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577EB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B6741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158FC091">
      <w:pPr>
        <w:spacing w:line="259" w:lineRule="auto"/>
        <w:jc w:val="center"/>
        <w:rPr>
          <w:b/>
        </w:rPr>
      </w:pPr>
    </w:p>
    <w:tbl>
      <w:tblPr>
        <w:tblStyle w:val="2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6648B2F">
        <w:trPr>
          <w:jc w:val="center"/>
        </w:trPr>
        <w:tc>
          <w:tcPr>
            <w:tcW w:w="4508" w:type="dxa"/>
          </w:tcPr>
          <w:p w14:paraId="46DB2F0D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61A8DE49">
            <w:pPr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  <w:r>
              <w:t>6-0</w:t>
            </w:r>
            <w:r>
              <w:rPr>
                <w:rFonts w:hint="default"/>
                <w:lang w:val="en-US"/>
              </w:rPr>
              <w:t>2</w:t>
            </w:r>
            <w:r>
              <w:t>-202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16777611">
        <w:trPr>
          <w:jc w:val="center"/>
        </w:trPr>
        <w:tc>
          <w:tcPr>
            <w:tcW w:w="4508" w:type="dxa"/>
          </w:tcPr>
          <w:p w14:paraId="7A3C5CCB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Team ID</w:t>
            </w:r>
          </w:p>
        </w:tc>
        <w:tc>
          <w:tcPr>
            <w:tcW w:w="4843" w:type="dxa"/>
          </w:tcPr>
          <w:p w14:paraId="78C0C5F6">
            <w:pPr>
              <w:keepNext w:val="0"/>
              <w:keepLines w:val="0"/>
              <w:widowControl/>
              <w:suppressLineNumbers w:val="0"/>
              <w:jc w:val="left"/>
              <w:rPr>
                <w:bCs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475032C5">
        <w:trPr>
          <w:jc w:val="center"/>
        </w:trPr>
        <w:tc>
          <w:tcPr>
            <w:tcW w:w="4508" w:type="dxa"/>
          </w:tcPr>
          <w:p w14:paraId="7FF91BDA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12AE6472">
            <w:pPr>
              <w:spacing w:line="259" w:lineRule="auto"/>
              <w:rPr>
                <w:sz w:val="16"/>
                <w:szCs w:val="16"/>
              </w:rPr>
            </w:pPr>
            <w:r>
              <w:t>House Hunt</w:t>
            </w:r>
          </w:p>
        </w:tc>
      </w:tr>
      <w:tr w14:paraId="14476744">
        <w:trPr>
          <w:jc w:val="center"/>
        </w:trPr>
        <w:tc>
          <w:tcPr>
            <w:tcW w:w="4508" w:type="dxa"/>
          </w:tcPr>
          <w:p w14:paraId="6AB882BC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437C57F7">
            <w:pPr>
              <w:spacing w:line="240" w:lineRule="auto"/>
            </w:pPr>
            <w:r>
              <w:t>4 Marks</w:t>
            </w:r>
          </w:p>
        </w:tc>
      </w:tr>
    </w:tbl>
    <w:p w14:paraId="12514897">
      <w:pPr>
        <w:spacing w:after="160" w:line="259" w:lineRule="auto"/>
        <w:rPr>
          <w:b/>
        </w:rPr>
      </w:pPr>
    </w:p>
    <w:p w14:paraId="535A74C3">
      <w:pPr>
        <w:spacing w:after="160" w:line="259" w:lineRule="auto"/>
        <w:rPr>
          <w:b/>
        </w:rPr>
      </w:pPr>
    </w:p>
    <w:p w14:paraId="503E479D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04E25A9">
      <w:pPr>
        <w:spacing w:before="240" w:after="240" w:line="259" w:lineRule="auto"/>
      </w:pPr>
      <w:r>
        <w:rPr>
          <w:b/>
        </w:rPr>
        <w:t>House Hunt</w:t>
      </w:r>
      <w:r>
        <w:t xml:space="preserve"> is designed using a scalable </w:t>
      </w:r>
      <w:r>
        <w:rPr>
          <w:b/>
        </w:rPr>
        <w:t>3-tier architecture</w:t>
      </w:r>
      <w:r>
        <w:t>, ensuring a robust, maintainable, and scalable system:</w:t>
      </w:r>
    </w:p>
    <w:p w14:paraId="34156093">
      <w:pPr>
        <w:tabs>
          <w:tab w:val="left" w:pos="2320"/>
        </w:tabs>
        <w:spacing w:after="160" w:line="259" w:lineRule="auto"/>
        <w:rPr>
          <w:b/>
          <w:lang w:val="en-IN"/>
        </w:rPr>
      </w:pPr>
      <w:r>
        <w:rPr>
          <w:b/>
          <w:bCs/>
          <w:lang w:val="en-IN"/>
        </w:rPr>
        <w:t xml:space="preserve">Technology Stack </w:t>
      </w:r>
    </w:p>
    <w:p w14:paraId="3326C6A3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The House Hunt app uses the MERN stack, supported by various libraries and tools to enhance performance </w:t>
      </w:r>
      <w:bookmarkStart w:id="0" w:name="_GoBack"/>
      <w:bookmarkEnd w:id="0"/>
    </w:p>
    <w:p w14:paraId="719F2FE2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and user experience. </w:t>
      </w:r>
    </w:p>
    <w:p w14:paraId="02FCD4A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Frontend Technologies: </w:t>
      </w:r>
    </w:p>
    <w:p w14:paraId="6EB776C1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React.js is used to build interactive UI components. </w:t>
      </w:r>
    </w:p>
    <w:p w14:paraId="19691B13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Libraries like Bootstrap, Material UI, and Ant Design help with styling and layout. </w:t>
      </w:r>
    </w:p>
    <w:p w14:paraId="70405F7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Axios is used to make API calls to the backend server. </w:t>
      </w:r>
    </w:p>
    <w:p w14:paraId="709C82CB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Backend Technologies: </w:t>
      </w:r>
    </w:p>
    <w:p w14:paraId="612DE797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Node.js serves as the runtime environment. </w:t>
      </w:r>
    </w:p>
    <w:p w14:paraId="4884E3C1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Express.js manages routing and server logic. </w:t>
      </w:r>
    </w:p>
    <w:p w14:paraId="144FDC6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Multer is used to upload images (for property listings). </w:t>
      </w:r>
    </w:p>
    <w:p w14:paraId="3D14E644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JWT and bcryptjs are used for secure authentication and password encryption. </w:t>
      </w:r>
    </w:p>
    <w:p w14:paraId="65D28AA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Database: </w:t>
      </w:r>
    </w:p>
    <w:p w14:paraId="189F6B3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MongoDB stores user profiles, property listings, and booking data. </w:t>
      </w:r>
    </w:p>
    <w:p w14:paraId="114721EB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Mongoose is used as an ODM to simplify schema creation and data validation. </w:t>
      </w:r>
    </w:p>
    <w:p w14:paraId="70ECE7F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Other Tools and Libraries: </w:t>
      </w:r>
    </w:p>
    <w:p w14:paraId="7B759F08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Moment.js is used for date/time formatting in bookings. </w:t>
      </w:r>
    </w:p>
    <w:p w14:paraId="6FE794B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Nodemon helps in development by automatically restarting the server on changes.</w:t>
      </w: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</w:t>
      </w:r>
    </w:p>
    <w:p w14:paraId="22423A75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Git and GitHub are used for version control and team collaboration. </w:t>
      </w:r>
    </w:p>
    <w:p w14:paraId="0328E334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Postman is used for API testing during development. </w:t>
      </w:r>
    </w:p>
    <w:p w14:paraId="7BDACD27">
      <w:pPr>
        <w:tabs>
          <w:tab w:val="left" w:pos="2320"/>
        </w:tabs>
        <w:spacing w:after="160" w:line="259" w:lineRule="auto"/>
        <w:rPr>
          <w:b/>
        </w:rPr>
      </w:pPr>
      <w:r>
        <w:rPr>
          <w:rFonts w:ascii="Times New Roman" w:hAnsi="Times New Roman" w:cs="Times New Roman"/>
          <w:bCs/>
          <w:lang w:val="en-IN"/>
        </w:rPr>
        <w:t>This technology stack provides a reliable, scalable, and secure foundation for the application.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 w:type="textWrapping"/>
      </w:r>
    </w:p>
    <w:p w14:paraId="13FD423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22"/>
        <w:tblW w:w="11458" w:type="dxa"/>
        <w:tblInd w:w="-9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2960"/>
        <w:gridCol w:w="3840"/>
        <w:gridCol w:w="3040"/>
      </w:tblGrid>
      <w:tr w14:paraId="3A241A5F">
        <w:trPr>
          <w:trHeight w:val="398" w:hRule="atLeast"/>
          <w:tblHeader/>
        </w:trPr>
        <w:tc>
          <w:tcPr>
            <w:tcW w:w="1618" w:type="dxa"/>
          </w:tcPr>
          <w:p w14:paraId="75E2D561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960" w:type="dxa"/>
          </w:tcPr>
          <w:p w14:paraId="1A20E56C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7B0E2B62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9A355EB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14:paraId="0352EEDA">
        <w:trPr>
          <w:trHeight w:val="489" w:hRule="atLeast"/>
          <w:tblHeader/>
        </w:trPr>
        <w:tc>
          <w:tcPr>
            <w:tcW w:w="1618" w:type="dxa"/>
          </w:tcPr>
          <w:p w14:paraId="16148DF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D974CAB">
            <w:pPr>
              <w:tabs>
                <w:tab w:val="left" w:pos="2320"/>
              </w:tabs>
              <w:spacing w:line="240" w:lineRule="auto"/>
            </w:pPr>
            <w:r>
              <w:t>User Interface</w:t>
            </w:r>
          </w:p>
        </w:tc>
        <w:tc>
          <w:tcPr>
            <w:tcW w:w="3840" w:type="dxa"/>
          </w:tcPr>
          <w:p w14:paraId="20651357">
            <w:pPr>
              <w:tabs>
                <w:tab w:val="left" w:pos="2320"/>
              </w:tabs>
              <w:spacing w:line="240" w:lineRule="auto"/>
            </w:pPr>
            <w:r>
              <w:t>Web/mobile-friendly interface for tenants &amp; landlords</w:t>
            </w:r>
          </w:p>
        </w:tc>
        <w:tc>
          <w:tcPr>
            <w:tcW w:w="3040" w:type="dxa"/>
          </w:tcPr>
          <w:p w14:paraId="60A3B490">
            <w:pPr>
              <w:tabs>
                <w:tab w:val="left" w:pos="2320"/>
              </w:tabs>
              <w:spacing w:line="240" w:lineRule="auto"/>
            </w:pPr>
            <w:r>
              <w:t>HTML, CSS, JavaScript  / React Js etc.</w:t>
            </w:r>
          </w:p>
        </w:tc>
      </w:tr>
      <w:tr w14:paraId="104E3CB7">
        <w:trPr>
          <w:trHeight w:val="491" w:hRule="atLeast"/>
        </w:trPr>
        <w:tc>
          <w:tcPr>
            <w:tcW w:w="1618" w:type="dxa"/>
          </w:tcPr>
          <w:p w14:paraId="1FA1E24F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073C4A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3840" w:type="dxa"/>
          </w:tcPr>
          <w:p w14:paraId="144AE307">
            <w:pPr>
              <w:tabs>
                <w:tab w:val="left" w:pos="2320"/>
              </w:tabs>
              <w:spacing w:line="240" w:lineRule="auto"/>
            </w:pPr>
            <w:r>
              <w:t>Booking, calendar, chat, and visit scheduling.</w:t>
            </w:r>
          </w:p>
        </w:tc>
        <w:tc>
          <w:tcPr>
            <w:tcW w:w="3040" w:type="dxa"/>
          </w:tcPr>
          <w:p w14:paraId="17F4402A">
            <w:pPr>
              <w:tabs>
                <w:tab w:val="left" w:pos="2320"/>
              </w:tabs>
              <w:spacing w:line="240" w:lineRule="auto"/>
            </w:pPr>
            <w:r>
              <w:t>Node.js, Express.js</w:t>
            </w:r>
          </w:p>
        </w:tc>
      </w:tr>
      <w:tr w14:paraId="35BE9C1E">
        <w:trPr>
          <w:trHeight w:val="470" w:hRule="atLeast"/>
        </w:trPr>
        <w:tc>
          <w:tcPr>
            <w:tcW w:w="1618" w:type="dxa"/>
          </w:tcPr>
          <w:p w14:paraId="247BE77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06B6F70">
            <w:pPr>
              <w:tabs>
                <w:tab w:val="left" w:pos="2320"/>
              </w:tabs>
              <w:spacing w:line="240" w:lineRule="auto"/>
            </w:pPr>
            <w:r>
              <w:t>Application Logic-2</w:t>
            </w:r>
          </w:p>
        </w:tc>
        <w:tc>
          <w:tcPr>
            <w:tcW w:w="3840" w:type="dxa"/>
          </w:tcPr>
          <w:p w14:paraId="749EDFCB">
            <w:pPr>
              <w:tabs>
                <w:tab w:val="left" w:pos="2320"/>
              </w:tabs>
              <w:spacing w:line="240" w:lineRule="auto"/>
            </w:pPr>
          </w:p>
          <w:tbl>
            <w:tblPr>
              <w:tblStyle w:val="23"/>
              <w:tblW w:w="36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30"/>
            </w:tblGrid>
            <w:tr w14:paraId="28DD0A94"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FC7339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user management, reporting</w:t>
                  </w:r>
                </w:p>
              </w:tc>
            </w:tr>
          </w:tbl>
          <w:p w14:paraId="42EBA46F">
            <w:pPr>
              <w:tabs>
                <w:tab w:val="left" w:pos="2320"/>
              </w:tabs>
              <w:spacing w:line="240" w:lineRule="auto"/>
            </w:pPr>
          </w:p>
        </w:tc>
        <w:tc>
          <w:tcPr>
            <w:tcW w:w="3040" w:type="dxa"/>
          </w:tcPr>
          <w:p w14:paraId="651019E7">
            <w:pPr>
              <w:tabs>
                <w:tab w:val="left" w:pos="2320"/>
              </w:tabs>
              <w:spacing w:line="240" w:lineRule="auto"/>
            </w:pPr>
            <w:r>
              <w:t>React js, Node js</w:t>
            </w:r>
          </w:p>
        </w:tc>
      </w:tr>
      <w:tr w14:paraId="0CCCF2C4">
        <w:trPr>
          <w:trHeight w:val="489" w:hRule="atLeast"/>
        </w:trPr>
        <w:tc>
          <w:tcPr>
            <w:tcW w:w="1618" w:type="dxa"/>
          </w:tcPr>
          <w:p w14:paraId="6C7805A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537D16C7">
            <w:pPr>
              <w:tabs>
                <w:tab w:val="left" w:pos="2320"/>
              </w:tabs>
              <w:spacing w:line="240" w:lineRule="auto"/>
            </w:pPr>
            <w:r>
              <w:t>Database</w:t>
            </w:r>
          </w:p>
        </w:tc>
        <w:tc>
          <w:tcPr>
            <w:tcW w:w="3840" w:type="dxa"/>
          </w:tcPr>
          <w:p w14:paraId="00DFC51C">
            <w:pPr>
              <w:tabs>
                <w:tab w:val="left" w:pos="2320"/>
              </w:tabs>
              <w:spacing w:line="240" w:lineRule="auto"/>
            </w:pPr>
            <w:r>
              <w:t>User data, listings, visits, messages, payments</w:t>
            </w:r>
          </w:p>
        </w:tc>
        <w:tc>
          <w:tcPr>
            <w:tcW w:w="3040" w:type="dxa"/>
          </w:tcPr>
          <w:p w14:paraId="23997D78">
            <w:pPr>
              <w:tabs>
                <w:tab w:val="left" w:pos="2320"/>
              </w:tabs>
              <w:spacing w:line="240" w:lineRule="auto"/>
            </w:pPr>
            <w:r>
              <w:t>MongoDB</w:t>
            </w:r>
          </w:p>
          <w:p w14:paraId="526F2435">
            <w:pPr>
              <w:tabs>
                <w:tab w:val="left" w:pos="2320"/>
              </w:tabs>
              <w:spacing w:line="240" w:lineRule="auto"/>
            </w:pPr>
          </w:p>
        </w:tc>
      </w:tr>
    </w:tbl>
    <w:p w14:paraId="2D89FB68">
      <w:pPr>
        <w:tabs>
          <w:tab w:val="left" w:pos="2320"/>
        </w:tabs>
        <w:spacing w:after="160" w:line="259" w:lineRule="auto"/>
        <w:rPr>
          <w:b/>
        </w:rPr>
      </w:pPr>
    </w:p>
    <w:p w14:paraId="217E9315">
      <w:pPr>
        <w:tabs>
          <w:tab w:val="left" w:pos="2320"/>
        </w:tabs>
        <w:spacing w:after="160" w:line="259" w:lineRule="auto"/>
        <w:rPr>
          <w:b/>
        </w:rPr>
      </w:pPr>
    </w:p>
    <w:p w14:paraId="0FDD5F5A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3A9FC78D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24"/>
        <w:tblW w:w="11316" w:type="dxa"/>
        <w:tblInd w:w="-8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960"/>
        <w:gridCol w:w="3840"/>
        <w:gridCol w:w="3040"/>
      </w:tblGrid>
      <w:tr w14:paraId="4B583B5E">
        <w:trPr>
          <w:trHeight w:val="573" w:hRule="atLeast"/>
          <w:tblHeader/>
        </w:trPr>
        <w:tc>
          <w:tcPr>
            <w:tcW w:w="1476" w:type="dxa"/>
          </w:tcPr>
          <w:p w14:paraId="1EB74D7B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960" w:type="dxa"/>
          </w:tcPr>
          <w:p w14:paraId="792438AE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7D9F529C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4311DFC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14:paraId="444B6076">
        <w:trPr>
          <w:trHeight w:val="229" w:hRule="atLeast"/>
        </w:trPr>
        <w:tc>
          <w:tcPr>
            <w:tcW w:w="1476" w:type="dxa"/>
          </w:tcPr>
          <w:p w14:paraId="12EA51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24298FD">
            <w:pPr>
              <w:tabs>
                <w:tab w:val="left" w:pos="2320"/>
              </w:tabs>
              <w:spacing w:line="240" w:lineRule="auto"/>
            </w:pPr>
            <w:r>
              <w:t>Open-Source Frameworks</w:t>
            </w:r>
          </w:p>
        </w:tc>
        <w:tc>
          <w:tcPr>
            <w:tcW w:w="3840" w:type="dxa"/>
          </w:tcPr>
          <w:p w14:paraId="0FF40C50">
            <w:pPr>
              <w:tabs>
                <w:tab w:val="left" w:pos="2320"/>
              </w:tabs>
              <w:spacing w:line="240" w:lineRule="auto"/>
            </w:pPr>
            <w:r>
              <w:t>Frontend frameworks</w:t>
            </w:r>
          </w:p>
        </w:tc>
        <w:tc>
          <w:tcPr>
            <w:tcW w:w="3040" w:type="dxa"/>
          </w:tcPr>
          <w:p w14:paraId="208909D8">
            <w:pPr>
              <w:tabs>
                <w:tab w:val="left" w:pos="2320"/>
              </w:tabs>
              <w:spacing w:line="240" w:lineRule="auto"/>
            </w:pPr>
            <w:r>
              <w:t>React.js, Node.js, BootStrap, CSS</w:t>
            </w:r>
          </w:p>
        </w:tc>
      </w:tr>
      <w:tr w14:paraId="602C5C29">
        <w:trPr>
          <w:trHeight w:val="229" w:hRule="atLeast"/>
        </w:trPr>
        <w:tc>
          <w:tcPr>
            <w:tcW w:w="1476" w:type="dxa"/>
          </w:tcPr>
          <w:p w14:paraId="1AC0632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1A902FE">
            <w:pPr>
              <w:tabs>
                <w:tab w:val="left" w:pos="2320"/>
              </w:tabs>
              <w:spacing w:line="240" w:lineRule="auto"/>
            </w:pPr>
            <w:r>
              <w:t>Scalable Architecture</w:t>
            </w:r>
          </w:p>
        </w:tc>
        <w:tc>
          <w:tcPr>
            <w:tcW w:w="3840" w:type="dxa"/>
          </w:tcPr>
          <w:p w14:paraId="2BE4C814">
            <w:pPr>
              <w:tabs>
                <w:tab w:val="left" w:pos="2320"/>
              </w:tabs>
              <w:spacing w:line="240" w:lineRule="auto"/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02DC8022">
            <w:pPr>
              <w:tabs>
                <w:tab w:val="left" w:pos="2320"/>
              </w:tabs>
              <w:spacing w:line="240" w:lineRule="auto"/>
            </w:pPr>
            <w:r>
              <w:t>Microservices</w:t>
            </w:r>
          </w:p>
        </w:tc>
      </w:tr>
    </w:tbl>
    <w:p w14:paraId="20D87980">
      <w:pPr>
        <w:spacing w:after="160" w:line="259" w:lineRule="auto"/>
        <w:rPr>
          <w:b/>
        </w:rPr>
      </w:pPr>
    </w:p>
    <w:p w14:paraId="05CA0011">
      <w:r>
        <w:drawing>
          <wp:inline distT="0" distB="0" distL="0" distR="0">
            <wp:extent cx="5969000" cy="3341370"/>
            <wp:effectExtent l="0" t="0" r="0" b="0"/>
            <wp:docPr id="71929698" name="Picture 2" descr="What is MERN Stack &amp; How Does It Work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698" name="Picture 2" descr="What is MERN Stack &amp; How Does It Works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005" cy="34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792DF1"/>
    <w:multiLevelType w:val="multilevel"/>
    <w:tmpl w:val="40792DF1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D19"/>
    <w:rsid w:val="006D7724"/>
    <w:rsid w:val="00715D19"/>
    <w:rsid w:val="00CF7C13"/>
    <w:rsid w:val="B9FF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pPr>
      <w:spacing w:line="240" w:lineRule="auto"/>
    </w:pPr>
  </w:style>
  <w:style w:type="table" w:customStyle="1" w:styleId="17">
    <w:name w:val="_Style 16"/>
    <w:basedOn w:val="9"/>
    <w:uiPriority w:val="0"/>
    <w:pPr>
      <w:spacing w:line="240" w:lineRule="auto"/>
    </w:pPr>
  </w:style>
  <w:style w:type="table" w:customStyle="1" w:styleId="18">
    <w:name w:val="_Style 17"/>
    <w:basedOn w:val="9"/>
    <w:uiPriority w:val="0"/>
    <w:pPr>
      <w:spacing w:line="240" w:lineRule="auto"/>
    </w:p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pPr>
      <w:spacing w:line="240" w:lineRule="auto"/>
    </w:pPr>
  </w:style>
  <w:style w:type="table" w:customStyle="1" w:styleId="21">
    <w:name w:val="_Style 20"/>
    <w:basedOn w:val="9"/>
    <w:uiPriority w:val="0"/>
    <w:pPr>
      <w:spacing w:line="240" w:lineRule="auto"/>
    </w:pPr>
  </w:style>
  <w:style w:type="table" w:customStyle="1" w:styleId="22">
    <w:name w:val="_Style 21"/>
    <w:basedOn w:val="9"/>
    <w:uiPriority w:val="0"/>
    <w:pPr>
      <w:spacing w:line="240" w:lineRule="auto"/>
    </w:p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9bgyoyxrJ6CjE7WY4w+jGfMug==">CgMxLjA4AHIhMUY1UzQwb0V4c3FaVEJyNUNCWHFEOGVfZmE0WVBkV0hw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321</Words>
  <Characters>1833</Characters>
  <Lines>15</Lines>
  <Paragraphs>4</Paragraphs>
  <TotalTime>6</TotalTime>
  <ScaleCrop>false</ScaleCrop>
  <LinksUpToDate>false</LinksUpToDate>
  <CharactersWithSpaces>2150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2025-06-27T20:31:00Z</dcterms:created>
  <dc:creator>Data</dc:creator>
  <cp:lastModifiedBy>geethika navya</cp:lastModifiedBy>
  <dcterms:modified xsi:type="dcterms:W3CDTF">2026-02-22T21:26:54Z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DA5CF5D098878B0446279B6937747E9F_42</vt:lpwstr>
  </property>
</Properties>
</file>