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58"/>
        <w:gridCol w:w="4741"/>
        <w:gridCol w:w="567"/>
        <w:gridCol w:w="709"/>
        <w:gridCol w:w="661"/>
        <w:gridCol w:w="709"/>
      </w:tblGrid>
      <w:tr w:rsidR="00223274" w:rsidRPr="00D50775" w:rsidTr="00223274">
        <w:tc>
          <w:tcPr>
            <w:tcW w:w="2058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4741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Elements of Network Simulation</w:t>
            </w:r>
          </w:p>
        </w:tc>
        <w:tc>
          <w:tcPr>
            <w:tcW w:w="567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709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61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709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23274" w:rsidRPr="00D50775" w:rsidTr="00223274">
        <w:tc>
          <w:tcPr>
            <w:tcW w:w="2058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41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9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61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9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23274" w:rsidRPr="00D50775" w:rsidTr="00223274">
        <w:tc>
          <w:tcPr>
            <w:tcW w:w="2058" w:type="dxa"/>
          </w:tcPr>
          <w:p w:rsidR="00784BE0" w:rsidRPr="00784BE0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 xml:space="preserve">Pre Requisite: </w:t>
            </w:r>
          </w:p>
        </w:tc>
        <w:tc>
          <w:tcPr>
            <w:tcW w:w="4741" w:type="dxa"/>
          </w:tcPr>
          <w:p w:rsidR="00223274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 w:rsidRPr="00784BE0">
              <w:rPr>
                <w:rFonts w:ascii="Times New Roman" w:hAnsi="Times New Roman" w:cs="Times New Roman"/>
              </w:rPr>
              <w:t>Basic of networking and Programming</w:t>
            </w:r>
          </w:p>
        </w:tc>
        <w:tc>
          <w:tcPr>
            <w:tcW w:w="2646" w:type="dxa"/>
            <w:gridSpan w:val="4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D76C8" w:rsidRPr="00D50775" w:rsidRDefault="008D76C8" w:rsidP="00223274">
      <w:pPr>
        <w:rPr>
          <w:rFonts w:ascii="Times New Roman" w:hAnsi="Times New Roman" w:cs="Times New Roman"/>
          <w:b/>
        </w:rPr>
      </w:pPr>
    </w:p>
    <w:p w:rsidR="00223274" w:rsidRPr="00D50775" w:rsidRDefault="00223274" w:rsidP="0022327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23274" w:rsidRPr="00D50775" w:rsidTr="00223274">
        <w:tc>
          <w:tcPr>
            <w:tcW w:w="9010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Objectives</w:t>
            </w:r>
          </w:p>
        </w:tc>
      </w:tr>
      <w:tr w:rsidR="00223274" w:rsidRPr="00D50775" w:rsidTr="00223274">
        <w:tc>
          <w:tcPr>
            <w:tcW w:w="9010" w:type="dxa"/>
          </w:tcPr>
          <w:p w:rsidR="00223274" w:rsidRPr="00D50775" w:rsidRDefault="00223274" w:rsidP="00223274">
            <w:pPr>
              <w:pStyle w:val="NormalWeb"/>
              <w:numPr>
                <w:ilvl w:val="0"/>
                <w:numId w:val="3"/>
              </w:numPr>
            </w:pPr>
            <w:r w:rsidRPr="00D50775">
              <w:t xml:space="preserve">Build an understanding of the fundamental concepts of computer networking, protocols, architectures, and applications 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3"/>
              </w:numPr>
            </w:pPr>
            <w:r w:rsidRPr="00D50775">
              <w:t>Understand the basics of Network Simulation.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3"/>
              </w:numPr>
            </w:pPr>
            <w:r w:rsidRPr="00D50775">
              <w:t>Gather the knowledge on how to design, analyse and code network elements for basic wired and wireless networking.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3"/>
              </w:numPr>
            </w:pPr>
            <w:r w:rsidRPr="00D50775">
              <w:t>Measure the performance metrics of various networking configurations.</w:t>
            </w:r>
          </w:p>
        </w:tc>
      </w:tr>
      <w:tr w:rsidR="00223274" w:rsidRPr="00D50775" w:rsidTr="00223274">
        <w:tc>
          <w:tcPr>
            <w:tcW w:w="9010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Course Outcomes</w:t>
            </w:r>
          </w:p>
        </w:tc>
      </w:tr>
      <w:tr w:rsidR="00223274" w:rsidRPr="00D50775" w:rsidTr="00223274">
        <w:tc>
          <w:tcPr>
            <w:tcW w:w="9010" w:type="dxa"/>
          </w:tcPr>
          <w:p w:rsidR="00223274" w:rsidRPr="00D50775" w:rsidRDefault="00223274" w:rsidP="00223274">
            <w:pPr>
              <w:pStyle w:val="NormalWeb"/>
            </w:pPr>
            <w:r w:rsidRPr="00D50775">
              <w:t xml:space="preserve">After successfully completing the course the student should be able to 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4"/>
              </w:numPr>
            </w:pPr>
            <w:r w:rsidRPr="00D50775">
              <w:t xml:space="preserve">Describe the layered structure of a typical networked architecture 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4"/>
              </w:numPr>
            </w:pPr>
            <w:r w:rsidRPr="00D50775">
              <w:t>Design a network using any GUI or Code based on any simulation software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4"/>
              </w:numPr>
            </w:pPr>
            <w:r w:rsidRPr="00D50775">
              <w:t>Analyse a packet, an application or a protocol.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4"/>
              </w:numPr>
            </w:pPr>
            <w:r w:rsidRPr="00D50775">
              <w:t>Measure the performance of a network.</w:t>
            </w:r>
          </w:p>
          <w:p w:rsidR="00223274" w:rsidRPr="00D50775" w:rsidRDefault="00223274" w:rsidP="00223274">
            <w:pPr>
              <w:pStyle w:val="NormalWeb"/>
              <w:numPr>
                <w:ilvl w:val="0"/>
                <w:numId w:val="4"/>
              </w:numPr>
            </w:pPr>
            <w:r w:rsidRPr="00D50775">
              <w:t>Design a network simulation using ns3 objects and modules.</w:t>
            </w:r>
            <w:r w:rsidRPr="00D50775">
              <w:t xml:space="preserve"> </w:t>
            </w:r>
          </w:p>
        </w:tc>
      </w:tr>
      <w:tr w:rsidR="00223274" w:rsidRPr="00D50775" w:rsidTr="00223274">
        <w:tc>
          <w:tcPr>
            <w:tcW w:w="9010" w:type="dxa"/>
          </w:tcPr>
          <w:p w:rsidR="00223274" w:rsidRPr="00D50775" w:rsidRDefault="00223274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Student Learning Outcomes: 2,5,7</w:t>
            </w:r>
          </w:p>
        </w:tc>
      </w:tr>
      <w:tr w:rsidR="00223274" w:rsidRPr="00D50775" w:rsidTr="00223274">
        <w:tc>
          <w:tcPr>
            <w:tcW w:w="9010" w:type="dxa"/>
          </w:tcPr>
          <w:p w:rsidR="00223274" w:rsidRPr="00D50775" w:rsidRDefault="00223274" w:rsidP="00D50775">
            <w:pPr>
              <w:pStyle w:val="NormalWeb"/>
            </w:pPr>
            <w:r w:rsidRPr="00D50775">
              <w:t>2. Having a clear understanding of the subject related concepts and of contemporary issues 5. Having design thinking capability</w:t>
            </w:r>
            <w:r w:rsidRPr="00D50775">
              <w:br/>
              <w:t xml:space="preserve">7. Having computational thinking (Ability to translate vast data in to abstract concepts and to understand database reasoning) </w:t>
            </w:r>
          </w:p>
        </w:tc>
      </w:tr>
    </w:tbl>
    <w:p w:rsidR="00223274" w:rsidRPr="00D50775" w:rsidRDefault="00223274" w:rsidP="00223274">
      <w:pPr>
        <w:rPr>
          <w:rFonts w:ascii="Times New Roman" w:hAnsi="Times New Roman" w:cs="Times New Roman"/>
          <w:b/>
        </w:rPr>
      </w:pPr>
    </w:p>
    <w:p w:rsidR="007A7636" w:rsidRPr="00D50775" w:rsidRDefault="007A7636" w:rsidP="0022327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2"/>
        <w:gridCol w:w="4122"/>
        <w:gridCol w:w="1418"/>
        <w:gridCol w:w="1275"/>
      </w:tblGrid>
      <w:tr w:rsidR="007A7636" w:rsidRPr="00D50775" w:rsidTr="007A7636">
        <w:tc>
          <w:tcPr>
            <w:tcW w:w="225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1</w:t>
            </w:r>
          </w:p>
        </w:tc>
        <w:tc>
          <w:tcPr>
            <w:tcW w:w="412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Introduction to Computer Network</w:t>
            </w:r>
            <w:r w:rsidR="00784BE0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418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SLO : 2</w:t>
            </w:r>
          </w:p>
        </w:tc>
      </w:tr>
      <w:tr w:rsidR="007A7636" w:rsidRPr="00D50775" w:rsidTr="001913BF">
        <w:tc>
          <w:tcPr>
            <w:tcW w:w="9067" w:type="dxa"/>
            <w:gridSpan w:val="4"/>
          </w:tcPr>
          <w:p w:rsidR="00447B4E" w:rsidRPr="00D50775" w:rsidRDefault="007A7636" w:rsidP="007A7636">
            <w:pPr>
              <w:pStyle w:val="NormalWeb"/>
            </w:pPr>
            <w:r w:rsidRPr="00D50775">
              <w:t>Introduction to</w:t>
            </w:r>
            <w:r w:rsidR="00784BE0">
              <w:t xml:space="preserve"> Computer </w:t>
            </w:r>
            <w:r w:rsidRPr="00D50775">
              <w:t xml:space="preserve">Networks </w:t>
            </w:r>
            <w:r w:rsidRPr="00D50775">
              <w:t xml:space="preserve">- </w:t>
            </w:r>
            <w:r w:rsidRPr="00D50775">
              <w:t>Topologies - Protocols and Standards - ISO / OSI model</w:t>
            </w:r>
            <w:r w:rsidRPr="00D50775">
              <w:t xml:space="preserve"> </w:t>
            </w:r>
            <w:r w:rsidR="00784BE0">
              <w:t>– IEEE 802.3, 802.11, 802.15.X – Basics of Point to Point, CSMA</w:t>
            </w:r>
            <w:r w:rsidR="00447B4E">
              <w:t>.</w:t>
            </w:r>
            <w:bookmarkStart w:id="0" w:name="_GoBack"/>
            <w:bookmarkEnd w:id="0"/>
          </w:p>
        </w:tc>
      </w:tr>
      <w:tr w:rsidR="007A7636" w:rsidRPr="00D50775" w:rsidTr="007A7636">
        <w:tc>
          <w:tcPr>
            <w:tcW w:w="225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2</w:t>
            </w:r>
          </w:p>
        </w:tc>
        <w:tc>
          <w:tcPr>
            <w:tcW w:w="412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Basics of Network Simulations</w:t>
            </w:r>
          </w:p>
        </w:tc>
        <w:tc>
          <w:tcPr>
            <w:tcW w:w="1418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7A7636" w:rsidRPr="00D50775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1275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SLO: 2,5</w:t>
            </w:r>
          </w:p>
        </w:tc>
      </w:tr>
      <w:tr w:rsidR="007A7636" w:rsidRPr="00D50775" w:rsidTr="00204BFA">
        <w:tc>
          <w:tcPr>
            <w:tcW w:w="9067" w:type="dxa"/>
            <w:gridSpan w:val="4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</w:rPr>
            </w:pPr>
            <w:r w:rsidRPr="00D50775">
              <w:rPr>
                <w:rFonts w:ascii="Times New Roman" w:hAnsi="Times New Roman" w:cs="Times New Roman"/>
              </w:rPr>
              <w:t xml:space="preserve">Why Network Simulator – Types of Simulators - </w:t>
            </w:r>
            <w:r w:rsidRPr="00D50775">
              <w:rPr>
                <w:rFonts w:ascii="Times New Roman" w:hAnsi="Times New Roman" w:cs="Times New Roman"/>
              </w:rPr>
              <w:t>Discrete Event Simulators –</w:t>
            </w:r>
            <w:r w:rsidRPr="00D50775">
              <w:rPr>
                <w:rFonts w:ascii="Times New Roman" w:hAnsi="Times New Roman" w:cs="Times New Roman"/>
              </w:rPr>
              <w:t xml:space="preserve"> </w:t>
            </w:r>
            <w:r w:rsidR="00D50775" w:rsidRPr="00D50775">
              <w:rPr>
                <w:rFonts w:ascii="Times New Roman" w:hAnsi="Times New Roman" w:cs="Times New Roman"/>
              </w:rPr>
              <w:t xml:space="preserve">Simulation Vs Emulation </w:t>
            </w:r>
            <w:r w:rsidR="00D50775">
              <w:rPr>
                <w:rFonts w:ascii="Times New Roman" w:hAnsi="Times New Roman" w:cs="Times New Roman"/>
              </w:rPr>
              <w:t>–</w:t>
            </w:r>
            <w:r w:rsidR="00D50775" w:rsidRPr="00D50775">
              <w:rPr>
                <w:rFonts w:ascii="Times New Roman" w:hAnsi="Times New Roman" w:cs="Times New Roman"/>
              </w:rPr>
              <w:t xml:space="preserve"> </w:t>
            </w:r>
            <w:r w:rsidR="00D50775">
              <w:rPr>
                <w:rFonts w:ascii="Times New Roman" w:hAnsi="Times New Roman" w:cs="Times New Roman"/>
              </w:rPr>
              <w:t>Introduction to Network Simulator 3</w:t>
            </w:r>
          </w:p>
        </w:tc>
      </w:tr>
      <w:tr w:rsidR="007A7636" w:rsidRPr="00D50775" w:rsidTr="007A7636">
        <w:tc>
          <w:tcPr>
            <w:tcW w:w="225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3</w:t>
            </w:r>
          </w:p>
        </w:tc>
        <w:tc>
          <w:tcPr>
            <w:tcW w:w="4122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 Simulator 3</w:t>
            </w:r>
          </w:p>
        </w:tc>
        <w:tc>
          <w:tcPr>
            <w:tcW w:w="1418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Hours</w:t>
            </w:r>
          </w:p>
        </w:tc>
        <w:tc>
          <w:tcPr>
            <w:tcW w:w="1275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5,7</w:t>
            </w:r>
          </w:p>
        </w:tc>
      </w:tr>
      <w:tr w:rsidR="007A7636" w:rsidRPr="00D50775" w:rsidTr="0071649A">
        <w:tc>
          <w:tcPr>
            <w:tcW w:w="9067" w:type="dxa"/>
            <w:gridSpan w:val="4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</w:rPr>
            </w:pPr>
            <w:r w:rsidRPr="00D50775">
              <w:rPr>
                <w:rFonts w:ascii="Times New Roman" w:hAnsi="Times New Roman" w:cs="Times New Roman"/>
              </w:rPr>
              <w:t>Network Simulator 3 – Libraries – Installation – Network Entities like Nodes -Topology Helpers, Applications – Channels – Net Device</w:t>
            </w:r>
            <w:r>
              <w:rPr>
                <w:rFonts w:ascii="Times New Roman" w:hAnsi="Times New Roman" w:cs="Times New Roman"/>
              </w:rPr>
              <w:t xml:space="preserve"> – Third Party tools for ns3 – Wireshark Packet Analyser – </w:t>
            </w:r>
            <w:proofErr w:type="spellStart"/>
            <w:r>
              <w:rPr>
                <w:rFonts w:ascii="Times New Roman" w:hAnsi="Times New Roman" w:cs="Times New Roman"/>
              </w:rPr>
              <w:t>NetAnim</w:t>
            </w:r>
            <w:proofErr w:type="spellEnd"/>
            <w:r>
              <w:rPr>
                <w:rFonts w:ascii="Times New Roman" w:hAnsi="Times New Roman" w:cs="Times New Roman"/>
              </w:rPr>
              <w:t xml:space="preserve"> (Network Animator) – Tracing (ASCII and Packet Capture </w:t>
            </w:r>
            <w:proofErr w:type="spellStart"/>
            <w:r>
              <w:rPr>
                <w:rFonts w:ascii="Times New Roman" w:hAnsi="Times New Roman" w:cs="Times New Roman"/>
              </w:rPr>
              <w:t>pcap</w:t>
            </w:r>
            <w:proofErr w:type="spellEnd"/>
            <w:r>
              <w:rPr>
                <w:rFonts w:ascii="Times New Roman" w:hAnsi="Times New Roman" w:cs="Times New Roman"/>
              </w:rPr>
              <w:t>) – Flow Monitor</w:t>
            </w:r>
            <w:r w:rsidR="00784BE0">
              <w:rPr>
                <w:rFonts w:ascii="Times New Roman" w:hAnsi="Times New Roman" w:cs="Times New Roman"/>
              </w:rPr>
              <w:t xml:space="preserve"> – GNUPLOT (Plotting Software)</w:t>
            </w:r>
          </w:p>
        </w:tc>
      </w:tr>
      <w:tr w:rsidR="007A7636" w:rsidRPr="00D50775" w:rsidTr="007A7636">
        <w:tc>
          <w:tcPr>
            <w:tcW w:w="225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4</w:t>
            </w:r>
          </w:p>
        </w:tc>
        <w:tc>
          <w:tcPr>
            <w:tcW w:w="4122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 Performance Metrics</w:t>
            </w:r>
          </w:p>
        </w:tc>
        <w:tc>
          <w:tcPr>
            <w:tcW w:w="1418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:rsidR="007A7636" w:rsidRPr="00D50775" w:rsidRDefault="00D50775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2,5</w:t>
            </w:r>
          </w:p>
        </w:tc>
      </w:tr>
      <w:tr w:rsidR="007A7636" w:rsidRPr="00D50775" w:rsidTr="009049C0">
        <w:tc>
          <w:tcPr>
            <w:tcW w:w="9067" w:type="dxa"/>
            <w:gridSpan w:val="4"/>
          </w:tcPr>
          <w:p w:rsidR="007A7636" w:rsidRPr="00784BE0" w:rsidRDefault="00784BE0" w:rsidP="00223274">
            <w:pPr>
              <w:rPr>
                <w:rFonts w:ascii="Times New Roman" w:hAnsi="Times New Roman" w:cs="Times New Roman"/>
              </w:rPr>
            </w:pPr>
            <w:r w:rsidRPr="00784BE0">
              <w:rPr>
                <w:rFonts w:ascii="Times New Roman" w:hAnsi="Times New Roman" w:cs="Times New Roman"/>
              </w:rPr>
              <w:t xml:space="preserve">Performance Metrics like throughput, End to End Delay, response time, latency, IO characteristics – Packet Drop, Packet Loss, Packet Delivery Ratio, Jitter </w:t>
            </w:r>
          </w:p>
        </w:tc>
      </w:tr>
      <w:tr w:rsidR="007A7636" w:rsidRPr="00D50775" w:rsidTr="007A7636">
        <w:tc>
          <w:tcPr>
            <w:tcW w:w="2252" w:type="dxa"/>
          </w:tcPr>
          <w:p w:rsidR="007A7636" w:rsidRPr="00D50775" w:rsidRDefault="007A7636" w:rsidP="00223274">
            <w:pPr>
              <w:rPr>
                <w:rFonts w:ascii="Times New Roman" w:hAnsi="Times New Roman" w:cs="Times New Roman"/>
                <w:b/>
              </w:rPr>
            </w:pPr>
            <w:r w:rsidRPr="00D50775">
              <w:rPr>
                <w:rFonts w:ascii="Times New Roman" w:hAnsi="Times New Roman" w:cs="Times New Roman"/>
                <w:b/>
              </w:rPr>
              <w:t>Module 5</w:t>
            </w:r>
          </w:p>
        </w:tc>
        <w:tc>
          <w:tcPr>
            <w:tcW w:w="4122" w:type="dxa"/>
          </w:tcPr>
          <w:p w:rsidR="007A7636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Wireless Network Simulation</w:t>
            </w:r>
          </w:p>
        </w:tc>
        <w:tc>
          <w:tcPr>
            <w:tcW w:w="1418" w:type="dxa"/>
          </w:tcPr>
          <w:p w:rsidR="007A7636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 hours</w:t>
            </w:r>
          </w:p>
        </w:tc>
        <w:tc>
          <w:tcPr>
            <w:tcW w:w="1275" w:type="dxa"/>
          </w:tcPr>
          <w:p w:rsidR="007A7636" w:rsidRPr="00D50775" w:rsidRDefault="00784BE0" w:rsidP="002232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SLO: 5,7</w:t>
            </w:r>
          </w:p>
        </w:tc>
      </w:tr>
      <w:tr w:rsidR="007A7636" w:rsidRPr="00D50775" w:rsidTr="00930D1A">
        <w:tc>
          <w:tcPr>
            <w:tcW w:w="9067" w:type="dxa"/>
            <w:gridSpan w:val="4"/>
          </w:tcPr>
          <w:p w:rsidR="007A7636" w:rsidRPr="00784BE0" w:rsidRDefault="00784BE0" w:rsidP="00223274">
            <w:pPr>
              <w:rPr>
                <w:rFonts w:ascii="Times New Roman" w:hAnsi="Times New Roman" w:cs="Times New Roman"/>
              </w:rPr>
            </w:pPr>
            <w:r w:rsidRPr="00784BE0">
              <w:rPr>
                <w:rFonts w:ascii="Times New Roman" w:hAnsi="Times New Roman" w:cs="Times New Roman"/>
              </w:rPr>
              <w:t xml:space="preserve">Basics of Wireless </w:t>
            </w:r>
            <w:proofErr w:type="spellStart"/>
            <w:r w:rsidRPr="00784BE0">
              <w:rPr>
                <w:rFonts w:ascii="Times New Roman" w:hAnsi="Times New Roman" w:cs="Times New Roman"/>
              </w:rPr>
              <w:t>Adhoc</w:t>
            </w:r>
            <w:proofErr w:type="spellEnd"/>
            <w:r w:rsidRPr="00784BE0">
              <w:rPr>
                <w:rFonts w:ascii="Times New Roman" w:hAnsi="Times New Roman" w:cs="Times New Roman"/>
              </w:rPr>
              <w:t xml:space="preserve"> Network – Wireless Network Simulation using ns3 – Protocols like AODV, DSDV, DSR and OLSR and its simulations – Comparison of Various Routing protocols of Wireless Networks – Suitability of TCP protocol in Wireless Networks. </w:t>
            </w:r>
          </w:p>
        </w:tc>
      </w:tr>
      <w:tr w:rsidR="00784BE0" w:rsidRPr="00D50775" w:rsidTr="00930D1A">
        <w:tc>
          <w:tcPr>
            <w:tcW w:w="9067" w:type="dxa"/>
            <w:gridSpan w:val="4"/>
          </w:tcPr>
          <w:p w:rsidR="00533D42" w:rsidRDefault="00533D42" w:rsidP="00784BE0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533D42" w:rsidRPr="00784BE0" w:rsidRDefault="00784BE0" w:rsidP="00533D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4BE0">
              <w:rPr>
                <w:rFonts w:ascii="Times New Roman" w:hAnsi="Times New Roman" w:cs="Times New Roman"/>
                <w:b/>
              </w:rPr>
              <w:t xml:space="preserve">Total Lecture Hours: 30 hours </w:t>
            </w:r>
          </w:p>
        </w:tc>
      </w:tr>
      <w:tr w:rsidR="00533D42" w:rsidRPr="00D50775" w:rsidTr="00930D1A">
        <w:tc>
          <w:tcPr>
            <w:tcW w:w="9067" w:type="dxa"/>
            <w:gridSpan w:val="4"/>
          </w:tcPr>
          <w:p w:rsidR="00533D42" w:rsidRPr="00533D42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  <w:b/>
              </w:rPr>
              <w:lastRenderedPageBreak/>
              <w:t>Teaching Pedagogy</w:t>
            </w:r>
          </w:p>
          <w:p w:rsidR="00533D42" w:rsidRPr="00533D42" w:rsidRDefault="00533D42" w:rsidP="00533D42">
            <w:pPr>
              <w:rPr>
                <w:rFonts w:ascii="Times New Roman" w:hAnsi="Times New Roman" w:cs="Times New Roman"/>
              </w:rPr>
            </w:pPr>
            <w:r w:rsidRPr="00533D42">
              <w:rPr>
                <w:rFonts w:ascii="Times New Roman" w:hAnsi="Times New Roman" w:cs="Times New Roman"/>
              </w:rPr>
              <w:t>Online Learning Materials, Video Lectures and Case Studies</w:t>
            </w:r>
          </w:p>
          <w:p w:rsidR="00533D42" w:rsidRPr="00784BE0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</w:rPr>
              <w:t xml:space="preserve">Evaluation Criteria : Online Quiz, Practical Exercises, Term End Examination. </w:t>
            </w:r>
          </w:p>
        </w:tc>
      </w:tr>
      <w:tr w:rsidR="00533D42" w:rsidRPr="00D50775" w:rsidTr="00930D1A">
        <w:tc>
          <w:tcPr>
            <w:tcW w:w="9067" w:type="dxa"/>
            <w:gridSpan w:val="4"/>
          </w:tcPr>
          <w:p w:rsidR="00533D42" w:rsidRPr="00533D42" w:rsidRDefault="00533D42" w:rsidP="00533D42">
            <w:pPr>
              <w:rPr>
                <w:rFonts w:ascii="Times New Roman" w:hAnsi="Times New Roman" w:cs="Times New Roman"/>
                <w:b/>
              </w:rPr>
            </w:pPr>
            <w:r w:rsidRPr="00533D42">
              <w:rPr>
                <w:rFonts w:ascii="Times New Roman" w:hAnsi="Times New Roman" w:cs="Times New Roman"/>
                <w:b/>
              </w:rPr>
              <w:t>Reference Books:</w:t>
            </w:r>
          </w:p>
          <w:p w:rsidR="00533D42" w:rsidRPr="00533D42" w:rsidRDefault="00533D42" w:rsidP="00533D42">
            <w:pPr>
              <w:pStyle w:val="NormalWeb"/>
            </w:pPr>
            <w:r w:rsidRPr="00533D42">
              <w:t xml:space="preserve">Behrouz A </w:t>
            </w:r>
            <w:proofErr w:type="spellStart"/>
            <w:r w:rsidRPr="00533D42">
              <w:t>Forouzan</w:t>
            </w:r>
            <w:proofErr w:type="spellEnd"/>
            <w:r w:rsidRPr="00533D42">
              <w:t>, Data Communications and Networking, Tata Mc-</w:t>
            </w:r>
            <w:proofErr w:type="spellStart"/>
            <w:r w:rsidRPr="00533D42">
              <w:t>Grawhill</w:t>
            </w:r>
            <w:proofErr w:type="spellEnd"/>
            <w:r w:rsidRPr="00533D42">
              <w:t xml:space="preserve">, 2015. </w:t>
            </w:r>
          </w:p>
          <w:p w:rsidR="00533D42" w:rsidRDefault="00533D42" w:rsidP="00533D4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533D4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Riley, G.F. and Henderson, T.R., 20</w:t>
            </w:r>
            <w:r w:rsidRPr="00533D4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19</w:t>
            </w:r>
            <w:r w:rsidRPr="00533D4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The ns-3 network simulator. In</w:t>
            </w:r>
            <w:r w:rsidRPr="00533D42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 w:rsidRPr="00533D42">
              <w:rPr>
                <w:rFonts w:ascii="Times New Roman" w:hAnsi="Times New Roman" w:cs="Times New Roman"/>
                <w:i/>
                <w:iCs/>
                <w:color w:val="222222"/>
              </w:rPr>
              <w:t>Modeling</w:t>
            </w:r>
            <w:proofErr w:type="spellEnd"/>
            <w:r w:rsidRPr="00533D42">
              <w:rPr>
                <w:rFonts w:ascii="Times New Roman" w:hAnsi="Times New Roman" w:cs="Times New Roman"/>
                <w:i/>
                <w:iCs/>
                <w:color w:val="222222"/>
              </w:rPr>
              <w:t xml:space="preserve"> and tools for network simulation</w:t>
            </w:r>
            <w:r w:rsidRPr="00533D42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533D4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(pp. 15-34). Springer, Berlin, Heidelberg.</w:t>
            </w:r>
          </w:p>
          <w:p w:rsidR="00533D42" w:rsidRDefault="00533D42" w:rsidP="00533D42">
            <w:pPr>
              <w:rPr>
                <w:rStyle w:val="a-declarative"/>
                <w:color w:val="111111"/>
              </w:rPr>
            </w:pPr>
          </w:p>
          <w:p w:rsidR="00533D42" w:rsidRDefault="00533D42" w:rsidP="00533D42">
            <w:pPr>
              <w:rPr>
                <w:rStyle w:val="a-size-medium"/>
              </w:rPr>
            </w:pPr>
            <w:r w:rsidRPr="00533D42">
              <w:rPr>
                <w:rStyle w:val="a-declarative"/>
                <w:color w:val="111111"/>
              </w:rPr>
              <w:t>Jack L. Burbank</w:t>
            </w:r>
            <w:r>
              <w:rPr>
                <w:rStyle w:val="a-declarative"/>
                <w:color w:val="111111"/>
              </w:rPr>
              <w:t>,</w:t>
            </w:r>
            <w:r>
              <w:rPr>
                <w:rStyle w:val="a-declarative"/>
              </w:rPr>
              <w:t xml:space="preserve"> </w:t>
            </w:r>
            <w:r w:rsidRPr="00533D42">
              <w:rPr>
                <w:rStyle w:val="a-size-large"/>
                <w:rFonts w:ascii="Times New Roman" w:hAnsi="Times New Roman" w:cs="Times New Roman"/>
                <w:color w:val="111111"/>
              </w:rPr>
              <w:t>An Introduction to Network Simulator 3</w:t>
            </w:r>
            <w:r w:rsidRPr="00533D42">
              <w:rPr>
                <w:rStyle w:val="apple-converted-space"/>
                <w:rFonts w:ascii="Times New Roman" w:hAnsi="Times New Roman" w:cs="Times New Roman"/>
                <w:color w:val="111111"/>
              </w:rPr>
              <w:t> </w:t>
            </w:r>
            <w:r w:rsidRPr="00533D42">
              <w:rPr>
                <w:rStyle w:val="a-size-medium"/>
                <w:rFonts w:ascii="Times New Roman" w:hAnsi="Times New Roman" w:cs="Times New Roman"/>
                <w:color w:val="111111"/>
              </w:rPr>
              <w:t>Hardcover,</w:t>
            </w:r>
            <w:r>
              <w:rPr>
                <w:rStyle w:val="a-size-medium"/>
                <w:rFonts w:ascii="Times New Roman" w:hAnsi="Times New Roman" w:cs="Times New Roman"/>
                <w:color w:val="111111"/>
              </w:rPr>
              <w:t xml:space="preserve"> </w:t>
            </w:r>
            <w:r>
              <w:rPr>
                <w:rStyle w:val="a-size-medium"/>
              </w:rPr>
              <w:t>Wiley Publishers – 2016</w:t>
            </w:r>
            <w:r>
              <w:rPr>
                <w:rStyle w:val="a-size-medium"/>
                <w:rFonts w:ascii="Times New Roman" w:hAnsi="Times New Roman" w:cs="Times New Roman"/>
                <w:color w:val="111111"/>
              </w:rPr>
              <w:t>.</w:t>
            </w:r>
          </w:p>
          <w:p w:rsidR="00533D42" w:rsidRDefault="00533D42" w:rsidP="00533D42"/>
          <w:p w:rsidR="00533D42" w:rsidRDefault="00533D42" w:rsidP="00533D42">
            <w:r>
              <w:t xml:space="preserve">Ns3 documentation and ns3 model library - </w:t>
            </w:r>
            <w:hyperlink r:id="rId5" w:history="1">
              <w:r w:rsidR="00447B4E" w:rsidRPr="00B7220A">
                <w:rPr>
                  <w:rStyle w:val="Hyperlink"/>
                </w:rPr>
                <w:t>https://www.nsnam.org/docs/release/3.30/manual/ns-3-manual.pdf</w:t>
              </w:r>
            </w:hyperlink>
          </w:p>
          <w:p w:rsidR="00447B4E" w:rsidRPr="00533D42" w:rsidRDefault="00447B4E" w:rsidP="00533D42">
            <w:pPr>
              <w:rPr>
                <w:rFonts w:ascii="Times New Roman" w:hAnsi="Times New Roman" w:cs="Times New Roman"/>
              </w:rPr>
            </w:pPr>
          </w:p>
        </w:tc>
      </w:tr>
    </w:tbl>
    <w:p w:rsidR="007A7636" w:rsidRDefault="007A7636" w:rsidP="00223274">
      <w:pPr>
        <w:rPr>
          <w:rFonts w:ascii="Times New Roman" w:hAnsi="Times New Roman" w:cs="Times New Roman"/>
          <w:b/>
        </w:rPr>
      </w:pPr>
    </w:p>
    <w:p w:rsidR="00533D42" w:rsidRPr="00D50775" w:rsidRDefault="00533D42" w:rsidP="00223274">
      <w:pPr>
        <w:rPr>
          <w:rFonts w:ascii="Times New Roman" w:hAnsi="Times New Roman" w:cs="Times New Roman"/>
          <w:b/>
        </w:rPr>
      </w:pPr>
    </w:p>
    <w:sectPr w:rsidR="00533D42" w:rsidRPr="00D50775" w:rsidSect="00757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795F"/>
    <w:multiLevelType w:val="multilevel"/>
    <w:tmpl w:val="14B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E71DF"/>
    <w:multiLevelType w:val="multilevel"/>
    <w:tmpl w:val="7A9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47DB2"/>
    <w:multiLevelType w:val="multilevel"/>
    <w:tmpl w:val="D7E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73338"/>
    <w:multiLevelType w:val="multilevel"/>
    <w:tmpl w:val="4B7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74"/>
    <w:rsid w:val="00223274"/>
    <w:rsid w:val="00447B4E"/>
    <w:rsid w:val="00474E30"/>
    <w:rsid w:val="00533D42"/>
    <w:rsid w:val="00757AEA"/>
    <w:rsid w:val="00784BE0"/>
    <w:rsid w:val="007A7636"/>
    <w:rsid w:val="008D76C8"/>
    <w:rsid w:val="00CE69D1"/>
    <w:rsid w:val="00D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A1D79"/>
  <w15:chartTrackingRefBased/>
  <w15:docId w15:val="{58400974-F72A-C446-BE13-BA09876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D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32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2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33D42"/>
  </w:style>
  <w:style w:type="character" w:customStyle="1" w:styleId="Heading1Char">
    <w:name w:val="Heading 1 Char"/>
    <w:basedOn w:val="DefaultParagraphFont"/>
    <w:link w:val="Heading1"/>
    <w:uiPriority w:val="9"/>
    <w:rsid w:val="00533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33D42"/>
  </w:style>
  <w:style w:type="character" w:customStyle="1" w:styleId="a-size-medium">
    <w:name w:val="a-size-medium"/>
    <w:basedOn w:val="DefaultParagraphFont"/>
    <w:rsid w:val="00533D42"/>
  </w:style>
  <w:style w:type="character" w:customStyle="1" w:styleId="a-declarative">
    <w:name w:val="a-declarative"/>
    <w:basedOn w:val="DefaultParagraphFont"/>
    <w:rsid w:val="00533D42"/>
  </w:style>
  <w:style w:type="character" w:styleId="Hyperlink">
    <w:name w:val="Hyperlink"/>
    <w:basedOn w:val="DefaultParagraphFont"/>
    <w:uiPriority w:val="99"/>
    <w:unhideWhenUsed/>
    <w:rsid w:val="00533D42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533D42"/>
  </w:style>
  <w:style w:type="character" w:styleId="UnresolvedMention">
    <w:name w:val="Unresolved Mention"/>
    <w:basedOn w:val="DefaultParagraphFont"/>
    <w:uiPriority w:val="99"/>
    <w:semiHidden/>
    <w:unhideWhenUsed/>
    <w:rsid w:val="0044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79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3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8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cs/release/3.30/manual/ns-3-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TS</dc:creator>
  <cp:keywords/>
  <dc:description/>
  <cp:lastModifiedBy>Pradeep Kumar TS</cp:lastModifiedBy>
  <cp:revision>4</cp:revision>
  <dcterms:created xsi:type="dcterms:W3CDTF">2020-04-10T10:06:00Z</dcterms:created>
  <dcterms:modified xsi:type="dcterms:W3CDTF">2020-04-10T10:49:00Z</dcterms:modified>
</cp:coreProperties>
</file>