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53" w:type="dxa"/>
        <w:jc w:val="center"/>
        <w:tblLook w:val="04A0" w:firstRow="1" w:lastRow="0" w:firstColumn="1" w:lastColumn="0" w:noHBand="0" w:noVBand="1"/>
      </w:tblPr>
      <w:tblGrid>
        <w:gridCol w:w="1716"/>
        <w:gridCol w:w="6351"/>
        <w:gridCol w:w="508"/>
        <w:gridCol w:w="380"/>
        <w:gridCol w:w="366"/>
        <w:gridCol w:w="339"/>
        <w:gridCol w:w="393"/>
      </w:tblGrid>
      <w:tr w:rsidR="002D5B5B" w:rsidRPr="002D5B5B" w14:paraId="382079C4" w14:textId="77777777" w:rsidTr="00E63A4C">
        <w:trPr>
          <w:trHeight w:val="418"/>
          <w:jc w:val="center"/>
        </w:trPr>
        <w:tc>
          <w:tcPr>
            <w:tcW w:w="1716" w:type="dxa"/>
            <w:vAlign w:val="center"/>
          </w:tcPr>
          <w:p w14:paraId="2B088E6F" w14:textId="77777777" w:rsidR="002D5B5B" w:rsidRPr="002D5B5B" w:rsidRDefault="002D5B5B" w:rsidP="00E63A4C">
            <w:pPr>
              <w:rPr>
                <w:b/>
                <w:sz w:val="24"/>
                <w:szCs w:val="24"/>
              </w:rPr>
            </w:pPr>
            <w:r w:rsidRPr="002D5B5B">
              <w:rPr>
                <w:b/>
                <w:sz w:val="24"/>
                <w:szCs w:val="24"/>
              </w:rPr>
              <w:t xml:space="preserve">Course </w:t>
            </w:r>
            <w:r w:rsidR="00E63A4C">
              <w:rPr>
                <w:b/>
                <w:sz w:val="24"/>
                <w:szCs w:val="24"/>
              </w:rPr>
              <w:t>c</w:t>
            </w:r>
            <w:r w:rsidRPr="002D5B5B">
              <w:rPr>
                <w:b/>
                <w:sz w:val="24"/>
                <w:szCs w:val="24"/>
              </w:rPr>
              <w:t>ode</w:t>
            </w:r>
          </w:p>
        </w:tc>
        <w:tc>
          <w:tcPr>
            <w:tcW w:w="6351" w:type="dxa"/>
            <w:vAlign w:val="center"/>
          </w:tcPr>
          <w:p w14:paraId="024D013C" w14:textId="360EAF2A" w:rsidR="002D5B5B" w:rsidRPr="002D5B5B" w:rsidRDefault="002D5B5B" w:rsidP="002D5B5B">
            <w:pPr>
              <w:jc w:val="center"/>
              <w:rPr>
                <w:b/>
                <w:sz w:val="24"/>
                <w:szCs w:val="24"/>
              </w:rPr>
            </w:pPr>
            <w:r w:rsidRPr="002D5B5B">
              <w:rPr>
                <w:b/>
                <w:sz w:val="24"/>
                <w:szCs w:val="24"/>
              </w:rPr>
              <w:t>Machine Learning with Python</w:t>
            </w:r>
            <w:bookmarkStart w:id="0" w:name="_GoBack"/>
            <w:bookmarkEnd w:id="0"/>
          </w:p>
        </w:tc>
        <w:tc>
          <w:tcPr>
            <w:tcW w:w="508" w:type="dxa"/>
            <w:vAlign w:val="center"/>
          </w:tcPr>
          <w:p w14:paraId="5F350428" w14:textId="77777777" w:rsidR="002D5B5B" w:rsidRPr="002D5B5B" w:rsidRDefault="002D5B5B" w:rsidP="002D5B5B">
            <w:pPr>
              <w:rPr>
                <w:b/>
                <w:sz w:val="24"/>
                <w:szCs w:val="24"/>
              </w:rPr>
            </w:pPr>
            <w:r w:rsidRPr="002D5B5B">
              <w:rPr>
                <w:b/>
                <w:sz w:val="24"/>
                <w:szCs w:val="24"/>
              </w:rPr>
              <w:t>L</w:t>
            </w:r>
          </w:p>
        </w:tc>
        <w:tc>
          <w:tcPr>
            <w:tcW w:w="380" w:type="dxa"/>
            <w:vAlign w:val="center"/>
          </w:tcPr>
          <w:p w14:paraId="0FED5691" w14:textId="77777777" w:rsidR="002D5B5B" w:rsidRPr="002D5B5B" w:rsidRDefault="002D5B5B" w:rsidP="002D5B5B">
            <w:pPr>
              <w:rPr>
                <w:b/>
                <w:sz w:val="24"/>
                <w:szCs w:val="24"/>
              </w:rPr>
            </w:pPr>
            <w:r w:rsidRPr="002D5B5B">
              <w:rPr>
                <w:b/>
                <w:sz w:val="24"/>
                <w:szCs w:val="24"/>
              </w:rPr>
              <w:t>T</w:t>
            </w:r>
          </w:p>
        </w:tc>
        <w:tc>
          <w:tcPr>
            <w:tcW w:w="366" w:type="dxa"/>
            <w:vAlign w:val="center"/>
          </w:tcPr>
          <w:p w14:paraId="1F1EAF9A" w14:textId="77777777" w:rsidR="002D5B5B" w:rsidRPr="002D5B5B" w:rsidRDefault="002D5B5B" w:rsidP="002D5B5B">
            <w:pPr>
              <w:rPr>
                <w:b/>
                <w:sz w:val="24"/>
                <w:szCs w:val="24"/>
              </w:rPr>
            </w:pPr>
            <w:r w:rsidRPr="002D5B5B">
              <w:rPr>
                <w:b/>
                <w:sz w:val="24"/>
                <w:szCs w:val="24"/>
              </w:rPr>
              <w:t>P</w:t>
            </w:r>
          </w:p>
        </w:tc>
        <w:tc>
          <w:tcPr>
            <w:tcW w:w="339" w:type="dxa"/>
            <w:vAlign w:val="center"/>
          </w:tcPr>
          <w:p w14:paraId="77435FE3" w14:textId="77777777" w:rsidR="002D5B5B" w:rsidRPr="002D5B5B" w:rsidRDefault="002D5B5B" w:rsidP="002D5B5B">
            <w:pPr>
              <w:rPr>
                <w:b/>
                <w:sz w:val="24"/>
                <w:szCs w:val="24"/>
              </w:rPr>
            </w:pPr>
            <w:r w:rsidRPr="002D5B5B">
              <w:rPr>
                <w:b/>
                <w:sz w:val="24"/>
                <w:szCs w:val="24"/>
              </w:rPr>
              <w:t>J</w:t>
            </w:r>
          </w:p>
        </w:tc>
        <w:tc>
          <w:tcPr>
            <w:tcW w:w="393" w:type="dxa"/>
            <w:vAlign w:val="center"/>
          </w:tcPr>
          <w:p w14:paraId="6EC28977" w14:textId="77777777" w:rsidR="002D5B5B" w:rsidRPr="002D5B5B" w:rsidRDefault="002D5B5B" w:rsidP="002D5B5B">
            <w:pPr>
              <w:rPr>
                <w:b/>
                <w:sz w:val="24"/>
                <w:szCs w:val="24"/>
              </w:rPr>
            </w:pPr>
            <w:r w:rsidRPr="002D5B5B">
              <w:rPr>
                <w:b/>
                <w:sz w:val="24"/>
                <w:szCs w:val="24"/>
              </w:rPr>
              <w:t>C</w:t>
            </w:r>
          </w:p>
        </w:tc>
      </w:tr>
      <w:tr w:rsidR="002D5B5B" w:rsidRPr="002D5B5B" w14:paraId="2B48D961" w14:textId="77777777" w:rsidTr="00E63A4C">
        <w:trPr>
          <w:trHeight w:val="283"/>
          <w:jc w:val="center"/>
        </w:trPr>
        <w:tc>
          <w:tcPr>
            <w:tcW w:w="1716" w:type="dxa"/>
            <w:vAlign w:val="center"/>
          </w:tcPr>
          <w:p w14:paraId="50EC1E75" w14:textId="77777777" w:rsidR="002D5B5B" w:rsidRPr="002D5B5B" w:rsidRDefault="002D5B5B" w:rsidP="002D5B5B">
            <w:pPr>
              <w:rPr>
                <w:b/>
                <w:sz w:val="24"/>
                <w:szCs w:val="24"/>
              </w:rPr>
            </w:pPr>
          </w:p>
        </w:tc>
        <w:tc>
          <w:tcPr>
            <w:tcW w:w="6351" w:type="dxa"/>
            <w:vAlign w:val="center"/>
          </w:tcPr>
          <w:p w14:paraId="0D594892" w14:textId="77777777" w:rsidR="002D5B5B" w:rsidRPr="002D5B5B" w:rsidRDefault="002D5B5B" w:rsidP="002D5B5B">
            <w:pPr>
              <w:rPr>
                <w:b/>
                <w:sz w:val="24"/>
                <w:szCs w:val="24"/>
              </w:rPr>
            </w:pPr>
          </w:p>
        </w:tc>
        <w:tc>
          <w:tcPr>
            <w:tcW w:w="508" w:type="dxa"/>
            <w:vAlign w:val="center"/>
          </w:tcPr>
          <w:p w14:paraId="3541C941" w14:textId="2021C09C" w:rsidR="002D5B5B" w:rsidRPr="002D5B5B" w:rsidRDefault="00A20637" w:rsidP="002D5B5B">
            <w:pPr>
              <w:rPr>
                <w:b/>
                <w:sz w:val="24"/>
                <w:szCs w:val="24"/>
              </w:rPr>
            </w:pPr>
            <w:r>
              <w:rPr>
                <w:b/>
                <w:sz w:val="24"/>
                <w:szCs w:val="24"/>
              </w:rPr>
              <w:t>2</w:t>
            </w:r>
          </w:p>
        </w:tc>
        <w:tc>
          <w:tcPr>
            <w:tcW w:w="380" w:type="dxa"/>
            <w:vAlign w:val="center"/>
          </w:tcPr>
          <w:p w14:paraId="37D28FA4" w14:textId="77777777" w:rsidR="002D5B5B" w:rsidRPr="002D5B5B" w:rsidRDefault="009105F6" w:rsidP="002D5B5B">
            <w:pPr>
              <w:rPr>
                <w:b/>
                <w:sz w:val="24"/>
                <w:szCs w:val="24"/>
              </w:rPr>
            </w:pPr>
            <w:r>
              <w:rPr>
                <w:b/>
                <w:sz w:val="24"/>
                <w:szCs w:val="24"/>
              </w:rPr>
              <w:t>0</w:t>
            </w:r>
          </w:p>
        </w:tc>
        <w:tc>
          <w:tcPr>
            <w:tcW w:w="366" w:type="dxa"/>
            <w:vAlign w:val="center"/>
          </w:tcPr>
          <w:p w14:paraId="23DD55EE" w14:textId="391A73D2" w:rsidR="002D5B5B" w:rsidRPr="002D5B5B" w:rsidRDefault="00A20637" w:rsidP="002D5B5B">
            <w:pPr>
              <w:rPr>
                <w:b/>
                <w:sz w:val="24"/>
                <w:szCs w:val="24"/>
              </w:rPr>
            </w:pPr>
            <w:r>
              <w:rPr>
                <w:b/>
                <w:sz w:val="24"/>
                <w:szCs w:val="24"/>
              </w:rPr>
              <w:t>2</w:t>
            </w:r>
          </w:p>
        </w:tc>
        <w:tc>
          <w:tcPr>
            <w:tcW w:w="339" w:type="dxa"/>
            <w:vAlign w:val="center"/>
          </w:tcPr>
          <w:p w14:paraId="7D364CA5" w14:textId="77777777" w:rsidR="002D5B5B" w:rsidRPr="002D5B5B" w:rsidRDefault="009105F6" w:rsidP="002D5B5B">
            <w:pPr>
              <w:rPr>
                <w:b/>
                <w:sz w:val="24"/>
                <w:szCs w:val="24"/>
              </w:rPr>
            </w:pPr>
            <w:r>
              <w:rPr>
                <w:b/>
                <w:sz w:val="24"/>
                <w:szCs w:val="24"/>
              </w:rPr>
              <w:t>0</w:t>
            </w:r>
          </w:p>
        </w:tc>
        <w:tc>
          <w:tcPr>
            <w:tcW w:w="393" w:type="dxa"/>
            <w:vAlign w:val="center"/>
          </w:tcPr>
          <w:p w14:paraId="27275732" w14:textId="77777777" w:rsidR="002D5B5B" w:rsidRPr="002D5B5B" w:rsidRDefault="009105F6" w:rsidP="002D5B5B">
            <w:pPr>
              <w:rPr>
                <w:b/>
                <w:sz w:val="24"/>
                <w:szCs w:val="24"/>
              </w:rPr>
            </w:pPr>
            <w:r>
              <w:rPr>
                <w:b/>
                <w:sz w:val="24"/>
                <w:szCs w:val="24"/>
              </w:rPr>
              <w:t>3</w:t>
            </w:r>
          </w:p>
        </w:tc>
      </w:tr>
      <w:tr w:rsidR="002D5B5B" w:rsidRPr="002D5B5B" w14:paraId="6E686151" w14:textId="77777777" w:rsidTr="00E63A4C">
        <w:trPr>
          <w:trHeight w:val="346"/>
          <w:jc w:val="center"/>
        </w:trPr>
        <w:tc>
          <w:tcPr>
            <w:tcW w:w="1716" w:type="dxa"/>
            <w:vAlign w:val="center"/>
          </w:tcPr>
          <w:p w14:paraId="24C82B44" w14:textId="77777777" w:rsidR="002D5B5B" w:rsidRPr="002D5B5B" w:rsidRDefault="002D5B5B" w:rsidP="002D5B5B">
            <w:pPr>
              <w:rPr>
                <w:b/>
                <w:sz w:val="24"/>
                <w:szCs w:val="24"/>
              </w:rPr>
            </w:pPr>
            <w:r w:rsidRPr="002D5B5B">
              <w:rPr>
                <w:b/>
                <w:sz w:val="24"/>
                <w:szCs w:val="24"/>
              </w:rPr>
              <w:t>Pre-requisite</w:t>
            </w:r>
          </w:p>
        </w:tc>
        <w:tc>
          <w:tcPr>
            <w:tcW w:w="6351" w:type="dxa"/>
            <w:vAlign w:val="center"/>
          </w:tcPr>
          <w:p w14:paraId="2E309F0E" w14:textId="77777777" w:rsidR="002D5B5B" w:rsidRPr="002D5B5B" w:rsidRDefault="002D5B5B" w:rsidP="002D5B5B">
            <w:pPr>
              <w:rPr>
                <w:b/>
                <w:sz w:val="24"/>
                <w:szCs w:val="24"/>
              </w:rPr>
            </w:pPr>
            <w:r w:rsidRPr="002D5B5B">
              <w:rPr>
                <w:b/>
                <w:sz w:val="24"/>
                <w:szCs w:val="24"/>
              </w:rPr>
              <w:t>Nil</w:t>
            </w:r>
          </w:p>
        </w:tc>
        <w:tc>
          <w:tcPr>
            <w:tcW w:w="1986" w:type="dxa"/>
            <w:gridSpan w:val="5"/>
            <w:vAlign w:val="center"/>
          </w:tcPr>
          <w:p w14:paraId="1A529D47" w14:textId="77777777" w:rsidR="002D5B5B" w:rsidRPr="002D5B5B" w:rsidRDefault="002D5B5B" w:rsidP="002D5B5B">
            <w:pPr>
              <w:rPr>
                <w:b/>
                <w:sz w:val="24"/>
                <w:szCs w:val="24"/>
              </w:rPr>
            </w:pPr>
            <w:r w:rsidRPr="002D5B5B">
              <w:rPr>
                <w:b/>
                <w:sz w:val="24"/>
                <w:szCs w:val="24"/>
              </w:rPr>
              <w:t>Syllabus Version</w:t>
            </w:r>
          </w:p>
        </w:tc>
      </w:tr>
      <w:tr w:rsidR="002D5B5B" w:rsidRPr="002D5B5B" w14:paraId="492FDE85" w14:textId="77777777" w:rsidTr="00E63A4C">
        <w:trPr>
          <w:trHeight w:val="184"/>
          <w:jc w:val="center"/>
        </w:trPr>
        <w:tc>
          <w:tcPr>
            <w:tcW w:w="10053" w:type="dxa"/>
            <w:gridSpan w:val="7"/>
            <w:vAlign w:val="center"/>
          </w:tcPr>
          <w:p w14:paraId="356A46EE" w14:textId="77777777" w:rsidR="002D5B5B" w:rsidRPr="002D5B5B" w:rsidRDefault="002D5B5B" w:rsidP="002D5B5B">
            <w:pPr>
              <w:rPr>
                <w:sz w:val="24"/>
                <w:szCs w:val="24"/>
              </w:rPr>
            </w:pPr>
          </w:p>
        </w:tc>
      </w:tr>
      <w:tr w:rsidR="002D5B5B" w:rsidRPr="002D5B5B" w14:paraId="42327132" w14:textId="77777777" w:rsidTr="00E63A4C">
        <w:trPr>
          <w:trHeight w:val="418"/>
          <w:jc w:val="center"/>
        </w:trPr>
        <w:tc>
          <w:tcPr>
            <w:tcW w:w="10053" w:type="dxa"/>
            <w:gridSpan w:val="7"/>
            <w:vAlign w:val="center"/>
          </w:tcPr>
          <w:p w14:paraId="4C7867C9" w14:textId="77777777" w:rsidR="002D5B5B" w:rsidRPr="00E63A4C" w:rsidRDefault="002D5B5B" w:rsidP="002D5B5B">
            <w:pPr>
              <w:rPr>
                <w:b/>
                <w:sz w:val="24"/>
                <w:szCs w:val="24"/>
              </w:rPr>
            </w:pPr>
            <w:r w:rsidRPr="00E63A4C">
              <w:rPr>
                <w:b/>
                <w:sz w:val="24"/>
                <w:szCs w:val="24"/>
              </w:rPr>
              <w:t>Course Objectives:</w:t>
            </w:r>
          </w:p>
        </w:tc>
      </w:tr>
      <w:tr w:rsidR="002D5B5B" w:rsidRPr="002D5B5B" w14:paraId="6890D2FD" w14:textId="77777777" w:rsidTr="00E63A4C">
        <w:trPr>
          <w:trHeight w:val="418"/>
          <w:jc w:val="center"/>
        </w:trPr>
        <w:tc>
          <w:tcPr>
            <w:tcW w:w="10053" w:type="dxa"/>
            <w:gridSpan w:val="7"/>
            <w:vAlign w:val="center"/>
          </w:tcPr>
          <w:p w14:paraId="242D6993" w14:textId="77777777" w:rsidR="008153B5" w:rsidRDefault="004B60A2" w:rsidP="004B60A2">
            <w:pPr>
              <w:jc w:val="both"/>
              <w:rPr>
                <w:sz w:val="24"/>
                <w:szCs w:val="24"/>
              </w:rPr>
            </w:pPr>
            <w:r>
              <w:rPr>
                <w:sz w:val="24"/>
                <w:szCs w:val="24"/>
              </w:rPr>
              <w:t>This course introduces t</w:t>
            </w:r>
            <w:r w:rsidRPr="004B60A2">
              <w:rPr>
                <w:sz w:val="24"/>
                <w:szCs w:val="24"/>
              </w:rPr>
              <w:t>he basics of machine learning using an approachable and well-known programming language, Python.</w:t>
            </w:r>
            <w:r w:rsidR="008153B5">
              <w:rPr>
                <w:sz w:val="24"/>
                <w:szCs w:val="24"/>
              </w:rPr>
              <w:t xml:space="preserve"> It covers a</w:t>
            </w:r>
            <w:r>
              <w:rPr>
                <w:sz w:val="24"/>
                <w:szCs w:val="24"/>
              </w:rPr>
              <w:t xml:space="preserve"> broad </w:t>
            </w:r>
            <w:r w:rsidR="008153B5">
              <w:rPr>
                <w:sz w:val="24"/>
                <w:szCs w:val="24"/>
              </w:rPr>
              <w:t>set of operations including preparing and analyzing the datasets, segregating into training and testing, selecting appropriate models based on data, training the data by varying hyperparameters to achieve better results and to visualize the results for preferable understanding.</w:t>
            </w:r>
          </w:p>
          <w:p w14:paraId="7D380125" w14:textId="77777777" w:rsidR="002D5B5B" w:rsidRPr="002D5B5B" w:rsidRDefault="008153B5" w:rsidP="004B60A2">
            <w:pPr>
              <w:jc w:val="both"/>
              <w:rPr>
                <w:sz w:val="24"/>
                <w:szCs w:val="24"/>
              </w:rPr>
            </w:pPr>
            <w:r>
              <w:rPr>
                <w:sz w:val="24"/>
                <w:szCs w:val="24"/>
              </w:rPr>
              <w:t xml:space="preserve"> </w:t>
            </w:r>
          </w:p>
        </w:tc>
      </w:tr>
      <w:tr w:rsidR="002D5B5B" w:rsidRPr="002D5B5B" w14:paraId="3A003CC4" w14:textId="77777777" w:rsidTr="00E63A4C">
        <w:trPr>
          <w:trHeight w:val="418"/>
          <w:jc w:val="center"/>
        </w:trPr>
        <w:tc>
          <w:tcPr>
            <w:tcW w:w="10053" w:type="dxa"/>
            <w:gridSpan w:val="7"/>
            <w:vAlign w:val="center"/>
          </w:tcPr>
          <w:p w14:paraId="16FB1924" w14:textId="77777777" w:rsidR="002D5B5B" w:rsidRPr="00E63A4C" w:rsidRDefault="002D5B5B" w:rsidP="002D5B5B">
            <w:pPr>
              <w:rPr>
                <w:b/>
                <w:sz w:val="24"/>
                <w:szCs w:val="24"/>
              </w:rPr>
            </w:pPr>
            <w:r w:rsidRPr="00E63A4C">
              <w:rPr>
                <w:b/>
                <w:sz w:val="24"/>
                <w:szCs w:val="24"/>
              </w:rPr>
              <w:t>Course Outcome:</w:t>
            </w:r>
          </w:p>
        </w:tc>
      </w:tr>
      <w:tr w:rsidR="002D5B5B" w:rsidRPr="002D5B5B" w14:paraId="10FDAF3B" w14:textId="77777777" w:rsidTr="00E63A4C">
        <w:trPr>
          <w:trHeight w:val="418"/>
          <w:jc w:val="center"/>
        </w:trPr>
        <w:tc>
          <w:tcPr>
            <w:tcW w:w="10053" w:type="dxa"/>
            <w:gridSpan w:val="7"/>
            <w:vAlign w:val="center"/>
          </w:tcPr>
          <w:p w14:paraId="3627F801" w14:textId="77777777" w:rsidR="002D5B5B" w:rsidRDefault="00E63A4C" w:rsidP="002D5B5B">
            <w:pPr>
              <w:rPr>
                <w:sz w:val="24"/>
                <w:szCs w:val="24"/>
              </w:rPr>
            </w:pPr>
            <w:r>
              <w:rPr>
                <w:sz w:val="24"/>
                <w:szCs w:val="24"/>
              </w:rPr>
              <w:t>By the end of the course the students will be able to,</w:t>
            </w:r>
          </w:p>
          <w:p w14:paraId="36621F2C" w14:textId="77777777" w:rsidR="00E63A4C" w:rsidRDefault="00E63A4C" w:rsidP="00E63A4C">
            <w:pPr>
              <w:pStyle w:val="ListParagraph"/>
              <w:numPr>
                <w:ilvl w:val="0"/>
                <w:numId w:val="2"/>
              </w:numPr>
              <w:jc w:val="both"/>
              <w:rPr>
                <w:sz w:val="24"/>
                <w:szCs w:val="24"/>
              </w:rPr>
            </w:pPr>
            <w:r>
              <w:rPr>
                <w:sz w:val="24"/>
                <w:szCs w:val="24"/>
              </w:rPr>
              <w:t>Analyze, pre-process, classify the dataset and select appropriate algorithm for training the model.</w:t>
            </w:r>
          </w:p>
          <w:p w14:paraId="6D52A888" w14:textId="77777777" w:rsidR="00E63A4C" w:rsidRDefault="00E63A4C" w:rsidP="00E63A4C">
            <w:pPr>
              <w:pStyle w:val="ListParagraph"/>
              <w:numPr>
                <w:ilvl w:val="0"/>
                <w:numId w:val="2"/>
              </w:numPr>
              <w:jc w:val="both"/>
              <w:rPr>
                <w:sz w:val="24"/>
                <w:szCs w:val="24"/>
              </w:rPr>
            </w:pPr>
            <w:r>
              <w:rPr>
                <w:sz w:val="24"/>
                <w:szCs w:val="24"/>
              </w:rPr>
              <w:t>Train the machine learning model using chosen algorithm to predict/classify/cluster and produce information.</w:t>
            </w:r>
          </w:p>
          <w:p w14:paraId="17186989" w14:textId="77777777" w:rsidR="00E63A4C" w:rsidRDefault="00E63A4C" w:rsidP="00E63A4C">
            <w:pPr>
              <w:pStyle w:val="ListParagraph"/>
              <w:numPr>
                <w:ilvl w:val="0"/>
                <w:numId w:val="2"/>
              </w:numPr>
              <w:jc w:val="both"/>
              <w:rPr>
                <w:sz w:val="24"/>
                <w:szCs w:val="24"/>
              </w:rPr>
            </w:pPr>
            <w:r>
              <w:rPr>
                <w:sz w:val="24"/>
                <w:szCs w:val="24"/>
              </w:rPr>
              <w:t>Able to ensemble multiple models in case of requirement for better results.</w:t>
            </w:r>
          </w:p>
          <w:p w14:paraId="1E9577A0" w14:textId="77777777" w:rsidR="00E63A4C" w:rsidRDefault="00E63A4C" w:rsidP="00E63A4C">
            <w:pPr>
              <w:pStyle w:val="ListParagraph"/>
              <w:numPr>
                <w:ilvl w:val="0"/>
                <w:numId w:val="2"/>
              </w:numPr>
              <w:jc w:val="both"/>
              <w:rPr>
                <w:sz w:val="24"/>
                <w:szCs w:val="24"/>
              </w:rPr>
            </w:pPr>
            <w:r>
              <w:rPr>
                <w:sz w:val="24"/>
                <w:szCs w:val="24"/>
              </w:rPr>
              <w:t>Choose appropriate metrics to check validity of trained models and create visualizations for better presentation.</w:t>
            </w:r>
          </w:p>
          <w:p w14:paraId="671AFA35" w14:textId="77777777" w:rsidR="00E63A4C" w:rsidRPr="00E63A4C" w:rsidRDefault="00E63A4C" w:rsidP="00E63A4C">
            <w:pPr>
              <w:pStyle w:val="ListParagraph"/>
              <w:jc w:val="both"/>
              <w:rPr>
                <w:sz w:val="24"/>
                <w:szCs w:val="24"/>
              </w:rPr>
            </w:pPr>
          </w:p>
        </w:tc>
      </w:tr>
      <w:tr w:rsidR="002D5B5B" w:rsidRPr="002D5B5B" w14:paraId="5567B642" w14:textId="77777777" w:rsidTr="00E63A4C">
        <w:trPr>
          <w:trHeight w:val="418"/>
          <w:jc w:val="center"/>
        </w:trPr>
        <w:tc>
          <w:tcPr>
            <w:tcW w:w="10053" w:type="dxa"/>
            <w:gridSpan w:val="7"/>
            <w:vAlign w:val="center"/>
          </w:tcPr>
          <w:p w14:paraId="6F381417" w14:textId="77777777" w:rsidR="002D5B5B" w:rsidRPr="00E63A4C" w:rsidRDefault="002D5B5B" w:rsidP="002D5B5B">
            <w:pPr>
              <w:rPr>
                <w:b/>
                <w:sz w:val="24"/>
                <w:szCs w:val="24"/>
              </w:rPr>
            </w:pPr>
            <w:r w:rsidRPr="00E63A4C">
              <w:rPr>
                <w:b/>
                <w:sz w:val="24"/>
                <w:szCs w:val="24"/>
              </w:rPr>
              <w:t>Student Learning Outcomes</w:t>
            </w:r>
            <w:r w:rsidR="00E63A4C" w:rsidRPr="00E63A4C">
              <w:rPr>
                <w:b/>
                <w:sz w:val="24"/>
                <w:szCs w:val="24"/>
              </w:rPr>
              <w:t>(SLO)</w:t>
            </w:r>
            <w:r w:rsidRPr="00E63A4C">
              <w:rPr>
                <w:b/>
                <w:sz w:val="24"/>
                <w:szCs w:val="24"/>
              </w:rPr>
              <w:t>:</w:t>
            </w:r>
          </w:p>
        </w:tc>
      </w:tr>
      <w:tr w:rsidR="002D5B5B" w:rsidRPr="002D5B5B" w14:paraId="61AAC722" w14:textId="77777777" w:rsidTr="00E63A4C">
        <w:trPr>
          <w:trHeight w:val="418"/>
          <w:jc w:val="center"/>
        </w:trPr>
        <w:tc>
          <w:tcPr>
            <w:tcW w:w="10053" w:type="dxa"/>
            <w:gridSpan w:val="7"/>
            <w:vAlign w:val="center"/>
          </w:tcPr>
          <w:p w14:paraId="06C7DE38" w14:textId="77777777" w:rsidR="00E63A4C" w:rsidRDefault="00E63A4C" w:rsidP="00093DFD">
            <w:pPr>
              <w:jc w:val="both"/>
              <w:rPr>
                <w:sz w:val="24"/>
                <w:szCs w:val="24"/>
              </w:rPr>
            </w:pPr>
            <w:r w:rsidRPr="00E63A4C">
              <w:rPr>
                <w:sz w:val="24"/>
                <w:szCs w:val="24"/>
              </w:rPr>
              <w:t xml:space="preserve">2. Having a clear understanding of the subject related concepts and of contemporary issues </w:t>
            </w:r>
          </w:p>
          <w:p w14:paraId="3CA4AE76" w14:textId="77777777" w:rsidR="00E63A4C" w:rsidRDefault="00E63A4C" w:rsidP="00093DFD">
            <w:pPr>
              <w:jc w:val="both"/>
              <w:rPr>
                <w:sz w:val="24"/>
                <w:szCs w:val="24"/>
              </w:rPr>
            </w:pPr>
            <w:r w:rsidRPr="00E63A4C">
              <w:rPr>
                <w:sz w:val="24"/>
                <w:szCs w:val="24"/>
              </w:rPr>
              <w:t xml:space="preserve">5. Having design thinking capability </w:t>
            </w:r>
          </w:p>
          <w:p w14:paraId="14C5AD7A" w14:textId="77777777" w:rsidR="00E63A4C" w:rsidRDefault="00E63A4C" w:rsidP="00093DFD">
            <w:pPr>
              <w:jc w:val="both"/>
              <w:rPr>
                <w:sz w:val="24"/>
                <w:szCs w:val="24"/>
              </w:rPr>
            </w:pPr>
            <w:r w:rsidRPr="00E63A4C">
              <w:rPr>
                <w:sz w:val="24"/>
                <w:szCs w:val="24"/>
              </w:rPr>
              <w:t>7. Having computational thinking (Ability to translate vast data in to abstract concepts and to understand database reasoning)</w:t>
            </w:r>
          </w:p>
          <w:p w14:paraId="7E9CD52B" w14:textId="77777777" w:rsidR="002D5B5B" w:rsidRDefault="00E63A4C" w:rsidP="002D5B5B">
            <w:pPr>
              <w:rPr>
                <w:sz w:val="24"/>
                <w:szCs w:val="24"/>
              </w:rPr>
            </w:pPr>
            <w:r w:rsidRPr="00E63A4C">
              <w:rPr>
                <w:sz w:val="24"/>
                <w:szCs w:val="24"/>
              </w:rPr>
              <w:t>9. Having problem solving ability- solving social   issues and engineering problems</w:t>
            </w:r>
          </w:p>
        </w:tc>
      </w:tr>
      <w:tr w:rsidR="002D5B5B" w:rsidRPr="002D5B5B" w14:paraId="5A213478" w14:textId="77777777" w:rsidTr="00E63A4C">
        <w:trPr>
          <w:trHeight w:val="418"/>
          <w:jc w:val="center"/>
        </w:trPr>
        <w:tc>
          <w:tcPr>
            <w:tcW w:w="10053" w:type="dxa"/>
            <w:gridSpan w:val="7"/>
            <w:vAlign w:val="center"/>
          </w:tcPr>
          <w:p w14:paraId="6FA64E92" w14:textId="77777777" w:rsidR="002D5B5B" w:rsidRDefault="002D5B5B" w:rsidP="002D5B5B">
            <w:pPr>
              <w:rPr>
                <w:sz w:val="24"/>
                <w:szCs w:val="24"/>
              </w:rPr>
            </w:pPr>
          </w:p>
        </w:tc>
      </w:tr>
    </w:tbl>
    <w:p w14:paraId="46E6BC21" w14:textId="77777777" w:rsidR="002D5B5B" w:rsidRPr="002D5B5B" w:rsidRDefault="002D5B5B">
      <w:pPr>
        <w:rPr>
          <w:sz w:val="24"/>
          <w:szCs w:val="24"/>
        </w:rPr>
      </w:pPr>
    </w:p>
    <w:tbl>
      <w:tblPr>
        <w:tblStyle w:val="TableGrid"/>
        <w:tblW w:w="10216" w:type="dxa"/>
        <w:tblLook w:val="04A0" w:firstRow="1" w:lastRow="0" w:firstColumn="1" w:lastColumn="0" w:noHBand="0" w:noVBand="1"/>
      </w:tblPr>
      <w:tblGrid>
        <w:gridCol w:w="1014"/>
        <w:gridCol w:w="7469"/>
        <w:gridCol w:w="857"/>
        <w:gridCol w:w="876"/>
      </w:tblGrid>
      <w:tr w:rsidR="002D5B5B" w:rsidRPr="00D9763C" w14:paraId="57F68D79" w14:textId="77777777" w:rsidTr="00D01C54">
        <w:trPr>
          <w:trHeight w:val="451"/>
        </w:trPr>
        <w:tc>
          <w:tcPr>
            <w:tcW w:w="1014" w:type="dxa"/>
            <w:vAlign w:val="center"/>
          </w:tcPr>
          <w:p w14:paraId="1CCC2458" w14:textId="77777777" w:rsidR="002D5B5B" w:rsidRPr="00D9763C" w:rsidRDefault="002D5B5B" w:rsidP="00D9763C">
            <w:pPr>
              <w:jc w:val="center"/>
              <w:rPr>
                <w:b/>
                <w:sz w:val="24"/>
                <w:szCs w:val="24"/>
              </w:rPr>
            </w:pPr>
            <w:r w:rsidRPr="00D9763C">
              <w:rPr>
                <w:b/>
                <w:sz w:val="24"/>
                <w:szCs w:val="24"/>
              </w:rPr>
              <w:t>Module</w:t>
            </w:r>
          </w:p>
        </w:tc>
        <w:tc>
          <w:tcPr>
            <w:tcW w:w="7469" w:type="dxa"/>
            <w:vAlign w:val="center"/>
          </w:tcPr>
          <w:p w14:paraId="5E9AFC17" w14:textId="77777777" w:rsidR="002D5B5B" w:rsidRPr="00D9763C" w:rsidRDefault="002D5B5B" w:rsidP="00D9763C">
            <w:pPr>
              <w:jc w:val="center"/>
              <w:rPr>
                <w:b/>
                <w:sz w:val="24"/>
                <w:szCs w:val="24"/>
              </w:rPr>
            </w:pPr>
            <w:r w:rsidRPr="00D9763C">
              <w:rPr>
                <w:b/>
                <w:sz w:val="24"/>
                <w:szCs w:val="24"/>
              </w:rPr>
              <w:t>Topics</w:t>
            </w:r>
          </w:p>
        </w:tc>
        <w:tc>
          <w:tcPr>
            <w:tcW w:w="857" w:type="dxa"/>
            <w:vAlign w:val="center"/>
          </w:tcPr>
          <w:p w14:paraId="7AC5DA10" w14:textId="77777777" w:rsidR="002D5B5B" w:rsidRPr="00D9763C" w:rsidRDefault="002D5B5B" w:rsidP="00D9763C">
            <w:pPr>
              <w:jc w:val="center"/>
              <w:rPr>
                <w:b/>
                <w:sz w:val="24"/>
                <w:szCs w:val="24"/>
              </w:rPr>
            </w:pPr>
            <w:r w:rsidRPr="00D9763C">
              <w:rPr>
                <w:b/>
                <w:sz w:val="24"/>
                <w:szCs w:val="24"/>
              </w:rPr>
              <w:t>Hours</w:t>
            </w:r>
          </w:p>
        </w:tc>
        <w:tc>
          <w:tcPr>
            <w:tcW w:w="876" w:type="dxa"/>
            <w:vAlign w:val="center"/>
          </w:tcPr>
          <w:p w14:paraId="134BA49B" w14:textId="77777777" w:rsidR="002D5B5B" w:rsidRPr="00D9763C" w:rsidRDefault="002D5B5B" w:rsidP="00D9763C">
            <w:pPr>
              <w:jc w:val="center"/>
              <w:rPr>
                <w:b/>
                <w:sz w:val="24"/>
                <w:szCs w:val="24"/>
              </w:rPr>
            </w:pPr>
            <w:r w:rsidRPr="00D9763C">
              <w:rPr>
                <w:b/>
                <w:sz w:val="24"/>
                <w:szCs w:val="24"/>
              </w:rPr>
              <w:t>CO</w:t>
            </w:r>
          </w:p>
        </w:tc>
      </w:tr>
      <w:tr w:rsidR="002D5B5B" w14:paraId="31D07D7E" w14:textId="77777777" w:rsidTr="00D01C54">
        <w:trPr>
          <w:trHeight w:val="451"/>
        </w:trPr>
        <w:tc>
          <w:tcPr>
            <w:tcW w:w="1014" w:type="dxa"/>
            <w:vAlign w:val="center"/>
          </w:tcPr>
          <w:p w14:paraId="289E3985" w14:textId="77777777" w:rsidR="002D5B5B" w:rsidRDefault="00D9763C" w:rsidP="00D9763C">
            <w:pPr>
              <w:rPr>
                <w:sz w:val="24"/>
                <w:szCs w:val="24"/>
              </w:rPr>
            </w:pPr>
            <w:r>
              <w:rPr>
                <w:sz w:val="24"/>
                <w:szCs w:val="24"/>
              </w:rPr>
              <w:t>1.</w:t>
            </w:r>
          </w:p>
        </w:tc>
        <w:tc>
          <w:tcPr>
            <w:tcW w:w="7469" w:type="dxa"/>
            <w:vAlign w:val="center"/>
          </w:tcPr>
          <w:p w14:paraId="59115FA2" w14:textId="77777777" w:rsidR="00D9763C" w:rsidRPr="00093DFD" w:rsidRDefault="00D9763C" w:rsidP="00D9763C">
            <w:pPr>
              <w:rPr>
                <w:b/>
                <w:sz w:val="24"/>
                <w:szCs w:val="24"/>
              </w:rPr>
            </w:pPr>
            <w:r w:rsidRPr="00093DFD">
              <w:rPr>
                <w:b/>
                <w:sz w:val="24"/>
                <w:szCs w:val="24"/>
              </w:rPr>
              <w:t>Introduction to Machine Learning &amp; Python</w:t>
            </w:r>
          </w:p>
        </w:tc>
        <w:tc>
          <w:tcPr>
            <w:tcW w:w="857" w:type="dxa"/>
            <w:vAlign w:val="center"/>
          </w:tcPr>
          <w:p w14:paraId="0A8EAC29" w14:textId="77777777" w:rsidR="002D5B5B" w:rsidRDefault="00D9763C" w:rsidP="00D9763C">
            <w:pPr>
              <w:rPr>
                <w:sz w:val="24"/>
                <w:szCs w:val="24"/>
              </w:rPr>
            </w:pPr>
            <w:r>
              <w:rPr>
                <w:sz w:val="24"/>
                <w:szCs w:val="24"/>
              </w:rPr>
              <w:t>6</w:t>
            </w:r>
          </w:p>
        </w:tc>
        <w:tc>
          <w:tcPr>
            <w:tcW w:w="876" w:type="dxa"/>
            <w:vAlign w:val="center"/>
          </w:tcPr>
          <w:p w14:paraId="1E6F605C" w14:textId="77777777" w:rsidR="002D5B5B" w:rsidRDefault="00093DFD" w:rsidP="00D9763C">
            <w:pPr>
              <w:rPr>
                <w:sz w:val="24"/>
                <w:szCs w:val="24"/>
              </w:rPr>
            </w:pPr>
            <w:r>
              <w:rPr>
                <w:sz w:val="24"/>
                <w:szCs w:val="24"/>
              </w:rPr>
              <w:t>1</w:t>
            </w:r>
          </w:p>
        </w:tc>
      </w:tr>
      <w:tr w:rsidR="002D5B5B" w14:paraId="0F956E1C" w14:textId="77777777" w:rsidTr="00D01C54">
        <w:trPr>
          <w:trHeight w:val="451"/>
        </w:trPr>
        <w:tc>
          <w:tcPr>
            <w:tcW w:w="1014" w:type="dxa"/>
            <w:vAlign w:val="center"/>
          </w:tcPr>
          <w:p w14:paraId="266B1CF9" w14:textId="77777777" w:rsidR="002D5B5B" w:rsidRDefault="002D5B5B" w:rsidP="00D9763C">
            <w:pPr>
              <w:rPr>
                <w:sz w:val="24"/>
                <w:szCs w:val="24"/>
              </w:rPr>
            </w:pPr>
          </w:p>
        </w:tc>
        <w:tc>
          <w:tcPr>
            <w:tcW w:w="7469" w:type="dxa"/>
            <w:vAlign w:val="center"/>
          </w:tcPr>
          <w:p w14:paraId="764339E5" w14:textId="77777777" w:rsidR="002D5B5B" w:rsidRDefault="00D9763C" w:rsidP="00D9763C">
            <w:pPr>
              <w:jc w:val="both"/>
              <w:rPr>
                <w:sz w:val="24"/>
                <w:szCs w:val="24"/>
              </w:rPr>
            </w:pPr>
            <w:r>
              <w:rPr>
                <w:sz w:val="24"/>
                <w:szCs w:val="24"/>
              </w:rPr>
              <w:t xml:space="preserve">Machine Learning – Introduction &amp; applications – Learning Paradigms -Creating Environment (Python &amp; Anaconda) – Introduction to NumPy, Pandas, </w:t>
            </w:r>
            <w:proofErr w:type="spellStart"/>
            <w:r>
              <w:rPr>
                <w:sz w:val="24"/>
                <w:szCs w:val="24"/>
              </w:rPr>
              <w:t>SKlearn</w:t>
            </w:r>
            <w:proofErr w:type="spellEnd"/>
            <w:r>
              <w:rPr>
                <w:sz w:val="24"/>
                <w:szCs w:val="24"/>
              </w:rPr>
              <w:t xml:space="preserve">, </w:t>
            </w:r>
            <w:proofErr w:type="spellStart"/>
            <w:r>
              <w:rPr>
                <w:sz w:val="24"/>
                <w:szCs w:val="24"/>
              </w:rPr>
              <w:t>pyplot</w:t>
            </w:r>
            <w:proofErr w:type="spellEnd"/>
            <w:r>
              <w:rPr>
                <w:sz w:val="24"/>
                <w:szCs w:val="24"/>
              </w:rPr>
              <w:t>, seaborn packages – Reading data files into Memory - Visualization</w:t>
            </w:r>
          </w:p>
        </w:tc>
        <w:tc>
          <w:tcPr>
            <w:tcW w:w="857" w:type="dxa"/>
            <w:vAlign w:val="center"/>
          </w:tcPr>
          <w:p w14:paraId="0C11044D" w14:textId="77777777" w:rsidR="002D5B5B" w:rsidRDefault="002D5B5B" w:rsidP="00D9763C">
            <w:pPr>
              <w:rPr>
                <w:sz w:val="24"/>
                <w:szCs w:val="24"/>
              </w:rPr>
            </w:pPr>
          </w:p>
        </w:tc>
        <w:tc>
          <w:tcPr>
            <w:tcW w:w="876" w:type="dxa"/>
            <w:vAlign w:val="center"/>
          </w:tcPr>
          <w:p w14:paraId="03DEA610" w14:textId="77777777" w:rsidR="002D5B5B" w:rsidRDefault="002D5B5B" w:rsidP="00D9763C">
            <w:pPr>
              <w:rPr>
                <w:sz w:val="24"/>
                <w:szCs w:val="24"/>
              </w:rPr>
            </w:pPr>
          </w:p>
        </w:tc>
      </w:tr>
      <w:tr w:rsidR="002D5B5B" w14:paraId="3D2CB500" w14:textId="77777777" w:rsidTr="00D01C54">
        <w:trPr>
          <w:trHeight w:val="476"/>
        </w:trPr>
        <w:tc>
          <w:tcPr>
            <w:tcW w:w="1014" w:type="dxa"/>
            <w:vAlign w:val="center"/>
          </w:tcPr>
          <w:p w14:paraId="72ADE7C9" w14:textId="77777777" w:rsidR="002D5B5B" w:rsidRDefault="00D9763C" w:rsidP="00D9763C">
            <w:pPr>
              <w:rPr>
                <w:sz w:val="24"/>
                <w:szCs w:val="24"/>
              </w:rPr>
            </w:pPr>
            <w:r>
              <w:rPr>
                <w:sz w:val="24"/>
                <w:szCs w:val="24"/>
              </w:rPr>
              <w:t>2.</w:t>
            </w:r>
          </w:p>
        </w:tc>
        <w:tc>
          <w:tcPr>
            <w:tcW w:w="7469" w:type="dxa"/>
            <w:vAlign w:val="center"/>
          </w:tcPr>
          <w:p w14:paraId="14A1EC07" w14:textId="77777777" w:rsidR="00D9763C" w:rsidRPr="00093DFD" w:rsidRDefault="00D9763C" w:rsidP="00D9763C">
            <w:pPr>
              <w:rPr>
                <w:b/>
                <w:sz w:val="24"/>
                <w:szCs w:val="24"/>
              </w:rPr>
            </w:pPr>
            <w:r w:rsidRPr="00093DFD">
              <w:rPr>
                <w:b/>
                <w:sz w:val="24"/>
                <w:szCs w:val="24"/>
              </w:rPr>
              <w:t xml:space="preserve">Data Preprocessing </w:t>
            </w:r>
          </w:p>
        </w:tc>
        <w:tc>
          <w:tcPr>
            <w:tcW w:w="857" w:type="dxa"/>
            <w:vAlign w:val="center"/>
          </w:tcPr>
          <w:p w14:paraId="22E89280" w14:textId="77777777" w:rsidR="002D5B5B" w:rsidRDefault="006E261E" w:rsidP="00D9763C">
            <w:pPr>
              <w:rPr>
                <w:sz w:val="24"/>
                <w:szCs w:val="24"/>
              </w:rPr>
            </w:pPr>
            <w:r>
              <w:rPr>
                <w:sz w:val="24"/>
                <w:szCs w:val="24"/>
              </w:rPr>
              <w:t>5</w:t>
            </w:r>
          </w:p>
        </w:tc>
        <w:tc>
          <w:tcPr>
            <w:tcW w:w="876" w:type="dxa"/>
            <w:vAlign w:val="center"/>
          </w:tcPr>
          <w:p w14:paraId="4F48F6B1" w14:textId="77777777" w:rsidR="002D5B5B" w:rsidRDefault="00093DFD" w:rsidP="00D9763C">
            <w:pPr>
              <w:rPr>
                <w:sz w:val="24"/>
                <w:szCs w:val="24"/>
              </w:rPr>
            </w:pPr>
            <w:r>
              <w:rPr>
                <w:sz w:val="24"/>
                <w:szCs w:val="24"/>
              </w:rPr>
              <w:t>1</w:t>
            </w:r>
          </w:p>
        </w:tc>
      </w:tr>
      <w:tr w:rsidR="00D9763C" w14:paraId="296CF3A4" w14:textId="77777777" w:rsidTr="00D01C54">
        <w:trPr>
          <w:trHeight w:val="476"/>
        </w:trPr>
        <w:tc>
          <w:tcPr>
            <w:tcW w:w="1014" w:type="dxa"/>
            <w:vAlign w:val="center"/>
          </w:tcPr>
          <w:p w14:paraId="77288C86" w14:textId="77777777" w:rsidR="00D9763C" w:rsidRDefault="00D9763C" w:rsidP="00D9763C">
            <w:pPr>
              <w:rPr>
                <w:sz w:val="24"/>
                <w:szCs w:val="24"/>
              </w:rPr>
            </w:pPr>
          </w:p>
        </w:tc>
        <w:tc>
          <w:tcPr>
            <w:tcW w:w="7469" w:type="dxa"/>
            <w:vAlign w:val="center"/>
          </w:tcPr>
          <w:p w14:paraId="69A3F47A" w14:textId="77777777" w:rsidR="00D9763C" w:rsidRDefault="00D9763C" w:rsidP="00D9763C">
            <w:pPr>
              <w:jc w:val="both"/>
              <w:rPr>
                <w:sz w:val="24"/>
                <w:szCs w:val="24"/>
              </w:rPr>
            </w:pPr>
            <w:r>
              <w:rPr>
                <w:sz w:val="24"/>
                <w:szCs w:val="24"/>
              </w:rPr>
              <w:t xml:space="preserve">Understanding datasets </w:t>
            </w:r>
            <w:r w:rsidR="006E261E">
              <w:rPr>
                <w:sz w:val="24"/>
                <w:szCs w:val="24"/>
              </w:rPr>
              <w:t>–</w:t>
            </w:r>
            <w:r>
              <w:rPr>
                <w:sz w:val="24"/>
                <w:szCs w:val="24"/>
              </w:rPr>
              <w:t xml:space="preserve"> </w:t>
            </w:r>
            <w:r w:rsidR="006E261E">
              <w:rPr>
                <w:sz w:val="24"/>
                <w:szCs w:val="24"/>
              </w:rPr>
              <w:t xml:space="preserve">Spitting datasets to training &amp; testing - </w:t>
            </w:r>
            <w:r>
              <w:rPr>
                <w:sz w:val="24"/>
                <w:szCs w:val="24"/>
              </w:rPr>
              <w:t xml:space="preserve">Data cleaning – Normalization – Correlation Analysis – Feature Selection – Feature Reduction – </w:t>
            </w:r>
            <w:r w:rsidR="006E261E">
              <w:rPr>
                <w:sz w:val="24"/>
                <w:szCs w:val="24"/>
              </w:rPr>
              <w:t xml:space="preserve">Learning curves – Cross validation - </w:t>
            </w:r>
            <w:r>
              <w:rPr>
                <w:sz w:val="24"/>
                <w:szCs w:val="24"/>
              </w:rPr>
              <w:t>Machine Learning model</w:t>
            </w:r>
            <w:r w:rsidR="006E261E">
              <w:rPr>
                <w:sz w:val="24"/>
                <w:szCs w:val="24"/>
              </w:rPr>
              <w:t xml:space="preserve">  </w:t>
            </w:r>
          </w:p>
        </w:tc>
        <w:tc>
          <w:tcPr>
            <w:tcW w:w="857" w:type="dxa"/>
            <w:vAlign w:val="center"/>
          </w:tcPr>
          <w:p w14:paraId="51E6D9A4" w14:textId="77777777" w:rsidR="00D9763C" w:rsidRDefault="00D9763C" w:rsidP="00D9763C">
            <w:pPr>
              <w:rPr>
                <w:sz w:val="24"/>
                <w:szCs w:val="24"/>
              </w:rPr>
            </w:pPr>
          </w:p>
        </w:tc>
        <w:tc>
          <w:tcPr>
            <w:tcW w:w="876" w:type="dxa"/>
            <w:vAlign w:val="center"/>
          </w:tcPr>
          <w:p w14:paraId="203842F2" w14:textId="77777777" w:rsidR="00D9763C" w:rsidRDefault="00D9763C" w:rsidP="00D9763C">
            <w:pPr>
              <w:rPr>
                <w:sz w:val="24"/>
                <w:szCs w:val="24"/>
              </w:rPr>
            </w:pPr>
          </w:p>
        </w:tc>
      </w:tr>
      <w:tr w:rsidR="00D9763C" w14:paraId="2A70B5C7" w14:textId="77777777" w:rsidTr="00D01C54">
        <w:trPr>
          <w:trHeight w:val="476"/>
        </w:trPr>
        <w:tc>
          <w:tcPr>
            <w:tcW w:w="1014" w:type="dxa"/>
            <w:vAlign w:val="center"/>
          </w:tcPr>
          <w:p w14:paraId="53CB971F" w14:textId="77777777" w:rsidR="00D9763C" w:rsidRDefault="00D9763C" w:rsidP="00D9763C">
            <w:pPr>
              <w:rPr>
                <w:sz w:val="24"/>
                <w:szCs w:val="24"/>
              </w:rPr>
            </w:pPr>
            <w:r>
              <w:rPr>
                <w:sz w:val="24"/>
                <w:szCs w:val="24"/>
              </w:rPr>
              <w:t>3.</w:t>
            </w:r>
          </w:p>
        </w:tc>
        <w:tc>
          <w:tcPr>
            <w:tcW w:w="7469" w:type="dxa"/>
            <w:vAlign w:val="center"/>
          </w:tcPr>
          <w:p w14:paraId="4471511C" w14:textId="77777777" w:rsidR="00D9763C" w:rsidRPr="00093DFD" w:rsidRDefault="00D9763C" w:rsidP="00D9763C">
            <w:pPr>
              <w:jc w:val="both"/>
              <w:rPr>
                <w:b/>
                <w:sz w:val="24"/>
                <w:szCs w:val="24"/>
              </w:rPr>
            </w:pPr>
            <w:r w:rsidRPr="00093DFD">
              <w:rPr>
                <w:b/>
                <w:sz w:val="24"/>
                <w:szCs w:val="24"/>
              </w:rPr>
              <w:t>Supervised Learning – I (Regression)</w:t>
            </w:r>
          </w:p>
        </w:tc>
        <w:tc>
          <w:tcPr>
            <w:tcW w:w="857" w:type="dxa"/>
            <w:vAlign w:val="center"/>
          </w:tcPr>
          <w:p w14:paraId="4A4178A3" w14:textId="77777777" w:rsidR="00D9763C" w:rsidRDefault="009105F6" w:rsidP="00D9763C">
            <w:pPr>
              <w:rPr>
                <w:sz w:val="24"/>
                <w:szCs w:val="24"/>
              </w:rPr>
            </w:pPr>
            <w:r>
              <w:rPr>
                <w:sz w:val="24"/>
                <w:szCs w:val="24"/>
              </w:rPr>
              <w:t>6</w:t>
            </w:r>
          </w:p>
        </w:tc>
        <w:tc>
          <w:tcPr>
            <w:tcW w:w="876" w:type="dxa"/>
            <w:vAlign w:val="center"/>
          </w:tcPr>
          <w:p w14:paraId="4CBDDA68" w14:textId="77777777" w:rsidR="00D9763C" w:rsidRDefault="00093DFD" w:rsidP="00D9763C">
            <w:pPr>
              <w:rPr>
                <w:sz w:val="24"/>
                <w:szCs w:val="24"/>
              </w:rPr>
            </w:pPr>
            <w:r>
              <w:rPr>
                <w:sz w:val="24"/>
                <w:szCs w:val="24"/>
              </w:rPr>
              <w:t>1,2,4</w:t>
            </w:r>
          </w:p>
        </w:tc>
      </w:tr>
      <w:tr w:rsidR="00D9763C" w14:paraId="2AD8A70A" w14:textId="77777777" w:rsidTr="00D01C54">
        <w:trPr>
          <w:trHeight w:val="476"/>
        </w:trPr>
        <w:tc>
          <w:tcPr>
            <w:tcW w:w="1014" w:type="dxa"/>
            <w:vAlign w:val="center"/>
          </w:tcPr>
          <w:p w14:paraId="40FA5FA5" w14:textId="77777777" w:rsidR="00D9763C" w:rsidRDefault="00D9763C" w:rsidP="00D9763C">
            <w:pPr>
              <w:rPr>
                <w:sz w:val="24"/>
                <w:szCs w:val="24"/>
              </w:rPr>
            </w:pPr>
          </w:p>
        </w:tc>
        <w:tc>
          <w:tcPr>
            <w:tcW w:w="7469" w:type="dxa"/>
            <w:vAlign w:val="center"/>
          </w:tcPr>
          <w:p w14:paraId="60341A4D" w14:textId="77777777" w:rsidR="00D9763C" w:rsidRDefault="00D9763C" w:rsidP="00D9763C">
            <w:pPr>
              <w:jc w:val="both"/>
              <w:rPr>
                <w:sz w:val="24"/>
                <w:szCs w:val="24"/>
              </w:rPr>
            </w:pPr>
            <w:r>
              <w:rPr>
                <w:sz w:val="24"/>
                <w:szCs w:val="24"/>
              </w:rPr>
              <w:t>Introduction – Linearity &amp; Non-linearity - Linear Regression – Multi- Linear Regression – Gradient Descent – Evaluation of Model – Metrics supported – Implementation of Multi-Linear Regression</w:t>
            </w:r>
            <w:r w:rsidR="006E261E">
              <w:rPr>
                <w:sz w:val="24"/>
                <w:szCs w:val="24"/>
              </w:rPr>
              <w:t xml:space="preserve"> – Variance-Bias </w:t>
            </w:r>
            <w:r w:rsidR="006E261E">
              <w:rPr>
                <w:sz w:val="24"/>
                <w:szCs w:val="24"/>
              </w:rPr>
              <w:lastRenderedPageBreak/>
              <w:t xml:space="preserve">tradeoff </w:t>
            </w:r>
          </w:p>
        </w:tc>
        <w:tc>
          <w:tcPr>
            <w:tcW w:w="857" w:type="dxa"/>
            <w:vAlign w:val="center"/>
          </w:tcPr>
          <w:p w14:paraId="49E1E240" w14:textId="77777777" w:rsidR="00D9763C" w:rsidRDefault="00D9763C" w:rsidP="00D9763C">
            <w:pPr>
              <w:rPr>
                <w:sz w:val="24"/>
                <w:szCs w:val="24"/>
              </w:rPr>
            </w:pPr>
          </w:p>
        </w:tc>
        <w:tc>
          <w:tcPr>
            <w:tcW w:w="876" w:type="dxa"/>
            <w:vAlign w:val="center"/>
          </w:tcPr>
          <w:p w14:paraId="79B188C3" w14:textId="77777777" w:rsidR="00D9763C" w:rsidRDefault="00D9763C" w:rsidP="00D9763C">
            <w:pPr>
              <w:rPr>
                <w:sz w:val="24"/>
                <w:szCs w:val="24"/>
              </w:rPr>
            </w:pPr>
          </w:p>
        </w:tc>
      </w:tr>
      <w:tr w:rsidR="006E261E" w14:paraId="053CE014" w14:textId="77777777" w:rsidTr="00D01C54">
        <w:trPr>
          <w:trHeight w:val="476"/>
        </w:trPr>
        <w:tc>
          <w:tcPr>
            <w:tcW w:w="1014" w:type="dxa"/>
            <w:vAlign w:val="center"/>
          </w:tcPr>
          <w:p w14:paraId="548CEA65" w14:textId="77777777" w:rsidR="006E261E" w:rsidRDefault="006E261E" w:rsidP="00D9763C">
            <w:pPr>
              <w:rPr>
                <w:sz w:val="24"/>
                <w:szCs w:val="24"/>
              </w:rPr>
            </w:pPr>
            <w:r>
              <w:rPr>
                <w:sz w:val="24"/>
                <w:szCs w:val="24"/>
              </w:rPr>
              <w:t>4.</w:t>
            </w:r>
          </w:p>
        </w:tc>
        <w:tc>
          <w:tcPr>
            <w:tcW w:w="7469" w:type="dxa"/>
            <w:vAlign w:val="center"/>
          </w:tcPr>
          <w:p w14:paraId="3D0914A3" w14:textId="77777777" w:rsidR="006E261E" w:rsidRPr="00093DFD" w:rsidRDefault="006E261E" w:rsidP="00D9763C">
            <w:pPr>
              <w:jc w:val="both"/>
              <w:rPr>
                <w:b/>
                <w:sz w:val="24"/>
                <w:szCs w:val="24"/>
              </w:rPr>
            </w:pPr>
            <w:r w:rsidRPr="00093DFD">
              <w:rPr>
                <w:b/>
                <w:sz w:val="24"/>
                <w:szCs w:val="24"/>
              </w:rPr>
              <w:t>Supervised Learning – II (Classification)</w:t>
            </w:r>
          </w:p>
        </w:tc>
        <w:tc>
          <w:tcPr>
            <w:tcW w:w="857" w:type="dxa"/>
            <w:vAlign w:val="center"/>
          </w:tcPr>
          <w:p w14:paraId="206972EE" w14:textId="77777777" w:rsidR="006E261E" w:rsidRDefault="009105F6" w:rsidP="00D9763C">
            <w:pPr>
              <w:rPr>
                <w:sz w:val="24"/>
                <w:szCs w:val="24"/>
              </w:rPr>
            </w:pPr>
            <w:r>
              <w:rPr>
                <w:sz w:val="24"/>
                <w:szCs w:val="24"/>
              </w:rPr>
              <w:t>8</w:t>
            </w:r>
          </w:p>
        </w:tc>
        <w:tc>
          <w:tcPr>
            <w:tcW w:w="876" w:type="dxa"/>
            <w:vAlign w:val="center"/>
          </w:tcPr>
          <w:p w14:paraId="086AD368" w14:textId="77777777" w:rsidR="006E261E" w:rsidRDefault="00093DFD" w:rsidP="00D9763C">
            <w:pPr>
              <w:rPr>
                <w:sz w:val="24"/>
                <w:szCs w:val="24"/>
              </w:rPr>
            </w:pPr>
            <w:r>
              <w:rPr>
                <w:sz w:val="24"/>
                <w:szCs w:val="24"/>
              </w:rPr>
              <w:t>1,2,4</w:t>
            </w:r>
          </w:p>
        </w:tc>
      </w:tr>
      <w:tr w:rsidR="006E261E" w14:paraId="6FCA6650" w14:textId="77777777" w:rsidTr="00D01C54">
        <w:trPr>
          <w:trHeight w:val="476"/>
        </w:trPr>
        <w:tc>
          <w:tcPr>
            <w:tcW w:w="1014" w:type="dxa"/>
            <w:vAlign w:val="center"/>
          </w:tcPr>
          <w:p w14:paraId="0B6D0196" w14:textId="77777777" w:rsidR="006E261E" w:rsidRDefault="006E261E" w:rsidP="00D9763C">
            <w:pPr>
              <w:rPr>
                <w:sz w:val="24"/>
                <w:szCs w:val="24"/>
              </w:rPr>
            </w:pPr>
          </w:p>
        </w:tc>
        <w:tc>
          <w:tcPr>
            <w:tcW w:w="7469" w:type="dxa"/>
            <w:vAlign w:val="center"/>
          </w:tcPr>
          <w:p w14:paraId="6FE2924F" w14:textId="77777777" w:rsidR="006E261E" w:rsidRDefault="006E261E" w:rsidP="00D9763C">
            <w:pPr>
              <w:jc w:val="both"/>
              <w:rPr>
                <w:sz w:val="24"/>
                <w:szCs w:val="24"/>
              </w:rPr>
            </w:pPr>
            <w:r>
              <w:rPr>
                <w:sz w:val="24"/>
                <w:szCs w:val="24"/>
              </w:rPr>
              <w:t>Introduction – Logistic Regression – Naïve Bayes – Decision trees – KNN classification – Perceptron (Theory, Implementation &amp; evaluation) – Hyperparameters – Confusion matrix – F1 score – Visualization</w:t>
            </w:r>
          </w:p>
        </w:tc>
        <w:tc>
          <w:tcPr>
            <w:tcW w:w="857" w:type="dxa"/>
            <w:vAlign w:val="center"/>
          </w:tcPr>
          <w:p w14:paraId="6213D117" w14:textId="77777777" w:rsidR="006E261E" w:rsidRDefault="006E261E" w:rsidP="00D9763C">
            <w:pPr>
              <w:rPr>
                <w:sz w:val="24"/>
                <w:szCs w:val="24"/>
              </w:rPr>
            </w:pPr>
          </w:p>
        </w:tc>
        <w:tc>
          <w:tcPr>
            <w:tcW w:w="876" w:type="dxa"/>
            <w:vAlign w:val="center"/>
          </w:tcPr>
          <w:p w14:paraId="2D494AE1" w14:textId="77777777" w:rsidR="006E261E" w:rsidRDefault="006E261E" w:rsidP="00D9763C">
            <w:pPr>
              <w:rPr>
                <w:sz w:val="24"/>
                <w:szCs w:val="24"/>
              </w:rPr>
            </w:pPr>
          </w:p>
        </w:tc>
      </w:tr>
      <w:tr w:rsidR="009105F6" w14:paraId="1FD9B2C9" w14:textId="77777777" w:rsidTr="00D01C54">
        <w:trPr>
          <w:trHeight w:val="476"/>
        </w:trPr>
        <w:tc>
          <w:tcPr>
            <w:tcW w:w="1014" w:type="dxa"/>
            <w:vAlign w:val="center"/>
          </w:tcPr>
          <w:p w14:paraId="42C3FD54" w14:textId="77777777" w:rsidR="009105F6" w:rsidRDefault="009105F6" w:rsidP="00D9763C">
            <w:pPr>
              <w:rPr>
                <w:sz w:val="24"/>
                <w:szCs w:val="24"/>
              </w:rPr>
            </w:pPr>
            <w:r>
              <w:rPr>
                <w:sz w:val="24"/>
                <w:szCs w:val="24"/>
              </w:rPr>
              <w:t>5.</w:t>
            </w:r>
          </w:p>
        </w:tc>
        <w:tc>
          <w:tcPr>
            <w:tcW w:w="7469" w:type="dxa"/>
            <w:vAlign w:val="center"/>
          </w:tcPr>
          <w:p w14:paraId="73DA5980" w14:textId="77777777" w:rsidR="009105F6" w:rsidRPr="00093DFD" w:rsidRDefault="009105F6" w:rsidP="00D9763C">
            <w:pPr>
              <w:jc w:val="both"/>
              <w:rPr>
                <w:b/>
                <w:sz w:val="24"/>
                <w:szCs w:val="24"/>
              </w:rPr>
            </w:pPr>
            <w:r w:rsidRPr="00093DFD">
              <w:rPr>
                <w:b/>
                <w:sz w:val="24"/>
                <w:szCs w:val="24"/>
              </w:rPr>
              <w:t>Support Vector Machines</w:t>
            </w:r>
          </w:p>
        </w:tc>
        <w:tc>
          <w:tcPr>
            <w:tcW w:w="857" w:type="dxa"/>
            <w:vAlign w:val="center"/>
          </w:tcPr>
          <w:p w14:paraId="1AA88979" w14:textId="77777777" w:rsidR="009105F6" w:rsidRDefault="009105F6" w:rsidP="00D9763C">
            <w:pPr>
              <w:rPr>
                <w:sz w:val="24"/>
                <w:szCs w:val="24"/>
              </w:rPr>
            </w:pPr>
            <w:r>
              <w:rPr>
                <w:sz w:val="24"/>
                <w:szCs w:val="24"/>
              </w:rPr>
              <w:t>3</w:t>
            </w:r>
          </w:p>
        </w:tc>
        <w:tc>
          <w:tcPr>
            <w:tcW w:w="876" w:type="dxa"/>
            <w:vAlign w:val="center"/>
          </w:tcPr>
          <w:p w14:paraId="4EAEB81B" w14:textId="77777777" w:rsidR="009105F6" w:rsidRDefault="00093DFD" w:rsidP="00D9763C">
            <w:pPr>
              <w:rPr>
                <w:sz w:val="24"/>
                <w:szCs w:val="24"/>
              </w:rPr>
            </w:pPr>
            <w:r>
              <w:rPr>
                <w:sz w:val="24"/>
                <w:szCs w:val="24"/>
              </w:rPr>
              <w:t>1,2,4</w:t>
            </w:r>
          </w:p>
        </w:tc>
      </w:tr>
      <w:tr w:rsidR="009105F6" w14:paraId="4C1E8A40" w14:textId="77777777" w:rsidTr="00D01C54">
        <w:trPr>
          <w:trHeight w:val="476"/>
        </w:trPr>
        <w:tc>
          <w:tcPr>
            <w:tcW w:w="1014" w:type="dxa"/>
            <w:vAlign w:val="center"/>
          </w:tcPr>
          <w:p w14:paraId="7DAC8DBA" w14:textId="77777777" w:rsidR="009105F6" w:rsidRDefault="009105F6" w:rsidP="00D9763C">
            <w:pPr>
              <w:rPr>
                <w:sz w:val="24"/>
                <w:szCs w:val="24"/>
              </w:rPr>
            </w:pPr>
          </w:p>
        </w:tc>
        <w:tc>
          <w:tcPr>
            <w:tcW w:w="7469" w:type="dxa"/>
            <w:vAlign w:val="center"/>
          </w:tcPr>
          <w:p w14:paraId="5FC60810" w14:textId="77777777" w:rsidR="009105F6" w:rsidRDefault="009105F6" w:rsidP="00D9763C">
            <w:pPr>
              <w:jc w:val="both"/>
              <w:rPr>
                <w:sz w:val="24"/>
                <w:szCs w:val="24"/>
              </w:rPr>
            </w:pPr>
            <w:r>
              <w:rPr>
                <w:sz w:val="24"/>
                <w:szCs w:val="24"/>
              </w:rPr>
              <w:t>Introduction – Linear &amp; Non-linear SVM – Kernel – Designing customized kernels – Hyperparameters</w:t>
            </w:r>
          </w:p>
        </w:tc>
        <w:tc>
          <w:tcPr>
            <w:tcW w:w="857" w:type="dxa"/>
            <w:vAlign w:val="center"/>
          </w:tcPr>
          <w:p w14:paraId="4B303271" w14:textId="77777777" w:rsidR="009105F6" w:rsidRDefault="009105F6" w:rsidP="00D9763C">
            <w:pPr>
              <w:rPr>
                <w:sz w:val="24"/>
                <w:szCs w:val="24"/>
              </w:rPr>
            </w:pPr>
          </w:p>
        </w:tc>
        <w:tc>
          <w:tcPr>
            <w:tcW w:w="876" w:type="dxa"/>
            <w:vAlign w:val="center"/>
          </w:tcPr>
          <w:p w14:paraId="130BF0B8" w14:textId="77777777" w:rsidR="009105F6" w:rsidRDefault="009105F6" w:rsidP="00D9763C">
            <w:pPr>
              <w:rPr>
                <w:sz w:val="24"/>
                <w:szCs w:val="24"/>
              </w:rPr>
            </w:pPr>
          </w:p>
        </w:tc>
      </w:tr>
      <w:tr w:rsidR="006E261E" w14:paraId="2C713C09" w14:textId="77777777" w:rsidTr="00D01C54">
        <w:trPr>
          <w:trHeight w:val="476"/>
        </w:trPr>
        <w:tc>
          <w:tcPr>
            <w:tcW w:w="1014" w:type="dxa"/>
            <w:vAlign w:val="center"/>
          </w:tcPr>
          <w:p w14:paraId="4AAA970F" w14:textId="77777777" w:rsidR="006E261E" w:rsidRDefault="009105F6" w:rsidP="00D9763C">
            <w:pPr>
              <w:rPr>
                <w:sz w:val="24"/>
                <w:szCs w:val="24"/>
              </w:rPr>
            </w:pPr>
            <w:r>
              <w:rPr>
                <w:sz w:val="24"/>
                <w:szCs w:val="24"/>
              </w:rPr>
              <w:t>6.</w:t>
            </w:r>
          </w:p>
        </w:tc>
        <w:tc>
          <w:tcPr>
            <w:tcW w:w="7469" w:type="dxa"/>
            <w:vAlign w:val="center"/>
          </w:tcPr>
          <w:p w14:paraId="0D72042D" w14:textId="77777777" w:rsidR="006E261E" w:rsidRPr="00093DFD" w:rsidRDefault="006E261E" w:rsidP="00D9763C">
            <w:pPr>
              <w:jc w:val="both"/>
              <w:rPr>
                <w:b/>
                <w:sz w:val="24"/>
                <w:szCs w:val="24"/>
              </w:rPr>
            </w:pPr>
            <w:r w:rsidRPr="00093DFD">
              <w:rPr>
                <w:b/>
                <w:sz w:val="24"/>
                <w:szCs w:val="24"/>
              </w:rPr>
              <w:t>Unsupervised Learning (Clustering)</w:t>
            </w:r>
          </w:p>
        </w:tc>
        <w:tc>
          <w:tcPr>
            <w:tcW w:w="857" w:type="dxa"/>
            <w:vAlign w:val="center"/>
          </w:tcPr>
          <w:p w14:paraId="6A16F123" w14:textId="77777777" w:rsidR="006E261E" w:rsidRDefault="009105F6" w:rsidP="00D9763C">
            <w:pPr>
              <w:rPr>
                <w:sz w:val="24"/>
                <w:szCs w:val="24"/>
              </w:rPr>
            </w:pPr>
            <w:r>
              <w:rPr>
                <w:sz w:val="24"/>
                <w:szCs w:val="24"/>
              </w:rPr>
              <w:t>5</w:t>
            </w:r>
          </w:p>
        </w:tc>
        <w:tc>
          <w:tcPr>
            <w:tcW w:w="876" w:type="dxa"/>
            <w:vAlign w:val="center"/>
          </w:tcPr>
          <w:p w14:paraId="0D2DADCD" w14:textId="77777777" w:rsidR="006E261E" w:rsidRDefault="00093DFD" w:rsidP="00D9763C">
            <w:pPr>
              <w:rPr>
                <w:sz w:val="24"/>
                <w:szCs w:val="24"/>
              </w:rPr>
            </w:pPr>
            <w:r>
              <w:rPr>
                <w:sz w:val="24"/>
                <w:szCs w:val="24"/>
              </w:rPr>
              <w:t>1,2,4</w:t>
            </w:r>
          </w:p>
        </w:tc>
      </w:tr>
      <w:tr w:rsidR="006E261E" w14:paraId="197C241B" w14:textId="77777777" w:rsidTr="00D01C54">
        <w:trPr>
          <w:trHeight w:val="476"/>
        </w:trPr>
        <w:tc>
          <w:tcPr>
            <w:tcW w:w="1014" w:type="dxa"/>
            <w:vAlign w:val="center"/>
          </w:tcPr>
          <w:p w14:paraId="0F18DF58" w14:textId="77777777" w:rsidR="006E261E" w:rsidRDefault="006E261E" w:rsidP="00D9763C">
            <w:pPr>
              <w:rPr>
                <w:sz w:val="24"/>
                <w:szCs w:val="24"/>
              </w:rPr>
            </w:pPr>
          </w:p>
        </w:tc>
        <w:tc>
          <w:tcPr>
            <w:tcW w:w="7469" w:type="dxa"/>
            <w:vAlign w:val="center"/>
          </w:tcPr>
          <w:p w14:paraId="483CDDAD" w14:textId="77777777" w:rsidR="006E261E" w:rsidRDefault="009105F6" w:rsidP="00D9763C">
            <w:pPr>
              <w:jc w:val="both"/>
              <w:rPr>
                <w:sz w:val="24"/>
                <w:szCs w:val="24"/>
              </w:rPr>
            </w:pPr>
            <w:r>
              <w:rPr>
                <w:sz w:val="24"/>
                <w:szCs w:val="24"/>
              </w:rPr>
              <w:t>Elaboration – Partition based – Hierarchical – Density based - K-Means – KNN – K-Mode – K-Medoid – Evaluation metrics</w:t>
            </w:r>
          </w:p>
        </w:tc>
        <w:tc>
          <w:tcPr>
            <w:tcW w:w="857" w:type="dxa"/>
            <w:vAlign w:val="center"/>
          </w:tcPr>
          <w:p w14:paraId="62112437" w14:textId="77777777" w:rsidR="006E261E" w:rsidRDefault="006E261E" w:rsidP="00D9763C">
            <w:pPr>
              <w:rPr>
                <w:sz w:val="24"/>
                <w:szCs w:val="24"/>
              </w:rPr>
            </w:pPr>
          </w:p>
        </w:tc>
        <w:tc>
          <w:tcPr>
            <w:tcW w:w="876" w:type="dxa"/>
            <w:vAlign w:val="center"/>
          </w:tcPr>
          <w:p w14:paraId="46A7412D" w14:textId="77777777" w:rsidR="006E261E" w:rsidRDefault="006E261E" w:rsidP="00D9763C">
            <w:pPr>
              <w:rPr>
                <w:sz w:val="24"/>
                <w:szCs w:val="24"/>
              </w:rPr>
            </w:pPr>
          </w:p>
        </w:tc>
      </w:tr>
      <w:tr w:rsidR="006E261E" w14:paraId="07F4DBC7" w14:textId="77777777" w:rsidTr="00D01C54">
        <w:trPr>
          <w:trHeight w:val="476"/>
        </w:trPr>
        <w:tc>
          <w:tcPr>
            <w:tcW w:w="1014" w:type="dxa"/>
            <w:vAlign w:val="center"/>
          </w:tcPr>
          <w:p w14:paraId="4A81E198" w14:textId="77777777" w:rsidR="006E261E" w:rsidRDefault="009105F6" w:rsidP="00D9763C">
            <w:pPr>
              <w:rPr>
                <w:sz w:val="24"/>
                <w:szCs w:val="24"/>
              </w:rPr>
            </w:pPr>
            <w:r>
              <w:rPr>
                <w:sz w:val="24"/>
                <w:szCs w:val="24"/>
              </w:rPr>
              <w:t>7.</w:t>
            </w:r>
          </w:p>
        </w:tc>
        <w:tc>
          <w:tcPr>
            <w:tcW w:w="7469" w:type="dxa"/>
            <w:vAlign w:val="center"/>
          </w:tcPr>
          <w:p w14:paraId="73B8707D" w14:textId="77777777" w:rsidR="006E261E" w:rsidRPr="00093DFD" w:rsidRDefault="009105F6" w:rsidP="00D9763C">
            <w:pPr>
              <w:jc w:val="both"/>
              <w:rPr>
                <w:b/>
                <w:sz w:val="24"/>
                <w:szCs w:val="24"/>
              </w:rPr>
            </w:pPr>
            <w:r w:rsidRPr="00093DFD">
              <w:rPr>
                <w:b/>
                <w:sz w:val="24"/>
                <w:szCs w:val="24"/>
              </w:rPr>
              <w:t xml:space="preserve">Ensemble Learning </w:t>
            </w:r>
          </w:p>
        </w:tc>
        <w:tc>
          <w:tcPr>
            <w:tcW w:w="857" w:type="dxa"/>
            <w:vAlign w:val="center"/>
          </w:tcPr>
          <w:p w14:paraId="05C05750" w14:textId="77777777" w:rsidR="006E261E" w:rsidRDefault="009105F6" w:rsidP="00D9763C">
            <w:pPr>
              <w:rPr>
                <w:sz w:val="24"/>
                <w:szCs w:val="24"/>
              </w:rPr>
            </w:pPr>
            <w:r>
              <w:rPr>
                <w:sz w:val="24"/>
                <w:szCs w:val="24"/>
              </w:rPr>
              <w:t>5</w:t>
            </w:r>
          </w:p>
        </w:tc>
        <w:tc>
          <w:tcPr>
            <w:tcW w:w="876" w:type="dxa"/>
            <w:vAlign w:val="center"/>
          </w:tcPr>
          <w:p w14:paraId="3EE23AC1" w14:textId="77777777" w:rsidR="006E261E" w:rsidRDefault="00093DFD" w:rsidP="00D9763C">
            <w:pPr>
              <w:rPr>
                <w:sz w:val="24"/>
                <w:szCs w:val="24"/>
              </w:rPr>
            </w:pPr>
            <w:r>
              <w:rPr>
                <w:sz w:val="24"/>
                <w:szCs w:val="24"/>
              </w:rPr>
              <w:t>3,4</w:t>
            </w:r>
          </w:p>
        </w:tc>
      </w:tr>
      <w:tr w:rsidR="009105F6" w14:paraId="31D66620" w14:textId="77777777" w:rsidTr="00D01C54">
        <w:trPr>
          <w:trHeight w:val="476"/>
        </w:trPr>
        <w:tc>
          <w:tcPr>
            <w:tcW w:w="1014" w:type="dxa"/>
            <w:vAlign w:val="center"/>
          </w:tcPr>
          <w:p w14:paraId="57A016B7" w14:textId="77777777" w:rsidR="009105F6" w:rsidRDefault="009105F6" w:rsidP="00D9763C">
            <w:pPr>
              <w:rPr>
                <w:sz w:val="24"/>
                <w:szCs w:val="24"/>
              </w:rPr>
            </w:pPr>
          </w:p>
        </w:tc>
        <w:tc>
          <w:tcPr>
            <w:tcW w:w="7469" w:type="dxa"/>
            <w:vAlign w:val="center"/>
          </w:tcPr>
          <w:p w14:paraId="339457E0" w14:textId="77777777" w:rsidR="009105F6" w:rsidRDefault="009105F6" w:rsidP="00D9763C">
            <w:pPr>
              <w:jc w:val="both"/>
              <w:rPr>
                <w:sz w:val="24"/>
                <w:szCs w:val="24"/>
              </w:rPr>
            </w:pPr>
            <w:r>
              <w:rPr>
                <w:sz w:val="24"/>
                <w:szCs w:val="24"/>
              </w:rPr>
              <w:t xml:space="preserve">Introduction – Possibilities - Bagging – Boosting – </w:t>
            </w:r>
            <w:proofErr w:type="spellStart"/>
            <w:r>
              <w:rPr>
                <w:sz w:val="24"/>
                <w:szCs w:val="24"/>
              </w:rPr>
              <w:t>Adaboost</w:t>
            </w:r>
            <w:proofErr w:type="spellEnd"/>
            <w:r>
              <w:rPr>
                <w:sz w:val="24"/>
                <w:szCs w:val="24"/>
              </w:rPr>
              <w:t xml:space="preserve">, </w:t>
            </w:r>
            <w:proofErr w:type="spellStart"/>
            <w:r>
              <w:rPr>
                <w:sz w:val="24"/>
                <w:szCs w:val="24"/>
              </w:rPr>
              <w:t>XGBoost</w:t>
            </w:r>
            <w:proofErr w:type="spellEnd"/>
            <w:r>
              <w:rPr>
                <w:sz w:val="24"/>
                <w:szCs w:val="24"/>
              </w:rPr>
              <w:t xml:space="preserve"> – Random Forest – Evaluation</w:t>
            </w:r>
          </w:p>
        </w:tc>
        <w:tc>
          <w:tcPr>
            <w:tcW w:w="857" w:type="dxa"/>
            <w:vAlign w:val="center"/>
          </w:tcPr>
          <w:p w14:paraId="5CFC0DB5" w14:textId="77777777" w:rsidR="009105F6" w:rsidRDefault="009105F6" w:rsidP="00D9763C">
            <w:pPr>
              <w:rPr>
                <w:sz w:val="24"/>
                <w:szCs w:val="24"/>
              </w:rPr>
            </w:pPr>
          </w:p>
        </w:tc>
        <w:tc>
          <w:tcPr>
            <w:tcW w:w="876" w:type="dxa"/>
            <w:vAlign w:val="center"/>
          </w:tcPr>
          <w:p w14:paraId="4CA6B0B8" w14:textId="77777777" w:rsidR="009105F6" w:rsidRDefault="009105F6" w:rsidP="00D9763C">
            <w:pPr>
              <w:rPr>
                <w:sz w:val="24"/>
                <w:szCs w:val="24"/>
              </w:rPr>
            </w:pPr>
          </w:p>
        </w:tc>
      </w:tr>
      <w:tr w:rsidR="009105F6" w14:paraId="7D27354D" w14:textId="77777777" w:rsidTr="00D01C54">
        <w:trPr>
          <w:trHeight w:val="476"/>
        </w:trPr>
        <w:tc>
          <w:tcPr>
            <w:tcW w:w="1014" w:type="dxa"/>
            <w:vAlign w:val="center"/>
          </w:tcPr>
          <w:p w14:paraId="0918A6F4" w14:textId="77777777" w:rsidR="009105F6" w:rsidRDefault="009105F6" w:rsidP="00D9763C">
            <w:pPr>
              <w:rPr>
                <w:sz w:val="24"/>
                <w:szCs w:val="24"/>
              </w:rPr>
            </w:pPr>
            <w:r>
              <w:rPr>
                <w:sz w:val="24"/>
                <w:szCs w:val="24"/>
              </w:rPr>
              <w:t>8.</w:t>
            </w:r>
          </w:p>
        </w:tc>
        <w:tc>
          <w:tcPr>
            <w:tcW w:w="7469" w:type="dxa"/>
            <w:vAlign w:val="center"/>
          </w:tcPr>
          <w:p w14:paraId="11C9A381" w14:textId="77777777" w:rsidR="009105F6" w:rsidRPr="00093DFD" w:rsidRDefault="009105F6" w:rsidP="00D9763C">
            <w:pPr>
              <w:jc w:val="both"/>
              <w:rPr>
                <w:b/>
                <w:sz w:val="24"/>
                <w:szCs w:val="24"/>
              </w:rPr>
            </w:pPr>
            <w:r w:rsidRPr="00093DFD">
              <w:rPr>
                <w:b/>
                <w:sz w:val="24"/>
                <w:szCs w:val="24"/>
              </w:rPr>
              <w:t>Essentials</w:t>
            </w:r>
          </w:p>
        </w:tc>
        <w:tc>
          <w:tcPr>
            <w:tcW w:w="857" w:type="dxa"/>
            <w:vAlign w:val="center"/>
          </w:tcPr>
          <w:p w14:paraId="7F923C90" w14:textId="77777777" w:rsidR="009105F6" w:rsidRDefault="009105F6" w:rsidP="00D9763C">
            <w:pPr>
              <w:rPr>
                <w:sz w:val="24"/>
                <w:szCs w:val="24"/>
              </w:rPr>
            </w:pPr>
            <w:r>
              <w:rPr>
                <w:sz w:val="24"/>
                <w:szCs w:val="24"/>
              </w:rPr>
              <w:t>2</w:t>
            </w:r>
          </w:p>
        </w:tc>
        <w:tc>
          <w:tcPr>
            <w:tcW w:w="876" w:type="dxa"/>
            <w:vAlign w:val="center"/>
          </w:tcPr>
          <w:p w14:paraId="282A6310" w14:textId="77777777" w:rsidR="009105F6" w:rsidRDefault="00093DFD" w:rsidP="00D9763C">
            <w:pPr>
              <w:rPr>
                <w:sz w:val="24"/>
                <w:szCs w:val="24"/>
              </w:rPr>
            </w:pPr>
            <w:r>
              <w:rPr>
                <w:sz w:val="24"/>
                <w:szCs w:val="24"/>
              </w:rPr>
              <w:t>1,2,3,4</w:t>
            </w:r>
          </w:p>
        </w:tc>
      </w:tr>
      <w:tr w:rsidR="009105F6" w14:paraId="7C1D7D4A" w14:textId="77777777" w:rsidTr="00D01C54">
        <w:trPr>
          <w:trHeight w:val="476"/>
        </w:trPr>
        <w:tc>
          <w:tcPr>
            <w:tcW w:w="1014" w:type="dxa"/>
            <w:vAlign w:val="center"/>
          </w:tcPr>
          <w:p w14:paraId="6434B8AA" w14:textId="77777777" w:rsidR="009105F6" w:rsidRDefault="009105F6" w:rsidP="00D9763C">
            <w:pPr>
              <w:rPr>
                <w:sz w:val="24"/>
                <w:szCs w:val="24"/>
              </w:rPr>
            </w:pPr>
          </w:p>
        </w:tc>
        <w:tc>
          <w:tcPr>
            <w:tcW w:w="7469" w:type="dxa"/>
            <w:vAlign w:val="center"/>
          </w:tcPr>
          <w:p w14:paraId="559D4EF6" w14:textId="77777777" w:rsidR="009105F6" w:rsidRDefault="009105F6" w:rsidP="00D9763C">
            <w:pPr>
              <w:jc w:val="both"/>
              <w:rPr>
                <w:sz w:val="24"/>
                <w:szCs w:val="24"/>
              </w:rPr>
            </w:pPr>
            <w:r>
              <w:rPr>
                <w:sz w:val="24"/>
                <w:szCs w:val="24"/>
              </w:rPr>
              <w:t>Repositories – Online resources – Execution platforms – Selection of algorithms - PCA</w:t>
            </w:r>
          </w:p>
        </w:tc>
        <w:tc>
          <w:tcPr>
            <w:tcW w:w="857" w:type="dxa"/>
            <w:vAlign w:val="center"/>
          </w:tcPr>
          <w:p w14:paraId="0EEB2137" w14:textId="77777777" w:rsidR="009105F6" w:rsidRDefault="009105F6" w:rsidP="00D9763C">
            <w:pPr>
              <w:rPr>
                <w:sz w:val="24"/>
                <w:szCs w:val="24"/>
              </w:rPr>
            </w:pPr>
          </w:p>
        </w:tc>
        <w:tc>
          <w:tcPr>
            <w:tcW w:w="876" w:type="dxa"/>
            <w:vAlign w:val="center"/>
          </w:tcPr>
          <w:p w14:paraId="6D65F965" w14:textId="77777777" w:rsidR="009105F6" w:rsidRDefault="009105F6" w:rsidP="00D9763C">
            <w:pPr>
              <w:rPr>
                <w:sz w:val="24"/>
                <w:szCs w:val="24"/>
              </w:rPr>
            </w:pPr>
          </w:p>
        </w:tc>
      </w:tr>
      <w:tr w:rsidR="00D01C54" w14:paraId="00F6358E" w14:textId="77777777" w:rsidTr="00D01C54">
        <w:trPr>
          <w:trHeight w:val="476"/>
        </w:trPr>
        <w:tc>
          <w:tcPr>
            <w:tcW w:w="8483" w:type="dxa"/>
            <w:gridSpan w:val="2"/>
            <w:vAlign w:val="center"/>
          </w:tcPr>
          <w:p w14:paraId="125C8BC7" w14:textId="77777777" w:rsidR="00D01C54" w:rsidRDefault="00D01C54" w:rsidP="00D01C54">
            <w:pPr>
              <w:jc w:val="right"/>
              <w:rPr>
                <w:sz w:val="24"/>
                <w:szCs w:val="24"/>
              </w:rPr>
            </w:pPr>
            <w:r>
              <w:rPr>
                <w:sz w:val="24"/>
                <w:szCs w:val="24"/>
              </w:rPr>
              <w:t>Total Hours</w:t>
            </w:r>
          </w:p>
        </w:tc>
        <w:tc>
          <w:tcPr>
            <w:tcW w:w="857" w:type="dxa"/>
            <w:vAlign w:val="center"/>
          </w:tcPr>
          <w:p w14:paraId="036B0991" w14:textId="77777777" w:rsidR="00D01C54" w:rsidRDefault="00D01C54" w:rsidP="00D9763C">
            <w:pPr>
              <w:rPr>
                <w:sz w:val="24"/>
                <w:szCs w:val="24"/>
              </w:rPr>
            </w:pPr>
            <w:r>
              <w:rPr>
                <w:sz w:val="24"/>
                <w:szCs w:val="24"/>
              </w:rPr>
              <w:t>40</w:t>
            </w:r>
          </w:p>
        </w:tc>
        <w:tc>
          <w:tcPr>
            <w:tcW w:w="876" w:type="dxa"/>
            <w:vAlign w:val="center"/>
          </w:tcPr>
          <w:p w14:paraId="3C5AC2F6" w14:textId="77777777" w:rsidR="00D01C54" w:rsidRDefault="00D01C54" w:rsidP="00D9763C">
            <w:pPr>
              <w:rPr>
                <w:sz w:val="24"/>
                <w:szCs w:val="24"/>
              </w:rPr>
            </w:pPr>
          </w:p>
        </w:tc>
      </w:tr>
      <w:tr w:rsidR="00D01C54" w14:paraId="3268BE84" w14:textId="77777777" w:rsidTr="00D008E3">
        <w:trPr>
          <w:trHeight w:val="476"/>
        </w:trPr>
        <w:tc>
          <w:tcPr>
            <w:tcW w:w="10216" w:type="dxa"/>
            <w:gridSpan w:val="4"/>
            <w:vAlign w:val="center"/>
          </w:tcPr>
          <w:p w14:paraId="0071486E" w14:textId="77777777" w:rsidR="00D01C54" w:rsidRPr="00D01C54" w:rsidRDefault="00D01C54" w:rsidP="00D9763C">
            <w:pPr>
              <w:rPr>
                <w:b/>
                <w:sz w:val="24"/>
                <w:szCs w:val="24"/>
              </w:rPr>
            </w:pPr>
            <w:r w:rsidRPr="00D01C54">
              <w:rPr>
                <w:b/>
                <w:sz w:val="24"/>
                <w:szCs w:val="24"/>
              </w:rPr>
              <w:t xml:space="preserve">Teaching Pedagogy: </w:t>
            </w:r>
          </w:p>
          <w:p w14:paraId="14F44E26" w14:textId="77777777" w:rsidR="00D01C54" w:rsidRDefault="00D01C54" w:rsidP="00D9763C">
            <w:pPr>
              <w:rPr>
                <w:sz w:val="24"/>
                <w:szCs w:val="24"/>
              </w:rPr>
            </w:pPr>
            <w:r w:rsidRPr="00D01C54">
              <w:rPr>
                <w:sz w:val="24"/>
                <w:szCs w:val="24"/>
              </w:rPr>
              <w:t xml:space="preserve">Online Learning materials, Video Lectures and Case studies </w:t>
            </w:r>
          </w:p>
          <w:p w14:paraId="7B66D0E4" w14:textId="77777777" w:rsidR="00D01C54" w:rsidRDefault="00D01C54" w:rsidP="00D01C54">
            <w:pPr>
              <w:jc w:val="both"/>
              <w:rPr>
                <w:sz w:val="24"/>
                <w:szCs w:val="24"/>
              </w:rPr>
            </w:pPr>
            <w:r w:rsidRPr="00D01C54">
              <w:rPr>
                <w:sz w:val="24"/>
                <w:szCs w:val="24"/>
              </w:rPr>
              <w:t>Evaluation Criterion: Online Quiz, Digital Assignment, Case Study Analysis Report and Term End Examination</w:t>
            </w:r>
          </w:p>
        </w:tc>
      </w:tr>
      <w:tr w:rsidR="00D01C54" w14:paraId="1F8E41E6" w14:textId="77777777" w:rsidTr="00D008E3">
        <w:trPr>
          <w:trHeight w:val="476"/>
        </w:trPr>
        <w:tc>
          <w:tcPr>
            <w:tcW w:w="10216" w:type="dxa"/>
            <w:gridSpan w:val="4"/>
            <w:vAlign w:val="center"/>
          </w:tcPr>
          <w:p w14:paraId="77619D99" w14:textId="77777777" w:rsidR="00D01C54" w:rsidRDefault="00D01C54" w:rsidP="00D9763C">
            <w:pPr>
              <w:rPr>
                <w:b/>
                <w:sz w:val="24"/>
                <w:szCs w:val="24"/>
              </w:rPr>
            </w:pPr>
            <w:r>
              <w:rPr>
                <w:b/>
                <w:sz w:val="24"/>
                <w:szCs w:val="24"/>
              </w:rPr>
              <w:t>Reference Materials:</w:t>
            </w:r>
          </w:p>
          <w:p w14:paraId="76E7FA01" w14:textId="77777777" w:rsidR="00D01C54" w:rsidRPr="00D01C54" w:rsidRDefault="00D01C54" w:rsidP="00D01C54">
            <w:pPr>
              <w:pStyle w:val="ListParagraph"/>
              <w:numPr>
                <w:ilvl w:val="0"/>
                <w:numId w:val="3"/>
              </w:numPr>
              <w:rPr>
                <w:sz w:val="24"/>
                <w:szCs w:val="24"/>
              </w:rPr>
            </w:pPr>
            <w:r w:rsidRPr="00D01C54">
              <w:rPr>
                <w:sz w:val="24"/>
                <w:szCs w:val="24"/>
              </w:rPr>
              <w:t>Tom Mitchell, “Machine Learning”, McGraw Hill, 3rd Edition,1997.</w:t>
            </w:r>
          </w:p>
          <w:p w14:paraId="3C6EE948" w14:textId="77777777" w:rsidR="00D01C54" w:rsidRPr="00D01C54" w:rsidRDefault="00D01C54" w:rsidP="00D01C54">
            <w:pPr>
              <w:pStyle w:val="ListParagraph"/>
              <w:numPr>
                <w:ilvl w:val="0"/>
                <w:numId w:val="3"/>
              </w:numPr>
              <w:rPr>
                <w:sz w:val="24"/>
                <w:szCs w:val="24"/>
              </w:rPr>
            </w:pPr>
            <w:proofErr w:type="spellStart"/>
            <w:r w:rsidRPr="00D01C54">
              <w:rPr>
                <w:sz w:val="24"/>
                <w:szCs w:val="24"/>
              </w:rPr>
              <w:t>Ethem</w:t>
            </w:r>
            <w:proofErr w:type="spellEnd"/>
            <w:r w:rsidRPr="00D01C54">
              <w:rPr>
                <w:sz w:val="24"/>
                <w:szCs w:val="24"/>
              </w:rPr>
              <w:t xml:space="preserve"> </w:t>
            </w:r>
            <w:proofErr w:type="spellStart"/>
            <w:proofErr w:type="gramStart"/>
            <w:r w:rsidRPr="00D01C54">
              <w:rPr>
                <w:sz w:val="24"/>
                <w:szCs w:val="24"/>
              </w:rPr>
              <w:t>Alpaydin</w:t>
            </w:r>
            <w:proofErr w:type="spellEnd"/>
            <w:r w:rsidRPr="00D01C54">
              <w:rPr>
                <w:sz w:val="24"/>
                <w:szCs w:val="24"/>
              </w:rPr>
              <w:t xml:space="preserve"> ,</w:t>
            </w:r>
            <w:proofErr w:type="gramEnd"/>
            <w:r w:rsidRPr="00D01C54">
              <w:rPr>
                <w:sz w:val="24"/>
                <w:szCs w:val="24"/>
              </w:rPr>
              <w:t xml:space="preserve"> " Introduction to Machine Learning ” , MIT Press, Prentice Hall of India, Third Edition 2014.</w:t>
            </w:r>
          </w:p>
          <w:p w14:paraId="05F83ECF" w14:textId="77777777" w:rsidR="00D01C54" w:rsidRPr="00D01C54" w:rsidRDefault="00D01C54" w:rsidP="00D01C54">
            <w:pPr>
              <w:pStyle w:val="ListParagraph"/>
              <w:numPr>
                <w:ilvl w:val="0"/>
                <w:numId w:val="3"/>
              </w:numPr>
              <w:rPr>
                <w:b/>
                <w:sz w:val="24"/>
                <w:szCs w:val="24"/>
              </w:rPr>
            </w:pPr>
            <w:proofErr w:type="spellStart"/>
            <w:r w:rsidRPr="00D01C54">
              <w:rPr>
                <w:sz w:val="24"/>
                <w:szCs w:val="24"/>
              </w:rPr>
              <w:t>Manaranjan</w:t>
            </w:r>
            <w:proofErr w:type="spellEnd"/>
            <w:r w:rsidRPr="00D01C54">
              <w:rPr>
                <w:sz w:val="24"/>
                <w:szCs w:val="24"/>
              </w:rPr>
              <w:t xml:space="preserve"> Pradhan, U Dinesh Kumar, “Machine Learning using Python”, Wiley Publications, 2019.</w:t>
            </w:r>
          </w:p>
        </w:tc>
      </w:tr>
    </w:tbl>
    <w:p w14:paraId="2F82DEF6" w14:textId="77777777" w:rsidR="002D5B5B" w:rsidRPr="002D5B5B" w:rsidRDefault="002D5B5B">
      <w:pPr>
        <w:rPr>
          <w:sz w:val="24"/>
          <w:szCs w:val="24"/>
        </w:rPr>
        <w:sectPr w:rsidR="002D5B5B" w:rsidRPr="002D5B5B">
          <w:pgSz w:w="12240" w:h="15840"/>
          <w:pgMar w:top="1480" w:right="1080" w:bottom="280" w:left="1220" w:header="720" w:footer="720" w:gutter="0"/>
          <w:cols w:space="720"/>
        </w:sectPr>
      </w:pPr>
    </w:p>
    <w:p w14:paraId="4AB04501" w14:textId="77777777" w:rsidR="00600AD4" w:rsidRPr="002D5B5B" w:rsidRDefault="00600AD4">
      <w:pPr>
        <w:spacing w:line="200" w:lineRule="exact"/>
        <w:rPr>
          <w:sz w:val="24"/>
          <w:szCs w:val="24"/>
        </w:rPr>
      </w:pPr>
    </w:p>
    <w:sectPr w:rsidR="00600AD4" w:rsidRPr="002D5B5B">
      <w:pgSz w:w="12240" w:h="15840"/>
      <w:pgMar w:top="1480" w:right="10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D8D"/>
    <w:multiLevelType w:val="hybridMultilevel"/>
    <w:tmpl w:val="A5DA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71A8C"/>
    <w:multiLevelType w:val="hybridMultilevel"/>
    <w:tmpl w:val="023E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90088"/>
    <w:multiLevelType w:val="multilevel"/>
    <w:tmpl w:val="1C72C9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D4"/>
    <w:rsid w:val="00057B6F"/>
    <w:rsid w:val="00093DFD"/>
    <w:rsid w:val="000E106F"/>
    <w:rsid w:val="001239DC"/>
    <w:rsid w:val="002D5B5B"/>
    <w:rsid w:val="004B60A2"/>
    <w:rsid w:val="005C6D2B"/>
    <w:rsid w:val="00600AD4"/>
    <w:rsid w:val="00652EF5"/>
    <w:rsid w:val="006E261E"/>
    <w:rsid w:val="008153B5"/>
    <w:rsid w:val="009105F6"/>
    <w:rsid w:val="00A20637"/>
    <w:rsid w:val="00A2374A"/>
    <w:rsid w:val="00AA5A20"/>
    <w:rsid w:val="00D01C54"/>
    <w:rsid w:val="00D9763C"/>
    <w:rsid w:val="00E63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41CE"/>
  <w15:docId w15:val="{D02DDA9D-87F2-E44F-A595-44649BFB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2D5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Pradeep Kumar TS</cp:lastModifiedBy>
  <cp:revision>2</cp:revision>
  <dcterms:created xsi:type="dcterms:W3CDTF">2020-04-10T11:22:00Z</dcterms:created>
  <dcterms:modified xsi:type="dcterms:W3CDTF">2020-04-10T11:22:00Z</dcterms:modified>
</cp:coreProperties>
</file>