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</w:t>
      </w:r>
    </w:p>
    <w:p w14:paraId="35E8E725">
      <w:pPr>
        <w:spacing w:after="0"/>
        <w:jc w:val="center"/>
        <w:rPr>
          <w:b/>
        </w:rPr>
      </w:pPr>
    </w:p>
    <w:tbl>
      <w:tblPr>
        <w:tblStyle w:val="18"/>
        <w:tblW w:w="9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6FF9C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93" w:type="dxa"/>
        </w:trPr>
        <w:tc>
          <w:tcPr>
            <w:tcW w:w="4508" w:type="dxa"/>
          </w:tcPr>
          <w:p w14:paraId="00000004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</w:rPr>
              <w:t>Date</w:t>
            </w:r>
          </w:p>
        </w:tc>
        <w:tc>
          <w:tcPr>
            <w:tcW w:w="4508" w:type="dxa"/>
          </w:tcPr>
          <w:p w14:paraId="00000005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  <w:lang w:val="en-IN"/>
              </w:rPr>
              <w:t>24 June</w:t>
            </w:r>
            <w:r>
              <w:rPr>
                <w:rFonts w:hint="default" w:ascii="Calibri" w:hAnsi="Calibri" w:cs="Calibri"/>
                <w:rtl w:val="0"/>
              </w:rPr>
              <w:t xml:space="preserve"> 2025</w:t>
            </w:r>
          </w:p>
        </w:tc>
      </w:tr>
      <w:tr w14:paraId="1EFA69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93" w:type="dxa"/>
        </w:trPr>
        <w:tc>
          <w:tcPr>
            <w:tcW w:w="4508" w:type="dxa"/>
          </w:tcPr>
          <w:p w14:paraId="00000006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</w:rPr>
              <w:t>Team ID</w:t>
            </w:r>
          </w:p>
        </w:tc>
        <w:tc>
          <w:tcPr>
            <w:tcW w:w="4508" w:type="dxa"/>
          </w:tcPr>
          <w:p w14:paraId="00000007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LTVIP2025TMID30187</w:t>
            </w:r>
          </w:p>
        </w:tc>
      </w:tr>
      <w:tr w14:paraId="65A905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93" w:type="dxa"/>
        </w:trPr>
        <w:tc>
          <w:tcPr>
            <w:tcW w:w="4508" w:type="dxa"/>
          </w:tcPr>
          <w:p w14:paraId="00000008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</w:rPr>
              <w:t>Project Name</w:t>
            </w:r>
          </w:p>
        </w:tc>
        <w:tc>
          <w:tcPr>
            <w:tcW w:w="4508" w:type="dxa"/>
          </w:tcPr>
          <w:p w14:paraId="00000009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Optimizing User, Group, and Role Management with Access Control and Workflows</w:t>
            </w:r>
          </w:p>
        </w:tc>
      </w:tr>
      <w:tr w14:paraId="461FC1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93" w:type="dxa"/>
        </w:trPr>
        <w:tc>
          <w:tcPr>
            <w:tcW w:w="4508" w:type="dxa"/>
          </w:tcPr>
          <w:p w14:paraId="0000000A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Mentor Name</w:t>
            </w:r>
          </w:p>
        </w:tc>
        <w:tc>
          <w:tcPr>
            <w:tcW w:w="4508" w:type="dxa"/>
          </w:tcPr>
          <w:p w14:paraId="0000000B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Dr Shaik Salma Begum</w:t>
            </w:r>
          </w:p>
        </w:tc>
      </w:tr>
      <w:tr w14:paraId="032C02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93" w:type="dxa"/>
        </w:trPr>
        <w:tc>
          <w:tcPr>
            <w:tcW w:w="4508" w:type="dxa"/>
          </w:tcPr>
          <w:p w14:paraId="3319AF7C">
            <w:pPr>
              <w:spacing w:after="0" w:line="240" w:lineRule="auto"/>
              <w:rPr>
                <w:rFonts w:hint="default" w:ascii="Calibri" w:hAnsi="Calibri" w:cs="Calibri"/>
                <w:rtl w:val="0"/>
              </w:rPr>
            </w:pPr>
            <w:r>
              <w:rPr>
                <w:rFonts w:hint="default" w:ascii="Calibri" w:hAnsi="Calibri" w:cs="Calibri"/>
                <w:rtl w:val="0"/>
              </w:rPr>
              <w:t>Maximum Marks</w:t>
            </w:r>
          </w:p>
        </w:tc>
        <w:tc>
          <w:tcPr>
            <w:tcW w:w="4508" w:type="dxa"/>
          </w:tcPr>
          <w:p w14:paraId="6592F09F">
            <w:pPr>
              <w:spacing w:after="0" w:line="240" w:lineRule="auto"/>
              <w:rPr>
                <w:rFonts w:hint="default" w:ascii="Calibri" w:hAnsi="Calibri" w:cs="Calibri"/>
                <w:rtl w:val="0"/>
              </w:rPr>
            </w:pPr>
            <w:r>
              <w:rPr>
                <w:rFonts w:hint="default" w:cs="Calibri"/>
                <w:rtl w:val="0"/>
                <w:lang w:val="en-IN"/>
              </w:rPr>
              <w:t>2</w:t>
            </w:r>
            <w:r>
              <w:rPr>
                <w:rFonts w:hint="default" w:ascii="Calibri" w:hAnsi="Calibri" w:cs="Calibri"/>
                <w:rtl w:val="0"/>
              </w:rPr>
              <w:t xml:space="preserve"> Marks</w:t>
            </w:r>
          </w:p>
        </w:tc>
      </w:tr>
    </w:tbl>
    <w:p w14:paraId="72C5D42E">
      <w:pPr>
        <w:rPr>
          <w:b/>
        </w:rPr>
      </w:pPr>
    </w:p>
    <w:p w14:paraId="37C39CAD">
      <w:pPr>
        <w:rPr>
          <w:b/>
        </w:rPr>
      </w:pPr>
      <w:r>
        <w:rPr>
          <w:b/>
        </w:rPr>
        <w:t>Proposed Solution: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268"/>
        <w:gridCol w:w="489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26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89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26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898" w:type="dxa"/>
          </w:tcPr>
          <w:p w14:paraId="5582DE8C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In a small project management team consisting of a Project Manager (Alice) and a Team Member (Bob), there is a need to efficiently manage project tasks and ensure accountability throughout the project lifecycle. The current system lacks clear role definitions, access controls, and a structured workflow, leading to confusion regarding task assignments and progress tracking.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26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898" w:type="dxa"/>
          </w:tcPr>
          <w:p w14:paraId="463B60E0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Implement a structured user, group, and role management system within a ServiceNow environment. Define roles for Project Manager and Team Member, set up role-based access controls, and design a task workflow with status tracking, notifications, and automated approvals to ensure proper delegation and monitoring of project activities.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8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26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898" w:type="dxa"/>
          </w:tcPr>
          <w:p w14:paraId="352499F2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The approach introduces an enterprise-level access control and workflow system to a small team setting. By leveraging ServiceNow’s built-in features, the solution customizes ITSM capabilities for project task management with enhanced traceability, which is uncommon in small team environments.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26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898" w:type="dxa"/>
          </w:tcPr>
          <w:p w14:paraId="039671E8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Improves accountability, transparency, and efficiency within project teams. Minimizes task confusion and delays, leading to higher productivity and satisfaction for both project managers and team members.</w:t>
            </w:r>
          </w:p>
        </w:tc>
      </w:tr>
      <w:tr w14:paraId="67441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B75FF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268" w:type="dxa"/>
          </w:tcPr>
          <w:p w14:paraId="27E95CC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898" w:type="dxa"/>
          </w:tcPr>
          <w:p w14:paraId="3E97F94F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This model can evolve into a lightweight task and role management solution for small businesses using ServiceNow or similar platforms. Potential revenue streams include subscription-based licensing, consulting for workflow setup, or packaged solutions tailored to SMEs.</w:t>
            </w:r>
          </w:p>
        </w:tc>
      </w:tr>
      <w:tr w14:paraId="2ECBC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950341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268" w:type="dxa"/>
          </w:tcPr>
          <w:p w14:paraId="54EBFC13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898" w:type="dxa"/>
          </w:tcPr>
          <w:p w14:paraId="7C323FF0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The system can scale from a small team to larger organizations by expanding the number of roles, groups, and workflows. Additional features like reporting, dashboards, and cross-project visibility can be integrated with minimal architectural changes.</w:t>
            </w:r>
          </w:p>
        </w:tc>
      </w:tr>
    </w:tbl>
    <w:p w14:paraId="5BC2B474">
      <w:bookmarkStart w:id="0" w:name="_GoBack"/>
      <w:bookmarkEnd w:id="0"/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090599"/>
    <w:rsid w:val="00166FE8"/>
    <w:rsid w:val="002F7A9D"/>
    <w:rsid w:val="00334C07"/>
    <w:rsid w:val="00350B1D"/>
    <w:rsid w:val="00573E1A"/>
    <w:rsid w:val="00604E29"/>
    <w:rsid w:val="008C390E"/>
    <w:rsid w:val="00A13AB1"/>
    <w:rsid w:val="00AE603C"/>
    <w:rsid w:val="00B17EC0"/>
    <w:rsid w:val="00C27B72"/>
    <w:rsid w:val="00D3586E"/>
    <w:rsid w:val="00D90E76"/>
    <w:rsid w:val="46A0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  <w:style w:type="table" w:customStyle="1" w:styleId="18">
    <w:name w:val="_Style 18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285</Words>
  <Characters>1626</Characters>
  <Lines>13</Lines>
  <Paragraphs>3</Paragraphs>
  <TotalTime>7</TotalTime>
  <ScaleCrop>false</ScaleCrop>
  <LinksUpToDate>false</LinksUpToDate>
  <CharactersWithSpaces>1908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2025-06-26T06:18:00Z</dcterms:created>
  <dc:creator>Amarender Katkam</dc:creator>
  <cp:lastModifiedBy>Bhargavkumar Valluru</cp:lastModifiedBy>
  <dcterms:modified xsi:type="dcterms:W3CDTF">2025-06-27T16:44:17Z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595B2192D7DB41D48A81CDA862DA7E22_12</vt:lpwstr>
  </property>
</Properties>
</file>