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1977" w14:textId="77777777" w:rsidR="00836FF7" w:rsidRDefault="00836FF7" w:rsidP="00836FF7">
      <w:pPr>
        <w:jc w:val="center"/>
        <w:rPr>
          <w:b/>
          <w:sz w:val="32"/>
        </w:rPr>
      </w:pPr>
      <w:r w:rsidRPr="009C5D5D">
        <w:rPr>
          <w:b/>
          <w:noProof/>
          <w:sz w:val="32"/>
        </w:rPr>
        <w:drawing>
          <wp:inline distT="0" distB="0" distL="0" distR="0" wp14:anchorId="69514EC7" wp14:editId="6F481F5A">
            <wp:extent cx="6057110" cy="1055915"/>
            <wp:effectExtent l="0" t="0" r="1270" b="0"/>
            <wp:docPr id="17102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1046" name=""/>
                    <pic:cNvPicPr/>
                  </pic:nvPicPr>
                  <pic:blipFill>
                    <a:blip r:embed="rId8"/>
                    <a:stretch>
                      <a:fillRect/>
                    </a:stretch>
                  </pic:blipFill>
                  <pic:spPr>
                    <a:xfrm>
                      <a:off x="0" y="0"/>
                      <a:ext cx="6101532" cy="1063659"/>
                    </a:xfrm>
                    <a:prstGeom prst="rect">
                      <a:avLst/>
                    </a:prstGeom>
                  </pic:spPr>
                </pic:pic>
              </a:graphicData>
            </a:graphic>
          </wp:inline>
        </w:drawing>
      </w:r>
    </w:p>
    <w:p w14:paraId="0D4F9D69" w14:textId="77777777" w:rsidR="00836FF7" w:rsidRDefault="00836FF7" w:rsidP="00836FF7">
      <w:pPr>
        <w:jc w:val="center"/>
        <w:rPr>
          <w:b/>
          <w:sz w:val="32"/>
        </w:rPr>
      </w:pPr>
    </w:p>
    <w:p w14:paraId="42567AF1" w14:textId="77777777" w:rsidR="00836FF7" w:rsidRPr="009C5D5D" w:rsidRDefault="00836FF7" w:rsidP="00836FF7">
      <w:pPr>
        <w:jc w:val="center"/>
        <w:rPr>
          <w:b/>
          <w:bCs/>
          <w:sz w:val="32"/>
          <w:szCs w:val="32"/>
        </w:rPr>
      </w:pPr>
      <w:r w:rsidRPr="009C5D5D">
        <w:rPr>
          <w:b/>
          <w:bCs/>
          <w:sz w:val="32"/>
          <w:szCs w:val="32"/>
        </w:rPr>
        <w:t>PROJECT TITLE</w:t>
      </w:r>
    </w:p>
    <w:p w14:paraId="0AB7596E" w14:textId="77777777" w:rsidR="00836FF7" w:rsidRDefault="00836FF7" w:rsidP="00836FF7"/>
    <w:p w14:paraId="36EE7753" w14:textId="77777777" w:rsidR="00836FF7" w:rsidRDefault="00836FF7" w:rsidP="00836FF7">
      <w:pPr>
        <w:jc w:val="center"/>
      </w:pPr>
      <w:r>
        <w:rPr>
          <w:b/>
          <w:sz w:val="32"/>
        </w:rPr>
        <w:t>A CAPSTONE PROJECT REPORT</w:t>
      </w:r>
    </w:p>
    <w:p w14:paraId="756484FD" w14:textId="77777777" w:rsidR="00836FF7" w:rsidRDefault="00836FF7" w:rsidP="00836FF7"/>
    <w:p w14:paraId="2C4ED5F2" w14:textId="77777777" w:rsidR="00836FF7" w:rsidRDefault="00836FF7" w:rsidP="00836FF7">
      <w:pPr>
        <w:jc w:val="center"/>
      </w:pPr>
      <w:r>
        <w:rPr>
          <w:b/>
          <w:sz w:val="30"/>
        </w:rPr>
        <w:t>PRIORITY SCHEDULING BASED HAZARD DETECTION AND ALERT SYSTEM</w:t>
      </w:r>
    </w:p>
    <w:p w14:paraId="67727E74" w14:textId="77777777" w:rsidR="00836FF7" w:rsidRDefault="00836FF7" w:rsidP="00836FF7">
      <w:pPr>
        <w:jc w:val="center"/>
        <w:rPr>
          <w:b/>
        </w:rPr>
      </w:pPr>
      <w:r>
        <w:rPr>
          <w:b/>
        </w:rPr>
        <w:t>CSA 0405 – OPERATING SYSTEMS FOR MEMORY MANAGEMENT</w:t>
      </w:r>
    </w:p>
    <w:p w14:paraId="2E6A044E" w14:textId="77777777" w:rsidR="00836FF7" w:rsidRDefault="00836FF7" w:rsidP="00836FF7">
      <w:pPr>
        <w:jc w:val="center"/>
      </w:pPr>
      <w:r w:rsidRPr="009C5D5D">
        <w:t>to the award of the degree of</w:t>
      </w:r>
    </w:p>
    <w:p w14:paraId="3433E7D9" w14:textId="77777777" w:rsidR="00836FF7" w:rsidRPr="009C5D5D" w:rsidRDefault="00836FF7" w:rsidP="00836FF7">
      <w:pPr>
        <w:jc w:val="center"/>
        <w:rPr>
          <w:b/>
          <w:bCs/>
        </w:rPr>
      </w:pPr>
      <w:r w:rsidRPr="009C5D5D">
        <w:rPr>
          <w:b/>
          <w:bCs/>
        </w:rPr>
        <w:t xml:space="preserve">BACHELOR OF ENGINEERING  </w:t>
      </w:r>
    </w:p>
    <w:p w14:paraId="46523C8F" w14:textId="77777777" w:rsidR="00836FF7" w:rsidRPr="009C5D5D" w:rsidRDefault="00836FF7" w:rsidP="00836FF7">
      <w:pPr>
        <w:jc w:val="center"/>
        <w:rPr>
          <w:b/>
          <w:bCs/>
        </w:rPr>
      </w:pPr>
      <w:r w:rsidRPr="009C5D5D">
        <w:rPr>
          <w:b/>
          <w:bCs/>
        </w:rPr>
        <w:t xml:space="preserve">IN  </w:t>
      </w:r>
    </w:p>
    <w:p w14:paraId="5BEA13C9" w14:textId="77777777" w:rsidR="00836FF7" w:rsidRPr="009C5D5D" w:rsidRDefault="00836FF7" w:rsidP="00836FF7">
      <w:pPr>
        <w:jc w:val="center"/>
        <w:rPr>
          <w:b/>
          <w:bCs/>
        </w:rPr>
      </w:pPr>
      <w:r w:rsidRPr="009C5D5D">
        <w:rPr>
          <w:b/>
          <w:bCs/>
        </w:rPr>
        <w:t xml:space="preserve"> </w:t>
      </w:r>
      <w:r w:rsidRPr="009D49FB">
        <w:rPr>
          <w:b/>
          <w:bCs/>
        </w:rPr>
        <w:t>ARTIFICIAL INTELLIGENCE AND DATA SCIENCE</w:t>
      </w:r>
    </w:p>
    <w:p w14:paraId="3E05FE0E" w14:textId="77777777" w:rsidR="00836FF7" w:rsidRDefault="00836FF7" w:rsidP="00836FF7">
      <w:pPr>
        <w:jc w:val="center"/>
      </w:pPr>
    </w:p>
    <w:p w14:paraId="06F0387B" w14:textId="51BEB1D6" w:rsidR="00836FF7" w:rsidRPr="009C5D5D" w:rsidRDefault="00836FF7" w:rsidP="00836FF7">
      <w:pPr>
        <w:jc w:val="center"/>
        <w:rPr>
          <w:b/>
          <w:bCs/>
        </w:rPr>
      </w:pPr>
      <w:r w:rsidRPr="009C5D5D">
        <w:t>Submitted by</w:t>
      </w:r>
      <w:r>
        <w:br/>
      </w:r>
      <w:r>
        <w:rPr>
          <w:b/>
          <w:bCs/>
        </w:rPr>
        <w:t>HUSSAIN.V(192524179)</w:t>
      </w:r>
    </w:p>
    <w:p w14:paraId="48B36E8C" w14:textId="77777777" w:rsidR="00836FF7" w:rsidRDefault="00836FF7" w:rsidP="00836FF7"/>
    <w:p w14:paraId="26A4BC9D" w14:textId="77777777" w:rsidR="00836FF7" w:rsidRDefault="00836FF7" w:rsidP="00836FF7">
      <w:pPr>
        <w:jc w:val="center"/>
      </w:pPr>
      <w:r>
        <w:t>GUIDED BY</w:t>
      </w:r>
    </w:p>
    <w:p w14:paraId="18E49F04" w14:textId="77777777" w:rsidR="00836FF7" w:rsidRDefault="00836FF7" w:rsidP="00836FF7">
      <w:pPr>
        <w:jc w:val="center"/>
      </w:pPr>
      <w:r>
        <w:rPr>
          <w:b/>
          <w:sz w:val="24"/>
        </w:rPr>
        <w:t>Dr. PRISKILLA ANGEL RANI</w:t>
      </w:r>
    </w:p>
    <w:p w14:paraId="15B516FA" w14:textId="77777777" w:rsidR="00836FF7" w:rsidRDefault="00836FF7" w:rsidP="00836FF7"/>
    <w:p w14:paraId="5F3F22F9" w14:textId="77777777" w:rsidR="00836FF7" w:rsidRDefault="00836FF7" w:rsidP="00836FF7">
      <w:pPr>
        <w:jc w:val="center"/>
      </w:pPr>
      <w:r w:rsidRPr="009C5D5D">
        <w:t>SIMATS ENGINEERING</w:t>
      </w:r>
    </w:p>
    <w:p w14:paraId="142DA677" w14:textId="77777777" w:rsidR="00836FF7" w:rsidRDefault="00836FF7" w:rsidP="00836FF7">
      <w:pPr>
        <w:jc w:val="center"/>
      </w:pPr>
      <w:r w:rsidRPr="009C5D5D">
        <w:t>Saveetha Institute of Medical and Technical Sciences</w:t>
      </w:r>
    </w:p>
    <w:p w14:paraId="3657EE4F" w14:textId="77777777" w:rsidR="00836FF7" w:rsidRDefault="00836FF7" w:rsidP="00836FF7">
      <w:pPr>
        <w:jc w:val="center"/>
      </w:pPr>
      <w:r w:rsidRPr="009C5D5D">
        <w:t>Chennai-602105</w:t>
      </w:r>
    </w:p>
    <w:p w14:paraId="665E26B0" w14:textId="77777777" w:rsidR="00836FF7" w:rsidRDefault="00836FF7" w:rsidP="00836FF7"/>
    <w:p w14:paraId="44FF0D8C" w14:textId="77777777" w:rsidR="00836FF7" w:rsidRDefault="00836FF7" w:rsidP="00836FF7">
      <w:pPr>
        <w:jc w:val="center"/>
      </w:pPr>
      <w:r>
        <w:rPr>
          <w:b/>
          <w:sz w:val="24"/>
        </w:rPr>
        <w:t>SEPTEMBER 2026</w:t>
      </w:r>
      <w:r>
        <w:br w:type="page"/>
      </w:r>
    </w:p>
    <w:p w14:paraId="07B78503" w14:textId="77777777" w:rsidR="00836FF7" w:rsidRDefault="00836FF7" w:rsidP="00836FF7">
      <w:pPr>
        <w:pStyle w:val="Heading1"/>
      </w:pPr>
    </w:p>
    <w:p w14:paraId="26766CB4" w14:textId="77777777" w:rsidR="00836FF7" w:rsidRPr="009A3357" w:rsidRDefault="00836FF7" w:rsidP="00836FF7">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SIMATS ENGINEERING</w:t>
      </w:r>
    </w:p>
    <w:p w14:paraId="2834FA1A" w14:textId="77777777" w:rsidR="00836FF7" w:rsidRPr="009A3357" w:rsidRDefault="00836FF7" w:rsidP="00836FF7">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Saveetha Institute of Medical and Technical Sciences</w:t>
      </w:r>
    </w:p>
    <w:p w14:paraId="136B8094" w14:textId="77777777" w:rsidR="00836FF7" w:rsidRPr="009A3357" w:rsidRDefault="00836FF7" w:rsidP="00836FF7">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Chennai-602105</w:t>
      </w:r>
    </w:p>
    <w:p w14:paraId="1E306C09" w14:textId="77777777" w:rsidR="00836FF7" w:rsidRDefault="00836FF7" w:rsidP="00836FF7">
      <w:pPr>
        <w:pStyle w:val="Heading1"/>
        <w:jc w:val="center"/>
        <w:rPr>
          <w:rFonts w:ascii="Times New Roman" w:hAnsi="Times New Roman" w:cs="Times New Roman"/>
          <w:color w:val="000000" w:themeColor="text1"/>
        </w:rPr>
      </w:pPr>
      <w:r w:rsidRPr="009A3357">
        <w:rPr>
          <w:rFonts w:ascii="Times New Roman" w:hAnsi="Times New Roman" w:cs="Times New Roman"/>
          <w:color w:val="000000" w:themeColor="text1"/>
        </w:rPr>
        <w:t xml:space="preserve"> BONAFIDE CERTIFICATE</w:t>
      </w:r>
    </w:p>
    <w:p w14:paraId="42AD4693" w14:textId="3416C6AF" w:rsidR="00836FF7" w:rsidRPr="00F15830" w:rsidRDefault="00836FF7" w:rsidP="00836FF7">
      <w:pPr>
        <w:pStyle w:val="Heading1"/>
        <w:jc w:val="both"/>
        <w:rPr>
          <w:rFonts w:ascii="Times New Roman" w:hAnsi="Times New Roman" w:cs="Times New Roman"/>
          <w:sz w:val="24"/>
          <w:szCs w:val="24"/>
        </w:rPr>
      </w:pPr>
      <w:r w:rsidRPr="00F15830">
        <w:rPr>
          <w:rFonts w:ascii="Times New Roman" w:hAnsi="Times New Roman" w:cs="Times New Roman"/>
          <w:b w:val="0"/>
          <w:bCs w:val="0"/>
          <w:color w:val="000000" w:themeColor="text1"/>
          <w:sz w:val="24"/>
          <w:szCs w:val="24"/>
        </w:rPr>
        <w:t xml:space="preserve">This is to certify that the Capstone Project entitled “PRIORITY SCHEDULING BASED HAZARD DETECTION AND ALERT SYSTEM” has been carried out by </w:t>
      </w:r>
      <w:r>
        <w:rPr>
          <w:rFonts w:ascii="Times New Roman" w:hAnsi="Times New Roman" w:cs="Times New Roman"/>
          <w:b w:val="0"/>
          <w:bCs w:val="0"/>
          <w:color w:val="000000" w:themeColor="text1"/>
          <w:sz w:val="24"/>
          <w:szCs w:val="24"/>
        </w:rPr>
        <w:t>HUSSAIN.V</w:t>
      </w:r>
      <w:r w:rsidRPr="00F15830">
        <w:rPr>
          <w:rFonts w:ascii="Times New Roman" w:hAnsi="Times New Roman" w:cs="Times New Roman"/>
          <w:b w:val="0"/>
          <w:bCs w:val="0"/>
          <w:color w:val="000000" w:themeColor="text1"/>
          <w:sz w:val="24"/>
          <w:szCs w:val="24"/>
        </w:rPr>
        <w:t xml:space="preserve"> under the supervision of Dr. PRISKILLA ANGEL RANI. The work is submitted in partial fulfilment of the requirements </w:t>
      </w:r>
      <w:r>
        <w:rPr>
          <w:rFonts w:ascii="Times New Roman" w:hAnsi="Times New Roman" w:cs="Times New Roman"/>
          <w:b w:val="0"/>
          <w:bCs w:val="0"/>
          <w:color w:val="000000" w:themeColor="text1"/>
          <w:sz w:val="24"/>
          <w:szCs w:val="24"/>
        </w:rPr>
        <w:t xml:space="preserve">of </w:t>
      </w:r>
      <w:r w:rsidRPr="009D49FB">
        <w:rPr>
          <w:rFonts w:ascii="Times New Roman" w:hAnsi="Times New Roman" w:cs="Times New Roman"/>
          <w:b w:val="0"/>
          <w:bCs w:val="0"/>
          <w:color w:val="000000" w:themeColor="text1"/>
          <w:sz w:val="24"/>
          <w:szCs w:val="24"/>
        </w:rPr>
        <w:t xml:space="preserve">Artificial Intelligence and Data Science </w:t>
      </w:r>
      <w:r w:rsidRPr="00F15830">
        <w:rPr>
          <w:rFonts w:ascii="Times New Roman" w:hAnsi="Times New Roman" w:cs="Times New Roman"/>
          <w:b w:val="0"/>
          <w:bCs w:val="0"/>
          <w:color w:val="000000" w:themeColor="text1"/>
          <w:sz w:val="24"/>
          <w:szCs w:val="24"/>
        </w:rPr>
        <w:t>Engineering, Saveetha Institute of Medical and Technical Sciences, Chennai</w:t>
      </w:r>
      <w:r w:rsidRPr="00F15830">
        <w:rPr>
          <w:rFonts w:ascii="Times New Roman" w:hAnsi="Times New Roman" w:cs="Times New Roman"/>
          <w:sz w:val="24"/>
          <w:szCs w:val="24"/>
        </w:rPr>
        <w:t>.</w:t>
      </w:r>
    </w:p>
    <w:p w14:paraId="0C793CD0" w14:textId="77777777" w:rsidR="00836FF7" w:rsidRDefault="00836FF7" w:rsidP="00836FF7"/>
    <w:p w14:paraId="221EAF03" w14:textId="77777777" w:rsidR="00836FF7" w:rsidRPr="009A3357" w:rsidRDefault="00836FF7" w:rsidP="00836FF7"/>
    <w:p w14:paraId="0E2CC974" w14:textId="77777777" w:rsidR="00836FF7" w:rsidRDefault="00836FF7" w:rsidP="00836FF7">
      <w:r>
        <w:t>C</w:t>
      </w:r>
      <w:r w:rsidRPr="009A3357">
        <w:t xml:space="preserve">OURSE COORDINATOR             </w:t>
      </w:r>
      <w:r>
        <w:t xml:space="preserve">                                                              </w:t>
      </w:r>
      <w:r w:rsidRPr="009A3357">
        <w:t>COURSE FACULTY</w:t>
      </w:r>
    </w:p>
    <w:p w14:paraId="673925EE" w14:textId="77777777" w:rsidR="00836FF7" w:rsidRDefault="00836FF7" w:rsidP="00836FF7">
      <w:r w:rsidRPr="009A3357">
        <w:t xml:space="preserve">Title / </w:t>
      </w:r>
      <w:proofErr w:type="gramStart"/>
      <w:r w:rsidRPr="009A3357">
        <w:t xml:space="preserve">Name,   </w:t>
      </w:r>
      <w:proofErr w:type="gramEnd"/>
      <w:r w:rsidRPr="009A3357">
        <w:t xml:space="preserve">            </w:t>
      </w:r>
      <w:r>
        <w:t xml:space="preserve">                                                                                          </w:t>
      </w:r>
      <w:proofErr w:type="spellStart"/>
      <w:proofErr w:type="gramStart"/>
      <w:r>
        <w:t>Dr.Priskilla</w:t>
      </w:r>
      <w:proofErr w:type="spellEnd"/>
      <w:proofErr w:type="gramEnd"/>
      <w:r>
        <w:t xml:space="preserve"> Angel Rani                                                                             </w:t>
      </w:r>
      <w:r w:rsidRPr="009A3357">
        <w:t xml:space="preserve">                               </w:t>
      </w:r>
    </w:p>
    <w:p w14:paraId="1670FD8C" w14:textId="77777777" w:rsidR="00836FF7" w:rsidRDefault="00836FF7" w:rsidP="00836FF7">
      <w:r w:rsidRPr="009A3357">
        <w:t xml:space="preserve"> Designation    </w:t>
      </w:r>
      <w:r>
        <w:t xml:space="preserve">                                                                                                      </w:t>
      </w:r>
      <w:proofErr w:type="spellStart"/>
      <w:r w:rsidRPr="009A3357">
        <w:t>Designation</w:t>
      </w:r>
      <w:proofErr w:type="spellEnd"/>
      <w:r w:rsidRPr="009A3357">
        <w:t xml:space="preserve">                                                                     </w:t>
      </w:r>
    </w:p>
    <w:p w14:paraId="07BB8E6C" w14:textId="77777777" w:rsidR="00836FF7" w:rsidRDefault="00836FF7" w:rsidP="00836FF7">
      <w:r w:rsidRPr="009A3357">
        <w:t xml:space="preserve">Branch / Department Name  </w:t>
      </w:r>
      <w:r>
        <w:t xml:space="preserve">                                                                                </w:t>
      </w:r>
      <w:r w:rsidRPr="009A3357">
        <w:t xml:space="preserve">Branch / Department Name                                       </w:t>
      </w:r>
    </w:p>
    <w:p w14:paraId="41537F4E" w14:textId="77777777" w:rsidR="00836FF7" w:rsidRDefault="00836FF7" w:rsidP="00836FF7">
      <w:r w:rsidRPr="009A3357">
        <w:t xml:space="preserve">SIMATS </w:t>
      </w:r>
      <w:proofErr w:type="gramStart"/>
      <w:r w:rsidRPr="009A3357">
        <w:t xml:space="preserve">Engineering,  </w:t>
      </w:r>
      <w:r>
        <w:t xml:space="preserve"> </w:t>
      </w:r>
      <w:proofErr w:type="gramEnd"/>
      <w:r>
        <w:t xml:space="preserve">                                                                                       </w:t>
      </w:r>
      <w:r w:rsidRPr="009A3357">
        <w:t xml:space="preserve">SIMATS Engineering,                                             </w:t>
      </w:r>
    </w:p>
    <w:p w14:paraId="3B47A469" w14:textId="77777777" w:rsidR="00836FF7" w:rsidRPr="009A3357" w:rsidRDefault="00836FF7" w:rsidP="00836FF7">
      <w:r w:rsidRPr="009A3357">
        <w:t>SIMATS, Chennai – 602105</w:t>
      </w:r>
      <w:r>
        <w:t xml:space="preserve">                                                                                </w:t>
      </w:r>
      <w:r w:rsidRPr="003E2BA9">
        <w:t>SIMATS, Chennai – 602105</w:t>
      </w:r>
      <w:r>
        <w:t xml:space="preserve">                                                                                                                            </w:t>
      </w:r>
      <w:r w:rsidRPr="009A3357">
        <w:t xml:space="preserve"> </w:t>
      </w:r>
    </w:p>
    <w:p w14:paraId="467B1827" w14:textId="77777777" w:rsidR="00836FF7" w:rsidRDefault="00836FF7" w:rsidP="00836FF7"/>
    <w:tbl>
      <w:tblPr>
        <w:tblStyle w:val="TableGrid"/>
        <w:tblpPr w:leftFromText="180" w:rightFromText="180" w:vertAnchor="page" w:horzAnchor="page" w:tblpX="2051" w:tblpY="120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
        <w:gridCol w:w="252"/>
      </w:tblGrid>
      <w:tr w:rsidR="00836FF7" w:rsidRPr="009A3357" w14:paraId="49235D57" w14:textId="77777777" w:rsidTr="0055320A">
        <w:trPr>
          <w:trHeight w:val="82"/>
        </w:trPr>
        <w:tc>
          <w:tcPr>
            <w:tcW w:w="252" w:type="dxa"/>
          </w:tcPr>
          <w:p w14:paraId="7B5A58FF" w14:textId="77777777" w:rsidR="00836FF7" w:rsidRPr="009A3357" w:rsidRDefault="00836FF7" w:rsidP="0055320A">
            <w:pPr>
              <w:rPr>
                <w:rFonts w:cs="Times New Roman"/>
              </w:rPr>
            </w:pPr>
          </w:p>
        </w:tc>
        <w:tc>
          <w:tcPr>
            <w:tcW w:w="252" w:type="dxa"/>
          </w:tcPr>
          <w:p w14:paraId="54151DC1" w14:textId="77777777" w:rsidR="00836FF7" w:rsidRPr="009A3357" w:rsidRDefault="00836FF7" w:rsidP="0055320A">
            <w:pPr>
              <w:rPr>
                <w:rFonts w:cs="Times New Roman"/>
              </w:rPr>
            </w:pPr>
          </w:p>
        </w:tc>
      </w:tr>
      <w:tr w:rsidR="00836FF7" w:rsidRPr="009A3357" w14:paraId="55E48D5F" w14:textId="77777777" w:rsidTr="0055320A">
        <w:trPr>
          <w:trHeight w:val="82"/>
        </w:trPr>
        <w:tc>
          <w:tcPr>
            <w:tcW w:w="252" w:type="dxa"/>
          </w:tcPr>
          <w:p w14:paraId="6CC09F7B" w14:textId="77777777" w:rsidR="00836FF7" w:rsidRPr="009A3357" w:rsidRDefault="00836FF7" w:rsidP="0055320A">
            <w:pPr>
              <w:rPr>
                <w:rFonts w:cs="Times New Roman"/>
              </w:rPr>
            </w:pPr>
          </w:p>
        </w:tc>
        <w:tc>
          <w:tcPr>
            <w:tcW w:w="252" w:type="dxa"/>
          </w:tcPr>
          <w:p w14:paraId="34B31976" w14:textId="77777777" w:rsidR="00836FF7" w:rsidRPr="009A3357" w:rsidRDefault="00836FF7" w:rsidP="0055320A">
            <w:pPr>
              <w:rPr>
                <w:rFonts w:cs="Times New Roman"/>
              </w:rPr>
            </w:pPr>
          </w:p>
        </w:tc>
      </w:tr>
      <w:tr w:rsidR="00836FF7" w:rsidRPr="009A3357" w14:paraId="480C6BEF" w14:textId="77777777" w:rsidTr="0055320A">
        <w:trPr>
          <w:trHeight w:val="86"/>
        </w:trPr>
        <w:tc>
          <w:tcPr>
            <w:tcW w:w="252" w:type="dxa"/>
          </w:tcPr>
          <w:p w14:paraId="3C10569F" w14:textId="77777777" w:rsidR="00836FF7" w:rsidRPr="009A3357" w:rsidRDefault="00836FF7" w:rsidP="0055320A">
            <w:pPr>
              <w:rPr>
                <w:rFonts w:cs="Times New Roman"/>
              </w:rPr>
            </w:pPr>
          </w:p>
        </w:tc>
        <w:tc>
          <w:tcPr>
            <w:tcW w:w="252" w:type="dxa"/>
          </w:tcPr>
          <w:p w14:paraId="59D7D4D2" w14:textId="77777777" w:rsidR="00836FF7" w:rsidRPr="009A3357" w:rsidRDefault="00836FF7" w:rsidP="0055320A">
            <w:pPr>
              <w:rPr>
                <w:rFonts w:cs="Times New Roman"/>
              </w:rPr>
            </w:pPr>
          </w:p>
        </w:tc>
      </w:tr>
      <w:tr w:rsidR="00836FF7" w:rsidRPr="009A3357" w14:paraId="2AA6DD40" w14:textId="77777777" w:rsidTr="0055320A">
        <w:trPr>
          <w:trHeight w:val="82"/>
        </w:trPr>
        <w:tc>
          <w:tcPr>
            <w:tcW w:w="252" w:type="dxa"/>
          </w:tcPr>
          <w:p w14:paraId="1F957C07" w14:textId="77777777" w:rsidR="00836FF7" w:rsidRPr="009A3357" w:rsidRDefault="00836FF7" w:rsidP="0055320A">
            <w:pPr>
              <w:rPr>
                <w:rFonts w:cs="Times New Roman"/>
              </w:rPr>
            </w:pPr>
          </w:p>
        </w:tc>
        <w:tc>
          <w:tcPr>
            <w:tcW w:w="252" w:type="dxa"/>
          </w:tcPr>
          <w:p w14:paraId="44C3E7F8" w14:textId="77777777" w:rsidR="00836FF7" w:rsidRPr="009A3357" w:rsidRDefault="00836FF7" w:rsidP="0055320A">
            <w:pPr>
              <w:rPr>
                <w:rFonts w:cs="Times New Roman"/>
              </w:rPr>
            </w:pPr>
          </w:p>
        </w:tc>
      </w:tr>
      <w:tr w:rsidR="00836FF7" w:rsidRPr="009A3357" w14:paraId="2EBDAE6B" w14:textId="77777777" w:rsidTr="0055320A">
        <w:trPr>
          <w:trHeight w:val="82"/>
        </w:trPr>
        <w:tc>
          <w:tcPr>
            <w:tcW w:w="252" w:type="dxa"/>
          </w:tcPr>
          <w:p w14:paraId="5E82B704" w14:textId="77777777" w:rsidR="00836FF7" w:rsidRPr="009A3357" w:rsidRDefault="00836FF7" w:rsidP="0055320A">
            <w:pPr>
              <w:rPr>
                <w:rFonts w:cs="Times New Roman"/>
              </w:rPr>
            </w:pPr>
          </w:p>
        </w:tc>
        <w:tc>
          <w:tcPr>
            <w:tcW w:w="252" w:type="dxa"/>
          </w:tcPr>
          <w:p w14:paraId="57B3FB54" w14:textId="77777777" w:rsidR="00836FF7" w:rsidRPr="009A3357" w:rsidRDefault="00836FF7" w:rsidP="0055320A">
            <w:pPr>
              <w:rPr>
                <w:rFonts w:cs="Times New Roman"/>
              </w:rPr>
            </w:pPr>
          </w:p>
        </w:tc>
      </w:tr>
      <w:tr w:rsidR="00836FF7" w:rsidRPr="009A3357" w14:paraId="174C6923" w14:textId="77777777" w:rsidTr="0055320A">
        <w:trPr>
          <w:trHeight w:val="82"/>
        </w:trPr>
        <w:tc>
          <w:tcPr>
            <w:tcW w:w="252" w:type="dxa"/>
          </w:tcPr>
          <w:p w14:paraId="3DD8FDBD" w14:textId="77777777" w:rsidR="00836FF7" w:rsidRPr="009A3357" w:rsidRDefault="00836FF7" w:rsidP="0055320A">
            <w:pPr>
              <w:rPr>
                <w:rFonts w:cs="Times New Roman"/>
              </w:rPr>
            </w:pPr>
          </w:p>
        </w:tc>
        <w:tc>
          <w:tcPr>
            <w:tcW w:w="252" w:type="dxa"/>
          </w:tcPr>
          <w:p w14:paraId="488AFE59" w14:textId="77777777" w:rsidR="00836FF7" w:rsidRPr="009A3357" w:rsidRDefault="00836FF7" w:rsidP="0055320A">
            <w:pPr>
              <w:rPr>
                <w:rFonts w:cs="Times New Roman"/>
              </w:rPr>
            </w:pPr>
          </w:p>
        </w:tc>
      </w:tr>
    </w:tbl>
    <w:p w14:paraId="696A1E28" w14:textId="77777777" w:rsidR="00836FF7" w:rsidRDefault="00836FF7" w:rsidP="00836FF7">
      <w:r>
        <w:br w:type="page"/>
      </w:r>
    </w:p>
    <w:p w14:paraId="2713D872" w14:textId="77777777" w:rsidR="00836FF7" w:rsidRPr="00EC316D" w:rsidRDefault="00836FF7" w:rsidP="00836FF7">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lastRenderedPageBreak/>
        <w:t>SIMATS ENGINEERING</w:t>
      </w:r>
    </w:p>
    <w:p w14:paraId="3F63672E" w14:textId="77777777" w:rsidR="00836FF7" w:rsidRPr="00EC316D" w:rsidRDefault="00836FF7" w:rsidP="00836FF7">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Saveetha Institute of Medical and Technical Sciences</w:t>
      </w:r>
    </w:p>
    <w:p w14:paraId="637A1A6A" w14:textId="77777777" w:rsidR="00836FF7" w:rsidRPr="00EC316D" w:rsidRDefault="00836FF7" w:rsidP="00836FF7">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Chennai-602105</w:t>
      </w:r>
    </w:p>
    <w:p w14:paraId="5E543204" w14:textId="77777777" w:rsidR="00836FF7" w:rsidRPr="00EC316D" w:rsidRDefault="00836FF7" w:rsidP="00836FF7">
      <w:pPr>
        <w:pStyle w:val="Heading1"/>
        <w:jc w:val="center"/>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DECLARATION</w:t>
      </w:r>
    </w:p>
    <w:p w14:paraId="5F0FB7AA" w14:textId="4E450D06" w:rsidR="00836FF7" w:rsidRPr="00B54318" w:rsidRDefault="00836FF7" w:rsidP="00836FF7">
      <w:pPr>
        <w:pStyle w:val="Heading1"/>
        <w:jc w:val="both"/>
        <w:rPr>
          <w:rFonts w:ascii="Times New Roman" w:hAnsi="Times New Roman" w:cs="Times New Roman"/>
          <w:b w:val="0"/>
          <w:bCs w:val="0"/>
          <w:color w:val="000000" w:themeColor="text1"/>
          <w:sz w:val="24"/>
          <w:szCs w:val="24"/>
        </w:rPr>
      </w:pPr>
      <w:r w:rsidRPr="003E2BA9">
        <w:rPr>
          <w:b w:val="0"/>
          <w:bCs w:val="0"/>
          <w:color w:val="000000" w:themeColor="text1"/>
        </w:rPr>
        <w:t xml:space="preserve"> </w:t>
      </w:r>
      <w:r w:rsidRPr="00B54318">
        <w:rPr>
          <w:rFonts w:ascii="Times New Roman" w:hAnsi="Times New Roman" w:cs="Times New Roman"/>
          <w:b w:val="0"/>
          <w:bCs w:val="0"/>
          <w:color w:val="000000" w:themeColor="text1"/>
          <w:sz w:val="24"/>
          <w:szCs w:val="24"/>
        </w:rPr>
        <w:t xml:space="preserve">We, </w:t>
      </w:r>
      <w:r>
        <w:rPr>
          <w:rFonts w:ascii="Times New Roman" w:hAnsi="Times New Roman" w:cs="Times New Roman"/>
          <w:b w:val="0"/>
          <w:bCs w:val="0"/>
          <w:color w:val="000000" w:themeColor="text1"/>
          <w:sz w:val="24"/>
          <w:szCs w:val="24"/>
        </w:rPr>
        <w:t>HUSSAIN.V</w:t>
      </w:r>
      <w:r w:rsidRPr="00B54318">
        <w:rPr>
          <w:rFonts w:ascii="Times New Roman" w:hAnsi="Times New Roman" w:cs="Times New Roman"/>
          <w:b w:val="0"/>
          <w:bCs w:val="0"/>
          <w:color w:val="000000" w:themeColor="text1"/>
          <w:sz w:val="24"/>
          <w:szCs w:val="24"/>
        </w:rPr>
        <w:t xml:space="preserve"> of the </w:t>
      </w:r>
      <w:r w:rsidRPr="009D49FB">
        <w:rPr>
          <w:rFonts w:ascii="Times New Roman" w:hAnsi="Times New Roman" w:cs="Times New Roman"/>
          <w:b w:val="0"/>
          <w:bCs w:val="0"/>
          <w:color w:val="000000" w:themeColor="text1"/>
          <w:sz w:val="24"/>
          <w:szCs w:val="24"/>
        </w:rPr>
        <w:t xml:space="preserve">Artificial Intelligence and Data Science </w:t>
      </w:r>
      <w:r w:rsidRPr="00F15830">
        <w:rPr>
          <w:rFonts w:ascii="Times New Roman" w:hAnsi="Times New Roman" w:cs="Times New Roman"/>
          <w:b w:val="0"/>
          <w:bCs w:val="0"/>
          <w:color w:val="000000" w:themeColor="text1"/>
          <w:sz w:val="24"/>
          <w:szCs w:val="24"/>
        </w:rPr>
        <w:t>Engineering</w:t>
      </w:r>
      <w:r w:rsidRPr="00B54318">
        <w:rPr>
          <w:rFonts w:ascii="Times New Roman" w:hAnsi="Times New Roman" w:cs="Times New Roman"/>
          <w:b w:val="0"/>
          <w:bCs w:val="0"/>
          <w:color w:val="000000" w:themeColor="text1"/>
          <w:sz w:val="24"/>
          <w:szCs w:val="24"/>
        </w:rPr>
        <w:t xml:space="preserve">, SIMATS Engineering, Saveetha Institute of Medical and Technical Sciences, Chennai, hereby declare that the Capstone Project Work entitled “PRIORITY SCHEDULING BASED HAZARD DETECTION AND ALERT SYSTEM” is the result of our own </w:t>
      </w:r>
      <w:proofErr w:type="spellStart"/>
      <w:r w:rsidRPr="00B54318">
        <w:rPr>
          <w:rFonts w:ascii="Times New Roman" w:hAnsi="Times New Roman" w:cs="Times New Roman"/>
          <w:b w:val="0"/>
          <w:bCs w:val="0"/>
          <w:color w:val="000000" w:themeColor="text1"/>
          <w:sz w:val="24"/>
          <w:szCs w:val="24"/>
        </w:rPr>
        <w:t>bonafide</w:t>
      </w:r>
      <w:proofErr w:type="spellEnd"/>
      <w:r w:rsidRPr="00B54318">
        <w:rPr>
          <w:rFonts w:ascii="Times New Roman" w:hAnsi="Times New Roman" w:cs="Times New Roman"/>
          <w:b w:val="0"/>
          <w:bCs w:val="0"/>
          <w:color w:val="000000" w:themeColor="text1"/>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7905EA64" w14:textId="77777777" w:rsidR="00836FF7" w:rsidRPr="00B54318" w:rsidRDefault="00836FF7" w:rsidP="00836FF7">
      <w:pPr>
        <w:pStyle w:val="Heading1"/>
        <w:jc w:val="both"/>
        <w:rPr>
          <w:rFonts w:ascii="Times New Roman" w:hAnsi="Times New Roman" w:cs="Times New Roman"/>
          <w:b w:val="0"/>
          <w:bCs w:val="0"/>
          <w:color w:val="000000" w:themeColor="text1"/>
          <w:sz w:val="24"/>
          <w:szCs w:val="24"/>
        </w:rPr>
      </w:pPr>
    </w:p>
    <w:p w14:paraId="72FE0545" w14:textId="77777777" w:rsidR="00836FF7" w:rsidRPr="00EC316D" w:rsidRDefault="00836FF7" w:rsidP="00836FF7">
      <w:pPr>
        <w:pStyle w:val="Heading1"/>
        <w:rPr>
          <w:rFonts w:ascii="Times New Roman" w:hAnsi="Times New Roman" w:cs="Times New Roman"/>
          <w:b w:val="0"/>
          <w:bCs w:val="0"/>
          <w:color w:val="000000" w:themeColor="text1"/>
        </w:rPr>
      </w:pPr>
      <w:r w:rsidRPr="003E2BA9">
        <w:rPr>
          <w:b w:val="0"/>
          <w:bCs w:val="0"/>
          <w:color w:val="000000" w:themeColor="text1"/>
        </w:rPr>
        <w:t xml:space="preserve">  </w:t>
      </w:r>
      <w:r w:rsidRPr="00EC316D">
        <w:rPr>
          <w:rFonts w:ascii="Times New Roman" w:hAnsi="Times New Roman" w:cs="Times New Roman"/>
          <w:b w:val="0"/>
          <w:bCs w:val="0"/>
          <w:color w:val="000000" w:themeColor="text1"/>
        </w:rPr>
        <w:t>Place: Chennai</w:t>
      </w:r>
    </w:p>
    <w:p w14:paraId="161D2D84" w14:textId="77777777" w:rsidR="00836FF7" w:rsidRPr="00EC316D" w:rsidRDefault="00836FF7" w:rsidP="00836FF7">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Date:5/09/2026      </w:t>
      </w:r>
    </w:p>
    <w:p w14:paraId="7867E7C2" w14:textId="77777777" w:rsidR="00836FF7" w:rsidRPr="00EC316D" w:rsidRDefault="00836FF7" w:rsidP="00836FF7">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                                                                        Signature of the Students with Names  </w:t>
      </w:r>
    </w:p>
    <w:p w14:paraId="4532F044" w14:textId="77777777" w:rsidR="00836FF7" w:rsidRDefault="00836FF7" w:rsidP="00836FF7">
      <w:pPr>
        <w:pStyle w:val="Heading1"/>
        <w:rPr>
          <w:rFonts w:ascii="Times New Roman" w:hAnsi="Times New Roman" w:cs="Times New Roman"/>
          <w:b w:val="0"/>
          <w:bCs w:val="0"/>
          <w:color w:val="000000" w:themeColor="text1"/>
        </w:rPr>
      </w:pPr>
      <w:r w:rsidRPr="00EC316D">
        <w:rPr>
          <w:rFonts w:ascii="Times New Roman" w:hAnsi="Times New Roman" w:cs="Times New Roman"/>
          <w:b w:val="0"/>
          <w:bCs w:val="0"/>
          <w:color w:val="000000" w:themeColor="text1"/>
        </w:rPr>
        <w:t xml:space="preserve">   </w:t>
      </w:r>
    </w:p>
    <w:p w14:paraId="4E384508" w14:textId="77777777" w:rsidR="00836FF7" w:rsidRDefault="00836FF7" w:rsidP="00836FF7">
      <w:pPr>
        <w:pStyle w:val="Heading1"/>
        <w:rPr>
          <w:rFonts w:ascii="Times New Roman" w:hAnsi="Times New Roman" w:cs="Times New Roman"/>
          <w:b w:val="0"/>
          <w:bCs w:val="0"/>
          <w:color w:val="000000" w:themeColor="text1"/>
        </w:rPr>
      </w:pPr>
    </w:p>
    <w:p w14:paraId="58BE4760" w14:textId="77777777" w:rsidR="00836FF7" w:rsidRPr="00836FF7" w:rsidRDefault="00836FF7" w:rsidP="00836FF7">
      <w:pPr>
        <w:jc w:val="right"/>
        <w:rPr>
          <w:sz w:val="24"/>
          <w:szCs w:val="24"/>
        </w:rPr>
      </w:pPr>
      <w:r w:rsidRPr="00836FF7">
        <w:rPr>
          <w:rFonts w:cs="Times New Roman"/>
          <w:color w:val="000000" w:themeColor="text1"/>
          <w:sz w:val="24"/>
          <w:szCs w:val="24"/>
        </w:rPr>
        <w:t xml:space="preserve">                                                                                 </w:t>
      </w:r>
      <w:r w:rsidRPr="00836FF7">
        <w:rPr>
          <w:sz w:val="24"/>
          <w:szCs w:val="24"/>
        </w:rPr>
        <w:t>HUSSAIN.V(192524179)</w:t>
      </w:r>
    </w:p>
    <w:p w14:paraId="766A0BB3" w14:textId="16C50266" w:rsidR="00836FF7" w:rsidRPr="003E2BA9" w:rsidRDefault="00836FF7" w:rsidP="00836FF7">
      <w:pPr>
        <w:pStyle w:val="Heading1"/>
        <w:jc w:val="center"/>
        <w:rPr>
          <w:rFonts w:ascii="Times New Roman" w:hAnsi="Times New Roman" w:cs="Times New Roman"/>
          <w:color w:val="000000" w:themeColor="text1"/>
        </w:rPr>
      </w:pPr>
      <w:r w:rsidRPr="003E2BA9">
        <w:rPr>
          <w:rFonts w:ascii="Times New Roman" w:hAnsi="Times New Roman" w:cs="Times New Roman"/>
          <w:color w:val="000000" w:themeColor="text1"/>
        </w:rPr>
        <w:lastRenderedPageBreak/>
        <w:t>SIMATS ENGINEERING</w:t>
      </w:r>
    </w:p>
    <w:p w14:paraId="5D4FD4B3" w14:textId="77777777" w:rsidR="00836FF7" w:rsidRPr="003E2BA9" w:rsidRDefault="00836FF7" w:rsidP="00836FF7">
      <w:pPr>
        <w:pStyle w:val="Heading1"/>
        <w:jc w:val="center"/>
        <w:rPr>
          <w:rFonts w:ascii="Times New Roman" w:hAnsi="Times New Roman" w:cs="Times New Roman"/>
          <w:b w:val="0"/>
          <w:bCs w:val="0"/>
          <w:color w:val="000000" w:themeColor="text1"/>
        </w:rPr>
      </w:pPr>
      <w:r w:rsidRPr="003E2BA9">
        <w:rPr>
          <w:rFonts w:ascii="Times New Roman" w:hAnsi="Times New Roman" w:cs="Times New Roman"/>
          <w:b w:val="0"/>
          <w:bCs w:val="0"/>
          <w:color w:val="000000" w:themeColor="text1"/>
        </w:rPr>
        <w:t>Saveetha Institute of Medical and Technical Sciences</w:t>
      </w:r>
    </w:p>
    <w:p w14:paraId="5A9FCED6" w14:textId="77777777" w:rsidR="00836FF7" w:rsidRPr="003E2BA9" w:rsidRDefault="00836FF7" w:rsidP="00836FF7">
      <w:pPr>
        <w:pStyle w:val="Heading1"/>
        <w:jc w:val="center"/>
        <w:rPr>
          <w:rFonts w:ascii="Times New Roman" w:hAnsi="Times New Roman" w:cs="Times New Roman"/>
          <w:b w:val="0"/>
          <w:bCs w:val="0"/>
          <w:color w:val="000000" w:themeColor="text1"/>
        </w:rPr>
      </w:pPr>
      <w:r w:rsidRPr="003E2BA9">
        <w:rPr>
          <w:rFonts w:ascii="Times New Roman" w:hAnsi="Times New Roman" w:cs="Times New Roman"/>
          <w:b w:val="0"/>
          <w:bCs w:val="0"/>
          <w:color w:val="000000" w:themeColor="text1"/>
        </w:rPr>
        <w:t>Chennai-602105</w:t>
      </w:r>
    </w:p>
    <w:p w14:paraId="3FCED297" w14:textId="77777777" w:rsidR="00836FF7" w:rsidRPr="003E2BA9" w:rsidRDefault="00836FF7" w:rsidP="00836FF7">
      <w:pPr>
        <w:pStyle w:val="Heading1"/>
        <w:jc w:val="center"/>
        <w:rPr>
          <w:rFonts w:ascii="Times New Roman" w:hAnsi="Times New Roman" w:cs="Times New Roman"/>
          <w:color w:val="000000" w:themeColor="text1"/>
        </w:rPr>
      </w:pPr>
      <w:r w:rsidRPr="003E2BA9">
        <w:rPr>
          <w:rFonts w:ascii="Times New Roman" w:hAnsi="Times New Roman" w:cs="Times New Roman"/>
          <w:color w:val="000000" w:themeColor="text1"/>
        </w:rPr>
        <w:t>Individual Contribution Statement</w:t>
      </w:r>
    </w:p>
    <w:p w14:paraId="7C71C571" w14:textId="77777777" w:rsidR="00836FF7" w:rsidRPr="003E2BA9" w:rsidRDefault="00836FF7" w:rsidP="00836FF7">
      <w:pPr>
        <w:pStyle w:val="Heading1"/>
        <w:jc w:val="center"/>
        <w:rPr>
          <w:rFonts w:ascii="Times New Roman" w:hAnsi="Times New Roman" w:cs="Times New Roman"/>
          <w:b w:val="0"/>
          <w:bCs w:val="0"/>
          <w:color w:val="000000" w:themeColor="text1"/>
        </w:rPr>
      </w:pPr>
      <w:r w:rsidRPr="003E2BA9">
        <w:rPr>
          <w:rFonts w:ascii="Times New Roman" w:hAnsi="Times New Roman" w:cs="Times New Roman"/>
          <w:b w:val="0"/>
          <w:bCs w:val="0"/>
          <w:color w:val="000000" w:themeColor="text1"/>
        </w:rPr>
        <w:t>(Mandatory for all team projects)</w:t>
      </w:r>
    </w:p>
    <w:p w14:paraId="33B0710B" w14:textId="77777777" w:rsidR="00836FF7" w:rsidRPr="003E2BA9" w:rsidRDefault="00836FF7" w:rsidP="00836FF7">
      <w:pPr>
        <w:rPr>
          <w:rFonts w:cs="Times New Roman"/>
          <w:color w:val="000000" w:themeColor="text1"/>
        </w:rPr>
      </w:pPr>
    </w:p>
    <w:p w14:paraId="12ED898B" w14:textId="77777777" w:rsidR="00836FF7" w:rsidRDefault="00836FF7" w:rsidP="00836FF7"/>
    <w:tbl>
      <w:tblPr>
        <w:tblStyle w:val="TableGrid"/>
        <w:tblpPr w:leftFromText="180" w:rightFromText="180" w:vertAnchor="text" w:horzAnchor="margin" w:tblpY="103"/>
        <w:tblW w:w="10548" w:type="dxa"/>
        <w:tblLook w:val="04A0" w:firstRow="1" w:lastRow="0" w:firstColumn="1" w:lastColumn="0" w:noHBand="0" w:noVBand="1"/>
      </w:tblPr>
      <w:tblGrid>
        <w:gridCol w:w="1653"/>
        <w:gridCol w:w="2005"/>
        <w:gridCol w:w="1745"/>
        <w:gridCol w:w="1715"/>
        <w:gridCol w:w="1715"/>
        <w:gridCol w:w="1715"/>
      </w:tblGrid>
      <w:tr w:rsidR="00836FF7" w14:paraId="00310C6C" w14:textId="77777777" w:rsidTr="0055320A">
        <w:trPr>
          <w:trHeight w:val="1249"/>
        </w:trPr>
        <w:tc>
          <w:tcPr>
            <w:tcW w:w="1758" w:type="dxa"/>
          </w:tcPr>
          <w:p w14:paraId="3DC2451B" w14:textId="77777777" w:rsidR="00836FF7" w:rsidRPr="00BF2828" w:rsidRDefault="00836FF7" w:rsidP="0055320A">
            <w:pPr>
              <w:jc w:val="center"/>
              <w:rPr>
                <w:sz w:val="28"/>
                <w:szCs w:val="28"/>
              </w:rPr>
            </w:pPr>
            <w:r w:rsidRPr="00BF2828">
              <w:rPr>
                <w:sz w:val="28"/>
                <w:szCs w:val="28"/>
              </w:rPr>
              <w:t>Student Name / Register No</w:t>
            </w:r>
          </w:p>
        </w:tc>
        <w:tc>
          <w:tcPr>
            <w:tcW w:w="1758" w:type="dxa"/>
          </w:tcPr>
          <w:p w14:paraId="60E1EBB5" w14:textId="77777777" w:rsidR="00836FF7" w:rsidRPr="00BF2828" w:rsidRDefault="00836FF7" w:rsidP="0055320A">
            <w:pPr>
              <w:jc w:val="center"/>
              <w:rPr>
                <w:sz w:val="28"/>
                <w:szCs w:val="28"/>
              </w:rPr>
            </w:pPr>
            <w:r w:rsidRPr="00BF2828">
              <w:rPr>
                <w:sz w:val="28"/>
                <w:szCs w:val="28"/>
              </w:rPr>
              <w:t>Specific Responsibilities</w:t>
            </w:r>
          </w:p>
        </w:tc>
        <w:tc>
          <w:tcPr>
            <w:tcW w:w="1758" w:type="dxa"/>
          </w:tcPr>
          <w:p w14:paraId="561C62DB" w14:textId="77777777" w:rsidR="00836FF7" w:rsidRPr="00BF2828" w:rsidRDefault="00836FF7" w:rsidP="0055320A">
            <w:pPr>
              <w:jc w:val="center"/>
              <w:rPr>
                <w:sz w:val="28"/>
                <w:szCs w:val="28"/>
              </w:rPr>
            </w:pPr>
            <w:r w:rsidRPr="00BF2828">
              <w:rPr>
                <w:sz w:val="28"/>
                <w:szCs w:val="28"/>
              </w:rPr>
              <w:t>Design &amp; Development Contribution</w:t>
            </w:r>
          </w:p>
        </w:tc>
        <w:tc>
          <w:tcPr>
            <w:tcW w:w="1758" w:type="dxa"/>
          </w:tcPr>
          <w:p w14:paraId="1A095F2D" w14:textId="77777777" w:rsidR="00836FF7" w:rsidRPr="00BF2828" w:rsidRDefault="00836FF7" w:rsidP="0055320A">
            <w:pPr>
              <w:jc w:val="center"/>
              <w:rPr>
                <w:sz w:val="28"/>
                <w:szCs w:val="28"/>
              </w:rPr>
            </w:pPr>
            <w:r w:rsidRPr="00BF2828">
              <w:rPr>
                <w:sz w:val="28"/>
                <w:szCs w:val="28"/>
              </w:rPr>
              <w:t>Testing &amp; Analysis Contribution</w:t>
            </w:r>
          </w:p>
        </w:tc>
        <w:tc>
          <w:tcPr>
            <w:tcW w:w="1758" w:type="dxa"/>
          </w:tcPr>
          <w:p w14:paraId="7494FF3C" w14:textId="77777777" w:rsidR="00836FF7" w:rsidRPr="00BF2828" w:rsidRDefault="00836FF7" w:rsidP="0055320A">
            <w:pPr>
              <w:jc w:val="center"/>
              <w:rPr>
                <w:sz w:val="28"/>
                <w:szCs w:val="28"/>
              </w:rPr>
            </w:pPr>
            <w:r w:rsidRPr="00BF2828">
              <w:rPr>
                <w:sz w:val="28"/>
                <w:szCs w:val="28"/>
              </w:rPr>
              <w:t>Report Contribution</w:t>
            </w:r>
          </w:p>
        </w:tc>
        <w:tc>
          <w:tcPr>
            <w:tcW w:w="1758" w:type="dxa"/>
          </w:tcPr>
          <w:p w14:paraId="1310A25A" w14:textId="77777777" w:rsidR="00836FF7" w:rsidRPr="00BF2828" w:rsidRDefault="00836FF7" w:rsidP="0055320A">
            <w:pPr>
              <w:jc w:val="center"/>
              <w:rPr>
                <w:sz w:val="28"/>
                <w:szCs w:val="28"/>
              </w:rPr>
            </w:pPr>
            <w:r w:rsidRPr="00BF2828">
              <w:rPr>
                <w:sz w:val="28"/>
                <w:szCs w:val="28"/>
              </w:rPr>
              <w:t>Approx. Contribution (%)</w:t>
            </w:r>
          </w:p>
        </w:tc>
      </w:tr>
      <w:tr w:rsidR="00836FF7" w14:paraId="2A4538FA" w14:textId="77777777" w:rsidTr="0055320A">
        <w:trPr>
          <w:trHeight w:val="1249"/>
        </w:trPr>
        <w:tc>
          <w:tcPr>
            <w:tcW w:w="1758" w:type="dxa"/>
          </w:tcPr>
          <w:p w14:paraId="74B647C6" w14:textId="77777777" w:rsidR="00836FF7" w:rsidRDefault="00836FF7" w:rsidP="0055320A">
            <w:r>
              <w:t>K. Reshma</w:t>
            </w:r>
          </w:p>
          <w:p w14:paraId="0FEC6E25" w14:textId="77777777" w:rsidR="00836FF7" w:rsidRDefault="00836FF7" w:rsidP="0055320A">
            <w:r>
              <w:t>(192565062)</w:t>
            </w:r>
          </w:p>
        </w:tc>
        <w:tc>
          <w:tcPr>
            <w:tcW w:w="1758" w:type="dxa"/>
          </w:tcPr>
          <w:p w14:paraId="7C4A4300" w14:textId="77777777" w:rsidR="00836FF7" w:rsidRDefault="00836FF7" w:rsidP="0055320A"/>
          <w:p w14:paraId="47F954BB" w14:textId="77777777" w:rsidR="00836FF7" w:rsidRDefault="00836FF7" w:rsidP="0055320A">
            <w:r w:rsidRPr="00BC4CCB">
              <w:t>Priority Scheduling</w:t>
            </w:r>
          </w:p>
        </w:tc>
        <w:tc>
          <w:tcPr>
            <w:tcW w:w="1758" w:type="dxa"/>
          </w:tcPr>
          <w:p w14:paraId="43345BFB" w14:textId="77777777" w:rsidR="00836FF7" w:rsidRDefault="00836FF7" w:rsidP="0055320A"/>
          <w:p w14:paraId="4AB9820D" w14:textId="77777777" w:rsidR="00836FF7" w:rsidRDefault="00836FF7" w:rsidP="0055320A">
            <w:r w:rsidRPr="00BC4CCB">
              <w:t>Priority Algorithm</w:t>
            </w:r>
          </w:p>
        </w:tc>
        <w:tc>
          <w:tcPr>
            <w:tcW w:w="1758" w:type="dxa"/>
          </w:tcPr>
          <w:p w14:paraId="49BF0CB5" w14:textId="77777777" w:rsidR="00836FF7" w:rsidRDefault="00836FF7" w:rsidP="0055320A"/>
          <w:p w14:paraId="41574961" w14:textId="77777777" w:rsidR="00836FF7" w:rsidRDefault="00836FF7" w:rsidP="0055320A">
            <w:r w:rsidRPr="00BC4CCB">
              <w:t>Scheduling Testing</w:t>
            </w:r>
          </w:p>
        </w:tc>
        <w:tc>
          <w:tcPr>
            <w:tcW w:w="1758" w:type="dxa"/>
          </w:tcPr>
          <w:p w14:paraId="4CA6EEF8" w14:textId="77777777" w:rsidR="00836FF7" w:rsidRDefault="00836FF7" w:rsidP="0055320A"/>
          <w:p w14:paraId="3B2A8D0A" w14:textId="77777777" w:rsidR="00836FF7" w:rsidRDefault="00836FF7" w:rsidP="0055320A">
            <w:r w:rsidRPr="00BC4CCB">
              <w:t>Literature Review</w:t>
            </w:r>
          </w:p>
        </w:tc>
        <w:tc>
          <w:tcPr>
            <w:tcW w:w="1758" w:type="dxa"/>
          </w:tcPr>
          <w:p w14:paraId="6A719684" w14:textId="77777777" w:rsidR="00836FF7" w:rsidRDefault="00836FF7" w:rsidP="0055320A">
            <w:pPr>
              <w:jc w:val="center"/>
            </w:pPr>
          </w:p>
          <w:p w14:paraId="22A836A6" w14:textId="77777777" w:rsidR="00836FF7" w:rsidRDefault="00836FF7" w:rsidP="0055320A">
            <w:pPr>
              <w:jc w:val="center"/>
            </w:pPr>
            <w:r>
              <w:t>20%</w:t>
            </w:r>
          </w:p>
        </w:tc>
      </w:tr>
      <w:tr w:rsidR="00836FF7" w14:paraId="60515AC9" w14:textId="77777777" w:rsidTr="0055320A">
        <w:trPr>
          <w:trHeight w:val="1310"/>
        </w:trPr>
        <w:tc>
          <w:tcPr>
            <w:tcW w:w="1758" w:type="dxa"/>
          </w:tcPr>
          <w:p w14:paraId="3CA78AEA" w14:textId="77777777" w:rsidR="00836FF7" w:rsidRDefault="00836FF7" w:rsidP="0055320A">
            <w:proofErr w:type="spellStart"/>
            <w:r>
              <w:t>M.Meenatchi</w:t>
            </w:r>
            <w:proofErr w:type="spellEnd"/>
            <w:r>
              <w:br/>
              <w:t>(192524307)</w:t>
            </w:r>
          </w:p>
        </w:tc>
        <w:tc>
          <w:tcPr>
            <w:tcW w:w="1758" w:type="dxa"/>
          </w:tcPr>
          <w:p w14:paraId="0289006A" w14:textId="77777777" w:rsidR="00836FF7" w:rsidRDefault="00836FF7" w:rsidP="0055320A"/>
          <w:p w14:paraId="5CE187F8" w14:textId="77777777" w:rsidR="00836FF7" w:rsidRDefault="00836FF7" w:rsidP="0055320A">
            <w:r w:rsidRPr="00BC4CCB">
              <w:t>Hardware Integration</w:t>
            </w:r>
          </w:p>
        </w:tc>
        <w:tc>
          <w:tcPr>
            <w:tcW w:w="1758" w:type="dxa"/>
          </w:tcPr>
          <w:p w14:paraId="532A2E67" w14:textId="77777777" w:rsidR="00836FF7" w:rsidRDefault="00836FF7" w:rsidP="0055320A"/>
          <w:p w14:paraId="1443192F" w14:textId="77777777" w:rsidR="00836FF7" w:rsidRDefault="00836FF7" w:rsidP="0055320A">
            <w:r w:rsidRPr="00BC4CCB">
              <w:t>Sensor Integration</w:t>
            </w:r>
          </w:p>
        </w:tc>
        <w:tc>
          <w:tcPr>
            <w:tcW w:w="1758" w:type="dxa"/>
          </w:tcPr>
          <w:p w14:paraId="6D29EBE6" w14:textId="77777777" w:rsidR="00836FF7" w:rsidRDefault="00836FF7" w:rsidP="0055320A"/>
          <w:p w14:paraId="7C4BCFDC" w14:textId="77777777" w:rsidR="00836FF7" w:rsidRDefault="00836FF7" w:rsidP="0055320A">
            <w:r w:rsidRPr="00BC4CCB">
              <w:t>Sensor Testing</w:t>
            </w:r>
          </w:p>
        </w:tc>
        <w:tc>
          <w:tcPr>
            <w:tcW w:w="1758" w:type="dxa"/>
          </w:tcPr>
          <w:p w14:paraId="03722E20" w14:textId="77777777" w:rsidR="00836FF7" w:rsidRDefault="00836FF7" w:rsidP="0055320A"/>
          <w:p w14:paraId="4E603733" w14:textId="77777777" w:rsidR="00836FF7" w:rsidRDefault="00836FF7" w:rsidP="0055320A">
            <w:r w:rsidRPr="00BC4CCB">
              <w:t>Introduction</w:t>
            </w:r>
          </w:p>
        </w:tc>
        <w:tc>
          <w:tcPr>
            <w:tcW w:w="1758" w:type="dxa"/>
          </w:tcPr>
          <w:p w14:paraId="5C32747F" w14:textId="77777777" w:rsidR="00836FF7" w:rsidRDefault="00836FF7" w:rsidP="0055320A">
            <w:pPr>
              <w:jc w:val="center"/>
            </w:pPr>
          </w:p>
          <w:p w14:paraId="16AC053B" w14:textId="77777777" w:rsidR="00836FF7" w:rsidRDefault="00836FF7" w:rsidP="0055320A">
            <w:pPr>
              <w:jc w:val="center"/>
            </w:pPr>
            <w:r>
              <w:t>20%</w:t>
            </w:r>
          </w:p>
        </w:tc>
      </w:tr>
      <w:tr w:rsidR="00836FF7" w14:paraId="2D224360" w14:textId="77777777" w:rsidTr="0055320A">
        <w:trPr>
          <w:trHeight w:val="1249"/>
        </w:trPr>
        <w:tc>
          <w:tcPr>
            <w:tcW w:w="1758" w:type="dxa"/>
          </w:tcPr>
          <w:p w14:paraId="2C14AD42" w14:textId="77777777" w:rsidR="00836FF7" w:rsidRDefault="00836FF7" w:rsidP="0055320A">
            <w:r>
              <w:br/>
            </w:r>
            <w:proofErr w:type="spellStart"/>
            <w:r>
              <w:t>D.Hemalatha</w:t>
            </w:r>
            <w:proofErr w:type="spellEnd"/>
            <w:r>
              <w:br/>
              <w:t>(192565004)</w:t>
            </w:r>
          </w:p>
        </w:tc>
        <w:tc>
          <w:tcPr>
            <w:tcW w:w="1758" w:type="dxa"/>
          </w:tcPr>
          <w:p w14:paraId="30478775" w14:textId="77777777" w:rsidR="00836FF7" w:rsidRDefault="00836FF7" w:rsidP="0055320A"/>
          <w:p w14:paraId="43245C1C" w14:textId="77777777" w:rsidR="00836FF7" w:rsidRDefault="00836FF7" w:rsidP="0055320A">
            <w:r w:rsidRPr="00BC4CCB">
              <w:t>Sensor Monitoring</w:t>
            </w:r>
          </w:p>
        </w:tc>
        <w:tc>
          <w:tcPr>
            <w:tcW w:w="1758" w:type="dxa"/>
          </w:tcPr>
          <w:p w14:paraId="64EE7862" w14:textId="77777777" w:rsidR="00836FF7" w:rsidRDefault="00836FF7" w:rsidP="0055320A"/>
          <w:p w14:paraId="2B8D3C1E" w14:textId="77777777" w:rsidR="00836FF7" w:rsidRDefault="00836FF7" w:rsidP="0055320A">
            <w:r w:rsidRPr="00BC4CCB">
              <w:t>DHT11 &amp; PIR</w:t>
            </w:r>
          </w:p>
        </w:tc>
        <w:tc>
          <w:tcPr>
            <w:tcW w:w="1758" w:type="dxa"/>
          </w:tcPr>
          <w:p w14:paraId="64480FAE" w14:textId="77777777" w:rsidR="00836FF7" w:rsidRDefault="00836FF7" w:rsidP="0055320A"/>
          <w:p w14:paraId="3B8E7CAC" w14:textId="77777777" w:rsidR="00836FF7" w:rsidRDefault="00836FF7" w:rsidP="0055320A">
            <w:r w:rsidRPr="00BC4CCB">
              <w:t>Sensor Testing</w:t>
            </w:r>
          </w:p>
        </w:tc>
        <w:tc>
          <w:tcPr>
            <w:tcW w:w="1758" w:type="dxa"/>
          </w:tcPr>
          <w:p w14:paraId="6451B2FD" w14:textId="77777777" w:rsidR="00836FF7" w:rsidRDefault="00836FF7" w:rsidP="0055320A"/>
          <w:p w14:paraId="2D4C9251" w14:textId="77777777" w:rsidR="00836FF7" w:rsidRDefault="00836FF7" w:rsidP="0055320A">
            <w:r w:rsidRPr="00BC4CCB">
              <w:t>System Design</w:t>
            </w:r>
          </w:p>
        </w:tc>
        <w:tc>
          <w:tcPr>
            <w:tcW w:w="1758" w:type="dxa"/>
          </w:tcPr>
          <w:p w14:paraId="6D95F14F" w14:textId="77777777" w:rsidR="00836FF7" w:rsidRDefault="00836FF7" w:rsidP="0055320A">
            <w:pPr>
              <w:jc w:val="center"/>
            </w:pPr>
          </w:p>
          <w:p w14:paraId="2C575345" w14:textId="77777777" w:rsidR="00836FF7" w:rsidRDefault="00836FF7" w:rsidP="0055320A">
            <w:pPr>
              <w:jc w:val="center"/>
            </w:pPr>
            <w:r>
              <w:t>20%</w:t>
            </w:r>
          </w:p>
        </w:tc>
      </w:tr>
      <w:tr w:rsidR="00836FF7" w14:paraId="24FABDDC" w14:textId="77777777" w:rsidTr="0055320A">
        <w:trPr>
          <w:trHeight w:val="1249"/>
        </w:trPr>
        <w:tc>
          <w:tcPr>
            <w:tcW w:w="1758" w:type="dxa"/>
          </w:tcPr>
          <w:p w14:paraId="167F9464" w14:textId="77777777" w:rsidR="00836FF7" w:rsidRDefault="00836FF7" w:rsidP="0055320A">
            <w:proofErr w:type="spellStart"/>
            <w:r>
              <w:t>V.Mohammad</w:t>
            </w:r>
            <w:proofErr w:type="spellEnd"/>
            <w:r>
              <w:t xml:space="preserve"> Hussian</w:t>
            </w:r>
            <w:r>
              <w:br/>
              <w:t>(192524179)</w:t>
            </w:r>
          </w:p>
        </w:tc>
        <w:tc>
          <w:tcPr>
            <w:tcW w:w="1758" w:type="dxa"/>
          </w:tcPr>
          <w:p w14:paraId="376C83FD" w14:textId="77777777" w:rsidR="00836FF7" w:rsidRDefault="00836FF7" w:rsidP="0055320A"/>
          <w:p w14:paraId="59105B92" w14:textId="77777777" w:rsidR="00836FF7" w:rsidRDefault="00836FF7" w:rsidP="0055320A">
            <w:r w:rsidRPr="00BC4CCB">
              <w:t>Alert System</w:t>
            </w:r>
          </w:p>
        </w:tc>
        <w:tc>
          <w:tcPr>
            <w:tcW w:w="1758" w:type="dxa"/>
          </w:tcPr>
          <w:p w14:paraId="6395E7FF" w14:textId="77777777" w:rsidR="00836FF7" w:rsidRDefault="00836FF7" w:rsidP="0055320A"/>
          <w:p w14:paraId="08F21A6D" w14:textId="77777777" w:rsidR="00836FF7" w:rsidRDefault="00836FF7" w:rsidP="0055320A">
            <w:r w:rsidRPr="00BC4CCB">
              <w:t>Web Dashboard</w:t>
            </w:r>
          </w:p>
        </w:tc>
        <w:tc>
          <w:tcPr>
            <w:tcW w:w="1758" w:type="dxa"/>
          </w:tcPr>
          <w:p w14:paraId="4AEC7395" w14:textId="77777777" w:rsidR="00836FF7" w:rsidRDefault="00836FF7" w:rsidP="0055320A"/>
          <w:p w14:paraId="6C1AE681" w14:textId="77777777" w:rsidR="00836FF7" w:rsidRDefault="00836FF7" w:rsidP="0055320A">
            <w:r w:rsidRPr="00BC4CCB">
              <w:t>Alert Testing</w:t>
            </w:r>
          </w:p>
        </w:tc>
        <w:tc>
          <w:tcPr>
            <w:tcW w:w="1758" w:type="dxa"/>
          </w:tcPr>
          <w:p w14:paraId="5F09D8B9" w14:textId="77777777" w:rsidR="00836FF7" w:rsidRDefault="00836FF7" w:rsidP="0055320A"/>
          <w:p w14:paraId="17CC26C6" w14:textId="77777777" w:rsidR="00836FF7" w:rsidRDefault="00836FF7" w:rsidP="0055320A">
            <w:r w:rsidRPr="00BC4CCB">
              <w:t>Implementation</w:t>
            </w:r>
          </w:p>
        </w:tc>
        <w:tc>
          <w:tcPr>
            <w:tcW w:w="1758" w:type="dxa"/>
          </w:tcPr>
          <w:p w14:paraId="0DF82D2F" w14:textId="77777777" w:rsidR="00836FF7" w:rsidRDefault="00836FF7" w:rsidP="0055320A">
            <w:pPr>
              <w:jc w:val="center"/>
            </w:pPr>
          </w:p>
          <w:p w14:paraId="04EA20D8" w14:textId="77777777" w:rsidR="00836FF7" w:rsidRDefault="00836FF7" w:rsidP="0055320A">
            <w:pPr>
              <w:jc w:val="center"/>
            </w:pPr>
            <w:r>
              <w:t>20%</w:t>
            </w:r>
          </w:p>
        </w:tc>
      </w:tr>
      <w:tr w:rsidR="00836FF7" w14:paraId="52B6ED52" w14:textId="77777777" w:rsidTr="0055320A">
        <w:trPr>
          <w:trHeight w:val="1249"/>
        </w:trPr>
        <w:tc>
          <w:tcPr>
            <w:tcW w:w="1758" w:type="dxa"/>
          </w:tcPr>
          <w:p w14:paraId="42526E06" w14:textId="77777777" w:rsidR="00836FF7" w:rsidRDefault="00836FF7" w:rsidP="0055320A">
            <w:proofErr w:type="spellStart"/>
            <w:r>
              <w:t>Athin</w:t>
            </w:r>
            <w:proofErr w:type="spellEnd"/>
            <w:r>
              <w:t xml:space="preserve"> Siva</w:t>
            </w:r>
            <w:r>
              <w:br/>
              <w:t>(192524237)</w:t>
            </w:r>
          </w:p>
        </w:tc>
        <w:tc>
          <w:tcPr>
            <w:tcW w:w="1758" w:type="dxa"/>
          </w:tcPr>
          <w:p w14:paraId="6F53B27F" w14:textId="77777777" w:rsidR="00836FF7" w:rsidRDefault="00836FF7" w:rsidP="0055320A"/>
          <w:p w14:paraId="78F39590" w14:textId="77777777" w:rsidR="00836FF7" w:rsidRDefault="00836FF7" w:rsidP="0055320A">
            <w:r w:rsidRPr="00BC4CCB">
              <w:t>System Integration</w:t>
            </w:r>
          </w:p>
        </w:tc>
        <w:tc>
          <w:tcPr>
            <w:tcW w:w="1758" w:type="dxa"/>
          </w:tcPr>
          <w:p w14:paraId="33BDB704" w14:textId="77777777" w:rsidR="00836FF7" w:rsidRDefault="00836FF7" w:rsidP="0055320A"/>
          <w:p w14:paraId="1022D81E" w14:textId="77777777" w:rsidR="00836FF7" w:rsidRDefault="00836FF7" w:rsidP="0055320A">
            <w:r w:rsidRPr="00BC4CCB">
              <w:t>Simulation Mode</w:t>
            </w:r>
          </w:p>
        </w:tc>
        <w:tc>
          <w:tcPr>
            <w:tcW w:w="1758" w:type="dxa"/>
          </w:tcPr>
          <w:p w14:paraId="23C9AB33" w14:textId="77777777" w:rsidR="00836FF7" w:rsidRDefault="00836FF7" w:rsidP="0055320A"/>
          <w:p w14:paraId="0AB99521" w14:textId="77777777" w:rsidR="00836FF7" w:rsidRDefault="00836FF7" w:rsidP="0055320A">
            <w:r w:rsidRPr="00BC4CCB">
              <w:t>System Testing</w:t>
            </w:r>
          </w:p>
        </w:tc>
        <w:tc>
          <w:tcPr>
            <w:tcW w:w="1758" w:type="dxa"/>
          </w:tcPr>
          <w:p w14:paraId="0C9ABF0D" w14:textId="77777777" w:rsidR="00836FF7" w:rsidRDefault="00836FF7" w:rsidP="0055320A"/>
          <w:p w14:paraId="27A001B5" w14:textId="77777777" w:rsidR="00836FF7" w:rsidRDefault="00836FF7" w:rsidP="0055320A">
            <w:r w:rsidRPr="00BC4CCB">
              <w:t>Conclusion</w:t>
            </w:r>
          </w:p>
        </w:tc>
        <w:tc>
          <w:tcPr>
            <w:tcW w:w="1758" w:type="dxa"/>
          </w:tcPr>
          <w:p w14:paraId="406E4822" w14:textId="77777777" w:rsidR="00836FF7" w:rsidRDefault="00836FF7" w:rsidP="0055320A">
            <w:pPr>
              <w:jc w:val="center"/>
            </w:pPr>
          </w:p>
          <w:p w14:paraId="61D20FD9" w14:textId="77777777" w:rsidR="00836FF7" w:rsidRDefault="00836FF7" w:rsidP="0055320A">
            <w:pPr>
              <w:jc w:val="center"/>
            </w:pPr>
            <w:r>
              <w:t>20%</w:t>
            </w:r>
          </w:p>
        </w:tc>
      </w:tr>
    </w:tbl>
    <w:p w14:paraId="4EBB356F" w14:textId="77777777" w:rsidR="00836FF7" w:rsidRDefault="00836FF7" w:rsidP="00836FF7"/>
    <w:p w14:paraId="7EFDCA92" w14:textId="77777777" w:rsidR="00836FF7" w:rsidRPr="003E2BA9" w:rsidRDefault="00836FF7" w:rsidP="00836FF7"/>
    <w:p w14:paraId="357F04E1" w14:textId="77777777" w:rsidR="009647B9" w:rsidRPr="00836FF7" w:rsidRDefault="00BB0BB8" w:rsidP="00836FF7">
      <w:pPr>
        <w:jc w:val="center"/>
        <w:rPr>
          <w:rFonts w:cs="Times New Roman"/>
        </w:rPr>
      </w:pPr>
      <w:r w:rsidRPr="00836FF7">
        <w:rPr>
          <w:rFonts w:cs="Times New Roman"/>
          <w:b/>
          <w:sz w:val="30"/>
        </w:rPr>
        <w:lastRenderedPageBreak/>
        <w:t>ABSTRACT</w:t>
      </w:r>
    </w:p>
    <w:p w14:paraId="64EB0CEB" w14:textId="77777777" w:rsidR="009647B9" w:rsidRPr="00836FF7" w:rsidRDefault="00BB0BB8" w:rsidP="00836FF7">
      <w:pPr>
        <w:spacing w:after="120"/>
        <w:jc w:val="both"/>
        <w:rPr>
          <w:rFonts w:cs="Times New Roman"/>
          <w:sz w:val="24"/>
          <w:szCs w:val="24"/>
        </w:rPr>
      </w:pPr>
      <w:r w:rsidRPr="00836FF7">
        <w:rPr>
          <w:rFonts w:cs="Times New Roman"/>
          <w:sz w:val="24"/>
          <w:szCs w:val="24"/>
        </w:rPr>
        <w:t>The Response and Monitoring Module is the final operational stage of the proposed Priority Scheduling Based Hazard Detection and Alert System. Its primary purpose is to receive the processed hazard information from the preceding scheduling and alert stages, maintain the current system state, support an appropriate response, and continuously monitor the system for new or persistent events. This module provides the operational bridge between a generated alert and the subsequent observation of the system condi</w:t>
      </w:r>
      <w:r w:rsidRPr="00836FF7">
        <w:rPr>
          <w:rFonts w:cs="Times New Roman"/>
          <w:sz w:val="24"/>
          <w:szCs w:val="24"/>
        </w:rPr>
        <w:t>tion.</w:t>
      </w:r>
    </w:p>
    <w:p w14:paraId="285B83C4" w14:textId="77777777" w:rsidR="009647B9" w:rsidRPr="00836FF7" w:rsidRDefault="00BB0BB8" w:rsidP="00836FF7">
      <w:pPr>
        <w:spacing w:after="120"/>
        <w:jc w:val="both"/>
        <w:rPr>
          <w:rFonts w:cs="Times New Roman"/>
          <w:sz w:val="24"/>
          <w:szCs w:val="24"/>
        </w:rPr>
      </w:pPr>
      <w:r w:rsidRPr="00836FF7">
        <w:rPr>
          <w:rFonts w:cs="Times New Roman"/>
          <w:sz w:val="24"/>
          <w:szCs w:val="24"/>
        </w:rPr>
        <w:t>The module works with the output of the priority scheduling workflow. Once a hazard has been detected, assigned a priority and handled by the alert-generation stage, the response and monitoring layer presents the current condition to the operator or user and records relevant status information. The monitoring process is designed to continue after a response action so that persistent hazards and newly appearing hazards are not ignored. In a software simulation, the same workflow can be represented through ev</w:t>
      </w:r>
      <w:r w:rsidRPr="00836FF7">
        <w:rPr>
          <w:rFonts w:cs="Times New Roman"/>
          <w:sz w:val="24"/>
          <w:szCs w:val="24"/>
        </w:rPr>
        <w:t>ent status, response messages, logs and monitoring updates.</w:t>
      </w:r>
    </w:p>
    <w:p w14:paraId="59DABB5C" w14:textId="77777777" w:rsidR="009647B9" w:rsidRPr="00836FF7" w:rsidRDefault="00BB0BB8" w:rsidP="00836FF7">
      <w:pPr>
        <w:spacing w:after="120"/>
        <w:jc w:val="both"/>
        <w:rPr>
          <w:rFonts w:cs="Times New Roman"/>
          <w:sz w:val="24"/>
          <w:szCs w:val="24"/>
        </w:rPr>
      </w:pPr>
      <w:r w:rsidRPr="00836FF7">
        <w:rPr>
          <w:rFonts w:cs="Times New Roman"/>
          <w:sz w:val="24"/>
          <w:szCs w:val="24"/>
        </w:rPr>
        <w:t>A modular response layer is useful because detection, scheduling, alerting and monitoring have different responsibilities. Separating these functions makes the system easier to test and modify. It also allows response logic to be extended without changing the sensor-acquisition layer. The module emphasizes traceability by maintaining a clear relationship between a hazard event, its processing state, the response action and the current monitoring status.</w:t>
      </w:r>
    </w:p>
    <w:p w14:paraId="3752AB5D" w14:textId="77777777" w:rsidR="009647B9" w:rsidRPr="00836FF7" w:rsidRDefault="00BB0BB8" w:rsidP="00836FF7">
      <w:pPr>
        <w:spacing w:after="120"/>
        <w:jc w:val="both"/>
        <w:rPr>
          <w:rFonts w:cs="Times New Roman"/>
          <w:sz w:val="24"/>
          <w:szCs w:val="24"/>
        </w:rPr>
      </w:pPr>
      <w:r w:rsidRPr="00836FF7">
        <w:rPr>
          <w:rFonts w:cs="Times New Roman"/>
          <w:sz w:val="24"/>
          <w:szCs w:val="24"/>
        </w:rPr>
        <w:t>The module therefore completes the operational loop of the project: a detected hazard becomes a prioritized event, an alert is generated, an appropriate response state is represented, and the system continues monitoring. The prototype is intended for academic demonstration and should not be treated as a certified safety controller. Quantitative claims such as response time, detection accuracy or false-alarm rate should be reported only when supported by actual experimental measurements.</w:t>
      </w:r>
    </w:p>
    <w:p w14:paraId="7984DAAF" w14:textId="77777777" w:rsidR="009647B9" w:rsidRPr="00836FF7" w:rsidRDefault="00BB0BB8" w:rsidP="00836FF7">
      <w:pPr>
        <w:spacing w:after="120"/>
        <w:jc w:val="both"/>
        <w:rPr>
          <w:rFonts w:cs="Times New Roman"/>
          <w:sz w:val="24"/>
          <w:szCs w:val="24"/>
        </w:rPr>
      </w:pPr>
      <w:r w:rsidRPr="00836FF7">
        <w:rPr>
          <w:rFonts w:cs="Times New Roman"/>
          <w:sz w:val="24"/>
          <w:szCs w:val="24"/>
        </w:rPr>
        <w:t>Keywords: Response and Monitoring, Hazard Event, Priority Scheduling, Alert System, Event Logging, System Status, Continuous Monitoring, Arduino UNO, Operating Systems.</w:t>
      </w:r>
    </w:p>
    <w:p w14:paraId="78C66BD9" w14:textId="77777777" w:rsidR="009647B9" w:rsidRPr="00836FF7" w:rsidRDefault="00BB0BB8" w:rsidP="00836FF7">
      <w:pPr>
        <w:jc w:val="both"/>
        <w:rPr>
          <w:rFonts w:cs="Times New Roman"/>
        </w:rPr>
      </w:pPr>
      <w:r w:rsidRPr="00836FF7">
        <w:rPr>
          <w:rFonts w:cs="Times New Roman"/>
        </w:rPr>
        <w:br w:type="page"/>
      </w:r>
    </w:p>
    <w:p w14:paraId="6F2462D5" w14:textId="77777777" w:rsidR="009647B9" w:rsidRPr="00836FF7" w:rsidRDefault="00BB0BB8">
      <w:pPr>
        <w:jc w:val="center"/>
        <w:rPr>
          <w:rFonts w:cs="Times New Roman"/>
        </w:rPr>
      </w:pPr>
      <w:r w:rsidRPr="00836FF7">
        <w:rPr>
          <w:rFonts w:cs="Times New Roman"/>
          <w:b/>
          <w:sz w:val="30"/>
        </w:rPr>
        <w:lastRenderedPageBreak/>
        <w:t>TABLE OF CONTENTS</w:t>
      </w:r>
    </w:p>
    <w:p w14:paraId="1D6D174D" w14:textId="38D9B857" w:rsidR="00F75456" w:rsidRPr="00F75456" w:rsidRDefault="00F75456" w:rsidP="00F75456">
      <w:pPr>
        <w:jc w:val="center"/>
        <w:rPr>
          <w:rFonts w:cs="Times New Roman"/>
          <w:lang w:val="en-IN"/>
        </w:rPr>
      </w:pPr>
    </w:p>
    <w:tbl>
      <w:tblPr>
        <w:tblW w:w="1036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00"/>
        <w:gridCol w:w="8083"/>
        <w:gridCol w:w="1282"/>
      </w:tblGrid>
      <w:tr w:rsidR="00F75456" w:rsidRPr="00F75456" w14:paraId="5C2BE821" w14:textId="77777777" w:rsidTr="00F75456">
        <w:trPr>
          <w:trHeight w:val="866"/>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23B3F2" w14:textId="77777777" w:rsidR="00F75456" w:rsidRPr="00F75456" w:rsidRDefault="00F75456" w:rsidP="00F75456">
            <w:pPr>
              <w:jc w:val="center"/>
              <w:rPr>
                <w:rFonts w:cs="Times New Roman"/>
                <w:lang w:val="en-IN"/>
              </w:rPr>
            </w:pPr>
            <w:r w:rsidRPr="00F75456">
              <w:rPr>
                <w:rFonts w:cs="Times New Roman"/>
                <w:lang w:val="en-IN"/>
              </w:rPr>
              <w:t>Sl. No.</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BB35FC" w14:textId="77777777" w:rsidR="00F75456" w:rsidRPr="00F75456" w:rsidRDefault="00F75456" w:rsidP="00F75456">
            <w:pPr>
              <w:jc w:val="center"/>
              <w:rPr>
                <w:rFonts w:cs="Times New Roman"/>
                <w:lang w:val="en-IN"/>
              </w:rPr>
            </w:pPr>
            <w:r w:rsidRPr="00F75456">
              <w:rPr>
                <w:rFonts w:cs="Times New Roman"/>
                <w:lang w:val="en-IN"/>
              </w:rPr>
              <w:t>Title</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12F41D" w14:textId="77777777" w:rsidR="00F75456" w:rsidRPr="00F75456" w:rsidRDefault="00F75456" w:rsidP="00F75456">
            <w:pPr>
              <w:jc w:val="center"/>
              <w:rPr>
                <w:rFonts w:cs="Times New Roman"/>
                <w:lang w:val="en-IN"/>
              </w:rPr>
            </w:pPr>
            <w:r w:rsidRPr="00F75456">
              <w:rPr>
                <w:rFonts w:cs="Times New Roman"/>
                <w:lang w:val="en-IN"/>
              </w:rPr>
              <w:t>Page</w:t>
            </w:r>
          </w:p>
        </w:tc>
      </w:tr>
      <w:tr w:rsidR="00F75456" w:rsidRPr="00F75456" w14:paraId="2246559A" w14:textId="77777777" w:rsidTr="00F75456">
        <w:trPr>
          <w:trHeight w:val="799"/>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7533E6" w14:textId="77777777" w:rsidR="00F75456" w:rsidRPr="00F75456" w:rsidRDefault="00F75456" w:rsidP="00F75456">
            <w:pPr>
              <w:jc w:val="center"/>
              <w:rPr>
                <w:rFonts w:cs="Times New Roman"/>
                <w:lang w:val="en-IN"/>
              </w:rPr>
            </w:pPr>
            <w:r w:rsidRPr="00F75456">
              <w:rPr>
                <w:rFonts w:cs="Times New Roman"/>
                <w:lang w:val="en-IN"/>
              </w:rPr>
              <w:t>1</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54C655" w14:textId="77777777" w:rsidR="00F75456" w:rsidRPr="00F75456" w:rsidRDefault="00F75456" w:rsidP="00F75456">
            <w:pPr>
              <w:jc w:val="center"/>
              <w:rPr>
                <w:rFonts w:cs="Times New Roman"/>
                <w:lang w:val="en-IN"/>
              </w:rPr>
            </w:pPr>
            <w:r w:rsidRPr="00F75456">
              <w:rPr>
                <w:rFonts w:cs="Times New Roman"/>
                <w:lang w:val="en-IN"/>
              </w:rPr>
              <w:t>CHAPTER 1: INTRODUCTION AND ENGINEERING PROBLEM</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9AB88" w14:textId="77777777" w:rsidR="00F75456" w:rsidRPr="00F75456" w:rsidRDefault="00F75456" w:rsidP="00F75456">
            <w:pPr>
              <w:jc w:val="center"/>
              <w:rPr>
                <w:rFonts w:cs="Times New Roman"/>
                <w:lang w:val="en-IN"/>
              </w:rPr>
            </w:pPr>
            <w:r w:rsidRPr="00F75456">
              <w:rPr>
                <w:rFonts w:cs="Times New Roman"/>
                <w:lang w:val="en-IN"/>
              </w:rPr>
              <w:t>7–10</w:t>
            </w:r>
          </w:p>
        </w:tc>
      </w:tr>
      <w:tr w:rsidR="00F75456" w:rsidRPr="00F75456" w14:paraId="1E820C20" w14:textId="77777777" w:rsidTr="00F75456">
        <w:trPr>
          <w:trHeight w:val="866"/>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4EBC93" w14:textId="77777777" w:rsidR="00F75456" w:rsidRPr="00F75456" w:rsidRDefault="00F75456" w:rsidP="00F75456">
            <w:pPr>
              <w:jc w:val="center"/>
              <w:rPr>
                <w:rFonts w:cs="Times New Roman"/>
                <w:lang w:val="en-IN"/>
              </w:rPr>
            </w:pPr>
            <w:r w:rsidRPr="00F75456">
              <w:rPr>
                <w:rFonts w:cs="Times New Roman"/>
                <w:lang w:val="en-IN"/>
              </w:rPr>
              <w:t>2</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A5461F" w14:textId="77777777" w:rsidR="00F75456" w:rsidRPr="00F75456" w:rsidRDefault="00F75456" w:rsidP="00F75456">
            <w:pPr>
              <w:jc w:val="center"/>
              <w:rPr>
                <w:rFonts w:cs="Times New Roman"/>
                <w:lang w:val="en-IN"/>
              </w:rPr>
            </w:pPr>
            <w:r w:rsidRPr="00F75456">
              <w:rPr>
                <w:rFonts w:cs="Times New Roman"/>
                <w:lang w:val="en-IN"/>
              </w:rPr>
              <w:t>CHAPTER 2: LITERATURE REVIEW AND EXISTING SOLUTIONS</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7FCA57" w14:textId="77777777" w:rsidR="00F75456" w:rsidRPr="00F75456" w:rsidRDefault="00F75456" w:rsidP="00F75456">
            <w:pPr>
              <w:jc w:val="center"/>
              <w:rPr>
                <w:rFonts w:cs="Times New Roman"/>
                <w:lang w:val="en-IN"/>
              </w:rPr>
            </w:pPr>
            <w:r w:rsidRPr="00F75456">
              <w:rPr>
                <w:rFonts w:cs="Times New Roman"/>
                <w:lang w:val="en-IN"/>
              </w:rPr>
              <w:t>11–13</w:t>
            </w:r>
          </w:p>
        </w:tc>
      </w:tr>
      <w:tr w:rsidR="00F75456" w:rsidRPr="00F75456" w14:paraId="5A7637B6" w14:textId="77777777" w:rsidTr="00F75456">
        <w:trPr>
          <w:trHeight w:val="1266"/>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17FB05" w14:textId="77777777" w:rsidR="00F75456" w:rsidRPr="00F75456" w:rsidRDefault="00F75456" w:rsidP="00F75456">
            <w:pPr>
              <w:jc w:val="center"/>
              <w:rPr>
                <w:rFonts w:cs="Times New Roman"/>
                <w:lang w:val="en-IN"/>
              </w:rPr>
            </w:pPr>
            <w:r w:rsidRPr="00F75456">
              <w:rPr>
                <w:rFonts w:cs="Times New Roman"/>
                <w:lang w:val="en-IN"/>
              </w:rPr>
              <w:t>3</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05DA86" w14:textId="77777777" w:rsidR="00F75456" w:rsidRPr="00F75456" w:rsidRDefault="00F75456" w:rsidP="00F75456">
            <w:pPr>
              <w:jc w:val="center"/>
              <w:rPr>
                <w:rFonts w:cs="Times New Roman"/>
                <w:lang w:val="en-IN"/>
              </w:rPr>
            </w:pPr>
            <w:r w:rsidRPr="00F75456">
              <w:rPr>
                <w:rFonts w:cs="Times New Roman"/>
                <w:lang w:val="en-IN"/>
              </w:rPr>
              <w:t>CHAPTER 3: ENGINEERING DESIGN, TRADE-OFFS, SUSTAINABILITY, ETHICS, SAFETY, RISK &amp; SECURITY</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D37E5" w14:textId="77777777" w:rsidR="00F75456" w:rsidRPr="00F75456" w:rsidRDefault="00F75456" w:rsidP="00F75456">
            <w:pPr>
              <w:jc w:val="center"/>
              <w:rPr>
                <w:rFonts w:cs="Times New Roman"/>
                <w:lang w:val="en-IN"/>
              </w:rPr>
            </w:pPr>
            <w:r w:rsidRPr="00F75456">
              <w:rPr>
                <w:rFonts w:cs="Times New Roman"/>
                <w:lang w:val="en-IN"/>
              </w:rPr>
              <w:t>14–19</w:t>
            </w:r>
          </w:p>
        </w:tc>
      </w:tr>
      <w:tr w:rsidR="00F75456" w:rsidRPr="00F75456" w14:paraId="28A96E84" w14:textId="77777777" w:rsidTr="00F75456">
        <w:trPr>
          <w:trHeight w:val="1333"/>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43423" w14:textId="77777777" w:rsidR="00F75456" w:rsidRPr="00F75456" w:rsidRDefault="00F75456" w:rsidP="00F75456">
            <w:pPr>
              <w:jc w:val="center"/>
              <w:rPr>
                <w:rFonts w:cs="Times New Roman"/>
                <w:lang w:val="en-IN"/>
              </w:rPr>
            </w:pPr>
            <w:r w:rsidRPr="00F75456">
              <w:rPr>
                <w:rFonts w:cs="Times New Roman"/>
                <w:lang w:val="en-IN"/>
              </w:rPr>
              <w:t>4</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90CF39" w14:textId="77777777" w:rsidR="00F75456" w:rsidRPr="00F75456" w:rsidRDefault="00F75456" w:rsidP="00F75456">
            <w:pPr>
              <w:jc w:val="center"/>
              <w:rPr>
                <w:rFonts w:cs="Times New Roman"/>
                <w:lang w:val="en-IN"/>
              </w:rPr>
            </w:pPr>
            <w:r w:rsidRPr="00F75456">
              <w:rPr>
                <w:rFonts w:cs="Times New Roman"/>
                <w:lang w:val="en-IN"/>
              </w:rPr>
              <w:t>CHAPTER 4: IMPLEMENTATION, TESTING &amp; RESULTS, PROJECT MANAGEMENT</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A9381" w14:textId="77777777" w:rsidR="00F75456" w:rsidRPr="00F75456" w:rsidRDefault="00F75456" w:rsidP="00F75456">
            <w:pPr>
              <w:jc w:val="center"/>
              <w:rPr>
                <w:rFonts w:cs="Times New Roman"/>
                <w:lang w:val="en-IN"/>
              </w:rPr>
            </w:pPr>
            <w:r w:rsidRPr="00F75456">
              <w:rPr>
                <w:rFonts w:cs="Times New Roman"/>
                <w:lang w:val="en-IN"/>
              </w:rPr>
              <w:t>20–25</w:t>
            </w:r>
          </w:p>
        </w:tc>
      </w:tr>
      <w:tr w:rsidR="00F75456" w:rsidRPr="00F75456" w14:paraId="73EAF4AA" w14:textId="77777777" w:rsidTr="00F75456">
        <w:trPr>
          <w:trHeight w:val="866"/>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018FB4" w14:textId="77777777" w:rsidR="00F75456" w:rsidRPr="00F75456" w:rsidRDefault="00F75456" w:rsidP="00F75456">
            <w:pPr>
              <w:jc w:val="center"/>
              <w:rPr>
                <w:rFonts w:cs="Times New Roman"/>
                <w:lang w:val="en-IN"/>
              </w:rPr>
            </w:pPr>
            <w:r w:rsidRPr="00F75456">
              <w:rPr>
                <w:rFonts w:cs="Times New Roman"/>
                <w:lang w:val="en-IN"/>
              </w:rPr>
              <w:t>5</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F2A662" w14:textId="77777777" w:rsidR="00F75456" w:rsidRPr="00F75456" w:rsidRDefault="00F75456" w:rsidP="00F75456">
            <w:pPr>
              <w:jc w:val="center"/>
              <w:rPr>
                <w:rFonts w:cs="Times New Roman"/>
                <w:lang w:val="en-IN"/>
              </w:rPr>
            </w:pPr>
            <w:r w:rsidRPr="00F75456">
              <w:rPr>
                <w:rFonts w:cs="Times New Roman"/>
                <w:lang w:val="en-IN"/>
              </w:rPr>
              <w:t>CHAPTER 5: CONCLUSION, FUTURE WORK &amp; INDIVIDUAL REFLECTION</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E5EE12" w14:textId="77777777" w:rsidR="00F75456" w:rsidRPr="00F75456" w:rsidRDefault="00F75456" w:rsidP="00F75456">
            <w:pPr>
              <w:jc w:val="center"/>
              <w:rPr>
                <w:rFonts w:cs="Times New Roman"/>
                <w:lang w:val="en-IN"/>
              </w:rPr>
            </w:pPr>
            <w:r w:rsidRPr="00F75456">
              <w:rPr>
                <w:rFonts w:cs="Times New Roman"/>
                <w:lang w:val="en-IN"/>
              </w:rPr>
              <w:t>26–28</w:t>
            </w:r>
          </w:p>
        </w:tc>
      </w:tr>
      <w:tr w:rsidR="00F75456" w:rsidRPr="00F75456" w14:paraId="1712BC42" w14:textId="77777777" w:rsidTr="00F75456">
        <w:trPr>
          <w:trHeight w:val="799"/>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B90C94" w14:textId="77777777" w:rsidR="00F75456" w:rsidRPr="00F75456" w:rsidRDefault="00F75456" w:rsidP="00F75456">
            <w:pPr>
              <w:jc w:val="center"/>
              <w:rPr>
                <w:rFonts w:cs="Times New Roman"/>
                <w:lang w:val="en-IN"/>
              </w:rPr>
            </w:pPr>
            <w:r w:rsidRPr="00F75456">
              <w:rPr>
                <w:rFonts w:cs="Times New Roman"/>
                <w:lang w:val="en-IN"/>
              </w:rPr>
              <w:t>6</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24561E" w14:textId="77777777" w:rsidR="00F75456" w:rsidRPr="00F75456" w:rsidRDefault="00F75456" w:rsidP="00F75456">
            <w:pPr>
              <w:jc w:val="center"/>
              <w:rPr>
                <w:rFonts w:cs="Times New Roman"/>
                <w:lang w:val="en-IN"/>
              </w:rPr>
            </w:pPr>
            <w:r w:rsidRPr="00F75456">
              <w:rPr>
                <w:rFonts w:cs="Times New Roman"/>
                <w:lang w:val="en-IN"/>
              </w:rPr>
              <w:t>REFERENCES</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89A42" w14:textId="77777777" w:rsidR="00F75456" w:rsidRPr="00F75456" w:rsidRDefault="00F75456" w:rsidP="00F75456">
            <w:pPr>
              <w:jc w:val="center"/>
              <w:rPr>
                <w:rFonts w:cs="Times New Roman"/>
                <w:lang w:val="en-IN"/>
              </w:rPr>
            </w:pPr>
            <w:r w:rsidRPr="00F75456">
              <w:rPr>
                <w:rFonts w:cs="Times New Roman"/>
                <w:lang w:val="en-IN"/>
              </w:rPr>
              <w:t>29</w:t>
            </w:r>
          </w:p>
        </w:tc>
      </w:tr>
      <w:tr w:rsidR="00F75456" w:rsidRPr="00F75456" w14:paraId="423E9695" w14:textId="77777777" w:rsidTr="00F75456">
        <w:trPr>
          <w:trHeight w:val="866"/>
        </w:trPr>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CCE121" w14:textId="77777777" w:rsidR="00F75456" w:rsidRPr="00F75456" w:rsidRDefault="00F75456" w:rsidP="00F75456">
            <w:pPr>
              <w:jc w:val="center"/>
              <w:rPr>
                <w:rFonts w:cs="Times New Roman"/>
                <w:lang w:val="en-IN"/>
              </w:rPr>
            </w:pPr>
            <w:r w:rsidRPr="00F75456">
              <w:rPr>
                <w:rFonts w:cs="Times New Roman"/>
                <w:lang w:val="en-IN"/>
              </w:rPr>
              <w:t>7</w:t>
            </w:r>
          </w:p>
        </w:tc>
        <w:tc>
          <w:tcPr>
            <w:tcW w:w="80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E58ED3" w14:textId="77777777" w:rsidR="00F75456" w:rsidRPr="00F75456" w:rsidRDefault="00F75456" w:rsidP="00F75456">
            <w:pPr>
              <w:jc w:val="center"/>
              <w:rPr>
                <w:rFonts w:cs="Times New Roman"/>
                <w:lang w:val="en-IN"/>
              </w:rPr>
            </w:pPr>
            <w:r w:rsidRPr="00F75456">
              <w:rPr>
                <w:rFonts w:cs="Times New Roman"/>
                <w:lang w:val="en-IN"/>
              </w:rPr>
              <w:t>APPENDICES</w:t>
            </w:r>
          </w:p>
        </w:tc>
        <w:tc>
          <w:tcPr>
            <w:tcW w:w="128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4F458" w14:textId="77777777" w:rsidR="00F75456" w:rsidRPr="00F75456" w:rsidRDefault="00F75456" w:rsidP="00F75456">
            <w:pPr>
              <w:jc w:val="center"/>
              <w:rPr>
                <w:rFonts w:cs="Times New Roman"/>
                <w:lang w:val="en-IN"/>
              </w:rPr>
            </w:pPr>
            <w:r w:rsidRPr="00F75456">
              <w:rPr>
                <w:rFonts w:cs="Times New Roman"/>
                <w:lang w:val="en-IN"/>
              </w:rPr>
              <w:t>30–32</w:t>
            </w:r>
          </w:p>
        </w:tc>
      </w:tr>
    </w:tbl>
    <w:p w14:paraId="6FC7EEE2" w14:textId="77777777" w:rsidR="00F75456" w:rsidRPr="00F75456" w:rsidRDefault="00F75456">
      <w:pPr>
        <w:jc w:val="center"/>
        <w:rPr>
          <w:rFonts w:cs="Times New Roman"/>
          <w:sz w:val="30"/>
        </w:rPr>
      </w:pPr>
    </w:p>
    <w:p w14:paraId="5D284FAB" w14:textId="77777777" w:rsidR="00F75456" w:rsidRPr="00F75456" w:rsidRDefault="00F75456">
      <w:pPr>
        <w:jc w:val="center"/>
        <w:rPr>
          <w:rFonts w:cs="Times New Roman"/>
          <w:sz w:val="30"/>
        </w:rPr>
      </w:pPr>
    </w:p>
    <w:p w14:paraId="0AE613D2" w14:textId="77777777" w:rsidR="00F75456" w:rsidRPr="00F75456" w:rsidRDefault="00F75456">
      <w:pPr>
        <w:jc w:val="center"/>
        <w:rPr>
          <w:rFonts w:cs="Times New Roman"/>
          <w:sz w:val="30"/>
        </w:rPr>
      </w:pPr>
    </w:p>
    <w:p w14:paraId="20F5F2DC" w14:textId="77777777" w:rsidR="00F75456" w:rsidRPr="00F75456" w:rsidRDefault="00F75456">
      <w:pPr>
        <w:jc w:val="center"/>
        <w:rPr>
          <w:rFonts w:cs="Times New Roman"/>
          <w:sz w:val="30"/>
        </w:rPr>
      </w:pPr>
    </w:p>
    <w:p w14:paraId="46BD2600" w14:textId="77777777" w:rsidR="00F75456" w:rsidRDefault="00F75456">
      <w:pPr>
        <w:jc w:val="center"/>
        <w:rPr>
          <w:rFonts w:cs="Times New Roman"/>
          <w:b/>
          <w:sz w:val="30"/>
        </w:rPr>
      </w:pPr>
    </w:p>
    <w:p w14:paraId="604878A8" w14:textId="77777777" w:rsidR="00F75456" w:rsidRDefault="00F75456">
      <w:pPr>
        <w:jc w:val="center"/>
        <w:rPr>
          <w:rFonts w:cs="Times New Roman"/>
          <w:b/>
          <w:sz w:val="30"/>
        </w:rPr>
      </w:pPr>
    </w:p>
    <w:p w14:paraId="3F9714B7" w14:textId="77777777" w:rsidR="00F75456" w:rsidRDefault="00F75456">
      <w:pPr>
        <w:jc w:val="center"/>
        <w:rPr>
          <w:rFonts w:cs="Times New Roman"/>
          <w:b/>
          <w:sz w:val="30"/>
        </w:rPr>
      </w:pPr>
    </w:p>
    <w:p w14:paraId="308D53EF" w14:textId="77777777" w:rsidR="00F75456" w:rsidRDefault="00F75456" w:rsidP="00F75456">
      <w:pPr>
        <w:rPr>
          <w:rFonts w:cs="Times New Roman"/>
          <w:b/>
          <w:sz w:val="30"/>
        </w:rPr>
      </w:pPr>
    </w:p>
    <w:p w14:paraId="081B5030" w14:textId="7CC51A42" w:rsidR="009647B9" w:rsidRPr="00836FF7" w:rsidRDefault="00BB0BB8">
      <w:pPr>
        <w:jc w:val="center"/>
        <w:rPr>
          <w:rFonts w:cs="Times New Roman"/>
        </w:rPr>
      </w:pPr>
      <w:r w:rsidRPr="00836FF7">
        <w:rPr>
          <w:rFonts w:cs="Times New Roman"/>
          <w:b/>
          <w:sz w:val="30"/>
        </w:rPr>
        <w:lastRenderedPageBreak/>
        <w:t>LIST OF FIGURES</w:t>
      </w:r>
    </w:p>
    <w:tbl>
      <w:tblPr>
        <w:tblStyle w:val="TableGrid"/>
        <w:tblW w:w="10350" w:type="dxa"/>
        <w:jc w:val="center"/>
        <w:tblLook w:val="04A0" w:firstRow="1" w:lastRow="0" w:firstColumn="1" w:lastColumn="0" w:noHBand="0" w:noVBand="1"/>
      </w:tblPr>
      <w:tblGrid>
        <w:gridCol w:w="3450"/>
        <w:gridCol w:w="3450"/>
        <w:gridCol w:w="3450"/>
      </w:tblGrid>
      <w:tr w:rsidR="009647B9" w:rsidRPr="00836FF7" w14:paraId="03AEF15F" w14:textId="77777777" w:rsidTr="00836FF7">
        <w:trPr>
          <w:trHeight w:val="510"/>
          <w:jc w:val="center"/>
        </w:trPr>
        <w:tc>
          <w:tcPr>
            <w:tcW w:w="3450" w:type="dxa"/>
            <w:vAlign w:val="center"/>
          </w:tcPr>
          <w:p w14:paraId="1ADFFFB5" w14:textId="77777777" w:rsidR="009647B9" w:rsidRPr="00836FF7" w:rsidRDefault="00BB0BB8">
            <w:pPr>
              <w:rPr>
                <w:rFonts w:cs="Times New Roman"/>
              </w:rPr>
            </w:pPr>
            <w:r w:rsidRPr="00836FF7">
              <w:rPr>
                <w:rFonts w:cs="Times New Roman"/>
                <w:b/>
              </w:rPr>
              <w:t>Figure No.</w:t>
            </w:r>
          </w:p>
        </w:tc>
        <w:tc>
          <w:tcPr>
            <w:tcW w:w="3450" w:type="dxa"/>
            <w:vAlign w:val="center"/>
          </w:tcPr>
          <w:p w14:paraId="1E61740F" w14:textId="77777777" w:rsidR="009647B9" w:rsidRPr="00836FF7" w:rsidRDefault="00BB0BB8">
            <w:pPr>
              <w:rPr>
                <w:rFonts w:cs="Times New Roman"/>
              </w:rPr>
            </w:pPr>
            <w:r w:rsidRPr="00836FF7">
              <w:rPr>
                <w:rFonts w:cs="Times New Roman"/>
                <w:b/>
              </w:rPr>
              <w:t>Figure Name</w:t>
            </w:r>
          </w:p>
        </w:tc>
        <w:tc>
          <w:tcPr>
            <w:tcW w:w="3450" w:type="dxa"/>
            <w:vAlign w:val="center"/>
          </w:tcPr>
          <w:p w14:paraId="1BAE2ADC" w14:textId="77777777" w:rsidR="009647B9" w:rsidRPr="00836FF7" w:rsidRDefault="00BB0BB8">
            <w:pPr>
              <w:rPr>
                <w:rFonts w:cs="Times New Roman"/>
              </w:rPr>
            </w:pPr>
            <w:r w:rsidRPr="00836FF7">
              <w:rPr>
                <w:rFonts w:cs="Times New Roman"/>
                <w:b/>
              </w:rPr>
              <w:t>Page</w:t>
            </w:r>
          </w:p>
        </w:tc>
      </w:tr>
      <w:tr w:rsidR="009647B9" w:rsidRPr="00836FF7" w14:paraId="52B4BF87" w14:textId="77777777" w:rsidTr="00836FF7">
        <w:trPr>
          <w:trHeight w:val="875"/>
          <w:jc w:val="center"/>
        </w:trPr>
        <w:tc>
          <w:tcPr>
            <w:tcW w:w="3450" w:type="dxa"/>
          </w:tcPr>
          <w:p w14:paraId="696E8CDF" w14:textId="77777777" w:rsidR="009647B9" w:rsidRPr="00836FF7" w:rsidRDefault="00BB0BB8">
            <w:pPr>
              <w:rPr>
                <w:rFonts w:cs="Times New Roman"/>
              </w:rPr>
            </w:pPr>
            <w:r w:rsidRPr="00836FF7">
              <w:rPr>
                <w:rFonts w:cs="Times New Roman"/>
              </w:rPr>
              <w:t>Figure 3.1</w:t>
            </w:r>
          </w:p>
        </w:tc>
        <w:tc>
          <w:tcPr>
            <w:tcW w:w="3450" w:type="dxa"/>
          </w:tcPr>
          <w:p w14:paraId="511F2C2A" w14:textId="77777777" w:rsidR="009647B9" w:rsidRPr="00836FF7" w:rsidRDefault="00BB0BB8">
            <w:pPr>
              <w:rPr>
                <w:rFonts w:cs="Times New Roman"/>
              </w:rPr>
            </w:pPr>
            <w:r w:rsidRPr="00836FF7">
              <w:rPr>
                <w:rFonts w:cs="Times New Roman"/>
              </w:rPr>
              <w:t>Module 5 – Response and Monitoring Architecture</w:t>
            </w:r>
          </w:p>
        </w:tc>
        <w:tc>
          <w:tcPr>
            <w:tcW w:w="3450" w:type="dxa"/>
          </w:tcPr>
          <w:p w14:paraId="33EE2957" w14:textId="77777777" w:rsidR="009647B9" w:rsidRPr="00836FF7" w:rsidRDefault="00BB0BB8">
            <w:pPr>
              <w:rPr>
                <w:rFonts w:cs="Times New Roman"/>
              </w:rPr>
            </w:pPr>
            <w:r w:rsidRPr="00836FF7">
              <w:rPr>
                <w:rFonts w:cs="Times New Roman"/>
              </w:rPr>
              <w:t>15</w:t>
            </w:r>
          </w:p>
        </w:tc>
      </w:tr>
      <w:tr w:rsidR="009647B9" w:rsidRPr="00836FF7" w14:paraId="45137499" w14:textId="77777777" w:rsidTr="00836FF7">
        <w:trPr>
          <w:trHeight w:val="948"/>
          <w:jc w:val="center"/>
        </w:trPr>
        <w:tc>
          <w:tcPr>
            <w:tcW w:w="3450" w:type="dxa"/>
          </w:tcPr>
          <w:p w14:paraId="7B247E79" w14:textId="77777777" w:rsidR="009647B9" w:rsidRPr="00836FF7" w:rsidRDefault="00BB0BB8">
            <w:pPr>
              <w:rPr>
                <w:rFonts w:cs="Times New Roman"/>
              </w:rPr>
            </w:pPr>
            <w:r w:rsidRPr="00836FF7">
              <w:rPr>
                <w:rFonts w:cs="Times New Roman"/>
              </w:rPr>
              <w:t>Figure 3.2</w:t>
            </w:r>
          </w:p>
        </w:tc>
        <w:tc>
          <w:tcPr>
            <w:tcW w:w="3450" w:type="dxa"/>
          </w:tcPr>
          <w:p w14:paraId="4214DF65" w14:textId="77777777" w:rsidR="009647B9" w:rsidRPr="00836FF7" w:rsidRDefault="00BB0BB8">
            <w:pPr>
              <w:rPr>
                <w:rFonts w:cs="Times New Roman"/>
              </w:rPr>
            </w:pPr>
            <w:r w:rsidRPr="00836FF7">
              <w:rPr>
                <w:rFonts w:cs="Times New Roman"/>
              </w:rPr>
              <w:t>Module 5 – Response and Monitoring Flowchart</w:t>
            </w:r>
          </w:p>
        </w:tc>
        <w:tc>
          <w:tcPr>
            <w:tcW w:w="3450" w:type="dxa"/>
          </w:tcPr>
          <w:p w14:paraId="35CAEDD9" w14:textId="77777777" w:rsidR="009647B9" w:rsidRPr="00836FF7" w:rsidRDefault="00BB0BB8">
            <w:pPr>
              <w:rPr>
                <w:rFonts w:cs="Times New Roman"/>
              </w:rPr>
            </w:pPr>
            <w:r w:rsidRPr="00836FF7">
              <w:rPr>
                <w:rFonts w:cs="Times New Roman"/>
              </w:rPr>
              <w:t>16</w:t>
            </w:r>
          </w:p>
        </w:tc>
      </w:tr>
      <w:tr w:rsidR="009647B9" w:rsidRPr="00836FF7" w14:paraId="361CB811" w14:textId="77777777" w:rsidTr="00836FF7">
        <w:trPr>
          <w:trHeight w:val="948"/>
          <w:jc w:val="center"/>
        </w:trPr>
        <w:tc>
          <w:tcPr>
            <w:tcW w:w="3450" w:type="dxa"/>
          </w:tcPr>
          <w:p w14:paraId="166CF876" w14:textId="77777777" w:rsidR="009647B9" w:rsidRPr="00836FF7" w:rsidRDefault="00BB0BB8">
            <w:pPr>
              <w:rPr>
                <w:rFonts w:cs="Times New Roman"/>
              </w:rPr>
            </w:pPr>
            <w:r w:rsidRPr="00836FF7">
              <w:rPr>
                <w:rFonts w:cs="Times New Roman"/>
              </w:rPr>
              <w:t>Figure 4.1</w:t>
            </w:r>
          </w:p>
        </w:tc>
        <w:tc>
          <w:tcPr>
            <w:tcW w:w="3450" w:type="dxa"/>
          </w:tcPr>
          <w:p w14:paraId="6D848967" w14:textId="77777777" w:rsidR="009647B9" w:rsidRPr="00836FF7" w:rsidRDefault="00BB0BB8">
            <w:pPr>
              <w:rPr>
                <w:rFonts w:cs="Times New Roman"/>
              </w:rPr>
            </w:pPr>
            <w:r w:rsidRPr="00836FF7">
              <w:rPr>
                <w:rFonts w:cs="Times New Roman"/>
              </w:rPr>
              <w:t>Response and Monitoring Implementation Concept</w:t>
            </w:r>
          </w:p>
        </w:tc>
        <w:tc>
          <w:tcPr>
            <w:tcW w:w="3450" w:type="dxa"/>
          </w:tcPr>
          <w:p w14:paraId="109819A6" w14:textId="77777777" w:rsidR="009647B9" w:rsidRPr="00836FF7" w:rsidRDefault="00BB0BB8">
            <w:pPr>
              <w:rPr>
                <w:rFonts w:cs="Times New Roman"/>
              </w:rPr>
            </w:pPr>
            <w:r w:rsidRPr="00836FF7">
              <w:rPr>
                <w:rFonts w:cs="Times New Roman"/>
              </w:rPr>
              <w:t>21</w:t>
            </w:r>
          </w:p>
        </w:tc>
      </w:tr>
      <w:tr w:rsidR="009647B9" w:rsidRPr="00836FF7" w14:paraId="5ACE3141" w14:textId="77777777" w:rsidTr="00836FF7">
        <w:trPr>
          <w:trHeight w:val="948"/>
          <w:jc w:val="center"/>
        </w:trPr>
        <w:tc>
          <w:tcPr>
            <w:tcW w:w="3450" w:type="dxa"/>
          </w:tcPr>
          <w:p w14:paraId="06CE37F3" w14:textId="77777777" w:rsidR="009647B9" w:rsidRPr="00836FF7" w:rsidRDefault="00BB0BB8">
            <w:pPr>
              <w:rPr>
                <w:rFonts w:cs="Times New Roman"/>
              </w:rPr>
            </w:pPr>
            <w:r w:rsidRPr="00836FF7">
              <w:rPr>
                <w:rFonts w:cs="Times New Roman"/>
              </w:rPr>
              <w:t>Figure 4.2</w:t>
            </w:r>
          </w:p>
        </w:tc>
        <w:tc>
          <w:tcPr>
            <w:tcW w:w="3450" w:type="dxa"/>
          </w:tcPr>
          <w:p w14:paraId="30451B9A" w14:textId="77777777" w:rsidR="009647B9" w:rsidRPr="00836FF7" w:rsidRDefault="00BB0BB8">
            <w:pPr>
              <w:rPr>
                <w:rFonts w:cs="Times New Roman"/>
              </w:rPr>
            </w:pPr>
            <w:r w:rsidRPr="00836FF7">
              <w:rPr>
                <w:rFonts w:cs="Times New Roman"/>
              </w:rPr>
              <w:t>Module 5 Event Status and Monitoring Cycle</w:t>
            </w:r>
          </w:p>
        </w:tc>
        <w:tc>
          <w:tcPr>
            <w:tcW w:w="3450" w:type="dxa"/>
          </w:tcPr>
          <w:p w14:paraId="6640B0DE" w14:textId="77777777" w:rsidR="009647B9" w:rsidRPr="00836FF7" w:rsidRDefault="00BB0BB8">
            <w:pPr>
              <w:rPr>
                <w:rFonts w:cs="Times New Roman"/>
              </w:rPr>
            </w:pPr>
            <w:r w:rsidRPr="00836FF7">
              <w:rPr>
                <w:rFonts w:cs="Times New Roman"/>
              </w:rPr>
              <w:t>23</w:t>
            </w:r>
          </w:p>
        </w:tc>
      </w:tr>
    </w:tbl>
    <w:p w14:paraId="33446713" w14:textId="77777777" w:rsidR="009647B9" w:rsidRPr="00836FF7" w:rsidRDefault="00BB0BB8">
      <w:pPr>
        <w:rPr>
          <w:rFonts w:cs="Times New Roman"/>
        </w:rPr>
      </w:pPr>
      <w:r w:rsidRPr="00836FF7">
        <w:rPr>
          <w:rFonts w:cs="Times New Roman"/>
        </w:rPr>
        <w:br w:type="page"/>
      </w:r>
    </w:p>
    <w:p w14:paraId="62332349" w14:textId="77777777" w:rsidR="009647B9" w:rsidRPr="00836FF7" w:rsidRDefault="00BB0BB8">
      <w:pPr>
        <w:jc w:val="center"/>
        <w:rPr>
          <w:rFonts w:cs="Times New Roman"/>
        </w:rPr>
      </w:pPr>
      <w:r w:rsidRPr="00836FF7">
        <w:rPr>
          <w:rFonts w:cs="Times New Roman"/>
          <w:b/>
          <w:sz w:val="30"/>
        </w:rPr>
        <w:lastRenderedPageBreak/>
        <w:t>LIST OF TABLES</w:t>
      </w:r>
    </w:p>
    <w:tbl>
      <w:tblPr>
        <w:tblStyle w:val="TableGrid"/>
        <w:tblW w:w="0" w:type="auto"/>
        <w:jc w:val="center"/>
        <w:tblLook w:val="04A0" w:firstRow="1" w:lastRow="0" w:firstColumn="1" w:lastColumn="0" w:noHBand="0" w:noVBand="1"/>
      </w:tblPr>
      <w:tblGrid>
        <w:gridCol w:w="4955"/>
        <w:gridCol w:w="4955"/>
      </w:tblGrid>
      <w:tr w:rsidR="009647B9" w:rsidRPr="00836FF7" w14:paraId="10126F52" w14:textId="77777777" w:rsidTr="00836FF7">
        <w:trPr>
          <w:trHeight w:val="553"/>
          <w:jc w:val="center"/>
        </w:trPr>
        <w:tc>
          <w:tcPr>
            <w:tcW w:w="4955" w:type="dxa"/>
            <w:vAlign w:val="center"/>
          </w:tcPr>
          <w:p w14:paraId="5EDD8A20" w14:textId="77777777" w:rsidR="009647B9" w:rsidRPr="00836FF7" w:rsidRDefault="00BB0BB8">
            <w:pPr>
              <w:rPr>
                <w:rFonts w:cs="Times New Roman"/>
              </w:rPr>
            </w:pPr>
            <w:r w:rsidRPr="00836FF7">
              <w:rPr>
                <w:rFonts w:cs="Times New Roman"/>
                <w:b/>
              </w:rPr>
              <w:t>Table No.</w:t>
            </w:r>
          </w:p>
        </w:tc>
        <w:tc>
          <w:tcPr>
            <w:tcW w:w="4955" w:type="dxa"/>
            <w:vAlign w:val="center"/>
          </w:tcPr>
          <w:p w14:paraId="7408C8F6" w14:textId="77777777" w:rsidR="009647B9" w:rsidRPr="00836FF7" w:rsidRDefault="00BB0BB8">
            <w:pPr>
              <w:rPr>
                <w:rFonts w:cs="Times New Roman"/>
              </w:rPr>
            </w:pPr>
            <w:r w:rsidRPr="00836FF7">
              <w:rPr>
                <w:rFonts w:cs="Times New Roman"/>
                <w:b/>
              </w:rPr>
              <w:t>Table Name</w:t>
            </w:r>
          </w:p>
        </w:tc>
      </w:tr>
      <w:tr w:rsidR="009647B9" w:rsidRPr="00836FF7" w14:paraId="173DAF04" w14:textId="77777777" w:rsidTr="00836FF7">
        <w:trPr>
          <w:trHeight w:val="474"/>
          <w:jc w:val="center"/>
        </w:trPr>
        <w:tc>
          <w:tcPr>
            <w:tcW w:w="4955" w:type="dxa"/>
          </w:tcPr>
          <w:p w14:paraId="2E454A46" w14:textId="77777777" w:rsidR="009647B9" w:rsidRPr="00836FF7" w:rsidRDefault="00BB0BB8">
            <w:pPr>
              <w:rPr>
                <w:rFonts w:cs="Times New Roman"/>
              </w:rPr>
            </w:pPr>
            <w:r w:rsidRPr="00836FF7">
              <w:rPr>
                <w:rFonts w:cs="Times New Roman"/>
              </w:rPr>
              <w:t>Table 1.1</w:t>
            </w:r>
          </w:p>
        </w:tc>
        <w:tc>
          <w:tcPr>
            <w:tcW w:w="4955" w:type="dxa"/>
          </w:tcPr>
          <w:p w14:paraId="333F1CB9" w14:textId="77777777" w:rsidR="009647B9" w:rsidRPr="00836FF7" w:rsidRDefault="00BB0BB8">
            <w:pPr>
              <w:rPr>
                <w:rFonts w:cs="Times New Roman"/>
              </w:rPr>
            </w:pPr>
            <w:r w:rsidRPr="00836FF7">
              <w:rPr>
                <w:rFonts w:cs="Times New Roman"/>
              </w:rPr>
              <w:t>Response and monitoring functions</w:t>
            </w:r>
          </w:p>
        </w:tc>
      </w:tr>
      <w:tr w:rsidR="009647B9" w:rsidRPr="00836FF7" w14:paraId="4CBC4B71" w14:textId="77777777" w:rsidTr="00836FF7">
        <w:trPr>
          <w:trHeight w:val="553"/>
          <w:jc w:val="center"/>
        </w:trPr>
        <w:tc>
          <w:tcPr>
            <w:tcW w:w="4955" w:type="dxa"/>
          </w:tcPr>
          <w:p w14:paraId="346FDCB5" w14:textId="77777777" w:rsidR="009647B9" w:rsidRPr="00836FF7" w:rsidRDefault="00BB0BB8">
            <w:pPr>
              <w:rPr>
                <w:rFonts w:cs="Times New Roman"/>
              </w:rPr>
            </w:pPr>
            <w:r w:rsidRPr="00836FF7">
              <w:rPr>
                <w:rFonts w:cs="Times New Roman"/>
              </w:rPr>
              <w:t>Table 3.1</w:t>
            </w:r>
          </w:p>
        </w:tc>
        <w:tc>
          <w:tcPr>
            <w:tcW w:w="4955" w:type="dxa"/>
          </w:tcPr>
          <w:p w14:paraId="4272E4B2" w14:textId="77777777" w:rsidR="009647B9" w:rsidRPr="00836FF7" w:rsidRDefault="00BB0BB8">
            <w:pPr>
              <w:rPr>
                <w:rFonts w:cs="Times New Roman"/>
              </w:rPr>
            </w:pPr>
            <w:r w:rsidRPr="00836FF7">
              <w:rPr>
                <w:rFonts w:cs="Times New Roman"/>
              </w:rPr>
              <w:t>Stakeholder requirements for Module 5</w:t>
            </w:r>
          </w:p>
        </w:tc>
      </w:tr>
      <w:tr w:rsidR="009647B9" w:rsidRPr="00836FF7" w14:paraId="09F7CF5E" w14:textId="77777777" w:rsidTr="00836FF7">
        <w:trPr>
          <w:trHeight w:val="474"/>
          <w:jc w:val="center"/>
        </w:trPr>
        <w:tc>
          <w:tcPr>
            <w:tcW w:w="4955" w:type="dxa"/>
          </w:tcPr>
          <w:p w14:paraId="6EA71287" w14:textId="77777777" w:rsidR="009647B9" w:rsidRPr="00836FF7" w:rsidRDefault="00BB0BB8">
            <w:pPr>
              <w:rPr>
                <w:rFonts w:cs="Times New Roman"/>
              </w:rPr>
            </w:pPr>
            <w:r w:rsidRPr="00836FF7">
              <w:rPr>
                <w:rFonts w:cs="Times New Roman"/>
              </w:rPr>
              <w:t>Table 3.2</w:t>
            </w:r>
          </w:p>
        </w:tc>
        <w:tc>
          <w:tcPr>
            <w:tcW w:w="4955" w:type="dxa"/>
          </w:tcPr>
          <w:p w14:paraId="1A7EB523" w14:textId="77777777" w:rsidR="009647B9" w:rsidRPr="00836FF7" w:rsidRDefault="00BB0BB8">
            <w:pPr>
              <w:rPr>
                <w:rFonts w:cs="Times New Roman"/>
              </w:rPr>
            </w:pPr>
            <w:r w:rsidRPr="00836FF7">
              <w:rPr>
                <w:rFonts w:cs="Times New Roman"/>
              </w:rPr>
              <w:t>Functional and non-functional requirements</w:t>
            </w:r>
          </w:p>
        </w:tc>
      </w:tr>
      <w:tr w:rsidR="009647B9" w:rsidRPr="00836FF7" w14:paraId="617ACFCC" w14:textId="77777777" w:rsidTr="00836FF7">
        <w:trPr>
          <w:trHeight w:val="553"/>
          <w:jc w:val="center"/>
        </w:trPr>
        <w:tc>
          <w:tcPr>
            <w:tcW w:w="4955" w:type="dxa"/>
          </w:tcPr>
          <w:p w14:paraId="02DAFFDA" w14:textId="77777777" w:rsidR="009647B9" w:rsidRPr="00836FF7" w:rsidRDefault="00BB0BB8">
            <w:pPr>
              <w:rPr>
                <w:rFonts w:cs="Times New Roman"/>
              </w:rPr>
            </w:pPr>
            <w:r w:rsidRPr="00836FF7">
              <w:rPr>
                <w:rFonts w:cs="Times New Roman"/>
              </w:rPr>
              <w:t>Table 3.3</w:t>
            </w:r>
          </w:p>
        </w:tc>
        <w:tc>
          <w:tcPr>
            <w:tcW w:w="4955" w:type="dxa"/>
          </w:tcPr>
          <w:p w14:paraId="2695F23D" w14:textId="77777777" w:rsidR="009647B9" w:rsidRPr="00836FF7" w:rsidRDefault="00BB0BB8">
            <w:pPr>
              <w:rPr>
                <w:rFonts w:cs="Times New Roman"/>
              </w:rPr>
            </w:pPr>
            <w:r w:rsidRPr="00836FF7">
              <w:rPr>
                <w:rFonts w:cs="Times New Roman"/>
              </w:rPr>
              <w:t>Module 5 design specifications</w:t>
            </w:r>
          </w:p>
        </w:tc>
      </w:tr>
      <w:tr w:rsidR="009647B9" w:rsidRPr="00836FF7" w14:paraId="0FFB8E8B" w14:textId="77777777" w:rsidTr="00836FF7">
        <w:trPr>
          <w:trHeight w:val="474"/>
          <w:jc w:val="center"/>
        </w:trPr>
        <w:tc>
          <w:tcPr>
            <w:tcW w:w="4955" w:type="dxa"/>
          </w:tcPr>
          <w:p w14:paraId="3F82BA73" w14:textId="77777777" w:rsidR="009647B9" w:rsidRPr="00836FF7" w:rsidRDefault="00BB0BB8">
            <w:pPr>
              <w:rPr>
                <w:rFonts w:cs="Times New Roman"/>
              </w:rPr>
            </w:pPr>
            <w:r w:rsidRPr="00836FF7">
              <w:rPr>
                <w:rFonts w:cs="Times New Roman"/>
              </w:rPr>
              <w:t>Table 3.4</w:t>
            </w:r>
          </w:p>
        </w:tc>
        <w:tc>
          <w:tcPr>
            <w:tcW w:w="4955" w:type="dxa"/>
          </w:tcPr>
          <w:p w14:paraId="1537927D" w14:textId="77777777" w:rsidR="009647B9" w:rsidRPr="00836FF7" w:rsidRDefault="00BB0BB8">
            <w:pPr>
              <w:rPr>
                <w:rFonts w:cs="Times New Roman"/>
              </w:rPr>
            </w:pPr>
            <w:r w:rsidRPr="00836FF7">
              <w:rPr>
                <w:rFonts w:cs="Times New Roman"/>
              </w:rPr>
              <w:t>Response strategy trade-off analysis</w:t>
            </w:r>
          </w:p>
        </w:tc>
      </w:tr>
      <w:tr w:rsidR="009647B9" w:rsidRPr="00836FF7" w14:paraId="1CC77AA3" w14:textId="77777777" w:rsidTr="00836FF7">
        <w:trPr>
          <w:trHeight w:val="1027"/>
          <w:jc w:val="center"/>
        </w:trPr>
        <w:tc>
          <w:tcPr>
            <w:tcW w:w="4955" w:type="dxa"/>
          </w:tcPr>
          <w:p w14:paraId="409828C3" w14:textId="77777777" w:rsidR="009647B9" w:rsidRPr="00836FF7" w:rsidRDefault="00BB0BB8">
            <w:pPr>
              <w:rPr>
                <w:rFonts w:cs="Times New Roman"/>
              </w:rPr>
            </w:pPr>
            <w:r w:rsidRPr="00836FF7">
              <w:rPr>
                <w:rFonts w:cs="Times New Roman"/>
              </w:rPr>
              <w:t>Table 3.5</w:t>
            </w:r>
          </w:p>
        </w:tc>
        <w:tc>
          <w:tcPr>
            <w:tcW w:w="4955" w:type="dxa"/>
          </w:tcPr>
          <w:p w14:paraId="28609882" w14:textId="77777777" w:rsidR="009647B9" w:rsidRPr="00836FF7" w:rsidRDefault="00BB0BB8">
            <w:pPr>
              <w:rPr>
                <w:rFonts w:cs="Times New Roman"/>
              </w:rPr>
            </w:pPr>
            <w:r w:rsidRPr="00836FF7">
              <w:rPr>
                <w:rFonts w:cs="Times New Roman"/>
              </w:rPr>
              <w:t>Sustainability, ethics, safety and security considerations</w:t>
            </w:r>
          </w:p>
        </w:tc>
      </w:tr>
      <w:tr w:rsidR="009647B9" w:rsidRPr="00836FF7" w14:paraId="31F6330E" w14:textId="77777777" w:rsidTr="00836FF7">
        <w:trPr>
          <w:trHeight w:val="553"/>
          <w:jc w:val="center"/>
        </w:trPr>
        <w:tc>
          <w:tcPr>
            <w:tcW w:w="4955" w:type="dxa"/>
          </w:tcPr>
          <w:p w14:paraId="2BB876AA" w14:textId="77777777" w:rsidR="009647B9" w:rsidRPr="00836FF7" w:rsidRDefault="00BB0BB8">
            <w:pPr>
              <w:rPr>
                <w:rFonts w:cs="Times New Roman"/>
              </w:rPr>
            </w:pPr>
            <w:r w:rsidRPr="00836FF7">
              <w:rPr>
                <w:rFonts w:cs="Times New Roman"/>
              </w:rPr>
              <w:t>Table 3.6</w:t>
            </w:r>
          </w:p>
        </w:tc>
        <w:tc>
          <w:tcPr>
            <w:tcW w:w="4955" w:type="dxa"/>
          </w:tcPr>
          <w:p w14:paraId="5EAD1B1E" w14:textId="77777777" w:rsidR="009647B9" w:rsidRPr="00836FF7" w:rsidRDefault="00BB0BB8">
            <w:pPr>
              <w:rPr>
                <w:rFonts w:cs="Times New Roman"/>
              </w:rPr>
            </w:pPr>
            <w:r w:rsidRPr="00836FF7">
              <w:rPr>
                <w:rFonts w:cs="Times New Roman"/>
              </w:rPr>
              <w:t>Module 5 risk register</w:t>
            </w:r>
          </w:p>
        </w:tc>
      </w:tr>
      <w:tr w:rsidR="009647B9" w:rsidRPr="00836FF7" w14:paraId="2DD1F8E9" w14:textId="77777777" w:rsidTr="00836FF7">
        <w:trPr>
          <w:trHeight w:val="474"/>
          <w:jc w:val="center"/>
        </w:trPr>
        <w:tc>
          <w:tcPr>
            <w:tcW w:w="4955" w:type="dxa"/>
          </w:tcPr>
          <w:p w14:paraId="4D115BCE" w14:textId="77777777" w:rsidR="009647B9" w:rsidRPr="00836FF7" w:rsidRDefault="00BB0BB8">
            <w:pPr>
              <w:rPr>
                <w:rFonts w:cs="Times New Roman"/>
              </w:rPr>
            </w:pPr>
            <w:r w:rsidRPr="00836FF7">
              <w:rPr>
                <w:rFonts w:cs="Times New Roman"/>
              </w:rPr>
              <w:t>Table 4.1</w:t>
            </w:r>
          </w:p>
        </w:tc>
        <w:tc>
          <w:tcPr>
            <w:tcW w:w="4955" w:type="dxa"/>
          </w:tcPr>
          <w:p w14:paraId="2DFBBEC3" w14:textId="77777777" w:rsidR="009647B9" w:rsidRPr="00836FF7" w:rsidRDefault="00BB0BB8">
            <w:pPr>
              <w:rPr>
                <w:rFonts w:cs="Times New Roman"/>
              </w:rPr>
            </w:pPr>
            <w:r w:rsidRPr="00836FF7">
              <w:rPr>
                <w:rFonts w:cs="Times New Roman"/>
              </w:rPr>
              <w:t>Hardware and software resources</w:t>
            </w:r>
          </w:p>
        </w:tc>
      </w:tr>
      <w:tr w:rsidR="009647B9" w:rsidRPr="00836FF7" w14:paraId="6794D119" w14:textId="77777777" w:rsidTr="00836FF7">
        <w:trPr>
          <w:trHeight w:val="553"/>
          <w:jc w:val="center"/>
        </w:trPr>
        <w:tc>
          <w:tcPr>
            <w:tcW w:w="4955" w:type="dxa"/>
          </w:tcPr>
          <w:p w14:paraId="6B46D3B7" w14:textId="77777777" w:rsidR="009647B9" w:rsidRPr="00836FF7" w:rsidRDefault="00BB0BB8">
            <w:pPr>
              <w:rPr>
                <w:rFonts w:cs="Times New Roman"/>
              </w:rPr>
            </w:pPr>
            <w:r w:rsidRPr="00836FF7">
              <w:rPr>
                <w:rFonts w:cs="Times New Roman"/>
              </w:rPr>
              <w:t>Table 4.2</w:t>
            </w:r>
          </w:p>
        </w:tc>
        <w:tc>
          <w:tcPr>
            <w:tcW w:w="4955" w:type="dxa"/>
          </w:tcPr>
          <w:p w14:paraId="173501DA" w14:textId="77777777" w:rsidR="009647B9" w:rsidRPr="00836FF7" w:rsidRDefault="00BB0BB8">
            <w:pPr>
              <w:rPr>
                <w:rFonts w:cs="Times New Roman"/>
              </w:rPr>
            </w:pPr>
            <w:r w:rsidRPr="00836FF7">
              <w:rPr>
                <w:rFonts w:cs="Times New Roman"/>
              </w:rPr>
              <w:t>Module 5 test plan</w:t>
            </w:r>
          </w:p>
        </w:tc>
      </w:tr>
      <w:tr w:rsidR="009647B9" w:rsidRPr="00836FF7" w14:paraId="7CB8DFF3" w14:textId="77777777" w:rsidTr="00836FF7">
        <w:trPr>
          <w:trHeight w:val="553"/>
          <w:jc w:val="center"/>
        </w:trPr>
        <w:tc>
          <w:tcPr>
            <w:tcW w:w="4955" w:type="dxa"/>
          </w:tcPr>
          <w:p w14:paraId="5326A22B" w14:textId="77777777" w:rsidR="009647B9" w:rsidRPr="00836FF7" w:rsidRDefault="00BB0BB8">
            <w:pPr>
              <w:rPr>
                <w:rFonts w:cs="Times New Roman"/>
              </w:rPr>
            </w:pPr>
            <w:r w:rsidRPr="00836FF7">
              <w:rPr>
                <w:rFonts w:cs="Times New Roman"/>
              </w:rPr>
              <w:t>Table 4.3</w:t>
            </w:r>
          </w:p>
        </w:tc>
        <w:tc>
          <w:tcPr>
            <w:tcW w:w="4955" w:type="dxa"/>
          </w:tcPr>
          <w:p w14:paraId="0C282FA7" w14:textId="77777777" w:rsidR="009647B9" w:rsidRPr="00836FF7" w:rsidRDefault="00BB0BB8">
            <w:pPr>
              <w:rPr>
                <w:rFonts w:cs="Times New Roman"/>
              </w:rPr>
            </w:pPr>
            <w:r w:rsidRPr="00836FF7">
              <w:rPr>
                <w:rFonts w:cs="Times New Roman"/>
              </w:rPr>
              <w:t>Functional test results</w:t>
            </w:r>
          </w:p>
        </w:tc>
      </w:tr>
      <w:tr w:rsidR="009647B9" w:rsidRPr="00836FF7" w14:paraId="3362A817" w14:textId="77777777" w:rsidTr="00836FF7">
        <w:trPr>
          <w:trHeight w:val="474"/>
          <w:jc w:val="center"/>
        </w:trPr>
        <w:tc>
          <w:tcPr>
            <w:tcW w:w="4955" w:type="dxa"/>
          </w:tcPr>
          <w:p w14:paraId="5B7455A7" w14:textId="77777777" w:rsidR="009647B9" w:rsidRPr="00836FF7" w:rsidRDefault="00BB0BB8">
            <w:pPr>
              <w:rPr>
                <w:rFonts w:cs="Times New Roman"/>
              </w:rPr>
            </w:pPr>
            <w:r w:rsidRPr="00836FF7">
              <w:rPr>
                <w:rFonts w:cs="Times New Roman"/>
              </w:rPr>
              <w:t>Table 4.4</w:t>
            </w:r>
          </w:p>
        </w:tc>
        <w:tc>
          <w:tcPr>
            <w:tcW w:w="4955" w:type="dxa"/>
          </w:tcPr>
          <w:p w14:paraId="1906C28F" w14:textId="77777777" w:rsidR="009647B9" w:rsidRPr="00836FF7" w:rsidRDefault="00BB0BB8">
            <w:pPr>
              <w:rPr>
                <w:rFonts w:cs="Times New Roman"/>
              </w:rPr>
            </w:pPr>
            <w:r w:rsidRPr="00836FF7">
              <w:rPr>
                <w:rFonts w:cs="Times New Roman"/>
              </w:rPr>
              <w:t>Objective achievement</w:t>
            </w:r>
          </w:p>
        </w:tc>
      </w:tr>
    </w:tbl>
    <w:p w14:paraId="6AD74069" w14:textId="77777777" w:rsidR="009647B9" w:rsidRPr="00836FF7" w:rsidRDefault="00BB0BB8">
      <w:pPr>
        <w:rPr>
          <w:rFonts w:cs="Times New Roman"/>
        </w:rPr>
      </w:pPr>
      <w:r w:rsidRPr="00836FF7">
        <w:rPr>
          <w:rFonts w:cs="Times New Roman"/>
        </w:rPr>
        <w:br w:type="page"/>
      </w:r>
    </w:p>
    <w:p w14:paraId="5ECEF5FA" w14:textId="77777777" w:rsidR="009647B9" w:rsidRPr="00836FF7" w:rsidRDefault="00BB0BB8">
      <w:pPr>
        <w:jc w:val="center"/>
        <w:rPr>
          <w:rFonts w:cs="Times New Roman"/>
        </w:rPr>
      </w:pPr>
      <w:r w:rsidRPr="00836FF7">
        <w:rPr>
          <w:rFonts w:cs="Times New Roman"/>
          <w:b/>
          <w:sz w:val="30"/>
        </w:rPr>
        <w:lastRenderedPageBreak/>
        <w:t>LIST OF ABBREVIATIONS / SYMBOLS</w:t>
      </w:r>
    </w:p>
    <w:tbl>
      <w:tblPr>
        <w:tblStyle w:val="TableGrid"/>
        <w:tblW w:w="0" w:type="auto"/>
        <w:jc w:val="center"/>
        <w:tblLook w:val="04A0" w:firstRow="1" w:lastRow="0" w:firstColumn="1" w:lastColumn="0" w:noHBand="0" w:noVBand="1"/>
      </w:tblPr>
      <w:tblGrid>
        <w:gridCol w:w="4856"/>
        <w:gridCol w:w="4856"/>
      </w:tblGrid>
      <w:tr w:rsidR="009647B9" w:rsidRPr="00836FF7" w14:paraId="52EEE3E2" w14:textId="77777777" w:rsidTr="00836FF7">
        <w:trPr>
          <w:trHeight w:val="674"/>
          <w:jc w:val="center"/>
        </w:trPr>
        <w:tc>
          <w:tcPr>
            <w:tcW w:w="4856" w:type="dxa"/>
            <w:vAlign w:val="center"/>
          </w:tcPr>
          <w:p w14:paraId="44BF5F25" w14:textId="77777777" w:rsidR="009647B9" w:rsidRPr="00836FF7" w:rsidRDefault="00BB0BB8">
            <w:pPr>
              <w:rPr>
                <w:rFonts w:cs="Times New Roman"/>
              </w:rPr>
            </w:pPr>
            <w:r w:rsidRPr="00836FF7">
              <w:rPr>
                <w:rFonts w:cs="Times New Roman"/>
                <w:b/>
              </w:rPr>
              <w:t>Abbreviation</w:t>
            </w:r>
          </w:p>
        </w:tc>
        <w:tc>
          <w:tcPr>
            <w:tcW w:w="4856" w:type="dxa"/>
            <w:vAlign w:val="center"/>
          </w:tcPr>
          <w:p w14:paraId="7CB1FAC9" w14:textId="77777777" w:rsidR="009647B9" w:rsidRPr="00836FF7" w:rsidRDefault="00BB0BB8">
            <w:pPr>
              <w:rPr>
                <w:rFonts w:cs="Times New Roman"/>
              </w:rPr>
            </w:pPr>
            <w:r w:rsidRPr="00836FF7">
              <w:rPr>
                <w:rFonts w:cs="Times New Roman"/>
                <w:b/>
              </w:rPr>
              <w:t>Description</w:t>
            </w:r>
          </w:p>
        </w:tc>
      </w:tr>
      <w:tr w:rsidR="009647B9" w:rsidRPr="00836FF7" w14:paraId="427E1F83" w14:textId="77777777" w:rsidTr="00836FF7">
        <w:trPr>
          <w:trHeight w:val="578"/>
          <w:jc w:val="center"/>
        </w:trPr>
        <w:tc>
          <w:tcPr>
            <w:tcW w:w="4856" w:type="dxa"/>
          </w:tcPr>
          <w:p w14:paraId="31A9407A" w14:textId="77777777" w:rsidR="009647B9" w:rsidRPr="00836FF7" w:rsidRDefault="00BB0BB8">
            <w:pPr>
              <w:rPr>
                <w:rFonts w:cs="Times New Roman"/>
              </w:rPr>
            </w:pPr>
            <w:r w:rsidRPr="00836FF7">
              <w:rPr>
                <w:rFonts w:cs="Times New Roman"/>
              </w:rPr>
              <w:t>OS</w:t>
            </w:r>
          </w:p>
        </w:tc>
        <w:tc>
          <w:tcPr>
            <w:tcW w:w="4856" w:type="dxa"/>
          </w:tcPr>
          <w:p w14:paraId="451B46F6" w14:textId="77777777" w:rsidR="009647B9" w:rsidRPr="00836FF7" w:rsidRDefault="00BB0BB8">
            <w:pPr>
              <w:rPr>
                <w:rFonts w:cs="Times New Roman"/>
              </w:rPr>
            </w:pPr>
            <w:r w:rsidRPr="00836FF7">
              <w:rPr>
                <w:rFonts w:cs="Times New Roman"/>
              </w:rPr>
              <w:t>Operating System</w:t>
            </w:r>
          </w:p>
        </w:tc>
      </w:tr>
      <w:tr w:rsidR="009647B9" w:rsidRPr="00836FF7" w14:paraId="5BBC8E4C" w14:textId="77777777" w:rsidTr="00836FF7">
        <w:trPr>
          <w:trHeight w:val="674"/>
          <w:jc w:val="center"/>
        </w:trPr>
        <w:tc>
          <w:tcPr>
            <w:tcW w:w="4856" w:type="dxa"/>
          </w:tcPr>
          <w:p w14:paraId="7B8BBDC0" w14:textId="77777777" w:rsidR="009647B9" w:rsidRPr="00836FF7" w:rsidRDefault="00BB0BB8">
            <w:pPr>
              <w:rPr>
                <w:rFonts w:cs="Times New Roman"/>
              </w:rPr>
            </w:pPr>
            <w:r w:rsidRPr="00836FF7">
              <w:rPr>
                <w:rFonts w:cs="Times New Roman"/>
              </w:rPr>
              <w:t>IoT</w:t>
            </w:r>
          </w:p>
        </w:tc>
        <w:tc>
          <w:tcPr>
            <w:tcW w:w="4856" w:type="dxa"/>
          </w:tcPr>
          <w:p w14:paraId="3AFB74CC" w14:textId="77777777" w:rsidR="009647B9" w:rsidRPr="00836FF7" w:rsidRDefault="00BB0BB8">
            <w:pPr>
              <w:rPr>
                <w:rFonts w:cs="Times New Roman"/>
              </w:rPr>
            </w:pPr>
            <w:r w:rsidRPr="00836FF7">
              <w:rPr>
                <w:rFonts w:cs="Times New Roman"/>
              </w:rPr>
              <w:t>Internet of Things</w:t>
            </w:r>
          </w:p>
        </w:tc>
      </w:tr>
      <w:tr w:rsidR="009647B9" w:rsidRPr="00836FF7" w14:paraId="320BFEF6" w14:textId="77777777" w:rsidTr="00836FF7">
        <w:trPr>
          <w:trHeight w:val="578"/>
          <w:jc w:val="center"/>
        </w:trPr>
        <w:tc>
          <w:tcPr>
            <w:tcW w:w="4856" w:type="dxa"/>
          </w:tcPr>
          <w:p w14:paraId="6BABF1CB" w14:textId="77777777" w:rsidR="009647B9" w:rsidRPr="00836FF7" w:rsidRDefault="00BB0BB8">
            <w:pPr>
              <w:rPr>
                <w:rFonts w:cs="Times New Roman"/>
              </w:rPr>
            </w:pPr>
            <w:r w:rsidRPr="00836FF7">
              <w:rPr>
                <w:rFonts w:cs="Times New Roman"/>
              </w:rPr>
              <w:t>UNO</w:t>
            </w:r>
          </w:p>
        </w:tc>
        <w:tc>
          <w:tcPr>
            <w:tcW w:w="4856" w:type="dxa"/>
          </w:tcPr>
          <w:p w14:paraId="3E67E013" w14:textId="77777777" w:rsidR="009647B9" w:rsidRPr="00836FF7" w:rsidRDefault="00BB0BB8">
            <w:pPr>
              <w:rPr>
                <w:rFonts w:cs="Times New Roman"/>
              </w:rPr>
            </w:pPr>
            <w:r w:rsidRPr="00836FF7">
              <w:rPr>
                <w:rFonts w:cs="Times New Roman"/>
              </w:rPr>
              <w:t>Arduino UNO development board</w:t>
            </w:r>
          </w:p>
        </w:tc>
      </w:tr>
      <w:tr w:rsidR="009647B9" w:rsidRPr="00836FF7" w14:paraId="32F553C8" w14:textId="77777777" w:rsidTr="00836FF7">
        <w:trPr>
          <w:trHeight w:val="674"/>
          <w:jc w:val="center"/>
        </w:trPr>
        <w:tc>
          <w:tcPr>
            <w:tcW w:w="4856" w:type="dxa"/>
          </w:tcPr>
          <w:p w14:paraId="1140F6D7" w14:textId="77777777" w:rsidR="009647B9" w:rsidRPr="00836FF7" w:rsidRDefault="00BB0BB8">
            <w:pPr>
              <w:rPr>
                <w:rFonts w:cs="Times New Roman"/>
              </w:rPr>
            </w:pPr>
            <w:r w:rsidRPr="00836FF7">
              <w:rPr>
                <w:rFonts w:cs="Times New Roman"/>
              </w:rPr>
              <w:t>UI</w:t>
            </w:r>
          </w:p>
        </w:tc>
        <w:tc>
          <w:tcPr>
            <w:tcW w:w="4856" w:type="dxa"/>
          </w:tcPr>
          <w:p w14:paraId="044A56EC" w14:textId="77777777" w:rsidR="009647B9" w:rsidRPr="00836FF7" w:rsidRDefault="00BB0BB8">
            <w:pPr>
              <w:rPr>
                <w:rFonts w:cs="Times New Roman"/>
              </w:rPr>
            </w:pPr>
            <w:r w:rsidRPr="00836FF7">
              <w:rPr>
                <w:rFonts w:cs="Times New Roman"/>
              </w:rPr>
              <w:t>User Interface</w:t>
            </w:r>
          </w:p>
        </w:tc>
      </w:tr>
      <w:tr w:rsidR="009647B9" w:rsidRPr="00836FF7" w14:paraId="158B1407" w14:textId="77777777" w:rsidTr="00836FF7">
        <w:trPr>
          <w:trHeight w:val="578"/>
          <w:jc w:val="center"/>
        </w:trPr>
        <w:tc>
          <w:tcPr>
            <w:tcW w:w="4856" w:type="dxa"/>
          </w:tcPr>
          <w:p w14:paraId="089BF467" w14:textId="77777777" w:rsidR="009647B9" w:rsidRPr="00836FF7" w:rsidRDefault="00BB0BB8">
            <w:pPr>
              <w:rPr>
                <w:rFonts w:cs="Times New Roman"/>
              </w:rPr>
            </w:pPr>
            <w:r w:rsidRPr="00836FF7">
              <w:rPr>
                <w:rFonts w:cs="Times New Roman"/>
              </w:rPr>
              <w:t>PIR</w:t>
            </w:r>
          </w:p>
        </w:tc>
        <w:tc>
          <w:tcPr>
            <w:tcW w:w="4856" w:type="dxa"/>
          </w:tcPr>
          <w:p w14:paraId="61FBD79A" w14:textId="77777777" w:rsidR="009647B9" w:rsidRPr="00836FF7" w:rsidRDefault="00BB0BB8">
            <w:pPr>
              <w:rPr>
                <w:rFonts w:cs="Times New Roman"/>
              </w:rPr>
            </w:pPr>
            <w:r w:rsidRPr="00836FF7">
              <w:rPr>
                <w:rFonts w:cs="Times New Roman"/>
              </w:rPr>
              <w:t>Passive Infrared</w:t>
            </w:r>
          </w:p>
        </w:tc>
      </w:tr>
      <w:tr w:rsidR="009647B9" w:rsidRPr="00836FF7" w14:paraId="79236DF0" w14:textId="77777777" w:rsidTr="00836FF7">
        <w:trPr>
          <w:trHeight w:val="1253"/>
          <w:jc w:val="center"/>
        </w:trPr>
        <w:tc>
          <w:tcPr>
            <w:tcW w:w="4856" w:type="dxa"/>
          </w:tcPr>
          <w:p w14:paraId="138C054C" w14:textId="77777777" w:rsidR="009647B9" w:rsidRPr="00836FF7" w:rsidRDefault="00BB0BB8">
            <w:pPr>
              <w:rPr>
                <w:rFonts w:cs="Times New Roman"/>
              </w:rPr>
            </w:pPr>
            <w:r w:rsidRPr="00836FF7">
              <w:rPr>
                <w:rFonts w:cs="Times New Roman"/>
              </w:rPr>
              <w:t>MQ</w:t>
            </w:r>
          </w:p>
        </w:tc>
        <w:tc>
          <w:tcPr>
            <w:tcW w:w="4856" w:type="dxa"/>
          </w:tcPr>
          <w:p w14:paraId="7DB3E349" w14:textId="77777777" w:rsidR="009647B9" w:rsidRPr="00836FF7" w:rsidRDefault="00BB0BB8">
            <w:pPr>
              <w:rPr>
                <w:rFonts w:cs="Times New Roman"/>
              </w:rPr>
            </w:pPr>
            <w:r w:rsidRPr="00836FF7">
              <w:rPr>
                <w:rFonts w:cs="Times New Roman"/>
              </w:rPr>
              <w:t>Gas/smoke sensing module family used in the project</w:t>
            </w:r>
          </w:p>
        </w:tc>
      </w:tr>
      <w:tr w:rsidR="009647B9" w:rsidRPr="00836FF7" w14:paraId="74AF7EB1" w14:textId="77777777" w:rsidTr="00836FF7">
        <w:trPr>
          <w:trHeight w:val="674"/>
          <w:jc w:val="center"/>
        </w:trPr>
        <w:tc>
          <w:tcPr>
            <w:tcW w:w="4856" w:type="dxa"/>
          </w:tcPr>
          <w:p w14:paraId="5F3D8B4B" w14:textId="77777777" w:rsidR="009647B9" w:rsidRPr="00836FF7" w:rsidRDefault="00BB0BB8">
            <w:pPr>
              <w:rPr>
                <w:rFonts w:cs="Times New Roman"/>
              </w:rPr>
            </w:pPr>
            <w:r w:rsidRPr="00836FF7">
              <w:rPr>
                <w:rFonts w:cs="Times New Roman"/>
              </w:rPr>
              <w:t>DHT</w:t>
            </w:r>
          </w:p>
        </w:tc>
        <w:tc>
          <w:tcPr>
            <w:tcW w:w="4856" w:type="dxa"/>
          </w:tcPr>
          <w:p w14:paraId="5715A6DE" w14:textId="77777777" w:rsidR="009647B9" w:rsidRPr="00836FF7" w:rsidRDefault="00BB0BB8">
            <w:pPr>
              <w:rPr>
                <w:rFonts w:cs="Times New Roman"/>
              </w:rPr>
            </w:pPr>
            <w:r w:rsidRPr="00836FF7">
              <w:rPr>
                <w:rFonts w:cs="Times New Roman"/>
              </w:rPr>
              <w:t>Digital Humidity and Temperature sensor family</w:t>
            </w:r>
          </w:p>
        </w:tc>
      </w:tr>
      <w:tr w:rsidR="009647B9" w:rsidRPr="00836FF7" w14:paraId="12D60330" w14:textId="77777777" w:rsidTr="00836FF7">
        <w:trPr>
          <w:trHeight w:val="578"/>
          <w:jc w:val="center"/>
        </w:trPr>
        <w:tc>
          <w:tcPr>
            <w:tcW w:w="4856" w:type="dxa"/>
          </w:tcPr>
          <w:p w14:paraId="0B9C49A9" w14:textId="77777777" w:rsidR="009647B9" w:rsidRPr="00836FF7" w:rsidRDefault="00BB0BB8">
            <w:pPr>
              <w:rPr>
                <w:rFonts w:cs="Times New Roman"/>
              </w:rPr>
            </w:pPr>
            <w:r w:rsidRPr="00836FF7">
              <w:rPr>
                <w:rFonts w:cs="Times New Roman"/>
              </w:rPr>
              <w:t>FCFS</w:t>
            </w:r>
          </w:p>
        </w:tc>
        <w:tc>
          <w:tcPr>
            <w:tcW w:w="4856" w:type="dxa"/>
          </w:tcPr>
          <w:p w14:paraId="05C28787" w14:textId="77777777" w:rsidR="009647B9" w:rsidRPr="00836FF7" w:rsidRDefault="00BB0BB8">
            <w:pPr>
              <w:rPr>
                <w:rFonts w:cs="Times New Roman"/>
              </w:rPr>
            </w:pPr>
            <w:r w:rsidRPr="00836FF7">
              <w:rPr>
                <w:rFonts w:cs="Times New Roman"/>
              </w:rPr>
              <w:t>First-Come, First-Served</w:t>
            </w:r>
          </w:p>
        </w:tc>
      </w:tr>
      <w:tr w:rsidR="009647B9" w:rsidRPr="00836FF7" w14:paraId="6D5E6D5A" w14:textId="77777777" w:rsidTr="00836FF7">
        <w:trPr>
          <w:trHeight w:val="674"/>
          <w:jc w:val="center"/>
        </w:trPr>
        <w:tc>
          <w:tcPr>
            <w:tcW w:w="4856" w:type="dxa"/>
          </w:tcPr>
          <w:p w14:paraId="3745044E" w14:textId="77777777" w:rsidR="009647B9" w:rsidRPr="00836FF7" w:rsidRDefault="00BB0BB8">
            <w:pPr>
              <w:rPr>
                <w:rFonts w:cs="Times New Roman"/>
              </w:rPr>
            </w:pPr>
            <w:r w:rsidRPr="00836FF7">
              <w:rPr>
                <w:rFonts w:cs="Times New Roman"/>
              </w:rPr>
              <w:t>AI</w:t>
            </w:r>
          </w:p>
        </w:tc>
        <w:tc>
          <w:tcPr>
            <w:tcW w:w="4856" w:type="dxa"/>
          </w:tcPr>
          <w:p w14:paraId="6DC30331" w14:textId="77777777" w:rsidR="009647B9" w:rsidRPr="00836FF7" w:rsidRDefault="00BB0BB8">
            <w:pPr>
              <w:rPr>
                <w:rFonts w:cs="Times New Roman"/>
              </w:rPr>
            </w:pPr>
            <w:r w:rsidRPr="00836FF7">
              <w:rPr>
                <w:rFonts w:cs="Times New Roman"/>
              </w:rPr>
              <w:t>Artificial Intelligence</w:t>
            </w:r>
          </w:p>
        </w:tc>
      </w:tr>
      <w:tr w:rsidR="009647B9" w:rsidRPr="00836FF7" w14:paraId="6F4B93EB" w14:textId="77777777" w:rsidTr="00836FF7">
        <w:trPr>
          <w:trHeight w:val="674"/>
          <w:jc w:val="center"/>
        </w:trPr>
        <w:tc>
          <w:tcPr>
            <w:tcW w:w="4856" w:type="dxa"/>
          </w:tcPr>
          <w:p w14:paraId="5A960DF4" w14:textId="77777777" w:rsidR="009647B9" w:rsidRPr="00836FF7" w:rsidRDefault="00BB0BB8">
            <w:pPr>
              <w:rPr>
                <w:rFonts w:cs="Times New Roman"/>
              </w:rPr>
            </w:pPr>
            <w:r w:rsidRPr="00836FF7">
              <w:rPr>
                <w:rFonts w:cs="Times New Roman"/>
              </w:rPr>
              <w:t>ID</w:t>
            </w:r>
          </w:p>
        </w:tc>
        <w:tc>
          <w:tcPr>
            <w:tcW w:w="4856" w:type="dxa"/>
          </w:tcPr>
          <w:p w14:paraId="49A23802" w14:textId="77777777" w:rsidR="009647B9" w:rsidRPr="00836FF7" w:rsidRDefault="00BB0BB8">
            <w:pPr>
              <w:rPr>
                <w:rFonts w:cs="Times New Roman"/>
              </w:rPr>
            </w:pPr>
            <w:r w:rsidRPr="00836FF7">
              <w:rPr>
                <w:rFonts w:cs="Times New Roman"/>
              </w:rPr>
              <w:t>Identifier</w:t>
            </w:r>
          </w:p>
        </w:tc>
      </w:tr>
    </w:tbl>
    <w:p w14:paraId="41768D7D" w14:textId="77777777" w:rsidR="009647B9" w:rsidRPr="00836FF7" w:rsidRDefault="00BB0BB8">
      <w:pPr>
        <w:rPr>
          <w:rFonts w:cs="Times New Roman"/>
        </w:rPr>
      </w:pPr>
      <w:r w:rsidRPr="00836FF7">
        <w:rPr>
          <w:rFonts w:cs="Times New Roman"/>
        </w:rPr>
        <w:br w:type="page"/>
      </w:r>
    </w:p>
    <w:p w14:paraId="7C1EDCA2"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lastRenderedPageBreak/>
        <w:t>CHAPTER 1</w:t>
      </w:r>
    </w:p>
    <w:p w14:paraId="47032617"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t>INTRODUCTION AND ENGINEERING PROBLEM</w:t>
      </w:r>
    </w:p>
    <w:p w14:paraId="5ED92848"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1.1 Background</w:t>
      </w:r>
    </w:p>
    <w:p w14:paraId="4BEB2986" w14:textId="77777777" w:rsidR="009647B9" w:rsidRPr="00836FF7" w:rsidRDefault="00BB0BB8">
      <w:pPr>
        <w:spacing w:after="120"/>
        <w:rPr>
          <w:rFonts w:cs="Times New Roman"/>
        </w:rPr>
      </w:pPr>
      <w:r w:rsidRPr="00836FF7">
        <w:rPr>
          <w:rFonts w:cs="Times New Roman"/>
        </w:rPr>
        <w:t>The complete project is designed as a sequence of hazard detection, priority assignment, priority scheduling, alert generation, and response/monitoring. While the earlier modules identify and process hazardous events, Module 5 is responsible for observing the resulting system state and supporting the response stage. It therefore represents the operational end of the project workflow.</w:t>
      </w:r>
    </w:p>
    <w:p w14:paraId="17A4CB94" w14:textId="77777777" w:rsidR="009647B9" w:rsidRPr="00836FF7" w:rsidRDefault="00BB0BB8">
      <w:pPr>
        <w:spacing w:after="120"/>
        <w:rPr>
          <w:rFonts w:cs="Times New Roman"/>
        </w:rPr>
      </w:pPr>
      <w:r w:rsidRPr="00836FF7">
        <w:rPr>
          <w:rFonts w:cs="Times New Roman"/>
        </w:rPr>
        <w:t>Module 5 receives information after the hazard has passed through the priority and alerting stages. Its role is not to replace the sensor layer or the scheduler. Instead, it maintains awareness of what has happened, represents the response state, records event information and continues monitoring for persistent or newly occurring hazards.</w:t>
      </w:r>
    </w:p>
    <w:p w14:paraId="2822B4B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1.2 Need for Module 5</w:t>
      </w:r>
    </w:p>
    <w:p w14:paraId="567AF8E3" w14:textId="77777777" w:rsidR="009647B9" w:rsidRPr="00836FF7" w:rsidRDefault="00BB0BB8">
      <w:pPr>
        <w:pStyle w:val="ListBullet"/>
        <w:rPr>
          <w:rFonts w:cs="Times New Roman"/>
        </w:rPr>
      </w:pPr>
      <w:r w:rsidRPr="00836FF7">
        <w:rPr>
          <w:rFonts w:cs="Times New Roman"/>
        </w:rPr>
        <w:t>A hazard response should be followed by continuous observation of the system state.</w:t>
      </w:r>
    </w:p>
    <w:p w14:paraId="46AB0FB4" w14:textId="77777777" w:rsidR="009647B9" w:rsidRPr="00836FF7" w:rsidRDefault="00BB0BB8">
      <w:pPr>
        <w:pStyle w:val="ListBullet"/>
        <w:rPr>
          <w:rFonts w:cs="Times New Roman"/>
        </w:rPr>
      </w:pPr>
      <w:r w:rsidRPr="00836FF7">
        <w:rPr>
          <w:rFonts w:cs="Times New Roman"/>
        </w:rPr>
        <w:t>Users or operators need understandable information about the current condition.</w:t>
      </w:r>
    </w:p>
    <w:p w14:paraId="2B86542B" w14:textId="77777777" w:rsidR="009647B9" w:rsidRPr="00836FF7" w:rsidRDefault="00BB0BB8">
      <w:pPr>
        <w:pStyle w:val="ListBullet"/>
        <w:rPr>
          <w:rFonts w:cs="Times New Roman"/>
        </w:rPr>
      </w:pPr>
      <w:r w:rsidRPr="00836FF7">
        <w:rPr>
          <w:rFonts w:cs="Times New Roman"/>
        </w:rPr>
        <w:t>Events should remain traceable after alert generation.</w:t>
      </w:r>
    </w:p>
    <w:p w14:paraId="5B57BF0D" w14:textId="77777777" w:rsidR="009647B9" w:rsidRPr="00836FF7" w:rsidRDefault="00BB0BB8">
      <w:pPr>
        <w:pStyle w:val="ListBullet"/>
        <w:rPr>
          <w:rFonts w:cs="Times New Roman"/>
        </w:rPr>
      </w:pPr>
      <w:r w:rsidRPr="00836FF7">
        <w:rPr>
          <w:rFonts w:cs="Times New Roman"/>
        </w:rPr>
        <w:t>Persistent hazards may require continued monitoring after an initial response.</w:t>
      </w:r>
    </w:p>
    <w:p w14:paraId="50492FDC" w14:textId="77777777" w:rsidR="009647B9" w:rsidRPr="00836FF7" w:rsidRDefault="00BB0BB8">
      <w:pPr>
        <w:pStyle w:val="ListBullet"/>
        <w:rPr>
          <w:rFonts w:cs="Times New Roman"/>
        </w:rPr>
      </w:pPr>
      <w:r w:rsidRPr="00836FF7">
        <w:rPr>
          <w:rFonts w:cs="Times New Roman"/>
        </w:rPr>
        <w:t>A monitoring layer provides a clear endpoint for integrating the different project modules.</w:t>
      </w:r>
    </w:p>
    <w:p w14:paraId="22BDF878"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1.3 Problem Statement</w:t>
      </w:r>
    </w:p>
    <w:p w14:paraId="6CF1DC7F" w14:textId="77777777" w:rsidR="009647B9" w:rsidRPr="00836FF7" w:rsidRDefault="00BB0BB8">
      <w:pPr>
        <w:spacing w:after="120"/>
        <w:rPr>
          <w:rFonts w:cs="Times New Roman"/>
        </w:rPr>
      </w:pPr>
      <w:r w:rsidRPr="00836FF7">
        <w:rPr>
          <w:rFonts w:cs="Times New Roman"/>
        </w:rPr>
        <w:t>Design and implement a response and monitoring module capable of receiving processed hazard events, representing the response state, maintaining event/status information, communicating the current condition to the user or application layer, and continuing to monitor for new or persistent hazards.</w:t>
      </w:r>
    </w:p>
    <w:p w14:paraId="15A4EA3A"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1.4 Aim</w:t>
      </w:r>
    </w:p>
    <w:p w14:paraId="72BA70BC" w14:textId="77777777" w:rsidR="009647B9" w:rsidRPr="00836FF7" w:rsidRDefault="00BB0BB8">
      <w:pPr>
        <w:spacing w:after="120"/>
        <w:rPr>
          <w:rFonts w:cs="Times New Roman"/>
        </w:rPr>
      </w:pPr>
      <w:r w:rsidRPr="00836FF7">
        <w:rPr>
          <w:rFonts w:cs="Times New Roman"/>
        </w:rPr>
        <w:t>To develop an academic prototype response and monitoring layer that closes the hazard-processing loop by tracking hazard status, supporting response actions, recording event information and continuously observing the system after an alert.</w:t>
      </w:r>
    </w:p>
    <w:p w14:paraId="7583C8F1"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1.5 Objectives</w:t>
      </w:r>
    </w:p>
    <w:p w14:paraId="5BC0AE13" w14:textId="77777777" w:rsidR="009647B9" w:rsidRPr="00836FF7" w:rsidRDefault="00BB0BB8">
      <w:pPr>
        <w:pStyle w:val="ListBullet"/>
        <w:rPr>
          <w:rFonts w:cs="Times New Roman"/>
        </w:rPr>
      </w:pPr>
      <w:r w:rsidRPr="00836FF7">
        <w:rPr>
          <w:rFonts w:cs="Times New Roman"/>
        </w:rPr>
        <w:t>Receive hazard information from the preceding alert/scheduling workflow.</w:t>
      </w:r>
    </w:p>
    <w:p w14:paraId="09E2F7BB" w14:textId="77777777" w:rsidR="009647B9" w:rsidRPr="00836FF7" w:rsidRDefault="00BB0BB8">
      <w:pPr>
        <w:pStyle w:val="ListBullet"/>
        <w:rPr>
          <w:rFonts w:cs="Times New Roman"/>
        </w:rPr>
      </w:pPr>
      <w:r w:rsidRPr="00836FF7">
        <w:rPr>
          <w:rFonts w:cs="Times New Roman"/>
        </w:rPr>
        <w:t>Represent the current response state of the system.</w:t>
      </w:r>
    </w:p>
    <w:p w14:paraId="634678D4" w14:textId="77777777" w:rsidR="009647B9" w:rsidRPr="00836FF7" w:rsidRDefault="00BB0BB8">
      <w:pPr>
        <w:pStyle w:val="ListBullet"/>
        <w:rPr>
          <w:rFonts w:cs="Times New Roman"/>
        </w:rPr>
      </w:pPr>
      <w:r w:rsidRPr="00836FF7">
        <w:rPr>
          <w:rFonts w:cs="Times New Roman"/>
        </w:rPr>
        <w:t>Provide understandable monitoring information to the user/operator.</w:t>
      </w:r>
    </w:p>
    <w:p w14:paraId="21964A30" w14:textId="77777777" w:rsidR="009647B9" w:rsidRPr="00836FF7" w:rsidRDefault="00BB0BB8">
      <w:pPr>
        <w:pStyle w:val="ListBullet"/>
        <w:rPr>
          <w:rFonts w:cs="Times New Roman"/>
        </w:rPr>
      </w:pPr>
      <w:r w:rsidRPr="00836FF7">
        <w:rPr>
          <w:rFonts w:cs="Times New Roman"/>
        </w:rPr>
        <w:t>Record relevant event and status information for traceability.</w:t>
      </w:r>
    </w:p>
    <w:p w14:paraId="1DA8DFDE" w14:textId="77777777" w:rsidR="009647B9" w:rsidRPr="00836FF7" w:rsidRDefault="00BB0BB8">
      <w:pPr>
        <w:pStyle w:val="ListBullet"/>
        <w:rPr>
          <w:rFonts w:cs="Times New Roman"/>
        </w:rPr>
      </w:pPr>
      <w:r w:rsidRPr="00836FF7">
        <w:rPr>
          <w:rFonts w:cs="Times New Roman"/>
        </w:rPr>
        <w:t>Continue monitoring after a response action.</w:t>
      </w:r>
    </w:p>
    <w:p w14:paraId="72A1059D" w14:textId="77777777" w:rsidR="009647B9" w:rsidRPr="00836FF7" w:rsidRDefault="00BB0BB8">
      <w:pPr>
        <w:pStyle w:val="ListBullet"/>
        <w:rPr>
          <w:rFonts w:cs="Times New Roman"/>
        </w:rPr>
      </w:pPr>
      <w:r w:rsidRPr="00836FF7">
        <w:rPr>
          <w:rFonts w:cs="Times New Roman"/>
        </w:rPr>
        <w:t>Support hardware-based operation and software simulation where defined by the overall project.</w:t>
      </w:r>
    </w:p>
    <w:p w14:paraId="26613A31" w14:textId="77777777" w:rsidR="009647B9" w:rsidRPr="00836FF7" w:rsidRDefault="00BB0BB8">
      <w:pPr>
        <w:pStyle w:val="ListBullet"/>
        <w:rPr>
          <w:rFonts w:cs="Times New Roman"/>
        </w:rPr>
      </w:pPr>
      <w:r w:rsidRPr="00836FF7">
        <w:rPr>
          <w:rFonts w:cs="Times New Roman"/>
        </w:rPr>
        <w:t>Verify the response and monitoring workflow using repeatable test cases.</w:t>
      </w:r>
    </w:p>
    <w:p w14:paraId="7B0241D7"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1.6 Scope</w:t>
      </w:r>
    </w:p>
    <w:p w14:paraId="20A4BF5B" w14:textId="77777777" w:rsidR="009647B9" w:rsidRPr="00836FF7" w:rsidRDefault="00BB0BB8">
      <w:pPr>
        <w:spacing w:after="120"/>
        <w:rPr>
          <w:rFonts w:cs="Times New Roman"/>
        </w:rPr>
      </w:pPr>
      <w:r w:rsidRPr="00836FF7">
        <w:rPr>
          <w:rFonts w:cs="Times New Roman"/>
        </w:rPr>
        <w:t>Module 5 covers response-state handling, status monitoring, event logging and continued observation after an alert. It does not detect raw sensor conditions, assign the initial hazard priority, or replace the scheduling and alert-generation functions of earlier modules.</w:t>
      </w:r>
    </w:p>
    <w:p w14:paraId="6B4DCF69"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1.7 Response and Monitoring Functions</w:t>
      </w:r>
    </w:p>
    <w:tbl>
      <w:tblPr>
        <w:tblStyle w:val="TableGrid"/>
        <w:tblW w:w="10350" w:type="dxa"/>
        <w:jc w:val="center"/>
        <w:tblLook w:val="04A0" w:firstRow="1" w:lastRow="0" w:firstColumn="1" w:lastColumn="0" w:noHBand="0" w:noVBand="1"/>
      </w:tblPr>
      <w:tblGrid>
        <w:gridCol w:w="3450"/>
        <w:gridCol w:w="3450"/>
        <w:gridCol w:w="3450"/>
      </w:tblGrid>
      <w:tr w:rsidR="009647B9" w:rsidRPr="00836FF7" w14:paraId="3A116213" w14:textId="77777777" w:rsidTr="00836FF7">
        <w:trPr>
          <w:trHeight w:val="472"/>
          <w:jc w:val="center"/>
        </w:trPr>
        <w:tc>
          <w:tcPr>
            <w:tcW w:w="3450" w:type="dxa"/>
            <w:vAlign w:val="center"/>
          </w:tcPr>
          <w:p w14:paraId="231AE8AE" w14:textId="77777777" w:rsidR="009647B9" w:rsidRPr="00836FF7" w:rsidRDefault="00BB0BB8">
            <w:pPr>
              <w:rPr>
                <w:rFonts w:cs="Times New Roman"/>
              </w:rPr>
            </w:pPr>
            <w:r w:rsidRPr="00836FF7">
              <w:rPr>
                <w:rFonts w:cs="Times New Roman"/>
                <w:b/>
              </w:rPr>
              <w:t>Input / Source</w:t>
            </w:r>
          </w:p>
        </w:tc>
        <w:tc>
          <w:tcPr>
            <w:tcW w:w="3450" w:type="dxa"/>
            <w:vAlign w:val="center"/>
          </w:tcPr>
          <w:p w14:paraId="5A5D26AA" w14:textId="77777777" w:rsidR="009647B9" w:rsidRPr="00836FF7" w:rsidRDefault="00BB0BB8">
            <w:pPr>
              <w:rPr>
                <w:rFonts w:cs="Times New Roman"/>
              </w:rPr>
            </w:pPr>
            <w:r w:rsidRPr="00836FF7">
              <w:rPr>
                <w:rFonts w:cs="Times New Roman"/>
                <w:b/>
              </w:rPr>
              <w:t>Module 5 Function</w:t>
            </w:r>
          </w:p>
        </w:tc>
        <w:tc>
          <w:tcPr>
            <w:tcW w:w="3450" w:type="dxa"/>
            <w:vAlign w:val="center"/>
          </w:tcPr>
          <w:p w14:paraId="42A11E3A" w14:textId="77777777" w:rsidR="009647B9" w:rsidRPr="00836FF7" w:rsidRDefault="00BB0BB8">
            <w:pPr>
              <w:rPr>
                <w:rFonts w:cs="Times New Roman"/>
              </w:rPr>
            </w:pPr>
            <w:r w:rsidRPr="00836FF7">
              <w:rPr>
                <w:rFonts w:cs="Times New Roman"/>
                <w:b/>
              </w:rPr>
              <w:t>Output</w:t>
            </w:r>
          </w:p>
        </w:tc>
      </w:tr>
      <w:tr w:rsidR="009647B9" w:rsidRPr="00836FF7" w14:paraId="5638A8DC" w14:textId="77777777" w:rsidTr="00836FF7">
        <w:trPr>
          <w:trHeight w:val="405"/>
          <w:jc w:val="center"/>
        </w:trPr>
        <w:tc>
          <w:tcPr>
            <w:tcW w:w="3450" w:type="dxa"/>
          </w:tcPr>
          <w:p w14:paraId="47EC45EC" w14:textId="77777777" w:rsidR="009647B9" w:rsidRPr="00836FF7" w:rsidRDefault="00BB0BB8">
            <w:pPr>
              <w:rPr>
                <w:rFonts w:cs="Times New Roman"/>
              </w:rPr>
            </w:pPr>
            <w:r w:rsidRPr="00836FF7">
              <w:rPr>
                <w:rFonts w:cs="Times New Roman"/>
              </w:rPr>
              <w:t>Scheduled hazard event</w:t>
            </w:r>
          </w:p>
        </w:tc>
        <w:tc>
          <w:tcPr>
            <w:tcW w:w="3450" w:type="dxa"/>
          </w:tcPr>
          <w:p w14:paraId="4E435277" w14:textId="77777777" w:rsidR="009647B9" w:rsidRPr="00836FF7" w:rsidRDefault="00BB0BB8">
            <w:pPr>
              <w:rPr>
                <w:rFonts w:cs="Times New Roman"/>
              </w:rPr>
            </w:pPr>
            <w:r w:rsidRPr="00836FF7">
              <w:rPr>
                <w:rFonts w:cs="Times New Roman"/>
              </w:rPr>
              <w:t>Receive and interpret event status</w:t>
            </w:r>
          </w:p>
        </w:tc>
        <w:tc>
          <w:tcPr>
            <w:tcW w:w="3450" w:type="dxa"/>
          </w:tcPr>
          <w:p w14:paraId="07BF7002" w14:textId="77777777" w:rsidR="009647B9" w:rsidRPr="00836FF7" w:rsidRDefault="00BB0BB8">
            <w:pPr>
              <w:rPr>
                <w:rFonts w:cs="Times New Roman"/>
              </w:rPr>
            </w:pPr>
            <w:r w:rsidRPr="00836FF7">
              <w:rPr>
                <w:rFonts w:cs="Times New Roman"/>
              </w:rPr>
              <w:t>Active response state</w:t>
            </w:r>
          </w:p>
        </w:tc>
      </w:tr>
      <w:tr w:rsidR="009647B9" w:rsidRPr="00836FF7" w14:paraId="4A6EA2FD" w14:textId="77777777" w:rsidTr="00836FF7">
        <w:trPr>
          <w:trHeight w:val="472"/>
          <w:jc w:val="center"/>
        </w:trPr>
        <w:tc>
          <w:tcPr>
            <w:tcW w:w="3450" w:type="dxa"/>
          </w:tcPr>
          <w:p w14:paraId="56B2D93C" w14:textId="77777777" w:rsidR="009647B9" w:rsidRPr="00836FF7" w:rsidRDefault="00BB0BB8">
            <w:pPr>
              <w:rPr>
                <w:rFonts w:cs="Times New Roman"/>
              </w:rPr>
            </w:pPr>
            <w:r w:rsidRPr="00836FF7">
              <w:rPr>
                <w:rFonts w:cs="Times New Roman"/>
              </w:rPr>
              <w:t>Alert information</w:t>
            </w:r>
          </w:p>
        </w:tc>
        <w:tc>
          <w:tcPr>
            <w:tcW w:w="3450" w:type="dxa"/>
          </w:tcPr>
          <w:p w14:paraId="2644C06B" w14:textId="77777777" w:rsidR="009647B9" w:rsidRPr="00836FF7" w:rsidRDefault="00BB0BB8">
            <w:pPr>
              <w:rPr>
                <w:rFonts w:cs="Times New Roman"/>
              </w:rPr>
            </w:pPr>
            <w:r w:rsidRPr="00836FF7">
              <w:rPr>
                <w:rFonts w:cs="Times New Roman"/>
              </w:rPr>
              <w:t>Represent current alert condition</w:t>
            </w:r>
          </w:p>
        </w:tc>
        <w:tc>
          <w:tcPr>
            <w:tcW w:w="3450" w:type="dxa"/>
          </w:tcPr>
          <w:p w14:paraId="369698BF" w14:textId="77777777" w:rsidR="009647B9" w:rsidRPr="00836FF7" w:rsidRDefault="00BB0BB8">
            <w:pPr>
              <w:rPr>
                <w:rFonts w:cs="Times New Roman"/>
              </w:rPr>
            </w:pPr>
            <w:r w:rsidRPr="00836FF7">
              <w:rPr>
                <w:rFonts w:cs="Times New Roman"/>
              </w:rPr>
              <w:t>User/operator status</w:t>
            </w:r>
          </w:p>
        </w:tc>
      </w:tr>
      <w:tr w:rsidR="009647B9" w:rsidRPr="00836FF7" w14:paraId="36E17CF1" w14:textId="77777777" w:rsidTr="00836FF7">
        <w:trPr>
          <w:trHeight w:val="405"/>
          <w:jc w:val="center"/>
        </w:trPr>
        <w:tc>
          <w:tcPr>
            <w:tcW w:w="3450" w:type="dxa"/>
          </w:tcPr>
          <w:p w14:paraId="116FA851" w14:textId="77777777" w:rsidR="009647B9" w:rsidRPr="00836FF7" w:rsidRDefault="00BB0BB8">
            <w:pPr>
              <w:rPr>
                <w:rFonts w:cs="Times New Roman"/>
              </w:rPr>
            </w:pPr>
            <w:r w:rsidRPr="00836FF7">
              <w:rPr>
                <w:rFonts w:cs="Times New Roman"/>
              </w:rPr>
              <w:t>Response action</w:t>
            </w:r>
          </w:p>
        </w:tc>
        <w:tc>
          <w:tcPr>
            <w:tcW w:w="3450" w:type="dxa"/>
          </w:tcPr>
          <w:p w14:paraId="0398EE31" w14:textId="77777777" w:rsidR="009647B9" w:rsidRPr="00836FF7" w:rsidRDefault="00BB0BB8">
            <w:pPr>
              <w:rPr>
                <w:rFonts w:cs="Times New Roman"/>
              </w:rPr>
            </w:pPr>
            <w:r w:rsidRPr="00836FF7">
              <w:rPr>
                <w:rFonts w:cs="Times New Roman"/>
              </w:rPr>
              <w:t>Record action/state</w:t>
            </w:r>
          </w:p>
        </w:tc>
        <w:tc>
          <w:tcPr>
            <w:tcW w:w="3450" w:type="dxa"/>
          </w:tcPr>
          <w:p w14:paraId="1CF67B36" w14:textId="77777777" w:rsidR="009647B9" w:rsidRPr="00836FF7" w:rsidRDefault="00BB0BB8">
            <w:pPr>
              <w:rPr>
                <w:rFonts w:cs="Times New Roman"/>
              </w:rPr>
            </w:pPr>
            <w:r w:rsidRPr="00836FF7">
              <w:rPr>
                <w:rFonts w:cs="Times New Roman"/>
              </w:rPr>
              <w:t>Response log</w:t>
            </w:r>
          </w:p>
        </w:tc>
      </w:tr>
      <w:tr w:rsidR="009647B9" w:rsidRPr="00836FF7" w14:paraId="31689C51" w14:textId="77777777" w:rsidTr="00836FF7">
        <w:trPr>
          <w:trHeight w:val="472"/>
          <w:jc w:val="center"/>
        </w:trPr>
        <w:tc>
          <w:tcPr>
            <w:tcW w:w="3450" w:type="dxa"/>
          </w:tcPr>
          <w:p w14:paraId="0382F77B" w14:textId="77777777" w:rsidR="009647B9" w:rsidRPr="00836FF7" w:rsidRDefault="00BB0BB8">
            <w:pPr>
              <w:rPr>
                <w:rFonts w:cs="Times New Roman"/>
              </w:rPr>
            </w:pPr>
            <w:r w:rsidRPr="00836FF7">
              <w:rPr>
                <w:rFonts w:cs="Times New Roman"/>
              </w:rPr>
              <w:t>System status</w:t>
            </w:r>
          </w:p>
        </w:tc>
        <w:tc>
          <w:tcPr>
            <w:tcW w:w="3450" w:type="dxa"/>
          </w:tcPr>
          <w:p w14:paraId="525CD990" w14:textId="77777777" w:rsidR="009647B9" w:rsidRPr="00836FF7" w:rsidRDefault="00BB0BB8">
            <w:pPr>
              <w:rPr>
                <w:rFonts w:cs="Times New Roman"/>
              </w:rPr>
            </w:pPr>
            <w:r w:rsidRPr="00836FF7">
              <w:rPr>
                <w:rFonts w:cs="Times New Roman"/>
              </w:rPr>
              <w:t>Observe changes</w:t>
            </w:r>
          </w:p>
        </w:tc>
        <w:tc>
          <w:tcPr>
            <w:tcW w:w="3450" w:type="dxa"/>
          </w:tcPr>
          <w:p w14:paraId="4F1345C6" w14:textId="77777777" w:rsidR="009647B9" w:rsidRPr="00836FF7" w:rsidRDefault="00BB0BB8">
            <w:pPr>
              <w:rPr>
                <w:rFonts w:cs="Times New Roman"/>
              </w:rPr>
            </w:pPr>
            <w:r w:rsidRPr="00836FF7">
              <w:rPr>
                <w:rFonts w:cs="Times New Roman"/>
              </w:rPr>
              <w:t>Updated monitoring state</w:t>
            </w:r>
          </w:p>
        </w:tc>
      </w:tr>
      <w:tr w:rsidR="009647B9" w:rsidRPr="00836FF7" w14:paraId="28FEE9D6" w14:textId="77777777" w:rsidTr="00836FF7">
        <w:trPr>
          <w:trHeight w:val="878"/>
          <w:jc w:val="center"/>
        </w:trPr>
        <w:tc>
          <w:tcPr>
            <w:tcW w:w="3450" w:type="dxa"/>
          </w:tcPr>
          <w:p w14:paraId="15418BAC" w14:textId="77777777" w:rsidR="009647B9" w:rsidRPr="00836FF7" w:rsidRDefault="00BB0BB8">
            <w:pPr>
              <w:rPr>
                <w:rFonts w:cs="Times New Roman"/>
              </w:rPr>
            </w:pPr>
            <w:r w:rsidRPr="00836FF7">
              <w:rPr>
                <w:rFonts w:cs="Times New Roman"/>
              </w:rPr>
              <w:t>New or persistent event</w:t>
            </w:r>
          </w:p>
        </w:tc>
        <w:tc>
          <w:tcPr>
            <w:tcW w:w="3450" w:type="dxa"/>
          </w:tcPr>
          <w:p w14:paraId="0E97FA76" w14:textId="77777777" w:rsidR="009647B9" w:rsidRPr="00836FF7" w:rsidRDefault="00BB0BB8">
            <w:pPr>
              <w:rPr>
                <w:rFonts w:cs="Times New Roman"/>
              </w:rPr>
            </w:pPr>
            <w:r w:rsidRPr="00836FF7">
              <w:rPr>
                <w:rFonts w:cs="Times New Roman"/>
              </w:rPr>
              <w:t>Continue monitoring and process status</w:t>
            </w:r>
          </w:p>
        </w:tc>
        <w:tc>
          <w:tcPr>
            <w:tcW w:w="3450" w:type="dxa"/>
          </w:tcPr>
          <w:p w14:paraId="77704473" w14:textId="77777777" w:rsidR="009647B9" w:rsidRPr="00836FF7" w:rsidRDefault="00BB0BB8">
            <w:pPr>
              <w:rPr>
                <w:rFonts w:cs="Times New Roman"/>
              </w:rPr>
            </w:pPr>
            <w:r w:rsidRPr="00836FF7">
              <w:rPr>
                <w:rFonts w:cs="Times New Roman"/>
              </w:rPr>
              <w:t>Updated event record</w:t>
            </w:r>
          </w:p>
        </w:tc>
      </w:tr>
    </w:tbl>
    <w:p w14:paraId="565D8C89"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1.8 Assumptions and Boundary Conditions</w:t>
      </w:r>
    </w:p>
    <w:p w14:paraId="5DE53CC8" w14:textId="77777777" w:rsidR="009647B9" w:rsidRPr="00836FF7" w:rsidRDefault="00BB0BB8">
      <w:pPr>
        <w:pStyle w:val="ListBullet"/>
        <w:rPr>
          <w:rFonts w:cs="Times New Roman"/>
        </w:rPr>
      </w:pPr>
      <w:r w:rsidRPr="00836FF7">
        <w:rPr>
          <w:rFonts w:cs="Times New Roman"/>
        </w:rPr>
        <w:t>The preceding modules provide a valid hazard event or alert status.</w:t>
      </w:r>
    </w:p>
    <w:p w14:paraId="3E59BCC4" w14:textId="77777777" w:rsidR="009647B9" w:rsidRPr="00836FF7" w:rsidRDefault="00BB0BB8">
      <w:pPr>
        <w:pStyle w:val="ListBullet"/>
        <w:rPr>
          <w:rFonts w:cs="Times New Roman"/>
        </w:rPr>
      </w:pPr>
      <w:r w:rsidRPr="00836FF7">
        <w:rPr>
          <w:rFonts w:cs="Times New Roman"/>
        </w:rPr>
        <w:t>The monitoring interface/application is available when software monitoring is used.</w:t>
      </w:r>
    </w:p>
    <w:p w14:paraId="13AB8B90" w14:textId="77777777" w:rsidR="009647B9" w:rsidRPr="00836FF7" w:rsidRDefault="00BB0BB8">
      <w:pPr>
        <w:pStyle w:val="ListBullet"/>
        <w:rPr>
          <w:rFonts w:cs="Times New Roman"/>
        </w:rPr>
      </w:pPr>
      <w:r w:rsidRPr="00836FF7">
        <w:rPr>
          <w:rFonts w:cs="Times New Roman"/>
        </w:rPr>
        <w:t>Response actions are represented according to the project implementation.</w:t>
      </w:r>
    </w:p>
    <w:p w14:paraId="3715DD6B" w14:textId="77777777" w:rsidR="009647B9" w:rsidRPr="00836FF7" w:rsidRDefault="00BB0BB8">
      <w:pPr>
        <w:pStyle w:val="ListBullet"/>
        <w:rPr>
          <w:rFonts w:cs="Times New Roman"/>
        </w:rPr>
      </w:pPr>
      <w:r w:rsidRPr="00836FF7">
        <w:rPr>
          <w:rFonts w:cs="Times New Roman"/>
        </w:rPr>
        <w:t>The prototype is an academic system and is not a certified emergency controller.</w:t>
      </w:r>
    </w:p>
    <w:p w14:paraId="5CDC1DFF" w14:textId="77777777" w:rsidR="009647B9" w:rsidRPr="00836FF7" w:rsidRDefault="00BB0BB8">
      <w:pPr>
        <w:pStyle w:val="ListBullet"/>
        <w:rPr>
          <w:rFonts w:cs="Times New Roman"/>
        </w:rPr>
      </w:pPr>
      <w:r w:rsidRPr="00836FF7">
        <w:rPr>
          <w:rFonts w:cs="Times New Roman"/>
        </w:rPr>
        <w:t>Quantitative response-performance claims require actual experimental measurements.</w:t>
      </w:r>
    </w:p>
    <w:p w14:paraId="0377AE76"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1.9 Expected Engineering Outcome</w:t>
      </w:r>
    </w:p>
    <w:p w14:paraId="216C8AC8" w14:textId="77777777" w:rsidR="009647B9" w:rsidRPr="00836FF7" w:rsidRDefault="00BB0BB8">
      <w:pPr>
        <w:spacing w:after="120"/>
        <w:rPr>
          <w:rFonts w:cs="Times New Roman"/>
        </w:rPr>
      </w:pPr>
      <w:r w:rsidRPr="00836FF7">
        <w:rPr>
          <w:rFonts w:cs="Times New Roman"/>
        </w:rPr>
        <w:t>The expected outcome is a functioning response and monitoring layer in which processed hazard information can be represented, recorded, communicated and observed continuously. The module should provide a clear endpoint for the complete hazard-management workflow.</w:t>
      </w:r>
    </w:p>
    <w:p w14:paraId="5C14F10C" w14:textId="77777777" w:rsidR="009647B9" w:rsidRPr="00836FF7" w:rsidRDefault="00BB0BB8">
      <w:pPr>
        <w:rPr>
          <w:rFonts w:cs="Times New Roman"/>
        </w:rPr>
      </w:pPr>
      <w:r w:rsidRPr="00836FF7">
        <w:rPr>
          <w:rFonts w:cs="Times New Roman"/>
        </w:rPr>
        <w:br w:type="page"/>
      </w:r>
    </w:p>
    <w:p w14:paraId="2A7043C2" w14:textId="77777777" w:rsidR="009647B9" w:rsidRPr="00836FF7" w:rsidRDefault="00BB0BB8">
      <w:pPr>
        <w:pStyle w:val="Heading1"/>
        <w:rPr>
          <w:rFonts w:ascii="Times New Roman" w:hAnsi="Times New Roman" w:cs="Times New Roman"/>
          <w:color w:val="auto"/>
        </w:rPr>
      </w:pPr>
      <w:r w:rsidRPr="00836FF7">
        <w:rPr>
          <w:rFonts w:ascii="Times New Roman" w:hAnsi="Times New Roman" w:cs="Times New Roman"/>
          <w:color w:val="auto"/>
        </w:rPr>
        <w:lastRenderedPageBreak/>
        <w:t>CHAPTER 2</w:t>
      </w:r>
    </w:p>
    <w:p w14:paraId="2FE4409F" w14:textId="77777777" w:rsidR="009647B9" w:rsidRPr="00836FF7" w:rsidRDefault="00BB0BB8">
      <w:pPr>
        <w:pStyle w:val="Heading1"/>
        <w:rPr>
          <w:rFonts w:ascii="Times New Roman" w:hAnsi="Times New Roman" w:cs="Times New Roman"/>
          <w:color w:val="auto"/>
        </w:rPr>
      </w:pPr>
      <w:r w:rsidRPr="00836FF7">
        <w:rPr>
          <w:rFonts w:ascii="Times New Roman" w:hAnsi="Times New Roman" w:cs="Times New Roman"/>
          <w:color w:val="auto"/>
        </w:rPr>
        <w:t>LITERATURE REVIEW AND EXISTING SOLUTIONS</w:t>
      </w:r>
    </w:p>
    <w:p w14:paraId="628FD0C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2.1 Review Method</w:t>
      </w:r>
    </w:p>
    <w:p w14:paraId="42485068" w14:textId="77777777" w:rsidR="009647B9" w:rsidRPr="00836FF7" w:rsidRDefault="00BB0BB8">
      <w:pPr>
        <w:spacing w:after="120"/>
        <w:rPr>
          <w:rFonts w:cs="Times New Roman"/>
        </w:rPr>
      </w:pPr>
      <w:r w:rsidRPr="00836FF7">
        <w:rPr>
          <w:rFonts w:cs="Times New Roman"/>
        </w:rPr>
        <w:t>The review for Module 5 focuses on three linked engineering functions: emergency response representation, event/status monitoring and software-based traceability. The complete project connects these functions with Operating System scheduling so that an alert is not treated as the end of processing; the resulting state must remain observable.</w:t>
      </w:r>
    </w:p>
    <w:p w14:paraId="6B418CE1"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2.2 Alert-to-Response Systems</w:t>
      </w:r>
    </w:p>
    <w:p w14:paraId="4CC6918B" w14:textId="77777777" w:rsidR="009647B9" w:rsidRPr="00836FF7" w:rsidRDefault="00BB0BB8">
      <w:pPr>
        <w:spacing w:after="120"/>
        <w:rPr>
          <w:rFonts w:cs="Times New Roman"/>
        </w:rPr>
      </w:pPr>
      <w:r w:rsidRPr="00836FF7">
        <w:rPr>
          <w:rFonts w:cs="Times New Roman"/>
        </w:rPr>
        <w:t>A basic alarm system can notify an operator when a condition occurs, but notification alone does not provide a complete response workflow. A response and monitoring layer is needed to represent whether the event is active, acknowledged, being handled or still present. This distinction is important when several hazard events can occur during the same monitoring period.</w:t>
      </w:r>
    </w:p>
    <w:p w14:paraId="78CA5A6F"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2.3 Continuous Monitoring</w:t>
      </w:r>
    </w:p>
    <w:p w14:paraId="05FC4578" w14:textId="77777777" w:rsidR="009647B9" w:rsidRPr="00836FF7" w:rsidRDefault="00BB0BB8">
      <w:pPr>
        <w:spacing w:after="120"/>
        <w:rPr>
          <w:rFonts w:cs="Times New Roman"/>
        </w:rPr>
      </w:pPr>
      <w:r w:rsidRPr="00836FF7">
        <w:rPr>
          <w:rFonts w:cs="Times New Roman"/>
        </w:rPr>
        <w:t>Continuous monitoring allows the system to observe whether the previous condition persists and whether a new event appears. In the proposed project, this function connects the final response stage back to the overall monitoring loop without changing the responsibility of the detection module.</w:t>
      </w:r>
    </w:p>
    <w:p w14:paraId="3A01CADC"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2.4 Relationship to Operating Systems</w:t>
      </w:r>
    </w:p>
    <w:p w14:paraId="71D03196" w14:textId="77777777" w:rsidR="009647B9" w:rsidRPr="00836FF7" w:rsidRDefault="00BB0BB8">
      <w:pPr>
        <w:spacing w:after="120"/>
        <w:rPr>
          <w:rFonts w:cs="Times New Roman"/>
        </w:rPr>
      </w:pPr>
      <w:r w:rsidRPr="00836FF7">
        <w:rPr>
          <w:rFonts w:cs="Times New Roman"/>
        </w:rPr>
        <w:t>Operating Systems concepts emphasize processes, scheduling, states, resource allocation and orderly execution. In this project, a hazard event progresses through a sequence of states: detection, priority assignment, scheduling, alerting and response/monitoring. Module 5 observes the result of this sequence and maintains the operational state after processing.</w:t>
      </w:r>
    </w:p>
    <w:p w14:paraId="5B0B354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2.5 Comparative Analysis</w:t>
      </w:r>
    </w:p>
    <w:tbl>
      <w:tblPr>
        <w:tblStyle w:val="TableGrid"/>
        <w:tblW w:w="10148" w:type="dxa"/>
        <w:jc w:val="center"/>
        <w:tblLook w:val="04A0" w:firstRow="1" w:lastRow="0" w:firstColumn="1" w:lastColumn="0" w:noHBand="0" w:noVBand="1"/>
      </w:tblPr>
      <w:tblGrid>
        <w:gridCol w:w="2537"/>
        <w:gridCol w:w="2537"/>
        <w:gridCol w:w="2537"/>
        <w:gridCol w:w="2537"/>
      </w:tblGrid>
      <w:tr w:rsidR="009647B9" w:rsidRPr="00836FF7" w14:paraId="50CC992D" w14:textId="77777777" w:rsidTr="00836FF7">
        <w:trPr>
          <w:trHeight w:val="411"/>
          <w:jc w:val="center"/>
        </w:trPr>
        <w:tc>
          <w:tcPr>
            <w:tcW w:w="2537" w:type="dxa"/>
            <w:vAlign w:val="center"/>
          </w:tcPr>
          <w:p w14:paraId="58072939" w14:textId="77777777" w:rsidR="009647B9" w:rsidRPr="00836FF7" w:rsidRDefault="00BB0BB8">
            <w:pPr>
              <w:rPr>
                <w:rFonts w:cs="Times New Roman"/>
              </w:rPr>
            </w:pPr>
            <w:r w:rsidRPr="00836FF7">
              <w:rPr>
                <w:rFonts w:cs="Times New Roman"/>
                <w:b/>
              </w:rPr>
              <w:t>Existing Approach</w:t>
            </w:r>
          </w:p>
        </w:tc>
        <w:tc>
          <w:tcPr>
            <w:tcW w:w="2537" w:type="dxa"/>
            <w:vAlign w:val="center"/>
          </w:tcPr>
          <w:p w14:paraId="25C56067" w14:textId="77777777" w:rsidR="009647B9" w:rsidRPr="00836FF7" w:rsidRDefault="00BB0BB8">
            <w:pPr>
              <w:rPr>
                <w:rFonts w:cs="Times New Roman"/>
              </w:rPr>
            </w:pPr>
            <w:r w:rsidRPr="00836FF7">
              <w:rPr>
                <w:rFonts w:cs="Times New Roman"/>
                <w:b/>
              </w:rPr>
              <w:t>Advantages</w:t>
            </w:r>
          </w:p>
        </w:tc>
        <w:tc>
          <w:tcPr>
            <w:tcW w:w="2537" w:type="dxa"/>
            <w:vAlign w:val="center"/>
          </w:tcPr>
          <w:p w14:paraId="20100A17" w14:textId="77777777" w:rsidR="009647B9" w:rsidRPr="00836FF7" w:rsidRDefault="00BB0BB8">
            <w:pPr>
              <w:rPr>
                <w:rFonts w:cs="Times New Roman"/>
              </w:rPr>
            </w:pPr>
            <w:r w:rsidRPr="00836FF7">
              <w:rPr>
                <w:rFonts w:cs="Times New Roman"/>
                <w:b/>
              </w:rPr>
              <w:t>Limitations</w:t>
            </w:r>
          </w:p>
        </w:tc>
        <w:tc>
          <w:tcPr>
            <w:tcW w:w="2537" w:type="dxa"/>
            <w:vAlign w:val="center"/>
          </w:tcPr>
          <w:p w14:paraId="225FD073" w14:textId="77777777" w:rsidR="009647B9" w:rsidRPr="00836FF7" w:rsidRDefault="00BB0BB8">
            <w:pPr>
              <w:rPr>
                <w:rFonts w:cs="Times New Roman"/>
              </w:rPr>
            </w:pPr>
            <w:r w:rsidRPr="00836FF7">
              <w:rPr>
                <w:rFonts w:cs="Times New Roman"/>
                <w:b/>
              </w:rPr>
              <w:t>Relevance</w:t>
            </w:r>
          </w:p>
        </w:tc>
      </w:tr>
      <w:tr w:rsidR="009647B9" w:rsidRPr="00836FF7" w14:paraId="318604D0" w14:textId="77777777" w:rsidTr="00836FF7">
        <w:trPr>
          <w:trHeight w:val="353"/>
          <w:jc w:val="center"/>
        </w:trPr>
        <w:tc>
          <w:tcPr>
            <w:tcW w:w="2537" w:type="dxa"/>
          </w:tcPr>
          <w:p w14:paraId="541D458A" w14:textId="77777777" w:rsidR="009647B9" w:rsidRPr="00836FF7" w:rsidRDefault="00BB0BB8">
            <w:pPr>
              <w:rPr>
                <w:rFonts w:cs="Times New Roman"/>
              </w:rPr>
            </w:pPr>
            <w:r w:rsidRPr="00836FF7">
              <w:rPr>
                <w:rFonts w:cs="Times New Roman"/>
              </w:rPr>
              <w:t>Simple alarm</w:t>
            </w:r>
          </w:p>
        </w:tc>
        <w:tc>
          <w:tcPr>
            <w:tcW w:w="2537" w:type="dxa"/>
          </w:tcPr>
          <w:p w14:paraId="02019215" w14:textId="77777777" w:rsidR="009647B9" w:rsidRPr="00836FF7" w:rsidRDefault="00BB0BB8">
            <w:pPr>
              <w:rPr>
                <w:rFonts w:cs="Times New Roman"/>
              </w:rPr>
            </w:pPr>
            <w:r w:rsidRPr="00836FF7">
              <w:rPr>
                <w:rFonts w:cs="Times New Roman"/>
              </w:rPr>
              <w:t>Easy to understand</w:t>
            </w:r>
          </w:p>
        </w:tc>
        <w:tc>
          <w:tcPr>
            <w:tcW w:w="2537" w:type="dxa"/>
          </w:tcPr>
          <w:p w14:paraId="114DE608" w14:textId="77777777" w:rsidR="009647B9" w:rsidRPr="00836FF7" w:rsidRDefault="00BB0BB8">
            <w:pPr>
              <w:rPr>
                <w:rFonts w:cs="Times New Roman"/>
              </w:rPr>
            </w:pPr>
            <w:r w:rsidRPr="00836FF7">
              <w:rPr>
                <w:rFonts w:cs="Times New Roman"/>
              </w:rPr>
              <w:t>Limited state tracking</w:t>
            </w:r>
          </w:p>
        </w:tc>
        <w:tc>
          <w:tcPr>
            <w:tcW w:w="2537" w:type="dxa"/>
          </w:tcPr>
          <w:p w14:paraId="747E6F70" w14:textId="77777777" w:rsidR="009647B9" w:rsidRPr="00836FF7" w:rsidRDefault="00BB0BB8">
            <w:pPr>
              <w:rPr>
                <w:rFonts w:cs="Times New Roman"/>
              </w:rPr>
            </w:pPr>
            <w:r w:rsidRPr="00836FF7">
              <w:rPr>
                <w:rFonts w:cs="Times New Roman"/>
              </w:rPr>
              <w:t>Baseline</w:t>
            </w:r>
          </w:p>
        </w:tc>
      </w:tr>
      <w:tr w:rsidR="009647B9" w:rsidRPr="00836FF7" w14:paraId="541C630C" w14:textId="77777777" w:rsidTr="00836FF7">
        <w:trPr>
          <w:trHeight w:val="765"/>
          <w:jc w:val="center"/>
        </w:trPr>
        <w:tc>
          <w:tcPr>
            <w:tcW w:w="2537" w:type="dxa"/>
          </w:tcPr>
          <w:p w14:paraId="7D737367" w14:textId="77777777" w:rsidR="009647B9" w:rsidRPr="00836FF7" w:rsidRDefault="00BB0BB8">
            <w:pPr>
              <w:rPr>
                <w:rFonts w:cs="Times New Roman"/>
              </w:rPr>
            </w:pPr>
            <w:r w:rsidRPr="00836FF7">
              <w:rPr>
                <w:rFonts w:cs="Times New Roman"/>
              </w:rPr>
              <w:t>Manual response</w:t>
            </w:r>
          </w:p>
        </w:tc>
        <w:tc>
          <w:tcPr>
            <w:tcW w:w="2537" w:type="dxa"/>
          </w:tcPr>
          <w:p w14:paraId="511F406F" w14:textId="77777777" w:rsidR="009647B9" w:rsidRPr="00836FF7" w:rsidRDefault="00BB0BB8">
            <w:pPr>
              <w:rPr>
                <w:rFonts w:cs="Times New Roman"/>
              </w:rPr>
            </w:pPr>
            <w:r w:rsidRPr="00836FF7">
              <w:rPr>
                <w:rFonts w:cs="Times New Roman"/>
              </w:rPr>
              <w:t>Human decision-making</w:t>
            </w:r>
          </w:p>
        </w:tc>
        <w:tc>
          <w:tcPr>
            <w:tcW w:w="2537" w:type="dxa"/>
          </w:tcPr>
          <w:p w14:paraId="36F7D2A5" w14:textId="77777777" w:rsidR="009647B9" w:rsidRPr="00836FF7" w:rsidRDefault="00BB0BB8">
            <w:pPr>
              <w:rPr>
                <w:rFonts w:cs="Times New Roman"/>
              </w:rPr>
            </w:pPr>
            <w:r w:rsidRPr="00836FF7">
              <w:rPr>
                <w:rFonts w:cs="Times New Roman"/>
              </w:rPr>
              <w:t>Slow and difficult to trace</w:t>
            </w:r>
          </w:p>
        </w:tc>
        <w:tc>
          <w:tcPr>
            <w:tcW w:w="2537" w:type="dxa"/>
          </w:tcPr>
          <w:p w14:paraId="5C58C221" w14:textId="77777777" w:rsidR="009647B9" w:rsidRPr="00836FF7" w:rsidRDefault="00BB0BB8">
            <w:pPr>
              <w:rPr>
                <w:rFonts w:cs="Times New Roman"/>
              </w:rPr>
            </w:pPr>
            <w:r w:rsidRPr="00836FF7">
              <w:rPr>
                <w:rFonts w:cs="Times New Roman"/>
              </w:rPr>
              <w:t>Partially relevant</w:t>
            </w:r>
          </w:p>
        </w:tc>
      </w:tr>
      <w:tr w:rsidR="009647B9" w:rsidRPr="00836FF7" w14:paraId="14B7F787" w14:textId="77777777" w:rsidTr="00836FF7">
        <w:trPr>
          <w:trHeight w:val="765"/>
          <w:jc w:val="center"/>
        </w:trPr>
        <w:tc>
          <w:tcPr>
            <w:tcW w:w="2537" w:type="dxa"/>
          </w:tcPr>
          <w:p w14:paraId="6010B540" w14:textId="77777777" w:rsidR="009647B9" w:rsidRPr="00836FF7" w:rsidRDefault="00BB0BB8">
            <w:pPr>
              <w:rPr>
                <w:rFonts w:cs="Times New Roman"/>
              </w:rPr>
            </w:pPr>
            <w:r w:rsidRPr="00836FF7">
              <w:rPr>
                <w:rFonts w:cs="Times New Roman"/>
              </w:rPr>
              <w:t>Dashboard monitoring</w:t>
            </w:r>
          </w:p>
        </w:tc>
        <w:tc>
          <w:tcPr>
            <w:tcW w:w="2537" w:type="dxa"/>
          </w:tcPr>
          <w:p w14:paraId="7C0635AF" w14:textId="77777777" w:rsidR="009647B9" w:rsidRPr="00836FF7" w:rsidRDefault="00BB0BB8">
            <w:pPr>
              <w:rPr>
                <w:rFonts w:cs="Times New Roman"/>
              </w:rPr>
            </w:pPr>
            <w:r w:rsidRPr="00836FF7">
              <w:rPr>
                <w:rFonts w:cs="Times New Roman"/>
              </w:rPr>
              <w:t>Centralized status visibility</w:t>
            </w:r>
          </w:p>
        </w:tc>
        <w:tc>
          <w:tcPr>
            <w:tcW w:w="2537" w:type="dxa"/>
          </w:tcPr>
          <w:p w14:paraId="154667D3" w14:textId="77777777" w:rsidR="009647B9" w:rsidRPr="00836FF7" w:rsidRDefault="00BB0BB8">
            <w:pPr>
              <w:rPr>
                <w:rFonts w:cs="Times New Roman"/>
              </w:rPr>
            </w:pPr>
            <w:r w:rsidRPr="00836FF7">
              <w:rPr>
                <w:rFonts w:cs="Times New Roman"/>
              </w:rPr>
              <w:t>Depends on application connectivity</w:t>
            </w:r>
          </w:p>
        </w:tc>
        <w:tc>
          <w:tcPr>
            <w:tcW w:w="2537" w:type="dxa"/>
          </w:tcPr>
          <w:p w14:paraId="4909B6D5" w14:textId="77777777" w:rsidR="009647B9" w:rsidRPr="00836FF7" w:rsidRDefault="00BB0BB8">
            <w:pPr>
              <w:rPr>
                <w:rFonts w:cs="Times New Roman"/>
              </w:rPr>
            </w:pPr>
            <w:r w:rsidRPr="00836FF7">
              <w:rPr>
                <w:rFonts w:cs="Times New Roman"/>
              </w:rPr>
              <w:t>Strongly related</w:t>
            </w:r>
          </w:p>
        </w:tc>
      </w:tr>
      <w:tr w:rsidR="009647B9" w:rsidRPr="00836FF7" w14:paraId="62C7437E" w14:textId="77777777" w:rsidTr="00836FF7">
        <w:trPr>
          <w:trHeight w:val="765"/>
          <w:jc w:val="center"/>
        </w:trPr>
        <w:tc>
          <w:tcPr>
            <w:tcW w:w="2537" w:type="dxa"/>
          </w:tcPr>
          <w:p w14:paraId="709FA9F7" w14:textId="77777777" w:rsidR="009647B9" w:rsidRPr="00836FF7" w:rsidRDefault="00BB0BB8">
            <w:pPr>
              <w:rPr>
                <w:rFonts w:cs="Times New Roman"/>
              </w:rPr>
            </w:pPr>
            <w:r w:rsidRPr="00836FF7">
              <w:rPr>
                <w:rFonts w:cs="Times New Roman"/>
              </w:rPr>
              <w:t>Event logging</w:t>
            </w:r>
          </w:p>
        </w:tc>
        <w:tc>
          <w:tcPr>
            <w:tcW w:w="2537" w:type="dxa"/>
          </w:tcPr>
          <w:p w14:paraId="38486437" w14:textId="77777777" w:rsidR="009647B9" w:rsidRPr="00836FF7" w:rsidRDefault="00BB0BB8">
            <w:pPr>
              <w:rPr>
                <w:rFonts w:cs="Times New Roman"/>
              </w:rPr>
            </w:pPr>
            <w:r w:rsidRPr="00836FF7">
              <w:rPr>
                <w:rFonts w:cs="Times New Roman"/>
              </w:rPr>
              <w:t>Good traceability</w:t>
            </w:r>
          </w:p>
        </w:tc>
        <w:tc>
          <w:tcPr>
            <w:tcW w:w="2537" w:type="dxa"/>
          </w:tcPr>
          <w:p w14:paraId="4C3952A5" w14:textId="77777777" w:rsidR="009647B9" w:rsidRPr="00836FF7" w:rsidRDefault="00BB0BB8">
            <w:pPr>
              <w:rPr>
                <w:rFonts w:cs="Times New Roman"/>
              </w:rPr>
            </w:pPr>
            <w:r w:rsidRPr="00836FF7">
              <w:rPr>
                <w:rFonts w:cs="Times New Roman"/>
              </w:rPr>
              <w:t>Does not itself perform response</w:t>
            </w:r>
          </w:p>
        </w:tc>
        <w:tc>
          <w:tcPr>
            <w:tcW w:w="2537" w:type="dxa"/>
          </w:tcPr>
          <w:p w14:paraId="4E24546A" w14:textId="77777777" w:rsidR="009647B9" w:rsidRPr="00836FF7" w:rsidRDefault="00BB0BB8">
            <w:pPr>
              <w:rPr>
                <w:rFonts w:cs="Times New Roman"/>
              </w:rPr>
            </w:pPr>
            <w:r w:rsidRPr="00836FF7">
              <w:rPr>
                <w:rFonts w:cs="Times New Roman"/>
              </w:rPr>
              <w:t>Strongly related</w:t>
            </w:r>
          </w:p>
        </w:tc>
      </w:tr>
      <w:tr w:rsidR="009647B9" w:rsidRPr="00836FF7" w14:paraId="5958DD78" w14:textId="77777777" w:rsidTr="00836FF7">
        <w:trPr>
          <w:trHeight w:val="1118"/>
          <w:jc w:val="center"/>
        </w:trPr>
        <w:tc>
          <w:tcPr>
            <w:tcW w:w="2537" w:type="dxa"/>
          </w:tcPr>
          <w:p w14:paraId="11752293" w14:textId="77777777" w:rsidR="009647B9" w:rsidRPr="00836FF7" w:rsidRDefault="00BB0BB8">
            <w:pPr>
              <w:rPr>
                <w:rFonts w:cs="Times New Roman"/>
              </w:rPr>
            </w:pPr>
            <w:r w:rsidRPr="00836FF7">
              <w:rPr>
                <w:rFonts w:cs="Times New Roman"/>
              </w:rPr>
              <w:t>Proposed response &amp; monitoring</w:t>
            </w:r>
          </w:p>
        </w:tc>
        <w:tc>
          <w:tcPr>
            <w:tcW w:w="2537" w:type="dxa"/>
          </w:tcPr>
          <w:p w14:paraId="55BC2729" w14:textId="77777777" w:rsidR="009647B9" w:rsidRPr="00836FF7" w:rsidRDefault="00BB0BB8">
            <w:pPr>
              <w:rPr>
                <w:rFonts w:cs="Times New Roman"/>
              </w:rPr>
            </w:pPr>
            <w:r w:rsidRPr="00836FF7">
              <w:rPr>
                <w:rFonts w:cs="Times New Roman"/>
              </w:rPr>
              <w:t>Combines response state, status and continued monitoring</w:t>
            </w:r>
          </w:p>
        </w:tc>
        <w:tc>
          <w:tcPr>
            <w:tcW w:w="2537" w:type="dxa"/>
          </w:tcPr>
          <w:p w14:paraId="2E372DDB" w14:textId="77777777" w:rsidR="009647B9" w:rsidRPr="00836FF7" w:rsidRDefault="00BB0BB8">
            <w:pPr>
              <w:rPr>
                <w:rFonts w:cs="Times New Roman"/>
              </w:rPr>
            </w:pPr>
            <w:r w:rsidRPr="00836FF7">
              <w:rPr>
                <w:rFonts w:cs="Times New Roman"/>
              </w:rPr>
              <w:t>Prototype and integration limitations</w:t>
            </w:r>
          </w:p>
        </w:tc>
        <w:tc>
          <w:tcPr>
            <w:tcW w:w="2537" w:type="dxa"/>
          </w:tcPr>
          <w:p w14:paraId="15E6FBDC" w14:textId="77777777" w:rsidR="009647B9" w:rsidRPr="00836FF7" w:rsidRDefault="00BB0BB8">
            <w:pPr>
              <w:rPr>
                <w:rFonts w:cs="Times New Roman"/>
              </w:rPr>
            </w:pPr>
            <w:r w:rsidRPr="00836FF7">
              <w:rPr>
                <w:rFonts w:cs="Times New Roman"/>
              </w:rPr>
              <w:t>Selected approach</w:t>
            </w:r>
          </w:p>
        </w:tc>
      </w:tr>
    </w:tbl>
    <w:p w14:paraId="4135276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2.6 Engineering Gap</w:t>
      </w:r>
    </w:p>
    <w:p w14:paraId="2F364A7A" w14:textId="77777777" w:rsidR="009647B9" w:rsidRPr="00836FF7" w:rsidRDefault="00BB0BB8">
      <w:pPr>
        <w:spacing w:after="120"/>
        <w:rPr>
          <w:rFonts w:cs="Times New Roman"/>
        </w:rPr>
      </w:pPr>
      <w:r w:rsidRPr="00836FF7">
        <w:rPr>
          <w:rFonts w:cs="Times New Roman"/>
        </w:rPr>
        <w:t>The main gap addressed by Module 5 is the transition from an alert event to a continuously observable response state. Without a response and monitoring layer, the system can generate an alert but cannot clearly represent what happened afterward or whether the hazard remains active.</w:t>
      </w:r>
    </w:p>
    <w:p w14:paraId="50D407E8"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2.7 Proposed Contribution</w:t>
      </w:r>
    </w:p>
    <w:p w14:paraId="71402419" w14:textId="77777777" w:rsidR="009647B9" w:rsidRPr="00836FF7" w:rsidRDefault="00BB0BB8">
      <w:pPr>
        <w:spacing w:after="120"/>
        <w:rPr>
          <w:rFonts w:cs="Times New Roman"/>
        </w:rPr>
      </w:pPr>
      <w:r w:rsidRPr="00836FF7">
        <w:rPr>
          <w:rFonts w:cs="Times New Roman"/>
        </w:rPr>
        <w:t>Module 5 provides a common endpoint for status tracking and response monitoring. It receives the output of the preceding modules and converts it into an understandable operational state while preserving event traceability.</w:t>
      </w:r>
    </w:p>
    <w:p w14:paraId="44B5C499" w14:textId="77777777" w:rsidR="009647B9" w:rsidRPr="00836FF7" w:rsidRDefault="00BB0BB8">
      <w:pPr>
        <w:rPr>
          <w:rFonts w:cs="Times New Roman"/>
        </w:rPr>
      </w:pPr>
      <w:r w:rsidRPr="00836FF7">
        <w:rPr>
          <w:rFonts w:cs="Times New Roman"/>
        </w:rPr>
        <w:br w:type="page"/>
      </w:r>
    </w:p>
    <w:p w14:paraId="0C44029E"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lastRenderedPageBreak/>
        <w:t>CHAPTER 3</w:t>
      </w:r>
    </w:p>
    <w:p w14:paraId="2825237E"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t>ENGINEERING DESIGN &amp; TRADE-OFFS, SUSTAINABILITY, ETHICS, SAFETY, RISK &amp; SECURITY</w:t>
      </w:r>
    </w:p>
    <w:p w14:paraId="33CF662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3.1 Stakeholder Requirements</w:t>
      </w:r>
    </w:p>
    <w:tbl>
      <w:tblPr>
        <w:tblStyle w:val="TableGrid"/>
        <w:tblW w:w="10388" w:type="dxa"/>
        <w:jc w:val="center"/>
        <w:tblLook w:val="04A0" w:firstRow="1" w:lastRow="0" w:firstColumn="1" w:lastColumn="0" w:noHBand="0" w:noVBand="1"/>
      </w:tblPr>
      <w:tblGrid>
        <w:gridCol w:w="5194"/>
        <w:gridCol w:w="5194"/>
      </w:tblGrid>
      <w:tr w:rsidR="009647B9" w:rsidRPr="00836FF7" w14:paraId="1AB01F03" w14:textId="77777777" w:rsidTr="00836FF7">
        <w:trPr>
          <w:trHeight w:val="367"/>
          <w:jc w:val="center"/>
        </w:trPr>
        <w:tc>
          <w:tcPr>
            <w:tcW w:w="5194" w:type="dxa"/>
            <w:vAlign w:val="center"/>
          </w:tcPr>
          <w:p w14:paraId="368F982D" w14:textId="77777777" w:rsidR="009647B9" w:rsidRPr="00836FF7" w:rsidRDefault="00BB0BB8">
            <w:pPr>
              <w:rPr>
                <w:rFonts w:cs="Times New Roman"/>
              </w:rPr>
            </w:pPr>
            <w:r w:rsidRPr="00836FF7">
              <w:rPr>
                <w:rFonts w:cs="Times New Roman"/>
                <w:b/>
              </w:rPr>
              <w:t>Stakeholder</w:t>
            </w:r>
          </w:p>
        </w:tc>
        <w:tc>
          <w:tcPr>
            <w:tcW w:w="5194" w:type="dxa"/>
            <w:vAlign w:val="center"/>
          </w:tcPr>
          <w:p w14:paraId="3DCDC94B" w14:textId="77777777" w:rsidR="009647B9" w:rsidRPr="00836FF7" w:rsidRDefault="00BB0BB8">
            <w:pPr>
              <w:rPr>
                <w:rFonts w:cs="Times New Roman"/>
              </w:rPr>
            </w:pPr>
            <w:r w:rsidRPr="00836FF7">
              <w:rPr>
                <w:rFonts w:cs="Times New Roman"/>
                <w:b/>
              </w:rPr>
              <w:t>Requirement</w:t>
            </w:r>
          </w:p>
        </w:tc>
      </w:tr>
      <w:tr w:rsidR="009647B9" w:rsidRPr="00836FF7" w14:paraId="20512FF1" w14:textId="77777777" w:rsidTr="00836FF7">
        <w:trPr>
          <w:trHeight w:val="630"/>
          <w:jc w:val="center"/>
        </w:trPr>
        <w:tc>
          <w:tcPr>
            <w:tcW w:w="5194" w:type="dxa"/>
          </w:tcPr>
          <w:p w14:paraId="71A2649E" w14:textId="77777777" w:rsidR="009647B9" w:rsidRPr="00836FF7" w:rsidRDefault="00BB0BB8">
            <w:pPr>
              <w:rPr>
                <w:rFonts w:cs="Times New Roman"/>
              </w:rPr>
            </w:pPr>
            <w:r w:rsidRPr="00836FF7">
              <w:rPr>
                <w:rFonts w:cs="Times New Roman"/>
              </w:rPr>
              <w:t>Home user</w:t>
            </w:r>
          </w:p>
        </w:tc>
        <w:tc>
          <w:tcPr>
            <w:tcW w:w="5194" w:type="dxa"/>
          </w:tcPr>
          <w:p w14:paraId="7DFAF9E1" w14:textId="77777777" w:rsidR="009647B9" w:rsidRPr="00836FF7" w:rsidRDefault="00BB0BB8">
            <w:pPr>
              <w:rPr>
                <w:rFonts w:cs="Times New Roman"/>
              </w:rPr>
            </w:pPr>
            <w:r w:rsidRPr="00836FF7">
              <w:rPr>
                <w:rFonts w:cs="Times New Roman"/>
              </w:rPr>
              <w:t>Receive understandable information about the current hazard and response state.</w:t>
            </w:r>
          </w:p>
        </w:tc>
      </w:tr>
      <w:tr w:rsidR="009647B9" w:rsidRPr="00836FF7" w14:paraId="2BB5564F" w14:textId="77777777" w:rsidTr="00836FF7">
        <w:trPr>
          <w:trHeight w:val="367"/>
          <w:jc w:val="center"/>
        </w:trPr>
        <w:tc>
          <w:tcPr>
            <w:tcW w:w="5194" w:type="dxa"/>
          </w:tcPr>
          <w:p w14:paraId="65A8E61F" w14:textId="77777777" w:rsidR="009647B9" w:rsidRPr="00836FF7" w:rsidRDefault="00BB0BB8">
            <w:pPr>
              <w:rPr>
                <w:rFonts w:cs="Times New Roman"/>
              </w:rPr>
            </w:pPr>
            <w:r w:rsidRPr="00836FF7">
              <w:rPr>
                <w:rFonts w:cs="Times New Roman"/>
              </w:rPr>
              <w:t>Industrial/public operator</w:t>
            </w:r>
          </w:p>
        </w:tc>
        <w:tc>
          <w:tcPr>
            <w:tcW w:w="5194" w:type="dxa"/>
          </w:tcPr>
          <w:p w14:paraId="1B912E99" w14:textId="77777777" w:rsidR="009647B9" w:rsidRPr="00836FF7" w:rsidRDefault="00BB0BB8">
            <w:pPr>
              <w:rPr>
                <w:rFonts w:cs="Times New Roman"/>
              </w:rPr>
            </w:pPr>
            <w:r w:rsidRPr="00836FF7">
              <w:rPr>
                <w:rFonts w:cs="Times New Roman"/>
              </w:rPr>
              <w:t>Monitor active and persistent hazard conditions.</w:t>
            </w:r>
          </w:p>
        </w:tc>
      </w:tr>
      <w:tr w:rsidR="009647B9" w:rsidRPr="00836FF7" w14:paraId="311D84DE" w14:textId="77777777" w:rsidTr="00836FF7">
        <w:trPr>
          <w:trHeight w:val="683"/>
          <w:jc w:val="center"/>
        </w:trPr>
        <w:tc>
          <w:tcPr>
            <w:tcW w:w="5194" w:type="dxa"/>
          </w:tcPr>
          <w:p w14:paraId="66BCED6A" w14:textId="77777777" w:rsidR="009647B9" w:rsidRPr="00836FF7" w:rsidRDefault="00BB0BB8">
            <w:pPr>
              <w:rPr>
                <w:rFonts w:cs="Times New Roman"/>
              </w:rPr>
            </w:pPr>
            <w:r w:rsidRPr="00836FF7">
              <w:rPr>
                <w:rFonts w:cs="Times New Roman"/>
              </w:rPr>
              <w:t>Project evaluator</w:t>
            </w:r>
          </w:p>
        </w:tc>
        <w:tc>
          <w:tcPr>
            <w:tcW w:w="5194" w:type="dxa"/>
          </w:tcPr>
          <w:p w14:paraId="78ECD7BE" w14:textId="77777777" w:rsidR="009647B9" w:rsidRPr="00836FF7" w:rsidRDefault="00BB0BB8">
            <w:pPr>
              <w:rPr>
                <w:rFonts w:cs="Times New Roman"/>
              </w:rPr>
            </w:pPr>
            <w:r w:rsidRPr="00836FF7">
              <w:rPr>
                <w:rFonts w:cs="Times New Roman"/>
              </w:rPr>
              <w:t>Observe an integrated response and monitoring implementation.</w:t>
            </w:r>
          </w:p>
        </w:tc>
      </w:tr>
      <w:tr w:rsidR="009647B9" w:rsidRPr="00836FF7" w14:paraId="03CD0AF3" w14:textId="77777777" w:rsidTr="00836FF7">
        <w:trPr>
          <w:trHeight w:val="683"/>
          <w:jc w:val="center"/>
        </w:trPr>
        <w:tc>
          <w:tcPr>
            <w:tcW w:w="5194" w:type="dxa"/>
          </w:tcPr>
          <w:p w14:paraId="547F0167" w14:textId="77777777" w:rsidR="009647B9" w:rsidRPr="00836FF7" w:rsidRDefault="00BB0BB8">
            <w:pPr>
              <w:rPr>
                <w:rFonts w:cs="Times New Roman"/>
              </w:rPr>
            </w:pPr>
            <w:r w:rsidRPr="00836FF7">
              <w:rPr>
                <w:rFonts w:cs="Times New Roman"/>
              </w:rPr>
              <w:t>Developer/tester</w:t>
            </w:r>
          </w:p>
        </w:tc>
        <w:tc>
          <w:tcPr>
            <w:tcW w:w="5194" w:type="dxa"/>
          </w:tcPr>
          <w:p w14:paraId="2765B492" w14:textId="77777777" w:rsidR="009647B9" w:rsidRPr="00836FF7" w:rsidRDefault="00BB0BB8">
            <w:pPr>
              <w:rPr>
                <w:rFonts w:cs="Times New Roman"/>
              </w:rPr>
            </w:pPr>
            <w:r w:rsidRPr="00836FF7">
              <w:rPr>
                <w:rFonts w:cs="Times New Roman"/>
              </w:rPr>
              <w:t>Test response states and monitoring transitions using repeatable cases.</w:t>
            </w:r>
          </w:p>
        </w:tc>
      </w:tr>
      <w:tr w:rsidR="009647B9" w:rsidRPr="00836FF7" w14:paraId="3B764822" w14:textId="77777777" w:rsidTr="00836FF7">
        <w:trPr>
          <w:trHeight w:val="683"/>
          <w:jc w:val="center"/>
        </w:trPr>
        <w:tc>
          <w:tcPr>
            <w:tcW w:w="5194" w:type="dxa"/>
          </w:tcPr>
          <w:p w14:paraId="6C29D1CF" w14:textId="77777777" w:rsidR="009647B9" w:rsidRPr="00836FF7" w:rsidRDefault="00BB0BB8">
            <w:pPr>
              <w:rPr>
                <w:rFonts w:cs="Times New Roman"/>
              </w:rPr>
            </w:pPr>
            <w:r w:rsidRPr="00836FF7">
              <w:rPr>
                <w:rFonts w:cs="Times New Roman"/>
              </w:rPr>
              <w:t>System operator</w:t>
            </w:r>
          </w:p>
        </w:tc>
        <w:tc>
          <w:tcPr>
            <w:tcW w:w="5194" w:type="dxa"/>
          </w:tcPr>
          <w:p w14:paraId="1B62E19F" w14:textId="77777777" w:rsidR="009647B9" w:rsidRPr="00836FF7" w:rsidRDefault="00BB0BB8">
            <w:pPr>
              <w:rPr>
                <w:rFonts w:cs="Times New Roman"/>
              </w:rPr>
            </w:pPr>
            <w:r w:rsidRPr="00836FF7">
              <w:rPr>
                <w:rFonts w:cs="Times New Roman"/>
              </w:rPr>
              <w:t>Maintain event traceability and current system status.</w:t>
            </w:r>
          </w:p>
        </w:tc>
      </w:tr>
    </w:tbl>
    <w:p w14:paraId="43BA231B"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3.2 Functional &amp; Non-Functional Requirements</w:t>
      </w:r>
    </w:p>
    <w:tbl>
      <w:tblPr>
        <w:tblStyle w:val="TableGrid"/>
        <w:tblW w:w="10509" w:type="dxa"/>
        <w:jc w:val="center"/>
        <w:tblLook w:val="04A0" w:firstRow="1" w:lastRow="0" w:firstColumn="1" w:lastColumn="0" w:noHBand="0" w:noVBand="1"/>
      </w:tblPr>
      <w:tblGrid>
        <w:gridCol w:w="3503"/>
        <w:gridCol w:w="3503"/>
        <w:gridCol w:w="3503"/>
      </w:tblGrid>
      <w:tr w:rsidR="009647B9" w:rsidRPr="00836FF7" w14:paraId="5731849C" w14:textId="77777777" w:rsidTr="00836FF7">
        <w:trPr>
          <w:trHeight w:val="383"/>
          <w:jc w:val="center"/>
        </w:trPr>
        <w:tc>
          <w:tcPr>
            <w:tcW w:w="3503" w:type="dxa"/>
            <w:vAlign w:val="center"/>
          </w:tcPr>
          <w:p w14:paraId="56E1AC15" w14:textId="77777777" w:rsidR="009647B9" w:rsidRPr="00836FF7" w:rsidRDefault="00BB0BB8">
            <w:pPr>
              <w:rPr>
                <w:rFonts w:cs="Times New Roman"/>
              </w:rPr>
            </w:pPr>
            <w:r w:rsidRPr="00836FF7">
              <w:rPr>
                <w:rFonts w:cs="Times New Roman"/>
                <w:b/>
              </w:rPr>
              <w:t>Type</w:t>
            </w:r>
          </w:p>
        </w:tc>
        <w:tc>
          <w:tcPr>
            <w:tcW w:w="3503" w:type="dxa"/>
            <w:vAlign w:val="center"/>
          </w:tcPr>
          <w:p w14:paraId="2A938356" w14:textId="77777777" w:rsidR="009647B9" w:rsidRPr="00836FF7" w:rsidRDefault="00BB0BB8">
            <w:pPr>
              <w:rPr>
                <w:rFonts w:cs="Times New Roman"/>
              </w:rPr>
            </w:pPr>
            <w:r w:rsidRPr="00836FF7">
              <w:rPr>
                <w:rFonts w:cs="Times New Roman"/>
                <w:b/>
              </w:rPr>
              <w:t>Requirement</w:t>
            </w:r>
          </w:p>
        </w:tc>
        <w:tc>
          <w:tcPr>
            <w:tcW w:w="3503" w:type="dxa"/>
            <w:vAlign w:val="center"/>
          </w:tcPr>
          <w:p w14:paraId="78224EAF" w14:textId="77777777" w:rsidR="009647B9" w:rsidRPr="00836FF7" w:rsidRDefault="00BB0BB8">
            <w:pPr>
              <w:rPr>
                <w:rFonts w:cs="Times New Roman"/>
              </w:rPr>
            </w:pPr>
            <w:r w:rsidRPr="00836FF7">
              <w:rPr>
                <w:rFonts w:cs="Times New Roman"/>
                <w:b/>
              </w:rPr>
              <w:t>Verification Target</w:t>
            </w:r>
          </w:p>
        </w:tc>
      </w:tr>
      <w:tr w:rsidR="009647B9" w:rsidRPr="00836FF7" w14:paraId="6FFF0796" w14:textId="77777777" w:rsidTr="00836FF7">
        <w:trPr>
          <w:trHeight w:val="328"/>
          <w:jc w:val="center"/>
        </w:trPr>
        <w:tc>
          <w:tcPr>
            <w:tcW w:w="3503" w:type="dxa"/>
          </w:tcPr>
          <w:p w14:paraId="21B94A63" w14:textId="77777777" w:rsidR="009647B9" w:rsidRPr="00836FF7" w:rsidRDefault="00BB0BB8">
            <w:pPr>
              <w:rPr>
                <w:rFonts w:cs="Times New Roman"/>
              </w:rPr>
            </w:pPr>
            <w:r w:rsidRPr="00836FF7">
              <w:rPr>
                <w:rFonts w:cs="Times New Roman"/>
              </w:rPr>
              <w:t>Functional</w:t>
            </w:r>
          </w:p>
        </w:tc>
        <w:tc>
          <w:tcPr>
            <w:tcW w:w="3503" w:type="dxa"/>
          </w:tcPr>
          <w:p w14:paraId="5C677927" w14:textId="77777777" w:rsidR="009647B9" w:rsidRPr="00836FF7" w:rsidRDefault="00BB0BB8">
            <w:pPr>
              <w:rPr>
                <w:rFonts w:cs="Times New Roman"/>
              </w:rPr>
            </w:pPr>
            <w:r w:rsidRPr="00836FF7">
              <w:rPr>
                <w:rFonts w:cs="Times New Roman"/>
              </w:rPr>
              <w:t>Receive hazard/alert event</w:t>
            </w:r>
          </w:p>
        </w:tc>
        <w:tc>
          <w:tcPr>
            <w:tcW w:w="3503" w:type="dxa"/>
          </w:tcPr>
          <w:p w14:paraId="089FA80F" w14:textId="77777777" w:rsidR="009647B9" w:rsidRPr="00836FF7" w:rsidRDefault="00BB0BB8">
            <w:pPr>
              <w:rPr>
                <w:rFonts w:cs="Times New Roman"/>
              </w:rPr>
            </w:pPr>
            <w:r w:rsidRPr="00836FF7">
              <w:rPr>
                <w:rFonts w:cs="Times New Roman"/>
              </w:rPr>
              <w:t>Event reaches Module 5</w:t>
            </w:r>
          </w:p>
        </w:tc>
      </w:tr>
      <w:tr w:rsidR="009647B9" w:rsidRPr="00836FF7" w14:paraId="01091C71" w14:textId="77777777" w:rsidTr="00836FF7">
        <w:trPr>
          <w:trHeight w:val="383"/>
          <w:jc w:val="center"/>
        </w:trPr>
        <w:tc>
          <w:tcPr>
            <w:tcW w:w="3503" w:type="dxa"/>
          </w:tcPr>
          <w:p w14:paraId="25D2F1EA" w14:textId="77777777" w:rsidR="009647B9" w:rsidRPr="00836FF7" w:rsidRDefault="00BB0BB8">
            <w:pPr>
              <w:rPr>
                <w:rFonts w:cs="Times New Roman"/>
              </w:rPr>
            </w:pPr>
            <w:r w:rsidRPr="00836FF7">
              <w:rPr>
                <w:rFonts w:cs="Times New Roman"/>
              </w:rPr>
              <w:t>Functional</w:t>
            </w:r>
          </w:p>
        </w:tc>
        <w:tc>
          <w:tcPr>
            <w:tcW w:w="3503" w:type="dxa"/>
          </w:tcPr>
          <w:p w14:paraId="2897718E" w14:textId="77777777" w:rsidR="009647B9" w:rsidRPr="00836FF7" w:rsidRDefault="00BB0BB8">
            <w:pPr>
              <w:rPr>
                <w:rFonts w:cs="Times New Roman"/>
              </w:rPr>
            </w:pPr>
            <w:r w:rsidRPr="00836FF7">
              <w:rPr>
                <w:rFonts w:cs="Times New Roman"/>
              </w:rPr>
              <w:t>Update response state</w:t>
            </w:r>
          </w:p>
        </w:tc>
        <w:tc>
          <w:tcPr>
            <w:tcW w:w="3503" w:type="dxa"/>
          </w:tcPr>
          <w:p w14:paraId="54EC1C5E" w14:textId="77777777" w:rsidR="009647B9" w:rsidRPr="00836FF7" w:rsidRDefault="00BB0BB8">
            <w:pPr>
              <w:rPr>
                <w:rFonts w:cs="Times New Roman"/>
              </w:rPr>
            </w:pPr>
            <w:r w:rsidRPr="00836FF7">
              <w:rPr>
                <w:rFonts w:cs="Times New Roman"/>
              </w:rPr>
              <w:t>Correct state is represented</w:t>
            </w:r>
          </w:p>
        </w:tc>
      </w:tr>
      <w:tr w:rsidR="009647B9" w:rsidRPr="00836FF7" w14:paraId="02A3CBAE" w14:textId="77777777" w:rsidTr="00836FF7">
        <w:trPr>
          <w:trHeight w:val="328"/>
          <w:jc w:val="center"/>
        </w:trPr>
        <w:tc>
          <w:tcPr>
            <w:tcW w:w="3503" w:type="dxa"/>
          </w:tcPr>
          <w:p w14:paraId="5594C9CE" w14:textId="77777777" w:rsidR="009647B9" w:rsidRPr="00836FF7" w:rsidRDefault="00BB0BB8">
            <w:pPr>
              <w:rPr>
                <w:rFonts w:cs="Times New Roman"/>
              </w:rPr>
            </w:pPr>
            <w:r w:rsidRPr="00836FF7">
              <w:rPr>
                <w:rFonts w:cs="Times New Roman"/>
              </w:rPr>
              <w:t>Functional</w:t>
            </w:r>
          </w:p>
        </w:tc>
        <w:tc>
          <w:tcPr>
            <w:tcW w:w="3503" w:type="dxa"/>
          </w:tcPr>
          <w:p w14:paraId="480ECADD" w14:textId="77777777" w:rsidR="009647B9" w:rsidRPr="00836FF7" w:rsidRDefault="00BB0BB8">
            <w:pPr>
              <w:rPr>
                <w:rFonts w:cs="Times New Roman"/>
              </w:rPr>
            </w:pPr>
            <w:r w:rsidRPr="00836FF7">
              <w:rPr>
                <w:rFonts w:cs="Times New Roman"/>
              </w:rPr>
              <w:t>Display current status</w:t>
            </w:r>
          </w:p>
        </w:tc>
        <w:tc>
          <w:tcPr>
            <w:tcW w:w="3503" w:type="dxa"/>
          </w:tcPr>
          <w:p w14:paraId="7A895C38" w14:textId="77777777" w:rsidR="009647B9" w:rsidRPr="00836FF7" w:rsidRDefault="00BB0BB8">
            <w:pPr>
              <w:rPr>
                <w:rFonts w:cs="Times New Roman"/>
              </w:rPr>
            </w:pPr>
            <w:r w:rsidRPr="00836FF7">
              <w:rPr>
                <w:rFonts w:cs="Times New Roman"/>
              </w:rPr>
              <w:t>User/operator can observe status</w:t>
            </w:r>
          </w:p>
        </w:tc>
      </w:tr>
      <w:tr w:rsidR="009647B9" w:rsidRPr="00836FF7" w14:paraId="03AE4EB7" w14:textId="77777777" w:rsidTr="00836FF7">
        <w:trPr>
          <w:trHeight w:val="383"/>
          <w:jc w:val="center"/>
        </w:trPr>
        <w:tc>
          <w:tcPr>
            <w:tcW w:w="3503" w:type="dxa"/>
          </w:tcPr>
          <w:p w14:paraId="60C98516" w14:textId="77777777" w:rsidR="009647B9" w:rsidRPr="00836FF7" w:rsidRDefault="00BB0BB8">
            <w:pPr>
              <w:rPr>
                <w:rFonts w:cs="Times New Roman"/>
              </w:rPr>
            </w:pPr>
            <w:r w:rsidRPr="00836FF7">
              <w:rPr>
                <w:rFonts w:cs="Times New Roman"/>
              </w:rPr>
              <w:t>Functional</w:t>
            </w:r>
          </w:p>
        </w:tc>
        <w:tc>
          <w:tcPr>
            <w:tcW w:w="3503" w:type="dxa"/>
          </w:tcPr>
          <w:p w14:paraId="2E0383A6" w14:textId="77777777" w:rsidR="009647B9" w:rsidRPr="00836FF7" w:rsidRDefault="00BB0BB8">
            <w:pPr>
              <w:rPr>
                <w:rFonts w:cs="Times New Roman"/>
              </w:rPr>
            </w:pPr>
            <w:r w:rsidRPr="00836FF7">
              <w:rPr>
                <w:rFonts w:cs="Times New Roman"/>
              </w:rPr>
              <w:t>Record event information</w:t>
            </w:r>
          </w:p>
        </w:tc>
        <w:tc>
          <w:tcPr>
            <w:tcW w:w="3503" w:type="dxa"/>
          </w:tcPr>
          <w:p w14:paraId="57DE3BF0" w14:textId="77777777" w:rsidR="009647B9" w:rsidRPr="00836FF7" w:rsidRDefault="00BB0BB8">
            <w:pPr>
              <w:rPr>
                <w:rFonts w:cs="Times New Roman"/>
              </w:rPr>
            </w:pPr>
            <w:r w:rsidRPr="00836FF7">
              <w:rPr>
                <w:rFonts w:cs="Times New Roman"/>
              </w:rPr>
              <w:t>Event/status log is updated</w:t>
            </w:r>
          </w:p>
        </w:tc>
      </w:tr>
      <w:tr w:rsidR="009647B9" w:rsidRPr="00836FF7" w14:paraId="7CDE49BC" w14:textId="77777777" w:rsidTr="00836FF7">
        <w:trPr>
          <w:trHeight w:val="328"/>
          <w:jc w:val="center"/>
        </w:trPr>
        <w:tc>
          <w:tcPr>
            <w:tcW w:w="3503" w:type="dxa"/>
          </w:tcPr>
          <w:p w14:paraId="510E84DE" w14:textId="77777777" w:rsidR="009647B9" w:rsidRPr="00836FF7" w:rsidRDefault="00BB0BB8">
            <w:pPr>
              <w:rPr>
                <w:rFonts w:cs="Times New Roman"/>
              </w:rPr>
            </w:pPr>
            <w:r w:rsidRPr="00836FF7">
              <w:rPr>
                <w:rFonts w:cs="Times New Roman"/>
              </w:rPr>
              <w:t>Functional</w:t>
            </w:r>
          </w:p>
        </w:tc>
        <w:tc>
          <w:tcPr>
            <w:tcW w:w="3503" w:type="dxa"/>
          </w:tcPr>
          <w:p w14:paraId="350C0FF1" w14:textId="77777777" w:rsidR="009647B9" w:rsidRPr="00836FF7" w:rsidRDefault="00BB0BB8">
            <w:pPr>
              <w:rPr>
                <w:rFonts w:cs="Times New Roman"/>
              </w:rPr>
            </w:pPr>
            <w:r w:rsidRPr="00836FF7">
              <w:rPr>
                <w:rFonts w:cs="Times New Roman"/>
              </w:rPr>
              <w:t>Continue monitoring</w:t>
            </w:r>
          </w:p>
        </w:tc>
        <w:tc>
          <w:tcPr>
            <w:tcW w:w="3503" w:type="dxa"/>
          </w:tcPr>
          <w:p w14:paraId="2ACC5B7B" w14:textId="77777777" w:rsidR="009647B9" w:rsidRPr="00836FF7" w:rsidRDefault="00BB0BB8">
            <w:pPr>
              <w:rPr>
                <w:rFonts w:cs="Times New Roman"/>
              </w:rPr>
            </w:pPr>
            <w:r w:rsidRPr="00836FF7">
              <w:rPr>
                <w:rFonts w:cs="Times New Roman"/>
              </w:rPr>
              <w:t>Monitoring remains active</w:t>
            </w:r>
          </w:p>
        </w:tc>
      </w:tr>
      <w:tr w:rsidR="009647B9" w:rsidRPr="00836FF7" w14:paraId="63C594DA" w14:textId="77777777" w:rsidTr="00836FF7">
        <w:trPr>
          <w:trHeight w:val="711"/>
          <w:jc w:val="center"/>
        </w:trPr>
        <w:tc>
          <w:tcPr>
            <w:tcW w:w="3503" w:type="dxa"/>
          </w:tcPr>
          <w:p w14:paraId="76BF9925" w14:textId="77777777" w:rsidR="009647B9" w:rsidRPr="00836FF7" w:rsidRDefault="00BB0BB8">
            <w:pPr>
              <w:rPr>
                <w:rFonts w:cs="Times New Roman"/>
              </w:rPr>
            </w:pPr>
            <w:r w:rsidRPr="00836FF7">
              <w:rPr>
                <w:rFonts w:cs="Times New Roman"/>
              </w:rPr>
              <w:t>Non-functional</w:t>
            </w:r>
          </w:p>
        </w:tc>
        <w:tc>
          <w:tcPr>
            <w:tcW w:w="3503" w:type="dxa"/>
          </w:tcPr>
          <w:p w14:paraId="2F63175B" w14:textId="77777777" w:rsidR="009647B9" w:rsidRPr="00836FF7" w:rsidRDefault="00BB0BB8">
            <w:pPr>
              <w:rPr>
                <w:rFonts w:cs="Times New Roman"/>
              </w:rPr>
            </w:pPr>
            <w:r w:rsidRPr="00836FF7">
              <w:rPr>
                <w:rFonts w:cs="Times New Roman"/>
              </w:rPr>
              <w:t>Continuity</w:t>
            </w:r>
          </w:p>
        </w:tc>
        <w:tc>
          <w:tcPr>
            <w:tcW w:w="3503" w:type="dxa"/>
          </w:tcPr>
          <w:p w14:paraId="0783BBBA" w14:textId="77777777" w:rsidR="009647B9" w:rsidRPr="00836FF7" w:rsidRDefault="00BB0BB8">
            <w:pPr>
              <w:rPr>
                <w:rFonts w:cs="Times New Roman"/>
              </w:rPr>
            </w:pPr>
            <w:r w:rsidRPr="00836FF7">
              <w:rPr>
                <w:rFonts w:cs="Times New Roman"/>
              </w:rPr>
              <w:t>System continues after response state update</w:t>
            </w:r>
          </w:p>
        </w:tc>
      </w:tr>
      <w:tr w:rsidR="009647B9" w:rsidRPr="00836FF7" w14:paraId="7319781C" w14:textId="77777777" w:rsidTr="00836FF7">
        <w:trPr>
          <w:trHeight w:val="383"/>
          <w:jc w:val="center"/>
        </w:trPr>
        <w:tc>
          <w:tcPr>
            <w:tcW w:w="3503" w:type="dxa"/>
          </w:tcPr>
          <w:p w14:paraId="2DEC5792" w14:textId="77777777" w:rsidR="009647B9" w:rsidRPr="00836FF7" w:rsidRDefault="00BB0BB8">
            <w:pPr>
              <w:rPr>
                <w:rFonts w:cs="Times New Roman"/>
              </w:rPr>
            </w:pPr>
            <w:r w:rsidRPr="00836FF7">
              <w:rPr>
                <w:rFonts w:cs="Times New Roman"/>
              </w:rPr>
              <w:t>Non-functional</w:t>
            </w:r>
          </w:p>
        </w:tc>
        <w:tc>
          <w:tcPr>
            <w:tcW w:w="3503" w:type="dxa"/>
          </w:tcPr>
          <w:p w14:paraId="5EE856DA" w14:textId="77777777" w:rsidR="009647B9" w:rsidRPr="00836FF7" w:rsidRDefault="00BB0BB8">
            <w:pPr>
              <w:rPr>
                <w:rFonts w:cs="Times New Roman"/>
              </w:rPr>
            </w:pPr>
            <w:r w:rsidRPr="00836FF7">
              <w:rPr>
                <w:rFonts w:cs="Times New Roman"/>
              </w:rPr>
              <w:t>Traceability</w:t>
            </w:r>
          </w:p>
        </w:tc>
        <w:tc>
          <w:tcPr>
            <w:tcW w:w="3503" w:type="dxa"/>
          </w:tcPr>
          <w:p w14:paraId="1258C8BB" w14:textId="77777777" w:rsidR="009647B9" w:rsidRPr="00836FF7" w:rsidRDefault="00BB0BB8">
            <w:pPr>
              <w:rPr>
                <w:rFonts w:cs="Times New Roman"/>
              </w:rPr>
            </w:pPr>
            <w:r w:rsidRPr="00836FF7">
              <w:rPr>
                <w:rFonts w:cs="Times New Roman"/>
              </w:rPr>
              <w:t>Event can be linked to its status</w:t>
            </w:r>
          </w:p>
        </w:tc>
      </w:tr>
      <w:tr w:rsidR="009647B9" w:rsidRPr="00836FF7" w14:paraId="4E83671E" w14:textId="77777777" w:rsidTr="00836FF7">
        <w:trPr>
          <w:trHeight w:val="383"/>
          <w:jc w:val="center"/>
        </w:trPr>
        <w:tc>
          <w:tcPr>
            <w:tcW w:w="3503" w:type="dxa"/>
          </w:tcPr>
          <w:p w14:paraId="3321C3A2" w14:textId="77777777" w:rsidR="009647B9" w:rsidRPr="00836FF7" w:rsidRDefault="00BB0BB8">
            <w:pPr>
              <w:rPr>
                <w:rFonts w:cs="Times New Roman"/>
              </w:rPr>
            </w:pPr>
            <w:r w:rsidRPr="00836FF7">
              <w:rPr>
                <w:rFonts w:cs="Times New Roman"/>
              </w:rPr>
              <w:t>Non-functional</w:t>
            </w:r>
          </w:p>
        </w:tc>
        <w:tc>
          <w:tcPr>
            <w:tcW w:w="3503" w:type="dxa"/>
          </w:tcPr>
          <w:p w14:paraId="315AE243" w14:textId="77777777" w:rsidR="009647B9" w:rsidRPr="00836FF7" w:rsidRDefault="00BB0BB8">
            <w:pPr>
              <w:rPr>
                <w:rFonts w:cs="Times New Roman"/>
              </w:rPr>
            </w:pPr>
            <w:r w:rsidRPr="00836FF7">
              <w:rPr>
                <w:rFonts w:cs="Times New Roman"/>
              </w:rPr>
              <w:t>Testability</w:t>
            </w:r>
          </w:p>
        </w:tc>
        <w:tc>
          <w:tcPr>
            <w:tcW w:w="3503" w:type="dxa"/>
          </w:tcPr>
          <w:p w14:paraId="06A6F7F7" w14:textId="77777777" w:rsidR="009647B9" w:rsidRPr="00836FF7" w:rsidRDefault="00BB0BB8">
            <w:pPr>
              <w:rPr>
                <w:rFonts w:cs="Times New Roman"/>
              </w:rPr>
            </w:pPr>
            <w:r w:rsidRPr="00836FF7">
              <w:rPr>
                <w:rFonts w:cs="Times New Roman"/>
              </w:rPr>
              <w:t>Response cases can be repeated</w:t>
            </w:r>
          </w:p>
        </w:tc>
      </w:tr>
    </w:tbl>
    <w:p w14:paraId="2217C011"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3.3 Design Specifications</w:t>
      </w:r>
    </w:p>
    <w:tbl>
      <w:tblPr>
        <w:tblStyle w:val="TableGrid"/>
        <w:tblW w:w="10629" w:type="dxa"/>
        <w:jc w:val="center"/>
        <w:tblLook w:val="04A0" w:firstRow="1" w:lastRow="0" w:firstColumn="1" w:lastColumn="0" w:noHBand="0" w:noVBand="1"/>
      </w:tblPr>
      <w:tblGrid>
        <w:gridCol w:w="3543"/>
        <w:gridCol w:w="3543"/>
        <w:gridCol w:w="3543"/>
      </w:tblGrid>
      <w:tr w:rsidR="009647B9" w:rsidRPr="00836FF7" w14:paraId="4ED2EDEB" w14:textId="77777777" w:rsidTr="00836FF7">
        <w:trPr>
          <w:trHeight w:val="403"/>
          <w:jc w:val="center"/>
        </w:trPr>
        <w:tc>
          <w:tcPr>
            <w:tcW w:w="3543" w:type="dxa"/>
            <w:vAlign w:val="center"/>
          </w:tcPr>
          <w:p w14:paraId="043021AC" w14:textId="77777777" w:rsidR="009647B9" w:rsidRPr="00836FF7" w:rsidRDefault="00BB0BB8">
            <w:pPr>
              <w:rPr>
                <w:rFonts w:cs="Times New Roman"/>
              </w:rPr>
            </w:pPr>
            <w:r w:rsidRPr="00836FF7">
              <w:rPr>
                <w:rFonts w:cs="Times New Roman"/>
                <w:b/>
              </w:rPr>
              <w:t>Parameter</w:t>
            </w:r>
          </w:p>
        </w:tc>
        <w:tc>
          <w:tcPr>
            <w:tcW w:w="3543" w:type="dxa"/>
            <w:vAlign w:val="center"/>
          </w:tcPr>
          <w:p w14:paraId="458880A0" w14:textId="77777777" w:rsidR="009647B9" w:rsidRPr="00836FF7" w:rsidRDefault="00BB0BB8">
            <w:pPr>
              <w:rPr>
                <w:rFonts w:cs="Times New Roman"/>
              </w:rPr>
            </w:pPr>
            <w:r w:rsidRPr="00836FF7">
              <w:rPr>
                <w:rFonts w:cs="Times New Roman"/>
                <w:b/>
              </w:rPr>
              <w:t>Target / Requirement</w:t>
            </w:r>
          </w:p>
        </w:tc>
        <w:tc>
          <w:tcPr>
            <w:tcW w:w="3543" w:type="dxa"/>
            <w:vAlign w:val="center"/>
          </w:tcPr>
          <w:p w14:paraId="20BB5C5C" w14:textId="77777777" w:rsidR="009647B9" w:rsidRPr="00836FF7" w:rsidRDefault="00BB0BB8">
            <w:pPr>
              <w:rPr>
                <w:rFonts w:cs="Times New Roman"/>
              </w:rPr>
            </w:pPr>
            <w:r w:rsidRPr="00836FF7">
              <w:rPr>
                <w:rFonts w:cs="Times New Roman"/>
                <w:b/>
              </w:rPr>
              <w:t>Priority</w:t>
            </w:r>
          </w:p>
        </w:tc>
      </w:tr>
      <w:tr w:rsidR="009647B9" w:rsidRPr="00836FF7" w14:paraId="32115A32" w14:textId="77777777" w:rsidTr="00836FF7">
        <w:trPr>
          <w:trHeight w:val="346"/>
          <w:jc w:val="center"/>
        </w:trPr>
        <w:tc>
          <w:tcPr>
            <w:tcW w:w="3543" w:type="dxa"/>
          </w:tcPr>
          <w:p w14:paraId="0CFE2891" w14:textId="77777777" w:rsidR="009647B9" w:rsidRPr="00836FF7" w:rsidRDefault="00BB0BB8">
            <w:pPr>
              <w:rPr>
                <w:rFonts w:cs="Times New Roman"/>
              </w:rPr>
            </w:pPr>
            <w:r w:rsidRPr="00836FF7">
              <w:rPr>
                <w:rFonts w:cs="Times New Roman"/>
              </w:rPr>
              <w:t>Input</w:t>
            </w:r>
          </w:p>
        </w:tc>
        <w:tc>
          <w:tcPr>
            <w:tcW w:w="3543" w:type="dxa"/>
          </w:tcPr>
          <w:p w14:paraId="0D66EE23" w14:textId="77777777" w:rsidR="009647B9" w:rsidRPr="00836FF7" w:rsidRDefault="00BB0BB8">
            <w:pPr>
              <w:rPr>
                <w:rFonts w:cs="Times New Roman"/>
              </w:rPr>
            </w:pPr>
            <w:r w:rsidRPr="00836FF7">
              <w:rPr>
                <w:rFonts w:cs="Times New Roman"/>
              </w:rPr>
              <w:t>Processed hazard/alert event</w:t>
            </w:r>
          </w:p>
        </w:tc>
        <w:tc>
          <w:tcPr>
            <w:tcW w:w="3543" w:type="dxa"/>
          </w:tcPr>
          <w:p w14:paraId="40CA75AE" w14:textId="77777777" w:rsidR="009647B9" w:rsidRPr="00836FF7" w:rsidRDefault="00BB0BB8">
            <w:pPr>
              <w:rPr>
                <w:rFonts w:cs="Times New Roman"/>
              </w:rPr>
            </w:pPr>
            <w:r w:rsidRPr="00836FF7">
              <w:rPr>
                <w:rFonts w:cs="Times New Roman"/>
              </w:rPr>
              <w:t>High</w:t>
            </w:r>
          </w:p>
        </w:tc>
      </w:tr>
      <w:tr w:rsidR="009647B9" w:rsidRPr="00836FF7" w14:paraId="27777187" w14:textId="77777777" w:rsidTr="00836FF7">
        <w:trPr>
          <w:trHeight w:val="403"/>
          <w:jc w:val="center"/>
        </w:trPr>
        <w:tc>
          <w:tcPr>
            <w:tcW w:w="3543" w:type="dxa"/>
          </w:tcPr>
          <w:p w14:paraId="5EBDFCAA" w14:textId="77777777" w:rsidR="009647B9" w:rsidRPr="00836FF7" w:rsidRDefault="00BB0BB8">
            <w:pPr>
              <w:rPr>
                <w:rFonts w:cs="Times New Roman"/>
              </w:rPr>
            </w:pPr>
            <w:r w:rsidRPr="00836FF7">
              <w:rPr>
                <w:rFonts w:cs="Times New Roman"/>
              </w:rPr>
              <w:t>Response state</w:t>
            </w:r>
          </w:p>
        </w:tc>
        <w:tc>
          <w:tcPr>
            <w:tcW w:w="3543" w:type="dxa"/>
          </w:tcPr>
          <w:p w14:paraId="3992F10E" w14:textId="77777777" w:rsidR="009647B9" w:rsidRPr="00836FF7" w:rsidRDefault="00BB0BB8">
            <w:pPr>
              <w:rPr>
                <w:rFonts w:cs="Times New Roman"/>
              </w:rPr>
            </w:pPr>
            <w:r w:rsidRPr="00836FF7">
              <w:rPr>
                <w:rFonts w:cs="Times New Roman"/>
              </w:rPr>
              <w:t>Clearly identifiable status</w:t>
            </w:r>
          </w:p>
        </w:tc>
        <w:tc>
          <w:tcPr>
            <w:tcW w:w="3543" w:type="dxa"/>
          </w:tcPr>
          <w:p w14:paraId="5536841F" w14:textId="77777777" w:rsidR="009647B9" w:rsidRPr="00836FF7" w:rsidRDefault="00BB0BB8">
            <w:pPr>
              <w:rPr>
                <w:rFonts w:cs="Times New Roman"/>
              </w:rPr>
            </w:pPr>
            <w:r w:rsidRPr="00836FF7">
              <w:rPr>
                <w:rFonts w:cs="Times New Roman"/>
              </w:rPr>
              <w:t>Critical</w:t>
            </w:r>
          </w:p>
        </w:tc>
      </w:tr>
      <w:tr w:rsidR="009647B9" w:rsidRPr="00836FF7" w14:paraId="3D37122D" w14:textId="77777777" w:rsidTr="00836FF7">
        <w:trPr>
          <w:trHeight w:val="346"/>
          <w:jc w:val="center"/>
        </w:trPr>
        <w:tc>
          <w:tcPr>
            <w:tcW w:w="3543" w:type="dxa"/>
          </w:tcPr>
          <w:p w14:paraId="2C4B20D6" w14:textId="77777777" w:rsidR="009647B9" w:rsidRPr="00836FF7" w:rsidRDefault="00BB0BB8">
            <w:pPr>
              <w:rPr>
                <w:rFonts w:cs="Times New Roman"/>
              </w:rPr>
            </w:pPr>
            <w:r w:rsidRPr="00836FF7">
              <w:rPr>
                <w:rFonts w:cs="Times New Roman"/>
              </w:rPr>
              <w:t>Monitoring</w:t>
            </w:r>
          </w:p>
        </w:tc>
        <w:tc>
          <w:tcPr>
            <w:tcW w:w="3543" w:type="dxa"/>
          </w:tcPr>
          <w:p w14:paraId="59376E95" w14:textId="77777777" w:rsidR="009647B9" w:rsidRPr="00836FF7" w:rsidRDefault="00BB0BB8">
            <w:pPr>
              <w:rPr>
                <w:rFonts w:cs="Times New Roman"/>
              </w:rPr>
            </w:pPr>
            <w:r w:rsidRPr="00836FF7">
              <w:rPr>
                <w:rFonts w:cs="Times New Roman"/>
              </w:rPr>
              <w:t>Continuous observation</w:t>
            </w:r>
          </w:p>
        </w:tc>
        <w:tc>
          <w:tcPr>
            <w:tcW w:w="3543" w:type="dxa"/>
          </w:tcPr>
          <w:p w14:paraId="3E9A36DA" w14:textId="77777777" w:rsidR="009647B9" w:rsidRPr="00836FF7" w:rsidRDefault="00BB0BB8">
            <w:pPr>
              <w:rPr>
                <w:rFonts w:cs="Times New Roman"/>
              </w:rPr>
            </w:pPr>
            <w:r w:rsidRPr="00836FF7">
              <w:rPr>
                <w:rFonts w:cs="Times New Roman"/>
              </w:rPr>
              <w:t>Critical</w:t>
            </w:r>
          </w:p>
        </w:tc>
      </w:tr>
      <w:tr w:rsidR="009647B9" w:rsidRPr="00836FF7" w14:paraId="33B33E19" w14:textId="77777777" w:rsidTr="00836FF7">
        <w:trPr>
          <w:trHeight w:val="403"/>
          <w:jc w:val="center"/>
        </w:trPr>
        <w:tc>
          <w:tcPr>
            <w:tcW w:w="3543" w:type="dxa"/>
          </w:tcPr>
          <w:p w14:paraId="04C11F0B" w14:textId="77777777" w:rsidR="009647B9" w:rsidRPr="00836FF7" w:rsidRDefault="00BB0BB8">
            <w:pPr>
              <w:rPr>
                <w:rFonts w:cs="Times New Roman"/>
              </w:rPr>
            </w:pPr>
            <w:r w:rsidRPr="00836FF7">
              <w:rPr>
                <w:rFonts w:cs="Times New Roman"/>
              </w:rPr>
              <w:t>Logging</w:t>
            </w:r>
          </w:p>
        </w:tc>
        <w:tc>
          <w:tcPr>
            <w:tcW w:w="3543" w:type="dxa"/>
          </w:tcPr>
          <w:p w14:paraId="7FD0A28A" w14:textId="77777777" w:rsidR="009647B9" w:rsidRPr="00836FF7" w:rsidRDefault="00BB0BB8">
            <w:pPr>
              <w:rPr>
                <w:rFonts w:cs="Times New Roman"/>
              </w:rPr>
            </w:pPr>
            <w:r w:rsidRPr="00836FF7">
              <w:rPr>
                <w:rFonts w:cs="Times New Roman"/>
              </w:rPr>
              <w:t>Event and status traceability</w:t>
            </w:r>
          </w:p>
        </w:tc>
        <w:tc>
          <w:tcPr>
            <w:tcW w:w="3543" w:type="dxa"/>
          </w:tcPr>
          <w:p w14:paraId="01F87528" w14:textId="77777777" w:rsidR="009647B9" w:rsidRPr="00836FF7" w:rsidRDefault="00BB0BB8">
            <w:pPr>
              <w:rPr>
                <w:rFonts w:cs="Times New Roman"/>
              </w:rPr>
            </w:pPr>
            <w:r w:rsidRPr="00836FF7">
              <w:rPr>
                <w:rFonts w:cs="Times New Roman"/>
              </w:rPr>
              <w:t>High</w:t>
            </w:r>
          </w:p>
        </w:tc>
      </w:tr>
      <w:tr w:rsidR="009647B9" w:rsidRPr="00836FF7" w14:paraId="13D44061" w14:textId="77777777" w:rsidTr="00836FF7">
        <w:trPr>
          <w:trHeight w:val="346"/>
          <w:jc w:val="center"/>
        </w:trPr>
        <w:tc>
          <w:tcPr>
            <w:tcW w:w="3543" w:type="dxa"/>
          </w:tcPr>
          <w:p w14:paraId="7E621242" w14:textId="77777777" w:rsidR="009647B9" w:rsidRPr="00836FF7" w:rsidRDefault="00BB0BB8">
            <w:pPr>
              <w:rPr>
                <w:rFonts w:cs="Times New Roman"/>
              </w:rPr>
            </w:pPr>
            <w:r w:rsidRPr="00836FF7">
              <w:rPr>
                <w:rFonts w:cs="Times New Roman"/>
              </w:rPr>
              <w:t>Interface</w:t>
            </w:r>
          </w:p>
        </w:tc>
        <w:tc>
          <w:tcPr>
            <w:tcW w:w="3543" w:type="dxa"/>
          </w:tcPr>
          <w:p w14:paraId="13636245" w14:textId="77777777" w:rsidR="009647B9" w:rsidRPr="00836FF7" w:rsidRDefault="00BB0BB8">
            <w:pPr>
              <w:rPr>
                <w:rFonts w:cs="Times New Roman"/>
              </w:rPr>
            </w:pPr>
            <w:r w:rsidRPr="00836FF7">
              <w:rPr>
                <w:rFonts w:cs="Times New Roman"/>
              </w:rPr>
              <w:t>Application / dashboard layer</w:t>
            </w:r>
          </w:p>
        </w:tc>
        <w:tc>
          <w:tcPr>
            <w:tcW w:w="3543" w:type="dxa"/>
          </w:tcPr>
          <w:p w14:paraId="66BDA0F2" w14:textId="77777777" w:rsidR="009647B9" w:rsidRPr="00836FF7" w:rsidRDefault="00BB0BB8">
            <w:pPr>
              <w:rPr>
                <w:rFonts w:cs="Times New Roman"/>
              </w:rPr>
            </w:pPr>
            <w:r w:rsidRPr="00836FF7">
              <w:rPr>
                <w:rFonts w:cs="Times New Roman"/>
              </w:rPr>
              <w:t>High</w:t>
            </w:r>
          </w:p>
        </w:tc>
      </w:tr>
      <w:tr w:rsidR="009647B9" w:rsidRPr="00836FF7" w14:paraId="4E10D22E" w14:textId="77777777" w:rsidTr="00836FF7">
        <w:trPr>
          <w:trHeight w:val="807"/>
          <w:jc w:val="center"/>
        </w:trPr>
        <w:tc>
          <w:tcPr>
            <w:tcW w:w="3543" w:type="dxa"/>
          </w:tcPr>
          <w:p w14:paraId="50B68242" w14:textId="77777777" w:rsidR="009647B9" w:rsidRPr="00836FF7" w:rsidRDefault="00BB0BB8">
            <w:pPr>
              <w:rPr>
                <w:rFonts w:cs="Times New Roman"/>
              </w:rPr>
            </w:pPr>
            <w:r w:rsidRPr="00836FF7">
              <w:rPr>
                <w:rFonts w:cs="Times New Roman"/>
              </w:rPr>
              <w:t>Integration</w:t>
            </w:r>
          </w:p>
        </w:tc>
        <w:tc>
          <w:tcPr>
            <w:tcW w:w="3543" w:type="dxa"/>
          </w:tcPr>
          <w:p w14:paraId="04B00096" w14:textId="77777777" w:rsidR="009647B9" w:rsidRPr="00836FF7" w:rsidRDefault="00BB0BB8">
            <w:pPr>
              <w:rPr>
                <w:rFonts w:cs="Times New Roman"/>
              </w:rPr>
            </w:pPr>
            <w:r w:rsidRPr="00836FF7">
              <w:rPr>
                <w:rFonts w:cs="Times New Roman"/>
              </w:rPr>
              <w:t>Connection to complete project workflow</w:t>
            </w:r>
          </w:p>
        </w:tc>
        <w:tc>
          <w:tcPr>
            <w:tcW w:w="3543" w:type="dxa"/>
          </w:tcPr>
          <w:p w14:paraId="6F132F77" w14:textId="77777777" w:rsidR="009647B9" w:rsidRPr="00836FF7" w:rsidRDefault="00BB0BB8">
            <w:pPr>
              <w:rPr>
                <w:rFonts w:cs="Times New Roman"/>
              </w:rPr>
            </w:pPr>
            <w:r w:rsidRPr="00836FF7">
              <w:rPr>
                <w:rFonts w:cs="Times New Roman"/>
              </w:rPr>
              <w:t>Critical</w:t>
            </w:r>
          </w:p>
        </w:tc>
      </w:tr>
    </w:tbl>
    <w:p w14:paraId="765C028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3.4 Response and Monitoring Architecture</w:t>
      </w:r>
    </w:p>
    <w:p w14:paraId="42DAE53E" w14:textId="77777777" w:rsidR="009647B9" w:rsidRPr="00836FF7" w:rsidRDefault="00BB0BB8">
      <w:pPr>
        <w:rPr>
          <w:rFonts w:cs="Times New Roman"/>
        </w:rPr>
      </w:pPr>
      <w:r w:rsidRPr="00836FF7">
        <w:rPr>
          <w:rFonts w:cs="Times New Roman"/>
          <w:noProof/>
        </w:rPr>
        <w:drawing>
          <wp:inline distT="0" distB="0" distL="0" distR="0" wp14:anchorId="530D3990" wp14:editId="3D66221A">
            <wp:extent cx="5760720" cy="3665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5_response_monitoring_architecture.png"/>
                    <pic:cNvPicPr/>
                  </pic:nvPicPr>
                  <pic:blipFill>
                    <a:blip r:embed="rId9"/>
                    <a:stretch>
                      <a:fillRect/>
                    </a:stretch>
                  </pic:blipFill>
                  <pic:spPr>
                    <a:xfrm>
                      <a:off x="0" y="0"/>
                      <a:ext cx="5760720" cy="3665913"/>
                    </a:xfrm>
                    <a:prstGeom prst="rect">
                      <a:avLst/>
                    </a:prstGeom>
                  </pic:spPr>
                </pic:pic>
              </a:graphicData>
            </a:graphic>
          </wp:inline>
        </w:drawing>
      </w:r>
    </w:p>
    <w:p w14:paraId="6299457A" w14:textId="77777777" w:rsidR="009647B9" w:rsidRPr="00836FF7" w:rsidRDefault="00BB0BB8">
      <w:pPr>
        <w:jc w:val="center"/>
        <w:rPr>
          <w:rFonts w:cs="Times New Roman"/>
        </w:rPr>
      </w:pPr>
      <w:r w:rsidRPr="00836FF7">
        <w:rPr>
          <w:rFonts w:cs="Times New Roman"/>
          <w:sz w:val="20"/>
        </w:rPr>
        <w:t>Figure 3.1 Module 5 – Response and Monitoring Architecture</w:t>
      </w:r>
    </w:p>
    <w:p w14:paraId="2D0B3DE0" w14:textId="77777777" w:rsidR="009647B9" w:rsidRPr="00836FF7" w:rsidRDefault="00BB0BB8">
      <w:pPr>
        <w:spacing w:after="120"/>
        <w:rPr>
          <w:rFonts w:cs="Times New Roman"/>
        </w:rPr>
      </w:pPr>
      <w:r w:rsidRPr="00836FF7">
        <w:rPr>
          <w:rFonts w:cs="Times New Roman"/>
        </w:rPr>
        <w:t>Figure 3.1 illustrates the functional boundary of Module 5. The scheduled or alerted event enters the response layer, where the current response state is represented. The monitoring dashboard and event/status log provide visibility and traceability, while the system continues observing for new or persistent events.</w:t>
      </w:r>
    </w:p>
    <w:p w14:paraId="23518B1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3.5 Response and Monitoring Flow</w:t>
      </w:r>
    </w:p>
    <w:p w14:paraId="0A51236F" w14:textId="77777777" w:rsidR="009647B9" w:rsidRPr="00836FF7" w:rsidRDefault="00BB0BB8">
      <w:pPr>
        <w:rPr>
          <w:rFonts w:cs="Times New Roman"/>
        </w:rPr>
      </w:pPr>
      <w:r w:rsidRPr="00836FF7">
        <w:rPr>
          <w:rFonts w:cs="Times New Roman"/>
          <w:noProof/>
        </w:rPr>
        <w:drawing>
          <wp:inline distT="0" distB="0" distL="0" distR="0" wp14:anchorId="123722A7" wp14:editId="68392706">
            <wp:extent cx="5486400"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5_response_monitoring_flowchart.png"/>
                    <pic:cNvPicPr/>
                  </pic:nvPicPr>
                  <pic:blipFill>
                    <a:blip r:embed="rId10"/>
                    <a:stretch>
                      <a:fillRect/>
                    </a:stretch>
                  </pic:blipFill>
                  <pic:spPr>
                    <a:xfrm>
                      <a:off x="0" y="0"/>
                      <a:ext cx="5486400" cy="4937760"/>
                    </a:xfrm>
                    <a:prstGeom prst="rect">
                      <a:avLst/>
                    </a:prstGeom>
                  </pic:spPr>
                </pic:pic>
              </a:graphicData>
            </a:graphic>
          </wp:inline>
        </w:drawing>
      </w:r>
    </w:p>
    <w:p w14:paraId="65C91065" w14:textId="77777777" w:rsidR="009647B9" w:rsidRPr="00836FF7" w:rsidRDefault="00BB0BB8">
      <w:pPr>
        <w:jc w:val="center"/>
        <w:rPr>
          <w:rFonts w:cs="Times New Roman"/>
        </w:rPr>
      </w:pPr>
      <w:r w:rsidRPr="00836FF7">
        <w:rPr>
          <w:rFonts w:cs="Times New Roman"/>
          <w:sz w:val="20"/>
        </w:rPr>
        <w:t>Figure 3.2 Module 5 – Response and Monitoring Flowchart</w:t>
      </w:r>
    </w:p>
    <w:p w14:paraId="6D86DFEF" w14:textId="77777777" w:rsidR="009647B9" w:rsidRPr="00836FF7" w:rsidRDefault="00BB0BB8">
      <w:pPr>
        <w:spacing w:after="120"/>
        <w:rPr>
          <w:rFonts w:cs="Times New Roman"/>
        </w:rPr>
      </w:pPr>
      <w:r w:rsidRPr="00836FF7">
        <w:rPr>
          <w:rFonts w:cs="Times New Roman"/>
        </w:rPr>
        <w:t>The flow begins when a processed hazard event is received. The module represents the response action, updates the event/status information, communicates the current condition and continues monitoring. New events can enter the same monitoring workflow.</w:t>
      </w:r>
    </w:p>
    <w:p w14:paraId="6A49CD95"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3.6 Response Strategy Trade-Off Analysis</w:t>
      </w:r>
    </w:p>
    <w:tbl>
      <w:tblPr>
        <w:tblStyle w:val="TableGrid"/>
        <w:tblW w:w="0" w:type="auto"/>
        <w:jc w:val="center"/>
        <w:tblLook w:val="04A0" w:firstRow="1" w:lastRow="0" w:firstColumn="1" w:lastColumn="0" w:noHBand="0" w:noVBand="1"/>
      </w:tblPr>
      <w:tblGrid>
        <w:gridCol w:w="1952"/>
        <w:gridCol w:w="2208"/>
        <w:gridCol w:w="1949"/>
        <w:gridCol w:w="1949"/>
        <w:gridCol w:w="1950"/>
      </w:tblGrid>
      <w:tr w:rsidR="009647B9" w:rsidRPr="00836FF7" w14:paraId="3464E24B" w14:textId="77777777">
        <w:trPr>
          <w:jc w:val="center"/>
        </w:trPr>
        <w:tc>
          <w:tcPr>
            <w:tcW w:w="1958" w:type="dxa"/>
            <w:vAlign w:val="center"/>
          </w:tcPr>
          <w:p w14:paraId="2C60AD6A" w14:textId="77777777" w:rsidR="009647B9" w:rsidRPr="00836FF7" w:rsidRDefault="00BB0BB8">
            <w:pPr>
              <w:rPr>
                <w:rFonts w:cs="Times New Roman"/>
              </w:rPr>
            </w:pPr>
            <w:r w:rsidRPr="00836FF7">
              <w:rPr>
                <w:rFonts w:cs="Times New Roman"/>
                <w:b/>
              </w:rPr>
              <w:t>Design Decision</w:t>
            </w:r>
          </w:p>
        </w:tc>
        <w:tc>
          <w:tcPr>
            <w:tcW w:w="1958" w:type="dxa"/>
            <w:vAlign w:val="center"/>
          </w:tcPr>
          <w:p w14:paraId="13E97EA6" w14:textId="77777777" w:rsidR="009647B9" w:rsidRPr="00836FF7" w:rsidRDefault="00BB0BB8">
            <w:pPr>
              <w:rPr>
                <w:rFonts w:cs="Times New Roman"/>
              </w:rPr>
            </w:pPr>
            <w:r w:rsidRPr="00836FF7">
              <w:rPr>
                <w:rFonts w:cs="Times New Roman"/>
                <w:b/>
              </w:rPr>
              <w:t>Alternative</w:t>
            </w:r>
          </w:p>
        </w:tc>
        <w:tc>
          <w:tcPr>
            <w:tcW w:w="1958" w:type="dxa"/>
            <w:vAlign w:val="center"/>
          </w:tcPr>
          <w:p w14:paraId="7FAC5030" w14:textId="77777777" w:rsidR="009647B9" w:rsidRPr="00836FF7" w:rsidRDefault="00BB0BB8">
            <w:pPr>
              <w:rPr>
                <w:rFonts w:cs="Times New Roman"/>
              </w:rPr>
            </w:pPr>
            <w:r w:rsidRPr="00836FF7">
              <w:rPr>
                <w:rFonts w:cs="Times New Roman"/>
                <w:b/>
              </w:rPr>
              <w:t>Benefit</w:t>
            </w:r>
          </w:p>
        </w:tc>
        <w:tc>
          <w:tcPr>
            <w:tcW w:w="1958" w:type="dxa"/>
            <w:vAlign w:val="center"/>
          </w:tcPr>
          <w:p w14:paraId="108D2FE3" w14:textId="77777777" w:rsidR="009647B9" w:rsidRPr="00836FF7" w:rsidRDefault="00BB0BB8">
            <w:pPr>
              <w:rPr>
                <w:rFonts w:cs="Times New Roman"/>
              </w:rPr>
            </w:pPr>
            <w:r w:rsidRPr="00836FF7">
              <w:rPr>
                <w:rFonts w:cs="Times New Roman"/>
                <w:b/>
              </w:rPr>
              <w:t>Limitation</w:t>
            </w:r>
          </w:p>
        </w:tc>
        <w:tc>
          <w:tcPr>
            <w:tcW w:w="1958" w:type="dxa"/>
            <w:vAlign w:val="center"/>
          </w:tcPr>
          <w:p w14:paraId="1372C10E" w14:textId="77777777" w:rsidR="009647B9" w:rsidRPr="00836FF7" w:rsidRDefault="00BB0BB8">
            <w:pPr>
              <w:rPr>
                <w:rFonts w:cs="Times New Roman"/>
              </w:rPr>
            </w:pPr>
            <w:r w:rsidRPr="00836FF7">
              <w:rPr>
                <w:rFonts w:cs="Times New Roman"/>
                <w:b/>
              </w:rPr>
              <w:t>Final Decision</w:t>
            </w:r>
          </w:p>
        </w:tc>
      </w:tr>
      <w:tr w:rsidR="009647B9" w:rsidRPr="00836FF7" w14:paraId="3C660867" w14:textId="77777777">
        <w:trPr>
          <w:jc w:val="center"/>
        </w:trPr>
        <w:tc>
          <w:tcPr>
            <w:tcW w:w="1958" w:type="dxa"/>
          </w:tcPr>
          <w:p w14:paraId="1D4A3788" w14:textId="77777777" w:rsidR="009647B9" w:rsidRPr="00836FF7" w:rsidRDefault="00BB0BB8">
            <w:pPr>
              <w:rPr>
                <w:rFonts w:cs="Times New Roman"/>
              </w:rPr>
            </w:pPr>
            <w:r w:rsidRPr="00836FF7">
              <w:rPr>
                <w:rFonts w:cs="Times New Roman"/>
              </w:rPr>
              <w:t>Response representation</w:t>
            </w:r>
          </w:p>
        </w:tc>
        <w:tc>
          <w:tcPr>
            <w:tcW w:w="1958" w:type="dxa"/>
          </w:tcPr>
          <w:p w14:paraId="43411F8B" w14:textId="77777777" w:rsidR="009647B9" w:rsidRPr="00836FF7" w:rsidRDefault="00BB0BB8">
            <w:pPr>
              <w:rPr>
                <w:rFonts w:cs="Times New Roman"/>
              </w:rPr>
            </w:pPr>
            <w:r w:rsidRPr="00836FF7">
              <w:rPr>
                <w:rFonts w:cs="Times New Roman"/>
              </w:rPr>
              <w:t>Simple status states</w:t>
            </w:r>
          </w:p>
        </w:tc>
        <w:tc>
          <w:tcPr>
            <w:tcW w:w="1958" w:type="dxa"/>
          </w:tcPr>
          <w:p w14:paraId="3463E7BF" w14:textId="77777777" w:rsidR="009647B9" w:rsidRPr="00836FF7" w:rsidRDefault="00BB0BB8">
            <w:pPr>
              <w:rPr>
                <w:rFonts w:cs="Times New Roman"/>
              </w:rPr>
            </w:pPr>
            <w:r w:rsidRPr="00836FF7">
              <w:rPr>
                <w:rFonts w:cs="Times New Roman"/>
              </w:rPr>
              <w:t>Easy to implement</w:t>
            </w:r>
          </w:p>
        </w:tc>
        <w:tc>
          <w:tcPr>
            <w:tcW w:w="1958" w:type="dxa"/>
          </w:tcPr>
          <w:p w14:paraId="77BE5277" w14:textId="77777777" w:rsidR="009647B9" w:rsidRPr="00836FF7" w:rsidRDefault="00BB0BB8">
            <w:pPr>
              <w:rPr>
                <w:rFonts w:cs="Times New Roman"/>
              </w:rPr>
            </w:pPr>
            <w:r w:rsidRPr="00836FF7">
              <w:rPr>
                <w:rFonts w:cs="Times New Roman"/>
              </w:rPr>
              <w:t>May not capture complex operations</w:t>
            </w:r>
          </w:p>
        </w:tc>
        <w:tc>
          <w:tcPr>
            <w:tcW w:w="1958" w:type="dxa"/>
          </w:tcPr>
          <w:p w14:paraId="5B6E9564" w14:textId="77777777" w:rsidR="009647B9" w:rsidRPr="00836FF7" w:rsidRDefault="00BB0BB8">
            <w:pPr>
              <w:rPr>
                <w:rFonts w:cs="Times New Roman"/>
              </w:rPr>
            </w:pPr>
            <w:r w:rsidRPr="00836FF7">
              <w:rPr>
                <w:rFonts w:cs="Times New Roman"/>
              </w:rPr>
              <w:t>Status-based response</w:t>
            </w:r>
          </w:p>
        </w:tc>
      </w:tr>
      <w:tr w:rsidR="009647B9" w:rsidRPr="00836FF7" w14:paraId="2C96BEF9" w14:textId="77777777">
        <w:trPr>
          <w:jc w:val="center"/>
        </w:trPr>
        <w:tc>
          <w:tcPr>
            <w:tcW w:w="1958" w:type="dxa"/>
          </w:tcPr>
          <w:p w14:paraId="315D208D" w14:textId="77777777" w:rsidR="009647B9" w:rsidRPr="00836FF7" w:rsidRDefault="00BB0BB8">
            <w:pPr>
              <w:rPr>
                <w:rFonts w:cs="Times New Roman"/>
              </w:rPr>
            </w:pPr>
            <w:r w:rsidRPr="00836FF7">
              <w:rPr>
                <w:rFonts w:cs="Times New Roman"/>
              </w:rPr>
              <w:t>Monitoring</w:t>
            </w:r>
          </w:p>
        </w:tc>
        <w:tc>
          <w:tcPr>
            <w:tcW w:w="1958" w:type="dxa"/>
          </w:tcPr>
          <w:p w14:paraId="5CB67F7D" w14:textId="77777777" w:rsidR="009647B9" w:rsidRPr="00836FF7" w:rsidRDefault="00BB0BB8">
            <w:pPr>
              <w:rPr>
                <w:rFonts w:cs="Times New Roman"/>
              </w:rPr>
            </w:pPr>
            <w:r w:rsidRPr="00836FF7">
              <w:rPr>
                <w:rFonts w:cs="Times New Roman"/>
              </w:rPr>
              <w:t>Periodic application updates</w:t>
            </w:r>
          </w:p>
        </w:tc>
        <w:tc>
          <w:tcPr>
            <w:tcW w:w="1958" w:type="dxa"/>
          </w:tcPr>
          <w:p w14:paraId="6045B613" w14:textId="77777777" w:rsidR="009647B9" w:rsidRPr="00836FF7" w:rsidRDefault="00BB0BB8">
            <w:pPr>
              <w:rPr>
                <w:rFonts w:cs="Times New Roman"/>
              </w:rPr>
            </w:pPr>
            <w:r w:rsidRPr="00836FF7">
              <w:rPr>
                <w:rFonts w:cs="Times New Roman"/>
              </w:rPr>
              <w:t>Simple and testable</w:t>
            </w:r>
          </w:p>
        </w:tc>
        <w:tc>
          <w:tcPr>
            <w:tcW w:w="1958" w:type="dxa"/>
          </w:tcPr>
          <w:p w14:paraId="6D66E4AB" w14:textId="77777777" w:rsidR="009647B9" w:rsidRPr="00836FF7" w:rsidRDefault="00BB0BB8">
            <w:pPr>
              <w:rPr>
                <w:rFonts w:cs="Times New Roman"/>
              </w:rPr>
            </w:pPr>
            <w:r w:rsidRPr="00836FF7">
              <w:rPr>
                <w:rFonts w:cs="Times New Roman"/>
              </w:rPr>
              <w:t>Can miss rapid changes between updates</w:t>
            </w:r>
          </w:p>
        </w:tc>
        <w:tc>
          <w:tcPr>
            <w:tcW w:w="1958" w:type="dxa"/>
          </w:tcPr>
          <w:p w14:paraId="1F5F784C" w14:textId="77777777" w:rsidR="009647B9" w:rsidRPr="00836FF7" w:rsidRDefault="00BB0BB8">
            <w:pPr>
              <w:rPr>
                <w:rFonts w:cs="Times New Roman"/>
              </w:rPr>
            </w:pPr>
            <w:r w:rsidRPr="00836FF7">
              <w:rPr>
                <w:rFonts w:cs="Times New Roman"/>
              </w:rPr>
              <w:t>Continuous monitoring loop</w:t>
            </w:r>
          </w:p>
        </w:tc>
      </w:tr>
      <w:tr w:rsidR="009647B9" w:rsidRPr="00836FF7" w14:paraId="60693086" w14:textId="77777777">
        <w:trPr>
          <w:jc w:val="center"/>
        </w:trPr>
        <w:tc>
          <w:tcPr>
            <w:tcW w:w="1958" w:type="dxa"/>
          </w:tcPr>
          <w:p w14:paraId="2E291540" w14:textId="77777777" w:rsidR="009647B9" w:rsidRPr="00836FF7" w:rsidRDefault="00BB0BB8">
            <w:pPr>
              <w:rPr>
                <w:rFonts w:cs="Times New Roman"/>
              </w:rPr>
            </w:pPr>
            <w:r w:rsidRPr="00836FF7">
              <w:rPr>
                <w:rFonts w:cs="Times New Roman"/>
              </w:rPr>
              <w:t>Logging</w:t>
            </w:r>
          </w:p>
        </w:tc>
        <w:tc>
          <w:tcPr>
            <w:tcW w:w="1958" w:type="dxa"/>
          </w:tcPr>
          <w:p w14:paraId="7920F3F7" w14:textId="77777777" w:rsidR="009647B9" w:rsidRPr="00836FF7" w:rsidRDefault="00BB0BB8">
            <w:pPr>
              <w:rPr>
                <w:rFonts w:cs="Times New Roman"/>
              </w:rPr>
            </w:pPr>
            <w:r w:rsidRPr="00836FF7">
              <w:rPr>
                <w:rFonts w:cs="Times New Roman"/>
              </w:rPr>
              <w:t>Text/event log</w:t>
            </w:r>
          </w:p>
        </w:tc>
        <w:tc>
          <w:tcPr>
            <w:tcW w:w="1958" w:type="dxa"/>
          </w:tcPr>
          <w:p w14:paraId="003C4205" w14:textId="77777777" w:rsidR="009647B9" w:rsidRPr="00836FF7" w:rsidRDefault="00BB0BB8">
            <w:pPr>
              <w:rPr>
                <w:rFonts w:cs="Times New Roman"/>
              </w:rPr>
            </w:pPr>
            <w:r w:rsidRPr="00836FF7">
              <w:rPr>
                <w:rFonts w:cs="Times New Roman"/>
              </w:rPr>
              <w:t>Easy traceability</w:t>
            </w:r>
          </w:p>
        </w:tc>
        <w:tc>
          <w:tcPr>
            <w:tcW w:w="1958" w:type="dxa"/>
          </w:tcPr>
          <w:p w14:paraId="22BD73E3" w14:textId="77777777" w:rsidR="009647B9" w:rsidRPr="00836FF7" w:rsidRDefault="00BB0BB8">
            <w:pPr>
              <w:rPr>
                <w:rFonts w:cs="Times New Roman"/>
              </w:rPr>
            </w:pPr>
            <w:r w:rsidRPr="00836FF7">
              <w:rPr>
                <w:rFonts w:cs="Times New Roman"/>
              </w:rPr>
              <w:t>Storage can grow over time</w:t>
            </w:r>
          </w:p>
        </w:tc>
        <w:tc>
          <w:tcPr>
            <w:tcW w:w="1958" w:type="dxa"/>
          </w:tcPr>
          <w:p w14:paraId="59139C8A" w14:textId="77777777" w:rsidR="009647B9" w:rsidRPr="00836FF7" w:rsidRDefault="00BB0BB8">
            <w:pPr>
              <w:rPr>
                <w:rFonts w:cs="Times New Roman"/>
              </w:rPr>
            </w:pPr>
            <w:r w:rsidRPr="00836FF7">
              <w:rPr>
                <w:rFonts w:cs="Times New Roman"/>
              </w:rPr>
              <w:t>Event/status logging</w:t>
            </w:r>
          </w:p>
        </w:tc>
      </w:tr>
      <w:tr w:rsidR="009647B9" w:rsidRPr="00836FF7" w14:paraId="5EF5E475" w14:textId="77777777">
        <w:trPr>
          <w:jc w:val="center"/>
        </w:trPr>
        <w:tc>
          <w:tcPr>
            <w:tcW w:w="1958" w:type="dxa"/>
          </w:tcPr>
          <w:p w14:paraId="3E776F14" w14:textId="77777777" w:rsidR="009647B9" w:rsidRPr="00836FF7" w:rsidRDefault="00BB0BB8">
            <w:pPr>
              <w:rPr>
                <w:rFonts w:cs="Times New Roman"/>
              </w:rPr>
            </w:pPr>
            <w:r w:rsidRPr="00836FF7">
              <w:rPr>
                <w:rFonts w:cs="Times New Roman"/>
              </w:rPr>
              <w:t>Interface</w:t>
            </w:r>
          </w:p>
        </w:tc>
        <w:tc>
          <w:tcPr>
            <w:tcW w:w="1958" w:type="dxa"/>
          </w:tcPr>
          <w:p w14:paraId="06ED2969" w14:textId="77777777" w:rsidR="009647B9" w:rsidRPr="00836FF7" w:rsidRDefault="00BB0BB8">
            <w:pPr>
              <w:rPr>
                <w:rFonts w:cs="Times New Roman"/>
              </w:rPr>
            </w:pPr>
            <w:r w:rsidRPr="00836FF7">
              <w:rPr>
                <w:rFonts w:cs="Times New Roman"/>
              </w:rPr>
              <w:t>Dashboard/application</w:t>
            </w:r>
          </w:p>
        </w:tc>
        <w:tc>
          <w:tcPr>
            <w:tcW w:w="1958" w:type="dxa"/>
          </w:tcPr>
          <w:p w14:paraId="535A5E23" w14:textId="77777777" w:rsidR="009647B9" w:rsidRPr="00836FF7" w:rsidRDefault="00BB0BB8">
            <w:pPr>
              <w:rPr>
                <w:rFonts w:cs="Times New Roman"/>
              </w:rPr>
            </w:pPr>
            <w:r w:rsidRPr="00836FF7">
              <w:rPr>
                <w:rFonts w:cs="Times New Roman"/>
              </w:rPr>
              <w:t>Clear user visibility</w:t>
            </w:r>
          </w:p>
        </w:tc>
        <w:tc>
          <w:tcPr>
            <w:tcW w:w="1958" w:type="dxa"/>
          </w:tcPr>
          <w:p w14:paraId="4CDA3902" w14:textId="77777777" w:rsidR="009647B9" w:rsidRPr="00836FF7" w:rsidRDefault="00BB0BB8">
            <w:pPr>
              <w:rPr>
                <w:rFonts w:cs="Times New Roman"/>
              </w:rPr>
            </w:pPr>
            <w:r w:rsidRPr="00836FF7">
              <w:rPr>
                <w:rFonts w:cs="Times New Roman"/>
              </w:rPr>
              <w:t>Depends on software layer</w:t>
            </w:r>
          </w:p>
        </w:tc>
        <w:tc>
          <w:tcPr>
            <w:tcW w:w="1958" w:type="dxa"/>
          </w:tcPr>
          <w:p w14:paraId="6AC9E8D3" w14:textId="77777777" w:rsidR="009647B9" w:rsidRPr="00836FF7" w:rsidRDefault="00BB0BB8">
            <w:pPr>
              <w:rPr>
                <w:rFonts w:cs="Times New Roman"/>
              </w:rPr>
            </w:pPr>
            <w:r w:rsidRPr="00836FF7">
              <w:rPr>
                <w:rFonts w:cs="Times New Roman"/>
              </w:rPr>
              <w:t>Application monitoring</w:t>
            </w:r>
          </w:p>
        </w:tc>
      </w:tr>
      <w:tr w:rsidR="009647B9" w:rsidRPr="00836FF7" w14:paraId="16FDC199" w14:textId="77777777">
        <w:trPr>
          <w:jc w:val="center"/>
        </w:trPr>
        <w:tc>
          <w:tcPr>
            <w:tcW w:w="1958" w:type="dxa"/>
          </w:tcPr>
          <w:p w14:paraId="1A4A3572" w14:textId="77777777" w:rsidR="009647B9" w:rsidRPr="00836FF7" w:rsidRDefault="00BB0BB8">
            <w:pPr>
              <w:rPr>
                <w:rFonts w:cs="Times New Roman"/>
              </w:rPr>
            </w:pPr>
            <w:r w:rsidRPr="00836FF7">
              <w:rPr>
                <w:rFonts w:cs="Times New Roman"/>
              </w:rPr>
              <w:t>Simulation</w:t>
            </w:r>
          </w:p>
        </w:tc>
        <w:tc>
          <w:tcPr>
            <w:tcW w:w="1958" w:type="dxa"/>
          </w:tcPr>
          <w:p w14:paraId="2BF12132" w14:textId="77777777" w:rsidR="009647B9" w:rsidRPr="00836FF7" w:rsidRDefault="00BB0BB8">
            <w:pPr>
              <w:rPr>
                <w:rFonts w:cs="Times New Roman"/>
              </w:rPr>
            </w:pPr>
            <w:r w:rsidRPr="00836FF7">
              <w:rPr>
                <w:rFonts w:cs="Times New Roman"/>
              </w:rPr>
              <w:t>Software event simulation</w:t>
            </w:r>
          </w:p>
        </w:tc>
        <w:tc>
          <w:tcPr>
            <w:tcW w:w="1958" w:type="dxa"/>
          </w:tcPr>
          <w:p w14:paraId="5C933947" w14:textId="77777777" w:rsidR="009647B9" w:rsidRPr="00836FF7" w:rsidRDefault="00BB0BB8">
            <w:pPr>
              <w:rPr>
                <w:rFonts w:cs="Times New Roman"/>
              </w:rPr>
            </w:pPr>
            <w:r w:rsidRPr="00836FF7">
              <w:rPr>
                <w:rFonts w:cs="Times New Roman"/>
              </w:rPr>
              <w:t>Safe and repeatable</w:t>
            </w:r>
          </w:p>
        </w:tc>
        <w:tc>
          <w:tcPr>
            <w:tcW w:w="1958" w:type="dxa"/>
          </w:tcPr>
          <w:p w14:paraId="170948E3" w14:textId="77777777" w:rsidR="009647B9" w:rsidRPr="00836FF7" w:rsidRDefault="00BB0BB8">
            <w:pPr>
              <w:rPr>
                <w:rFonts w:cs="Times New Roman"/>
              </w:rPr>
            </w:pPr>
            <w:r w:rsidRPr="00836FF7">
              <w:rPr>
                <w:rFonts w:cs="Times New Roman"/>
              </w:rPr>
              <w:t>May differ from hardware behavior</w:t>
            </w:r>
          </w:p>
        </w:tc>
        <w:tc>
          <w:tcPr>
            <w:tcW w:w="1958" w:type="dxa"/>
          </w:tcPr>
          <w:p w14:paraId="5A3DFC1D" w14:textId="77777777" w:rsidR="009647B9" w:rsidRPr="00836FF7" w:rsidRDefault="00BB0BB8">
            <w:pPr>
              <w:rPr>
                <w:rFonts w:cs="Times New Roman"/>
              </w:rPr>
            </w:pPr>
            <w:r w:rsidRPr="00836FF7">
              <w:rPr>
                <w:rFonts w:cs="Times New Roman"/>
              </w:rPr>
              <w:t>Support simulation</w:t>
            </w:r>
          </w:p>
        </w:tc>
      </w:tr>
    </w:tbl>
    <w:p w14:paraId="1FF8D4F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3.7 Detailed Module Design</w:t>
      </w:r>
    </w:p>
    <w:tbl>
      <w:tblPr>
        <w:tblStyle w:val="TableGrid"/>
        <w:tblW w:w="10311" w:type="dxa"/>
        <w:jc w:val="center"/>
        <w:tblLook w:val="04A0" w:firstRow="1" w:lastRow="0" w:firstColumn="1" w:lastColumn="0" w:noHBand="0" w:noVBand="1"/>
      </w:tblPr>
      <w:tblGrid>
        <w:gridCol w:w="3437"/>
        <w:gridCol w:w="3437"/>
        <w:gridCol w:w="3437"/>
      </w:tblGrid>
      <w:tr w:rsidR="009647B9" w:rsidRPr="00836FF7" w14:paraId="6C80F101" w14:textId="77777777" w:rsidTr="00836FF7">
        <w:trPr>
          <w:trHeight w:val="406"/>
          <w:jc w:val="center"/>
        </w:trPr>
        <w:tc>
          <w:tcPr>
            <w:tcW w:w="3437" w:type="dxa"/>
            <w:vAlign w:val="center"/>
          </w:tcPr>
          <w:p w14:paraId="280FAF8D" w14:textId="77777777" w:rsidR="009647B9" w:rsidRPr="00836FF7" w:rsidRDefault="00BB0BB8">
            <w:pPr>
              <w:rPr>
                <w:rFonts w:cs="Times New Roman"/>
              </w:rPr>
            </w:pPr>
            <w:r w:rsidRPr="00836FF7">
              <w:rPr>
                <w:rFonts w:cs="Times New Roman"/>
                <w:b/>
              </w:rPr>
              <w:t>Component</w:t>
            </w:r>
          </w:p>
        </w:tc>
        <w:tc>
          <w:tcPr>
            <w:tcW w:w="3437" w:type="dxa"/>
            <w:vAlign w:val="center"/>
          </w:tcPr>
          <w:p w14:paraId="7CCE6C31" w14:textId="77777777" w:rsidR="009647B9" w:rsidRPr="00836FF7" w:rsidRDefault="00BB0BB8">
            <w:pPr>
              <w:rPr>
                <w:rFonts w:cs="Times New Roman"/>
              </w:rPr>
            </w:pPr>
            <w:r w:rsidRPr="00836FF7">
              <w:rPr>
                <w:rFonts w:cs="Times New Roman"/>
                <w:b/>
              </w:rPr>
              <w:t>Function in Module 5</w:t>
            </w:r>
          </w:p>
        </w:tc>
        <w:tc>
          <w:tcPr>
            <w:tcW w:w="3437" w:type="dxa"/>
            <w:vAlign w:val="center"/>
          </w:tcPr>
          <w:p w14:paraId="161987F1" w14:textId="77777777" w:rsidR="009647B9" w:rsidRPr="00836FF7" w:rsidRDefault="00BB0BB8">
            <w:pPr>
              <w:rPr>
                <w:rFonts w:cs="Times New Roman"/>
              </w:rPr>
            </w:pPr>
            <w:r w:rsidRPr="00836FF7">
              <w:rPr>
                <w:rFonts w:cs="Times New Roman"/>
                <w:b/>
              </w:rPr>
              <w:t>Output</w:t>
            </w:r>
          </w:p>
        </w:tc>
      </w:tr>
      <w:tr w:rsidR="009647B9" w:rsidRPr="00836FF7" w14:paraId="56E72483" w14:textId="77777777" w:rsidTr="00836FF7">
        <w:trPr>
          <w:trHeight w:val="696"/>
          <w:jc w:val="center"/>
        </w:trPr>
        <w:tc>
          <w:tcPr>
            <w:tcW w:w="3437" w:type="dxa"/>
          </w:tcPr>
          <w:p w14:paraId="29AAA601" w14:textId="77777777" w:rsidR="009647B9" w:rsidRPr="00836FF7" w:rsidRDefault="00BB0BB8">
            <w:pPr>
              <w:rPr>
                <w:rFonts w:cs="Times New Roman"/>
              </w:rPr>
            </w:pPr>
            <w:r w:rsidRPr="00836FF7">
              <w:rPr>
                <w:rFonts w:cs="Times New Roman"/>
              </w:rPr>
              <w:t>Event Receiver</w:t>
            </w:r>
          </w:p>
        </w:tc>
        <w:tc>
          <w:tcPr>
            <w:tcW w:w="3437" w:type="dxa"/>
          </w:tcPr>
          <w:p w14:paraId="12AF4AE9" w14:textId="77777777" w:rsidR="009647B9" w:rsidRPr="00836FF7" w:rsidRDefault="00BB0BB8">
            <w:pPr>
              <w:rPr>
                <w:rFonts w:cs="Times New Roman"/>
              </w:rPr>
            </w:pPr>
            <w:r w:rsidRPr="00836FF7">
              <w:rPr>
                <w:rFonts w:cs="Times New Roman"/>
              </w:rPr>
              <w:t>Accept processed hazard information</w:t>
            </w:r>
          </w:p>
        </w:tc>
        <w:tc>
          <w:tcPr>
            <w:tcW w:w="3437" w:type="dxa"/>
          </w:tcPr>
          <w:p w14:paraId="69D97840" w14:textId="77777777" w:rsidR="009647B9" w:rsidRPr="00836FF7" w:rsidRDefault="00BB0BB8">
            <w:pPr>
              <w:rPr>
                <w:rFonts w:cs="Times New Roman"/>
              </w:rPr>
            </w:pPr>
            <w:r w:rsidRPr="00836FF7">
              <w:rPr>
                <w:rFonts w:cs="Times New Roman"/>
              </w:rPr>
              <w:t>Active event</w:t>
            </w:r>
          </w:p>
        </w:tc>
      </w:tr>
      <w:tr w:rsidR="009647B9" w:rsidRPr="00836FF7" w14:paraId="57F1C466" w14:textId="77777777" w:rsidTr="00836FF7">
        <w:trPr>
          <w:trHeight w:val="754"/>
          <w:jc w:val="center"/>
        </w:trPr>
        <w:tc>
          <w:tcPr>
            <w:tcW w:w="3437" w:type="dxa"/>
          </w:tcPr>
          <w:p w14:paraId="7C7099B1" w14:textId="77777777" w:rsidR="009647B9" w:rsidRPr="00836FF7" w:rsidRDefault="00BB0BB8">
            <w:pPr>
              <w:rPr>
                <w:rFonts w:cs="Times New Roman"/>
              </w:rPr>
            </w:pPr>
            <w:r w:rsidRPr="00836FF7">
              <w:rPr>
                <w:rFonts w:cs="Times New Roman"/>
              </w:rPr>
              <w:t>Response Controller</w:t>
            </w:r>
          </w:p>
        </w:tc>
        <w:tc>
          <w:tcPr>
            <w:tcW w:w="3437" w:type="dxa"/>
          </w:tcPr>
          <w:p w14:paraId="06C50EEB" w14:textId="77777777" w:rsidR="009647B9" w:rsidRPr="00836FF7" w:rsidRDefault="00BB0BB8">
            <w:pPr>
              <w:rPr>
                <w:rFonts w:cs="Times New Roman"/>
              </w:rPr>
            </w:pPr>
            <w:r w:rsidRPr="00836FF7">
              <w:rPr>
                <w:rFonts w:cs="Times New Roman"/>
              </w:rPr>
              <w:t>Represent appropriate response state</w:t>
            </w:r>
          </w:p>
        </w:tc>
        <w:tc>
          <w:tcPr>
            <w:tcW w:w="3437" w:type="dxa"/>
          </w:tcPr>
          <w:p w14:paraId="50DA0B56" w14:textId="77777777" w:rsidR="009647B9" w:rsidRPr="00836FF7" w:rsidRDefault="00BB0BB8">
            <w:pPr>
              <w:rPr>
                <w:rFonts w:cs="Times New Roman"/>
              </w:rPr>
            </w:pPr>
            <w:r w:rsidRPr="00836FF7">
              <w:rPr>
                <w:rFonts w:cs="Times New Roman"/>
              </w:rPr>
              <w:t>Response status</w:t>
            </w:r>
          </w:p>
        </w:tc>
      </w:tr>
      <w:tr w:rsidR="009647B9" w:rsidRPr="00836FF7" w14:paraId="1438B0CE" w14:textId="77777777" w:rsidTr="00836FF7">
        <w:trPr>
          <w:trHeight w:val="406"/>
          <w:jc w:val="center"/>
        </w:trPr>
        <w:tc>
          <w:tcPr>
            <w:tcW w:w="3437" w:type="dxa"/>
          </w:tcPr>
          <w:p w14:paraId="710854F1" w14:textId="77777777" w:rsidR="009647B9" w:rsidRPr="00836FF7" w:rsidRDefault="00BB0BB8">
            <w:pPr>
              <w:rPr>
                <w:rFonts w:cs="Times New Roman"/>
              </w:rPr>
            </w:pPr>
            <w:r w:rsidRPr="00836FF7">
              <w:rPr>
                <w:rFonts w:cs="Times New Roman"/>
              </w:rPr>
              <w:t>Monitoring Layer</w:t>
            </w:r>
          </w:p>
        </w:tc>
        <w:tc>
          <w:tcPr>
            <w:tcW w:w="3437" w:type="dxa"/>
          </w:tcPr>
          <w:p w14:paraId="67AFA439" w14:textId="77777777" w:rsidR="009647B9" w:rsidRPr="00836FF7" w:rsidRDefault="00BB0BB8">
            <w:pPr>
              <w:rPr>
                <w:rFonts w:cs="Times New Roman"/>
              </w:rPr>
            </w:pPr>
            <w:r w:rsidRPr="00836FF7">
              <w:rPr>
                <w:rFonts w:cs="Times New Roman"/>
              </w:rPr>
              <w:t>Observe system state</w:t>
            </w:r>
          </w:p>
        </w:tc>
        <w:tc>
          <w:tcPr>
            <w:tcW w:w="3437" w:type="dxa"/>
          </w:tcPr>
          <w:p w14:paraId="583C1684" w14:textId="77777777" w:rsidR="009647B9" w:rsidRPr="00836FF7" w:rsidRDefault="00BB0BB8">
            <w:pPr>
              <w:rPr>
                <w:rFonts w:cs="Times New Roman"/>
              </w:rPr>
            </w:pPr>
            <w:r w:rsidRPr="00836FF7">
              <w:rPr>
                <w:rFonts w:cs="Times New Roman"/>
              </w:rPr>
              <w:t>Current status</w:t>
            </w:r>
          </w:p>
        </w:tc>
      </w:tr>
      <w:tr w:rsidR="009647B9" w:rsidRPr="00836FF7" w14:paraId="32586944" w14:textId="77777777" w:rsidTr="00836FF7">
        <w:trPr>
          <w:trHeight w:val="406"/>
          <w:jc w:val="center"/>
        </w:trPr>
        <w:tc>
          <w:tcPr>
            <w:tcW w:w="3437" w:type="dxa"/>
          </w:tcPr>
          <w:p w14:paraId="5DE3830F" w14:textId="77777777" w:rsidR="009647B9" w:rsidRPr="00836FF7" w:rsidRDefault="00BB0BB8">
            <w:pPr>
              <w:rPr>
                <w:rFonts w:cs="Times New Roman"/>
              </w:rPr>
            </w:pPr>
            <w:r w:rsidRPr="00836FF7">
              <w:rPr>
                <w:rFonts w:cs="Times New Roman"/>
              </w:rPr>
              <w:t>Event Log</w:t>
            </w:r>
          </w:p>
        </w:tc>
        <w:tc>
          <w:tcPr>
            <w:tcW w:w="3437" w:type="dxa"/>
          </w:tcPr>
          <w:p w14:paraId="7C27C770" w14:textId="77777777" w:rsidR="009647B9" w:rsidRPr="00836FF7" w:rsidRDefault="00BB0BB8">
            <w:pPr>
              <w:rPr>
                <w:rFonts w:cs="Times New Roman"/>
              </w:rPr>
            </w:pPr>
            <w:r w:rsidRPr="00836FF7">
              <w:rPr>
                <w:rFonts w:cs="Times New Roman"/>
              </w:rPr>
              <w:t>Record event and state transitions</w:t>
            </w:r>
          </w:p>
        </w:tc>
        <w:tc>
          <w:tcPr>
            <w:tcW w:w="3437" w:type="dxa"/>
          </w:tcPr>
          <w:p w14:paraId="1D1B1098" w14:textId="77777777" w:rsidR="009647B9" w:rsidRPr="00836FF7" w:rsidRDefault="00BB0BB8">
            <w:pPr>
              <w:rPr>
                <w:rFonts w:cs="Times New Roman"/>
              </w:rPr>
            </w:pPr>
            <w:r w:rsidRPr="00836FF7">
              <w:rPr>
                <w:rFonts w:cs="Times New Roman"/>
              </w:rPr>
              <w:t>Traceable record</w:t>
            </w:r>
          </w:p>
        </w:tc>
      </w:tr>
      <w:tr w:rsidR="009647B9" w:rsidRPr="00836FF7" w14:paraId="300E2692" w14:textId="77777777" w:rsidTr="00836FF7">
        <w:trPr>
          <w:trHeight w:val="348"/>
          <w:jc w:val="center"/>
        </w:trPr>
        <w:tc>
          <w:tcPr>
            <w:tcW w:w="3437" w:type="dxa"/>
          </w:tcPr>
          <w:p w14:paraId="04CB2B93" w14:textId="77777777" w:rsidR="009647B9" w:rsidRPr="00836FF7" w:rsidRDefault="00BB0BB8">
            <w:pPr>
              <w:rPr>
                <w:rFonts w:cs="Times New Roman"/>
              </w:rPr>
            </w:pPr>
            <w:r w:rsidRPr="00836FF7">
              <w:rPr>
                <w:rFonts w:cs="Times New Roman"/>
              </w:rPr>
              <w:t>Dashboard / Application</w:t>
            </w:r>
          </w:p>
        </w:tc>
        <w:tc>
          <w:tcPr>
            <w:tcW w:w="3437" w:type="dxa"/>
          </w:tcPr>
          <w:p w14:paraId="01536007" w14:textId="77777777" w:rsidR="009647B9" w:rsidRPr="00836FF7" w:rsidRDefault="00BB0BB8">
            <w:pPr>
              <w:rPr>
                <w:rFonts w:cs="Times New Roman"/>
              </w:rPr>
            </w:pPr>
            <w:r w:rsidRPr="00836FF7">
              <w:rPr>
                <w:rFonts w:cs="Times New Roman"/>
              </w:rPr>
              <w:t>Present information to operator</w:t>
            </w:r>
          </w:p>
        </w:tc>
        <w:tc>
          <w:tcPr>
            <w:tcW w:w="3437" w:type="dxa"/>
          </w:tcPr>
          <w:p w14:paraId="769793CD" w14:textId="77777777" w:rsidR="009647B9" w:rsidRPr="00836FF7" w:rsidRDefault="00BB0BB8">
            <w:pPr>
              <w:rPr>
                <w:rFonts w:cs="Times New Roman"/>
              </w:rPr>
            </w:pPr>
            <w:r w:rsidRPr="00836FF7">
              <w:rPr>
                <w:rFonts w:cs="Times New Roman"/>
              </w:rPr>
              <w:t>User-facing status</w:t>
            </w:r>
          </w:p>
        </w:tc>
      </w:tr>
    </w:tbl>
    <w:p w14:paraId="29EA813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3.8 Sustainability, Ethics, Safety &amp; Security</w:t>
      </w:r>
    </w:p>
    <w:tbl>
      <w:tblPr>
        <w:tblStyle w:val="TableGrid"/>
        <w:tblW w:w="0" w:type="auto"/>
        <w:jc w:val="center"/>
        <w:tblLook w:val="04A0" w:firstRow="1" w:lastRow="0" w:firstColumn="1" w:lastColumn="0" w:noHBand="0" w:noVBand="1"/>
      </w:tblPr>
      <w:tblGrid>
        <w:gridCol w:w="3330"/>
        <w:gridCol w:w="3330"/>
        <w:gridCol w:w="3330"/>
      </w:tblGrid>
      <w:tr w:rsidR="009647B9" w:rsidRPr="00836FF7" w14:paraId="366AC5E7" w14:textId="77777777" w:rsidTr="00836FF7">
        <w:trPr>
          <w:trHeight w:val="351"/>
          <w:jc w:val="center"/>
        </w:trPr>
        <w:tc>
          <w:tcPr>
            <w:tcW w:w="3330" w:type="dxa"/>
            <w:vAlign w:val="center"/>
          </w:tcPr>
          <w:p w14:paraId="246CBE9A" w14:textId="77777777" w:rsidR="009647B9" w:rsidRPr="00836FF7" w:rsidRDefault="00BB0BB8">
            <w:pPr>
              <w:rPr>
                <w:rFonts w:cs="Times New Roman"/>
              </w:rPr>
            </w:pPr>
            <w:r w:rsidRPr="00836FF7">
              <w:rPr>
                <w:rFonts w:cs="Times New Roman"/>
                <w:b/>
              </w:rPr>
              <w:t>Domain</w:t>
            </w:r>
          </w:p>
        </w:tc>
        <w:tc>
          <w:tcPr>
            <w:tcW w:w="3330" w:type="dxa"/>
            <w:vAlign w:val="center"/>
          </w:tcPr>
          <w:p w14:paraId="7AD8F1AF" w14:textId="77777777" w:rsidR="009647B9" w:rsidRPr="00836FF7" w:rsidRDefault="00BB0BB8">
            <w:pPr>
              <w:rPr>
                <w:rFonts w:cs="Times New Roman"/>
              </w:rPr>
            </w:pPr>
            <w:r w:rsidRPr="00836FF7">
              <w:rPr>
                <w:rFonts w:cs="Times New Roman"/>
                <w:b/>
              </w:rPr>
              <w:t>Consideration</w:t>
            </w:r>
          </w:p>
        </w:tc>
        <w:tc>
          <w:tcPr>
            <w:tcW w:w="3330" w:type="dxa"/>
            <w:vAlign w:val="center"/>
          </w:tcPr>
          <w:p w14:paraId="6FBCBB4F" w14:textId="77777777" w:rsidR="009647B9" w:rsidRPr="00836FF7" w:rsidRDefault="00BB0BB8">
            <w:pPr>
              <w:rPr>
                <w:rFonts w:cs="Times New Roman"/>
              </w:rPr>
            </w:pPr>
            <w:r w:rsidRPr="00836FF7">
              <w:rPr>
                <w:rFonts w:cs="Times New Roman"/>
                <w:b/>
              </w:rPr>
              <w:t>Engineering Impact</w:t>
            </w:r>
          </w:p>
        </w:tc>
      </w:tr>
      <w:tr w:rsidR="009647B9" w:rsidRPr="00836FF7" w14:paraId="5ECC217D" w14:textId="77777777" w:rsidTr="00836FF7">
        <w:trPr>
          <w:trHeight w:val="603"/>
          <w:jc w:val="center"/>
        </w:trPr>
        <w:tc>
          <w:tcPr>
            <w:tcW w:w="3330" w:type="dxa"/>
          </w:tcPr>
          <w:p w14:paraId="393700AA" w14:textId="77777777" w:rsidR="009647B9" w:rsidRPr="00836FF7" w:rsidRDefault="00BB0BB8">
            <w:pPr>
              <w:rPr>
                <w:rFonts w:cs="Times New Roman"/>
              </w:rPr>
            </w:pPr>
            <w:r w:rsidRPr="00836FF7">
              <w:rPr>
                <w:rFonts w:cs="Times New Roman"/>
              </w:rPr>
              <w:t>Sustainability</w:t>
            </w:r>
          </w:p>
        </w:tc>
        <w:tc>
          <w:tcPr>
            <w:tcW w:w="3330" w:type="dxa"/>
          </w:tcPr>
          <w:p w14:paraId="0E215A1E" w14:textId="77777777" w:rsidR="009647B9" w:rsidRPr="00836FF7" w:rsidRDefault="00BB0BB8">
            <w:pPr>
              <w:rPr>
                <w:rFonts w:cs="Times New Roman"/>
              </w:rPr>
            </w:pPr>
            <w:r w:rsidRPr="00836FF7">
              <w:rPr>
                <w:rFonts w:cs="Times New Roman"/>
              </w:rPr>
              <w:t>Reuse existing hardware and software infrastructure</w:t>
            </w:r>
          </w:p>
        </w:tc>
        <w:tc>
          <w:tcPr>
            <w:tcW w:w="3330" w:type="dxa"/>
          </w:tcPr>
          <w:p w14:paraId="308AFB01" w14:textId="77777777" w:rsidR="009647B9" w:rsidRPr="00836FF7" w:rsidRDefault="00BB0BB8">
            <w:pPr>
              <w:rPr>
                <w:rFonts w:cs="Times New Roman"/>
              </w:rPr>
            </w:pPr>
            <w:r w:rsidRPr="00836FF7">
              <w:rPr>
                <w:rFonts w:cs="Times New Roman"/>
              </w:rPr>
              <w:t>Reduces prototype cost and resource consumption</w:t>
            </w:r>
          </w:p>
        </w:tc>
      </w:tr>
      <w:tr w:rsidR="009647B9" w:rsidRPr="00836FF7" w14:paraId="4F8ACFA0" w14:textId="77777777" w:rsidTr="00836FF7">
        <w:trPr>
          <w:trHeight w:val="653"/>
          <w:jc w:val="center"/>
        </w:trPr>
        <w:tc>
          <w:tcPr>
            <w:tcW w:w="3330" w:type="dxa"/>
          </w:tcPr>
          <w:p w14:paraId="582DA73A" w14:textId="77777777" w:rsidR="009647B9" w:rsidRPr="00836FF7" w:rsidRDefault="00BB0BB8">
            <w:pPr>
              <w:rPr>
                <w:rFonts w:cs="Times New Roman"/>
              </w:rPr>
            </w:pPr>
            <w:r w:rsidRPr="00836FF7">
              <w:rPr>
                <w:rFonts w:cs="Times New Roman"/>
              </w:rPr>
              <w:t>Ethics</w:t>
            </w:r>
          </w:p>
        </w:tc>
        <w:tc>
          <w:tcPr>
            <w:tcW w:w="3330" w:type="dxa"/>
          </w:tcPr>
          <w:p w14:paraId="6A754EB5" w14:textId="77777777" w:rsidR="009647B9" w:rsidRPr="00836FF7" w:rsidRDefault="00BB0BB8">
            <w:pPr>
              <w:rPr>
                <w:rFonts w:cs="Times New Roman"/>
              </w:rPr>
            </w:pPr>
            <w:r w:rsidRPr="00836FF7">
              <w:rPr>
                <w:rFonts w:cs="Times New Roman"/>
              </w:rPr>
              <w:t>Do not claim unsupported response capability</w:t>
            </w:r>
          </w:p>
        </w:tc>
        <w:tc>
          <w:tcPr>
            <w:tcW w:w="3330" w:type="dxa"/>
          </w:tcPr>
          <w:p w14:paraId="31597283" w14:textId="77777777" w:rsidR="009647B9" w:rsidRPr="00836FF7" w:rsidRDefault="00BB0BB8">
            <w:pPr>
              <w:rPr>
                <w:rFonts w:cs="Times New Roman"/>
              </w:rPr>
            </w:pPr>
            <w:r w:rsidRPr="00836FF7">
              <w:rPr>
                <w:rFonts w:cs="Times New Roman"/>
              </w:rPr>
              <w:t>Results must distinguish evidence from assumptions</w:t>
            </w:r>
          </w:p>
        </w:tc>
      </w:tr>
      <w:tr w:rsidR="009647B9" w:rsidRPr="00836FF7" w14:paraId="1EF40F21" w14:textId="77777777" w:rsidTr="00836FF7">
        <w:trPr>
          <w:trHeight w:val="1005"/>
          <w:jc w:val="center"/>
        </w:trPr>
        <w:tc>
          <w:tcPr>
            <w:tcW w:w="3330" w:type="dxa"/>
          </w:tcPr>
          <w:p w14:paraId="1B4C0445" w14:textId="77777777" w:rsidR="009647B9" w:rsidRPr="00836FF7" w:rsidRDefault="00BB0BB8">
            <w:pPr>
              <w:rPr>
                <w:rFonts w:cs="Times New Roman"/>
              </w:rPr>
            </w:pPr>
            <w:r w:rsidRPr="00836FF7">
              <w:rPr>
                <w:rFonts w:cs="Times New Roman"/>
              </w:rPr>
              <w:t>Safety</w:t>
            </w:r>
          </w:p>
        </w:tc>
        <w:tc>
          <w:tcPr>
            <w:tcW w:w="3330" w:type="dxa"/>
          </w:tcPr>
          <w:p w14:paraId="4E4C880F" w14:textId="77777777" w:rsidR="009647B9" w:rsidRPr="00836FF7" w:rsidRDefault="00BB0BB8">
            <w:pPr>
              <w:rPr>
                <w:rFonts w:cs="Times New Roman"/>
              </w:rPr>
            </w:pPr>
            <w:r w:rsidRPr="00836FF7">
              <w:rPr>
                <w:rFonts w:cs="Times New Roman"/>
              </w:rPr>
              <w:t>Incorrect status or missed monitoring can have consequences</w:t>
            </w:r>
          </w:p>
        </w:tc>
        <w:tc>
          <w:tcPr>
            <w:tcW w:w="3330" w:type="dxa"/>
          </w:tcPr>
          <w:p w14:paraId="690C7BBE" w14:textId="77777777" w:rsidR="009647B9" w:rsidRPr="00836FF7" w:rsidRDefault="00BB0BB8">
            <w:pPr>
              <w:rPr>
                <w:rFonts w:cs="Times New Roman"/>
              </w:rPr>
            </w:pPr>
            <w:r w:rsidRPr="00836FF7">
              <w:rPr>
                <w:rFonts w:cs="Times New Roman"/>
              </w:rPr>
              <w:t>Prototype limitations must be stated clearly</w:t>
            </w:r>
          </w:p>
        </w:tc>
      </w:tr>
      <w:tr w:rsidR="009647B9" w:rsidRPr="00836FF7" w14:paraId="099EA771" w14:textId="77777777" w:rsidTr="00836FF7">
        <w:trPr>
          <w:trHeight w:val="955"/>
          <w:jc w:val="center"/>
        </w:trPr>
        <w:tc>
          <w:tcPr>
            <w:tcW w:w="3330" w:type="dxa"/>
          </w:tcPr>
          <w:p w14:paraId="13F51612" w14:textId="77777777" w:rsidR="009647B9" w:rsidRPr="00836FF7" w:rsidRDefault="00BB0BB8">
            <w:pPr>
              <w:rPr>
                <w:rFonts w:cs="Times New Roman"/>
              </w:rPr>
            </w:pPr>
            <w:r w:rsidRPr="00836FF7">
              <w:rPr>
                <w:rFonts w:cs="Times New Roman"/>
              </w:rPr>
              <w:t>Security</w:t>
            </w:r>
          </w:p>
        </w:tc>
        <w:tc>
          <w:tcPr>
            <w:tcW w:w="3330" w:type="dxa"/>
          </w:tcPr>
          <w:p w14:paraId="3C5C630B" w14:textId="77777777" w:rsidR="009647B9" w:rsidRPr="00836FF7" w:rsidRDefault="00BB0BB8">
            <w:pPr>
              <w:rPr>
                <w:rFonts w:cs="Times New Roman"/>
              </w:rPr>
            </w:pPr>
            <w:r w:rsidRPr="00836FF7">
              <w:rPr>
                <w:rFonts w:cs="Times New Roman"/>
              </w:rPr>
              <w:t>Status and response information may be exposed through connected applications</w:t>
            </w:r>
          </w:p>
        </w:tc>
        <w:tc>
          <w:tcPr>
            <w:tcW w:w="3330" w:type="dxa"/>
          </w:tcPr>
          <w:p w14:paraId="3F5060CE" w14:textId="77777777" w:rsidR="009647B9" w:rsidRPr="00836FF7" w:rsidRDefault="00BB0BB8">
            <w:pPr>
              <w:rPr>
                <w:rFonts w:cs="Times New Roman"/>
              </w:rPr>
            </w:pPr>
            <w:r w:rsidRPr="00836FF7">
              <w:rPr>
                <w:rFonts w:cs="Times New Roman"/>
              </w:rPr>
              <w:t>Future deployment requires secure communication and access control</w:t>
            </w:r>
          </w:p>
        </w:tc>
      </w:tr>
    </w:tbl>
    <w:p w14:paraId="268A3D0B"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3.9 Risk Register</w:t>
      </w:r>
    </w:p>
    <w:tbl>
      <w:tblPr>
        <w:tblStyle w:val="TableGrid"/>
        <w:tblW w:w="10304" w:type="dxa"/>
        <w:jc w:val="center"/>
        <w:tblLook w:val="04A0" w:firstRow="1" w:lastRow="0" w:firstColumn="1" w:lastColumn="0" w:noHBand="0" w:noVBand="1"/>
      </w:tblPr>
      <w:tblGrid>
        <w:gridCol w:w="2037"/>
        <w:gridCol w:w="2037"/>
        <w:gridCol w:w="2037"/>
        <w:gridCol w:w="2156"/>
        <w:gridCol w:w="2037"/>
      </w:tblGrid>
      <w:tr w:rsidR="009647B9" w:rsidRPr="00836FF7" w14:paraId="63A02872" w14:textId="77777777" w:rsidTr="00836FF7">
        <w:trPr>
          <w:trHeight w:val="351"/>
          <w:jc w:val="center"/>
        </w:trPr>
        <w:tc>
          <w:tcPr>
            <w:tcW w:w="2037" w:type="dxa"/>
            <w:vAlign w:val="center"/>
          </w:tcPr>
          <w:p w14:paraId="2054A22B" w14:textId="77777777" w:rsidR="009647B9" w:rsidRPr="00836FF7" w:rsidRDefault="00BB0BB8">
            <w:pPr>
              <w:rPr>
                <w:rFonts w:cs="Times New Roman"/>
              </w:rPr>
            </w:pPr>
            <w:r w:rsidRPr="00836FF7">
              <w:rPr>
                <w:rFonts w:cs="Times New Roman"/>
                <w:b/>
              </w:rPr>
              <w:t>Risk</w:t>
            </w:r>
          </w:p>
        </w:tc>
        <w:tc>
          <w:tcPr>
            <w:tcW w:w="2037" w:type="dxa"/>
            <w:vAlign w:val="center"/>
          </w:tcPr>
          <w:p w14:paraId="69DE16EC" w14:textId="77777777" w:rsidR="009647B9" w:rsidRPr="00836FF7" w:rsidRDefault="00BB0BB8">
            <w:pPr>
              <w:rPr>
                <w:rFonts w:cs="Times New Roman"/>
              </w:rPr>
            </w:pPr>
            <w:r w:rsidRPr="00836FF7">
              <w:rPr>
                <w:rFonts w:cs="Times New Roman"/>
                <w:b/>
              </w:rPr>
              <w:t>Likelihood</w:t>
            </w:r>
          </w:p>
        </w:tc>
        <w:tc>
          <w:tcPr>
            <w:tcW w:w="2037" w:type="dxa"/>
            <w:vAlign w:val="center"/>
          </w:tcPr>
          <w:p w14:paraId="08224AA2" w14:textId="77777777" w:rsidR="009647B9" w:rsidRPr="00836FF7" w:rsidRDefault="00BB0BB8">
            <w:pPr>
              <w:rPr>
                <w:rFonts w:cs="Times New Roman"/>
              </w:rPr>
            </w:pPr>
            <w:r w:rsidRPr="00836FF7">
              <w:rPr>
                <w:rFonts w:cs="Times New Roman"/>
                <w:b/>
              </w:rPr>
              <w:t>Severity</w:t>
            </w:r>
          </w:p>
        </w:tc>
        <w:tc>
          <w:tcPr>
            <w:tcW w:w="2156" w:type="dxa"/>
            <w:vAlign w:val="center"/>
          </w:tcPr>
          <w:p w14:paraId="2695D5BC" w14:textId="77777777" w:rsidR="009647B9" w:rsidRPr="00836FF7" w:rsidRDefault="00BB0BB8">
            <w:pPr>
              <w:rPr>
                <w:rFonts w:cs="Times New Roman"/>
              </w:rPr>
            </w:pPr>
            <w:r w:rsidRPr="00836FF7">
              <w:rPr>
                <w:rFonts w:cs="Times New Roman"/>
                <w:b/>
              </w:rPr>
              <w:t>Mitigation</w:t>
            </w:r>
          </w:p>
        </w:tc>
        <w:tc>
          <w:tcPr>
            <w:tcW w:w="2037" w:type="dxa"/>
            <w:vAlign w:val="center"/>
          </w:tcPr>
          <w:p w14:paraId="5D355F91" w14:textId="77777777" w:rsidR="009647B9" w:rsidRPr="00836FF7" w:rsidRDefault="00BB0BB8">
            <w:pPr>
              <w:rPr>
                <w:rFonts w:cs="Times New Roman"/>
              </w:rPr>
            </w:pPr>
            <w:r w:rsidRPr="00836FF7">
              <w:rPr>
                <w:rFonts w:cs="Times New Roman"/>
                <w:b/>
              </w:rPr>
              <w:t>Residual Risk</w:t>
            </w:r>
          </w:p>
        </w:tc>
      </w:tr>
      <w:tr w:rsidR="009647B9" w:rsidRPr="00836FF7" w14:paraId="0976370C" w14:textId="77777777" w:rsidTr="00836FF7">
        <w:trPr>
          <w:trHeight w:val="953"/>
          <w:jc w:val="center"/>
        </w:trPr>
        <w:tc>
          <w:tcPr>
            <w:tcW w:w="2037" w:type="dxa"/>
          </w:tcPr>
          <w:p w14:paraId="123C9767" w14:textId="77777777" w:rsidR="009647B9" w:rsidRPr="00836FF7" w:rsidRDefault="00BB0BB8">
            <w:pPr>
              <w:rPr>
                <w:rFonts w:cs="Times New Roman"/>
              </w:rPr>
            </w:pPr>
            <w:r w:rsidRPr="00836FF7">
              <w:rPr>
                <w:rFonts w:cs="Times New Roman"/>
              </w:rPr>
              <w:t>Incorrect response state</w:t>
            </w:r>
          </w:p>
        </w:tc>
        <w:tc>
          <w:tcPr>
            <w:tcW w:w="2037" w:type="dxa"/>
          </w:tcPr>
          <w:p w14:paraId="3988F2CE" w14:textId="77777777" w:rsidR="009647B9" w:rsidRPr="00836FF7" w:rsidRDefault="00BB0BB8">
            <w:pPr>
              <w:rPr>
                <w:rFonts w:cs="Times New Roman"/>
              </w:rPr>
            </w:pPr>
            <w:r w:rsidRPr="00836FF7">
              <w:rPr>
                <w:rFonts w:cs="Times New Roman"/>
              </w:rPr>
              <w:t>Medium</w:t>
            </w:r>
          </w:p>
        </w:tc>
        <w:tc>
          <w:tcPr>
            <w:tcW w:w="2037" w:type="dxa"/>
          </w:tcPr>
          <w:p w14:paraId="55D79F01" w14:textId="77777777" w:rsidR="009647B9" w:rsidRPr="00836FF7" w:rsidRDefault="00BB0BB8">
            <w:pPr>
              <w:rPr>
                <w:rFonts w:cs="Times New Roman"/>
              </w:rPr>
            </w:pPr>
            <w:r w:rsidRPr="00836FF7">
              <w:rPr>
                <w:rFonts w:cs="Times New Roman"/>
              </w:rPr>
              <w:t>High</w:t>
            </w:r>
          </w:p>
        </w:tc>
        <w:tc>
          <w:tcPr>
            <w:tcW w:w="2156" w:type="dxa"/>
          </w:tcPr>
          <w:p w14:paraId="4BFBBEDB" w14:textId="77777777" w:rsidR="009647B9" w:rsidRPr="00836FF7" w:rsidRDefault="00BB0BB8">
            <w:pPr>
              <w:rPr>
                <w:rFonts w:cs="Times New Roman"/>
              </w:rPr>
            </w:pPr>
            <w:r w:rsidRPr="00836FF7">
              <w:rPr>
                <w:rFonts w:cs="Times New Roman"/>
              </w:rPr>
              <w:t>Validate state transitions with test cases</w:t>
            </w:r>
          </w:p>
        </w:tc>
        <w:tc>
          <w:tcPr>
            <w:tcW w:w="2037" w:type="dxa"/>
          </w:tcPr>
          <w:p w14:paraId="13D5BB11" w14:textId="77777777" w:rsidR="009647B9" w:rsidRPr="00836FF7" w:rsidRDefault="00BB0BB8">
            <w:pPr>
              <w:rPr>
                <w:rFonts w:cs="Times New Roman"/>
              </w:rPr>
            </w:pPr>
            <w:r w:rsidRPr="00836FF7">
              <w:rPr>
                <w:rFonts w:cs="Times New Roman"/>
              </w:rPr>
              <w:t>Medium</w:t>
            </w:r>
          </w:p>
        </w:tc>
      </w:tr>
      <w:tr w:rsidR="009647B9" w:rsidRPr="00836FF7" w14:paraId="481C57DA" w14:textId="77777777" w:rsidTr="00836FF7">
        <w:trPr>
          <w:trHeight w:val="652"/>
          <w:jc w:val="center"/>
        </w:trPr>
        <w:tc>
          <w:tcPr>
            <w:tcW w:w="2037" w:type="dxa"/>
          </w:tcPr>
          <w:p w14:paraId="172A7FDC" w14:textId="77777777" w:rsidR="009647B9" w:rsidRPr="00836FF7" w:rsidRDefault="00BB0BB8">
            <w:pPr>
              <w:rPr>
                <w:rFonts w:cs="Times New Roman"/>
              </w:rPr>
            </w:pPr>
            <w:r w:rsidRPr="00836FF7">
              <w:rPr>
                <w:rFonts w:cs="Times New Roman"/>
              </w:rPr>
              <w:t>Monitoring interruption</w:t>
            </w:r>
          </w:p>
        </w:tc>
        <w:tc>
          <w:tcPr>
            <w:tcW w:w="2037" w:type="dxa"/>
          </w:tcPr>
          <w:p w14:paraId="5477CCC0" w14:textId="77777777" w:rsidR="009647B9" w:rsidRPr="00836FF7" w:rsidRDefault="00BB0BB8">
            <w:pPr>
              <w:rPr>
                <w:rFonts w:cs="Times New Roman"/>
              </w:rPr>
            </w:pPr>
            <w:r w:rsidRPr="00836FF7">
              <w:rPr>
                <w:rFonts w:cs="Times New Roman"/>
              </w:rPr>
              <w:t>Medium</w:t>
            </w:r>
          </w:p>
        </w:tc>
        <w:tc>
          <w:tcPr>
            <w:tcW w:w="2037" w:type="dxa"/>
          </w:tcPr>
          <w:p w14:paraId="12F6B393" w14:textId="77777777" w:rsidR="009647B9" w:rsidRPr="00836FF7" w:rsidRDefault="00BB0BB8">
            <w:pPr>
              <w:rPr>
                <w:rFonts w:cs="Times New Roman"/>
              </w:rPr>
            </w:pPr>
            <w:r w:rsidRPr="00836FF7">
              <w:rPr>
                <w:rFonts w:cs="Times New Roman"/>
              </w:rPr>
              <w:t>High</w:t>
            </w:r>
          </w:p>
        </w:tc>
        <w:tc>
          <w:tcPr>
            <w:tcW w:w="2156" w:type="dxa"/>
          </w:tcPr>
          <w:p w14:paraId="1D53CF5E" w14:textId="77777777" w:rsidR="009647B9" w:rsidRPr="00836FF7" w:rsidRDefault="00BB0BB8">
            <w:pPr>
              <w:rPr>
                <w:rFonts w:cs="Times New Roman"/>
              </w:rPr>
            </w:pPr>
            <w:r w:rsidRPr="00836FF7">
              <w:rPr>
                <w:rFonts w:cs="Times New Roman"/>
              </w:rPr>
              <w:t>Test continuous monitoring path</w:t>
            </w:r>
          </w:p>
        </w:tc>
        <w:tc>
          <w:tcPr>
            <w:tcW w:w="2037" w:type="dxa"/>
          </w:tcPr>
          <w:p w14:paraId="33470F22" w14:textId="77777777" w:rsidR="009647B9" w:rsidRPr="00836FF7" w:rsidRDefault="00BB0BB8">
            <w:pPr>
              <w:rPr>
                <w:rFonts w:cs="Times New Roman"/>
              </w:rPr>
            </w:pPr>
            <w:r w:rsidRPr="00836FF7">
              <w:rPr>
                <w:rFonts w:cs="Times New Roman"/>
              </w:rPr>
              <w:t>Medium</w:t>
            </w:r>
          </w:p>
        </w:tc>
      </w:tr>
      <w:tr w:rsidR="009647B9" w:rsidRPr="00836FF7" w14:paraId="11491AF9" w14:textId="77777777" w:rsidTr="00836FF7">
        <w:trPr>
          <w:trHeight w:val="652"/>
          <w:jc w:val="center"/>
        </w:trPr>
        <w:tc>
          <w:tcPr>
            <w:tcW w:w="2037" w:type="dxa"/>
          </w:tcPr>
          <w:p w14:paraId="0263317F" w14:textId="77777777" w:rsidR="009647B9" w:rsidRPr="00836FF7" w:rsidRDefault="00BB0BB8">
            <w:pPr>
              <w:rPr>
                <w:rFonts w:cs="Times New Roman"/>
              </w:rPr>
            </w:pPr>
            <w:r w:rsidRPr="00836FF7">
              <w:rPr>
                <w:rFonts w:cs="Times New Roman"/>
              </w:rPr>
              <w:t>Event log failure</w:t>
            </w:r>
          </w:p>
        </w:tc>
        <w:tc>
          <w:tcPr>
            <w:tcW w:w="2037" w:type="dxa"/>
          </w:tcPr>
          <w:p w14:paraId="326E8CCF" w14:textId="77777777" w:rsidR="009647B9" w:rsidRPr="00836FF7" w:rsidRDefault="00BB0BB8">
            <w:pPr>
              <w:rPr>
                <w:rFonts w:cs="Times New Roman"/>
              </w:rPr>
            </w:pPr>
            <w:r w:rsidRPr="00836FF7">
              <w:rPr>
                <w:rFonts w:cs="Times New Roman"/>
              </w:rPr>
              <w:t>Medium</w:t>
            </w:r>
          </w:p>
        </w:tc>
        <w:tc>
          <w:tcPr>
            <w:tcW w:w="2037" w:type="dxa"/>
          </w:tcPr>
          <w:p w14:paraId="561CB977" w14:textId="77777777" w:rsidR="009647B9" w:rsidRPr="00836FF7" w:rsidRDefault="00BB0BB8">
            <w:pPr>
              <w:rPr>
                <w:rFonts w:cs="Times New Roman"/>
              </w:rPr>
            </w:pPr>
            <w:r w:rsidRPr="00836FF7">
              <w:rPr>
                <w:rFonts w:cs="Times New Roman"/>
              </w:rPr>
              <w:t>Medium</w:t>
            </w:r>
          </w:p>
        </w:tc>
        <w:tc>
          <w:tcPr>
            <w:tcW w:w="2156" w:type="dxa"/>
          </w:tcPr>
          <w:p w14:paraId="2703FA06" w14:textId="77777777" w:rsidR="009647B9" w:rsidRPr="00836FF7" w:rsidRDefault="00BB0BB8">
            <w:pPr>
              <w:rPr>
                <w:rFonts w:cs="Times New Roman"/>
              </w:rPr>
            </w:pPr>
            <w:r w:rsidRPr="00836FF7">
              <w:rPr>
                <w:rFonts w:cs="Times New Roman"/>
              </w:rPr>
              <w:t>Test logging and fallback behavior</w:t>
            </w:r>
          </w:p>
        </w:tc>
        <w:tc>
          <w:tcPr>
            <w:tcW w:w="2037" w:type="dxa"/>
          </w:tcPr>
          <w:p w14:paraId="5E9B9251" w14:textId="77777777" w:rsidR="009647B9" w:rsidRPr="00836FF7" w:rsidRDefault="00BB0BB8">
            <w:pPr>
              <w:rPr>
                <w:rFonts w:cs="Times New Roman"/>
              </w:rPr>
            </w:pPr>
            <w:r w:rsidRPr="00836FF7">
              <w:rPr>
                <w:rFonts w:cs="Times New Roman"/>
              </w:rPr>
              <w:t>Low–Medium</w:t>
            </w:r>
          </w:p>
        </w:tc>
      </w:tr>
      <w:tr w:rsidR="009647B9" w:rsidRPr="00836FF7" w14:paraId="1A816683" w14:textId="77777777" w:rsidTr="00836FF7">
        <w:trPr>
          <w:trHeight w:val="953"/>
          <w:jc w:val="center"/>
        </w:trPr>
        <w:tc>
          <w:tcPr>
            <w:tcW w:w="2037" w:type="dxa"/>
          </w:tcPr>
          <w:p w14:paraId="3C9C8B5D" w14:textId="77777777" w:rsidR="009647B9" w:rsidRPr="00836FF7" w:rsidRDefault="00BB0BB8">
            <w:pPr>
              <w:rPr>
                <w:rFonts w:cs="Times New Roman"/>
              </w:rPr>
            </w:pPr>
            <w:r w:rsidRPr="00836FF7">
              <w:rPr>
                <w:rFonts w:cs="Times New Roman"/>
              </w:rPr>
              <w:t>Communication failure</w:t>
            </w:r>
          </w:p>
        </w:tc>
        <w:tc>
          <w:tcPr>
            <w:tcW w:w="2037" w:type="dxa"/>
          </w:tcPr>
          <w:p w14:paraId="5C9B3E82" w14:textId="77777777" w:rsidR="009647B9" w:rsidRPr="00836FF7" w:rsidRDefault="00BB0BB8">
            <w:pPr>
              <w:rPr>
                <w:rFonts w:cs="Times New Roman"/>
              </w:rPr>
            </w:pPr>
            <w:r w:rsidRPr="00836FF7">
              <w:rPr>
                <w:rFonts w:cs="Times New Roman"/>
              </w:rPr>
              <w:t>Medium</w:t>
            </w:r>
          </w:p>
        </w:tc>
        <w:tc>
          <w:tcPr>
            <w:tcW w:w="2037" w:type="dxa"/>
          </w:tcPr>
          <w:p w14:paraId="4AB9E541" w14:textId="77777777" w:rsidR="009647B9" w:rsidRPr="00836FF7" w:rsidRDefault="00BB0BB8">
            <w:pPr>
              <w:rPr>
                <w:rFonts w:cs="Times New Roman"/>
              </w:rPr>
            </w:pPr>
            <w:r w:rsidRPr="00836FF7">
              <w:rPr>
                <w:rFonts w:cs="Times New Roman"/>
              </w:rPr>
              <w:t>Medium</w:t>
            </w:r>
          </w:p>
        </w:tc>
        <w:tc>
          <w:tcPr>
            <w:tcW w:w="2156" w:type="dxa"/>
          </w:tcPr>
          <w:p w14:paraId="589CDB42" w14:textId="77777777" w:rsidR="009647B9" w:rsidRPr="00836FF7" w:rsidRDefault="00BB0BB8">
            <w:pPr>
              <w:rPr>
                <w:rFonts w:cs="Times New Roman"/>
              </w:rPr>
            </w:pPr>
            <w:r w:rsidRPr="00836FF7">
              <w:rPr>
                <w:rFonts w:cs="Times New Roman"/>
              </w:rPr>
              <w:t>Test application/hardware operating paths</w:t>
            </w:r>
          </w:p>
        </w:tc>
        <w:tc>
          <w:tcPr>
            <w:tcW w:w="2037" w:type="dxa"/>
          </w:tcPr>
          <w:p w14:paraId="14945B5B" w14:textId="77777777" w:rsidR="009647B9" w:rsidRPr="00836FF7" w:rsidRDefault="00BB0BB8">
            <w:pPr>
              <w:rPr>
                <w:rFonts w:cs="Times New Roman"/>
              </w:rPr>
            </w:pPr>
            <w:r w:rsidRPr="00836FF7">
              <w:rPr>
                <w:rFonts w:cs="Times New Roman"/>
              </w:rPr>
              <w:t>Medium</w:t>
            </w:r>
          </w:p>
        </w:tc>
      </w:tr>
      <w:tr w:rsidR="009647B9" w:rsidRPr="00836FF7" w14:paraId="17C8A51E" w14:textId="77777777" w:rsidTr="00836FF7">
        <w:trPr>
          <w:trHeight w:val="652"/>
          <w:jc w:val="center"/>
        </w:trPr>
        <w:tc>
          <w:tcPr>
            <w:tcW w:w="2037" w:type="dxa"/>
          </w:tcPr>
          <w:p w14:paraId="714668C2" w14:textId="77777777" w:rsidR="009647B9" w:rsidRPr="00836FF7" w:rsidRDefault="00BB0BB8">
            <w:pPr>
              <w:rPr>
                <w:rFonts w:cs="Times New Roman"/>
              </w:rPr>
            </w:pPr>
            <w:r w:rsidRPr="00836FF7">
              <w:rPr>
                <w:rFonts w:cs="Times New Roman"/>
              </w:rPr>
              <w:t>User misinterpretation</w:t>
            </w:r>
          </w:p>
        </w:tc>
        <w:tc>
          <w:tcPr>
            <w:tcW w:w="2037" w:type="dxa"/>
          </w:tcPr>
          <w:p w14:paraId="352DCB05" w14:textId="77777777" w:rsidR="009647B9" w:rsidRPr="00836FF7" w:rsidRDefault="00BB0BB8">
            <w:pPr>
              <w:rPr>
                <w:rFonts w:cs="Times New Roman"/>
              </w:rPr>
            </w:pPr>
            <w:r w:rsidRPr="00836FF7">
              <w:rPr>
                <w:rFonts w:cs="Times New Roman"/>
              </w:rPr>
              <w:t>Medium</w:t>
            </w:r>
          </w:p>
        </w:tc>
        <w:tc>
          <w:tcPr>
            <w:tcW w:w="2037" w:type="dxa"/>
          </w:tcPr>
          <w:p w14:paraId="38D25210" w14:textId="77777777" w:rsidR="009647B9" w:rsidRPr="00836FF7" w:rsidRDefault="00BB0BB8">
            <w:pPr>
              <w:rPr>
                <w:rFonts w:cs="Times New Roman"/>
              </w:rPr>
            </w:pPr>
            <w:r w:rsidRPr="00836FF7">
              <w:rPr>
                <w:rFonts w:cs="Times New Roman"/>
              </w:rPr>
              <w:t>High</w:t>
            </w:r>
          </w:p>
        </w:tc>
        <w:tc>
          <w:tcPr>
            <w:tcW w:w="2156" w:type="dxa"/>
          </w:tcPr>
          <w:p w14:paraId="77A30215" w14:textId="77777777" w:rsidR="009647B9" w:rsidRPr="00836FF7" w:rsidRDefault="00BB0BB8">
            <w:pPr>
              <w:rPr>
                <w:rFonts w:cs="Times New Roman"/>
              </w:rPr>
            </w:pPr>
            <w:r w:rsidRPr="00836FF7">
              <w:rPr>
                <w:rFonts w:cs="Times New Roman"/>
              </w:rPr>
              <w:t>Use clear status messages</w:t>
            </w:r>
          </w:p>
        </w:tc>
        <w:tc>
          <w:tcPr>
            <w:tcW w:w="2037" w:type="dxa"/>
          </w:tcPr>
          <w:p w14:paraId="4393CA67" w14:textId="77777777" w:rsidR="009647B9" w:rsidRPr="00836FF7" w:rsidRDefault="00BB0BB8">
            <w:pPr>
              <w:rPr>
                <w:rFonts w:cs="Times New Roman"/>
              </w:rPr>
            </w:pPr>
            <w:r w:rsidRPr="00836FF7">
              <w:rPr>
                <w:rFonts w:cs="Times New Roman"/>
              </w:rPr>
              <w:t>Medium</w:t>
            </w:r>
          </w:p>
        </w:tc>
      </w:tr>
      <w:tr w:rsidR="009647B9" w:rsidRPr="00836FF7" w14:paraId="2E35D507" w14:textId="77777777" w:rsidTr="00836FF7">
        <w:trPr>
          <w:trHeight w:val="953"/>
          <w:jc w:val="center"/>
        </w:trPr>
        <w:tc>
          <w:tcPr>
            <w:tcW w:w="2037" w:type="dxa"/>
          </w:tcPr>
          <w:p w14:paraId="07731F42" w14:textId="77777777" w:rsidR="009647B9" w:rsidRPr="00836FF7" w:rsidRDefault="00BB0BB8">
            <w:pPr>
              <w:rPr>
                <w:rFonts w:cs="Times New Roman"/>
              </w:rPr>
            </w:pPr>
            <w:r w:rsidRPr="00836FF7">
              <w:rPr>
                <w:rFonts w:cs="Times New Roman"/>
              </w:rPr>
              <w:t>Prototype mistaken for certified safety device</w:t>
            </w:r>
          </w:p>
        </w:tc>
        <w:tc>
          <w:tcPr>
            <w:tcW w:w="2037" w:type="dxa"/>
          </w:tcPr>
          <w:p w14:paraId="6682D2A8" w14:textId="77777777" w:rsidR="009647B9" w:rsidRPr="00836FF7" w:rsidRDefault="00BB0BB8">
            <w:pPr>
              <w:rPr>
                <w:rFonts w:cs="Times New Roman"/>
              </w:rPr>
            </w:pPr>
            <w:r w:rsidRPr="00836FF7">
              <w:rPr>
                <w:rFonts w:cs="Times New Roman"/>
              </w:rPr>
              <w:t>Low</w:t>
            </w:r>
          </w:p>
        </w:tc>
        <w:tc>
          <w:tcPr>
            <w:tcW w:w="2037" w:type="dxa"/>
          </w:tcPr>
          <w:p w14:paraId="43D87343" w14:textId="77777777" w:rsidR="009647B9" w:rsidRPr="00836FF7" w:rsidRDefault="00BB0BB8">
            <w:pPr>
              <w:rPr>
                <w:rFonts w:cs="Times New Roman"/>
              </w:rPr>
            </w:pPr>
            <w:r w:rsidRPr="00836FF7">
              <w:rPr>
                <w:rFonts w:cs="Times New Roman"/>
              </w:rPr>
              <w:t>High</w:t>
            </w:r>
          </w:p>
        </w:tc>
        <w:tc>
          <w:tcPr>
            <w:tcW w:w="2156" w:type="dxa"/>
          </w:tcPr>
          <w:p w14:paraId="61CAB152" w14:textId="77777777" w:rsidR="009647B9" w:rsidRPr="00836FF7" w:rsidRDefault="00BB0BB8">
            <w:pPr>
              <w:rPr>
                <w:rFonts w:cs="Times New Roman"/>
              </w:rPr>
            </w:pPr>
            <w:r w:rsidRPr="00836FF7">
              <w:rPr>
                <w:rFonts w:cs="Times New Roman"/>
              </w:rPr>
              <w:t>Document limitations prominently</w:t>
            </w:r>
          </w:p>
        </w:tc>
        <w:tc>
          <w:tcPr>
            <w:tcW w:w="2037" w:type="dxa"/>
          </w:tcPr>
          <w:p w14:paraId="38018AC7" w14:textId="77777777" w:rsidR="009647B9" w:rsidRPr="00836FF7" w:rsidRDefault="00BB0BB8">
            <w:pPr>
              <w:rPr>
                <w:rFonts w:cs="Times New Roman"/>
              </w:rPr>
            </w:pPr>
            <w:r w:rsidRPr="00836FF7">
              <w:rPr>
                <w:rFonts w:cs="Times New Roman"/>
              </w:rPr>
              <w:t>Low</w:t>
            </w:r>
          </w:p>
        </w:tc>
      </w:tr>
    </w:tbl>
    <w:p w14:paraId="623A342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lastRenderedPageBreak/>
        <w:t>3.10 Interface with Other Modules</w:t>
      </w:r>
    </w:p>
    <w:p w14:paraId="6DEE8D82" w14:textId="77777777" w:rsidR="009647B9" w:rsidRPr="00836FF7" w:rsidRDefault="00BB0BB8">
      <w:pPr>
        <w:spacing w:after="120"/>
        <w:rPr>
          <w:rFonts w:cs="Times New Roman"/>
        </w:rPr>
      </w:pPr>
      <w:r w:rsidRPr="00836FF7">
        <w:rPr>
          <w:rFonts w:cs="Times New Roman"/>
        </w:rPr>
        <w:t>Module 5 receives the processed result of the earlier project stages. The overall workflow is detection → priority assignment → priority queue/scheduling → alert generation → response and monitoring. Therefore, the key interface requirement is that the incoming event or alert contains enough information for Module 5 to identify the hazard, represent its current status and maintain traceability.</w:t>
      </w:r>
    </w:p>
    <w:p w14:paraId="73B7A4EA" w14:textId="282834AF" w:rsidR="009647B9" w:rsidRPr="00836FF7" w:rsidRDefault="00BB0BB8">
      <w:pPr>
        <w:rPr>
          <w:rFonts w:cs="Times New Roman"/>
        </w:rPr>
      </w:pPr>
      <w:r w:rsidRPr="00836FF7">
        <w:rPr>
          <w:rFonts w:cs="Times New Roman"/>
        </w:rPr>
        <w:br w:type="page"/>
      </w:r>
    </w:p>
    <w:p w14:paraId="673EAC67" w14:textId="5050004C"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lastRenderedPageBreak/>
        <w:t>CHAPTER 4</w:t>
      </w:r>
    </w:p>
    <w:p w14:paraId="6A68CDF2"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t>IMPLEMENTATION, TESTING &amp; RESULTS, PROJECT MANAGEMENT</w:t>
      </w:r>
    </w:p>
    <w:p w14:paraId="51B1B7A5"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4.1 Development Approach &amp; Resources</w:t>
      </w:r>
    </w:p>
    <w:p w14:paraId="29DF2303" w14:textId="77777777" w:rsidR="009647B9" w:rsidRPr="00836FF7" w:rsidRDefault="00BB0BB8">
      <w:pPr>
        <w:spacing w:after="120"/>
        <w:rPr>
          <w:rFonts w:cs="Times New Roman"/>
        </w:rPr>
      </w:pPr>
      <w:r w:rsidRPr="00836FF7">
        <w:rPr>
          <w:rFonts w:cs="Times New Roman"/>
        </w:rPr>
        <w:t>Module 5 was developed as the final operational layer of the complete system. The implementation approach begins with receiving a processed hazard event, followed by response-state handling, status update, event logging, user-facing monitoring and continued observation. The module can be demonstrated through the integrated system or through software simulation when hardware response is not required.</w:t>
      </w:r>
    </w:p>
    <w:tbl>
      <w:tblPr>
        <w:tblStyle w:val="TableGrid"/>
        <w:tblW w:w="0" w:type="auto"/>
        <w:jc w:val="center"/>
        <w:tblLook w:val="04A0" w:firstRow="1" w:lastRow="0" w:firstColumn="1" w:lastColumn="0" w:noHBand="0" w:noVBand="1"/>
      </w:tblPr>
      <w:tblGrid>
        <w:gridCol w:w="4896"/>
        <w:gridCol w:w="4896"/>
      </w:tblGrid>
      <w:tr w:rsidR="009647B9" w:rsidRPr="00836FF7" w14:paraId="74695C53" w14:textId="77777777">
        <w:trPr>
          <w:jc w:val="center"/>
        </w:trPr>
        <w:tc>
          <w:tcPr>
            <w:tcW w:w="4896" w:type="dxa"/>
            <w:vAlign w:val="center"/>
          </w:tcPr>
          <w:p w14:paraId="704EFD68" w14:textId="77777777" w:rsidR="009647B9" w:rsidRPr="00836FF7" w:rsidRDefault="00BB0BB8">
            <w:pPr>
              <w:rPr>
                <w:rFonts w:cs="Times New Roman"/>
              </w:rPr>
            </w:pPr>
            <w:r w:rsidRPr="00836FF7">
              <w:rPr>
                <w:rFonts w:cs="Times New Roman"/>
                <w:b/>
              </w:rPr>
              <w:t>Resource</w:t>
            </w:r>
          </w:p>
        </w:tc>
        <w:tc>
          <w:tcPr>
            <w:tcW w:w="4896" w:type="dxa"/>
            <w:vAlign w:val="center"/>
          </w:tcPr>
          <w:p w14:paraId="215C7E63" w14:textId="77777777" w:rsidR="009647B9" w:rsidRPr="00836FF7" w:rsidRDefault="00BB0BB8">
            <w:pPr>
              <w:rPr>
                <w:rFonts w:cs="Times New Roman"/>
              </w:rPr>
            </w:pPr>
            <w:r w:rsidRPr="00836FF7">
              <w:rPr>
                <w:rFonts w:cs="Times New Roman"/>
                <w:b/>
              </w:rPr>
              <w:t>Purpose</w:t>
            </w:r>
          </w:p>
        </w:tc>
      </w:tr>
      <w:tr w:rsidR="009647B9" w:rsidRPr="00836FF7" w14:paraId="5FBAB36C" w14:textId="77777777">
        <w:trPr>
          <w:jc w:val="center"/>
        </w:trPr>
        <w:tc>
          <w:tcPr>
            <w:tcW w:w="4896" w:type="dxa"/>
          </w:tcPr>
          <w:p w14:paraId="0907DD7B" w14:textId="77777777" w:rsidR="009647B9" w:rsidRPr="00836FF7" w:rsidRDefault="00BB0BB8">
            <w:pPr>
              <w:rPr>
                <w:rFonts w:cs="Times New Roman"/>
              </w:rPr>
            </w:pPr>
            <w:r w:rsidRPr="00836FF7">
              <w:rPr>
                <w:rFonts w:cs="Times New Roman"/>
              </w:rPr>
              <w:t>Arduino UNO / project hardware</w:t>
            </w:r>
          </w:p>
        </w:tc>
        <w:tc>
          <w:tcPr>
            <w:tcW w:w="4896" w:type="dxa"/>
          </w:tcPr>
          <w:p w14:paraId="0DC87EF2" w14:textId="77777777" w:rsidR="009647B9" w:rsidRPr="00836FF7" w:rsidRDefault="00BB0BB8">
            <w:pPr>
              <w:rPr>
                <w:rFonts w:cs="Times New Roman"/>
              </w:rPr>
            </w:pPr>
            <w:r w:rsidRPr="00836FF7">
              <w:rPr>
                <w:rFonts w:cs="Times New Roman"/>
              </w:rPr>
              <w:t>Source of integrated system status where applicable</w:t>
            </w:r>
          </w:p>
        </w:tc>
      </w:tr>
      <w:tr w:rsidR="009647B9" w:rsidRPr="00836FF7" w14:paraId="2B8F6396" w14:textId="77777777">
        <w:trPr>
          <w:jc w:val="center"/>
        </w:trPr>
        <w:tc>
          <w:tcPr>
            <w:tcW w:w="4896" w:type="dxa"/>
          </w:tcPr>
          <w:p w14:paraId="18822834" w14:textId="77777777" w:rsidR="009647B9" w:rsidRPr="00836FF7" w:rsidRDefault="00BB0BB8">
            <w:pPr>
              <w:rPr>
                <w:rFonts w:cs="Times New Roman"/>
              </w:rPr>
            </w:pPr>
            <w:r w:rsidRPr="00836FF7">
              <w:rPr>
                <w:rFonts w:cs="Times New Roman"/>
              </w:rPr>
              <w:t>Laptop / application</w:t>
            </w:r>
          </w:p>
        </w:tc>
        <w:tc>
          <w:tcPr>
            <w:tcW w:w="4896" w:type="dxa"/>
          </w:tcPr>
          <w:p w14:paraId="544D10EE" w14:textId="77777777" w:rsidR="009647B9" w:rsidRPr="00836FF7" w:rsidRDefault="00BB0BB8">
            <w:pPr>
              <w:rPr>
                <w:rFonts w:cs="Times New Roman"/>
              </w:rPr>
            </w:pPr>
            <w:r w:rsidRPr="00836FF7">
              <w:rPr>
                <w:rFonts w:cs="Times New Roman"/>
              </w:rPr>
              <w:t>Monitoring and response interface</w:t>
            </w:r>
          </w:p>
        </w:tc>
      </w:tr>
      <w:tr w:rsidR="009647B9" w:rsidRPr="00836FF7" w14:paraId="621CF277" w14:textId="77777777">
        <w:trPr>
          <w:jc w:val="center"/>
        </w:trPr>
        <w:tc>
          <w:tcPr>
            <w:tcW w:w="4896" w:type="dxa"/>
          </w:tcPr>
          <w:p w14:paraId="36EC4543" w14:textId="77777777" w:rsidR="009647B9" w:rsidRPr="00836FF7" w:rsidRDefault="00BB0BB8">
            <w:pPr>
              <w:rPr>
                <w:rFonts w:cs="Times New Roman"/>
              </w:rPr>
            </w:pPr>
            <w:r w:rsidRPr="00836FF7">
              <w:rPr>
                <w:rFonts w:cs="Times New Roman"/>
              </w:rPr>
              <w:t>Web dashboard / UI</w:t>
            </w:r>
          </w:p>
        </w:tc>
        <w:tc>
          <w:tcPr>
            <w:tcW w:w="4896" w:type="dxa"/>
          </w:tcPr>
          <w:p w14:paraId="2129F807" w14:textId="77777777" w:rsidR="009647B9" w:rsidRPr="00836FF7" w:rsidRDefault="00BB0BB8">
            <w:pPr>
              <w:rPr>
                <w:rFonts w:cs="Times New Roman"/>
              </w:rPr>
            </w:pPr>
            <w:r w:rsidRPr="00836FF7">
              <w:rPr>
                <w:rFonts w:cs="Times New Roman"/>
              </w:rPr>
              <w:t>User-facing status presentation</w:t>
            </w:r>
          </w:p>
        </w:tc>
      </w:tr>
      <w:tr w:rsidR="009647B9" w:rsidRPr="00836FF7" w14:paraId="1DDAF347" w14:textId="77777777">
        <w:trPr>
          <w:jc w:val="center"/>
        </w:trPr>
        <w:tc>
          <w:tcPr>
            <w:tcW w:w="4896" w:type="dxa"/>
          </w:tcPr>
          <w:p w14:paraId="0B8EBBD7" w14:textId="77777777" w:rsidR="009647B9" w:rsidRPr="00836FF7" w:rsidRDefault="00BB0BB8">
            <w:pPr>
              <w:rPr>
                <w:rFonts w:cs="Times New Roman"/>
              </w:rPr>
            </w:pPr>
            <w:r w:rsidRPr="00836FF7">
              <w:rPr>
                <w:rFonts w:cs="Times New Roman"/>
              </w:rPr>
              <w:t>Event log</w:t>
            </w:r>
          </w:p>
        </w:tc>
        <w:tc>
          <w:tcPr>
            <w:tcW w:w="4896" w:type="dxa"/>
          </w:tcPr>
          <w:p w14:paraId="7DC8DD33" w14:textId="77777777" w:rsidR="009647B9" w:rsidRPr="00836FF7" w:rsidRDefault="00BB0BB8">
            <w:pPr>
              <w:rPr>
                <w:rFonts w:cs="Times New Roman"/>
              </w:rPr>
            </w:pPr>
            <w:r w:rsidRPr="00836FF7">
              <w:rPr>
                <w:rFonts w:cs="Times New Roman"/>
              </w:rPr>
              <w:t>Traceability of hazard and response states</w:t>
            </w:r>
          </w:p>
        </w:tc>
      </w:tr>
      <w:tr w:rsidR="009647B9" w:rsidRPr="00836FF7" w14:paraId="0CA49127" w14:textId="77777777">
        <w:trPr>
          <w:jc w:val="center"/>
        </w:trPr>
        <w:tc>
          <w:tcPr>
            <w:tcW w:w="4896" w:type="dxa"/>
          </w:tcPr>
          <w:p w14:paraId="73B3A71B" w14:textId="77777777" w:rsidR="009647B9" w:rsidRPr="00836FF7" w:rsidRDefault="00BB0BB8">
            <w:pPr>
              <w:rPr>
                <w:rFonts w:cs="Times New Roman"/>
              </w:rPr>
            </w:pPr>
            <w:r w:rsidRPr="00836FF7">
              <w:rPr>
                <w:rFonts w:cs="Times New Roman"/>
              </w:rPr>
              <w:t>Software simulation</w:t>
            </w:r>
          </w:p>
        </w:tc>
        <w:tc>
          <w:tcPr>
            <w:tcW w:w="4896" w:type="dxa"/>
          </w:tcPr>
          <w:p w14:paraId="4E1EBF7A" w14:textId="77777777" w:rsidR="009647B9" w:rsidRPr="00836FF7" w:rsidRDefault="00BB0BB8">
            <w:pPr>
              <w:rPr>
                <w:rFonts w:cs="Times New Roman"/>
              </w:rPr>
            </w:pPr>
            <w:r w:rsidRPr="00836FF7">
              <w:rPr>
                <w:rFonts w:cs="Times New Roman"/>
              </w:rPr>
              <w:t>Repeatable response and monitoring testing</w:t>
            </w:r>
          </w:p>
        </w:tc>
      </w:tr>
      <w:tr w:rsidR="009647B9" w:rsidRPr="00836FF7" w14:paraId="59E8FDD8" w14:textId="77777777">
        <w:trPr>
          <w:jc w:val="center"/>
        </w:trPr>
        <w:tc>
          <w:tcPr>
            <w:tcW w:w="4896" w:type="dxa"/>
          </w:tcPr>
          <w:p w14:paraId="206132E0" w14:textId="77777777" w:rsidR="009647B9" w:rsidRPr="00836FF7" w:rsidRDefault="00BB0BB8">
            <w:pPr>
              <w:rPr>
                <w:rFonts w:cs="Times New Roman"/>
              </w:rPr>
            </w:pPr>
            <w:r w:rsidRPr="00836FF7">
              <w:rPr>
                <w:rFonts w:cs="Times New Roman"/>
              </w:rPr>
              <w:t>Breadboard and sensors</w:t>
            </w:r>
          </w:p>
        </w:tc>
        <w:tc>
          <w:tcPr>
            <w:tcW w:w="4896" w:type="dxa"/>
          </w:tcPr>
          <w:p w14:paraId="4BE98D92" w14:textId="77777777" w:rsidR="009647B9" w:rsidRPr="00836FF7" w:rsidRDefault="00BB0BB8">
            <w:pPr>
              <w:rPr>
                <w:rFonts w:cs="Times New Roman"/>
              </w:rPr>
            </w:pPr>
            <w:r w:rsidRPr="00836FF7">
              <w:rPr>
                <w:rFonts w:cs="Times New Roman"/>
              </w:rPr>
              <w:t>Upstream physical hazard source in integrated testing</w:t>
            </w:r>
          </w:p>
        </w:tc>
      </w:tr>
    </w:tbl>
    <w:p w14:paraId="5A5F1F35"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4.2 Module 5 Implementation</w:t>
      </w:r>
    </w:p>
    <w:p w14:paraId="0E3D28FF" w14:textId="77777777" w:rsidR="009647B9" w:rsidRPr="00836FF7" w:rsidRDefault="00BB0BB8">
      <w:pPr>
        <w:spacing w:after="120"/>
        <w:rPr>
          <w:rFonts w:cs="Times New Roman"/>
        </w:rPr>
      </w:pPr>
      <w:r w:rsidRPr="00836FF7">
        <w:rPr>
          <w:rFonts w:cs="Times New Roman"/>
        </w:rPr>
        <w:t>The implementation follows a continuous response-monitoring cycle. The module accepts a hazard event or alert produced by the preceding stages. It then determines the current response state, updates the monitoring interface, records the event and continues observing the system for changes.</w:t>
      </w:r>
    </w:p>
    <w:p w14:paraId="5B5A71F6"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4.2.1 Event Reception</w:t>
      </w:r>
    </w:p>
    <w:p w14:paraId="37D2D477" w14:textId="77777777" w:rsidR="009647B9" w:rsidRPr="00836FF7" w:rsidRDefault="00BB0BB8">
      <w:pPr>
        <w:pStyle w:val="ListBullet"/>
        <w:rPr>
          <w:rFonts w:cs="Times New Roman"/>
        </w:rPr>
      </w:pPr>
      <w:r w:rsidRPr="00836FF7">
        <w:rPr>
          <w:rFonts w:cs="Times New Roman"/>
        </w:rPr>
        <w:t>Receive the processed hazard/alert event from the previous stage.</w:t>
      </w:r>
    </w:p>
    <w:p w14:paraId="2E2DBADD" w14:textId="77777777" w:rsidR="009647B9" w:rsidRPr="00836FF7" w:rsidRDefault="00BB0BB8">
      <w:pPr>
        <w:pStyle w:val="ListBullet"/>
        <w:rPr>
          <w:rFonts w:cs="Times New Roman"/>
        </w:rPr>
      </w:pPr>
      <w:r w:rsidRPr="00836FF7">
        <w:rPr>
          <w:rFonts w:cs="Times New Roman"/>
        </w:rPr>
        <w:t>Identify the event category and associated status information.</w:t>
      </w:r>
    </w:p>
    <w:p w14:paraId="2B667DC3" w14:textId="77777777" w:rsidR="009647B9" w:rsidRPr="00836FF7" w:rsidRDefault="00BB0BB8">
      <w:pPr>
        <w:pStyle w:val="ListBullet"/>
        <w:rPr>
          <w:rFonts w:cs="Times New Roman"/>
        </w:rPr>
      </w:pPr>
      <w:r w:rsidRPr="00836FF7">
        <w:rPr>
          <w:rFonts w:cs="Times New Roman"/>
        </w:rPr>
        <w:t>Create or update the corresponding monitoring record.</w:t>
      </w:r>
    </w:p>
    <w:p w14:paraId="15F374A3" w14:textId="77777777" w:rsidR="009647B9" w:rsidRPr="00836FF7" w:rsidRDefault="00BB0BB8">
      <w:pPr>
        <w:pStyle w:val="ListBullet"/>
        <w:rPr>
          <w:rFonts w:cs="Times New Roman"/>
        </w:rPr>
      </w:pPr>
      <w:r w:rsidRPr="00836FF7">
        <w:rPr>
          <w:rFonts w:cs="Times New Roman"/>
        </w:rPr>
        <w:t>Pass the information into the response-state workflow.</w:t>
      </w:r>
    </w:p>
    <w:p w14:paraId="37CE600A"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4.2.2 Response-State Handling</w:t>
      </w:r>
    </w:p>
    <w:p w14:paraId="03473CC6" w14:textId="77777777" w:rsidR="009647B9" w:rsidRPr="00836FF7" w:rsidRDefault="00BB0BB8">
      <w:pPr>
        <w:spacing w:after="120"/>
        <w:rPr>
          <w:rFonts w:cs="Times New Roman"/>
        </w:rPr>
      </w:pPr>
      <w:r w:rsidRPr="00836FF7">
        <w:rPr>
          <w:rFonts w:cs="Times New Roman"/>
        </w:rPr>
        <w:t>The response layer represents what the system is currently doing with the received event. The exact response labels or actions depend on the final implementation. This report therefore avoids inventing unsupported state names or timings. The actual states used by the project should be recorded in Appendix A.</w:t>
      </w:r>
    </w:p>
    <w:p w14:paraId="5EF322F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4.2.3 Monitoring and Logging</w:t>
      </w:r>
    </w:p>
    <w:p w14:paraId="30903512" w14:textId="77777777" w:rsidR="009647B9" w:rsidRPr="00836FF7" w:rsidRDefault="00BB0BB8">
      <w:pPr>
        <w:pStyle w:val="ListBullet"/>
        <w:rPr>
          <w:rFonts w:cs="Times New Roman"/>
        </w:rPr>
      </w:pPr>
      <w:r w:rsidRPr="00836FF7">
        <w:rPr>
          <w:rFonts w:cs="Times New Roman"/>
        </w:rPr>
        <w:t>Update the current system status.</w:t>
      </w:r>
    </w:p>
    <w:p w14:paraId="2750C2E4" w14:textId="77777777" w:rsidR="009647B9" w:rsidRPr="00836FF7" w:rsidRDefault="00BB0BB8">
      <w:pPr>
        <w:pStyle w:val="ListBullet"/>
        <w:rPr>
          <w:rFonts w:cs="Times New Roman"/>
        </w:rPr>
      </w:pPr>
      <w:r w:rsidRPr="00836FF7">
        <w:rPr>
          <w:rFonts w:cs="Times New Roman"/>
        </w:rPr>
        <w:t>Record relevant event and response information.</w:t>
      </w:r>
    </w:p>
    <w:p w14:paraId="60516604" w14:textId="77777777" w:rsidR="009647B9" w:rsidRPr="00836FF7" w:rsidRDefault="00BB0BB8">
      <w:pPr>
        <w:pStyle w:val="ListBullet"/>
        <w:rPr>
          <w:rFonts w:cs="Times New Roman"/>
        </w:rPr>
      </w:pPr>
      <w:r w:rsidRPr="00836FF7">
        <w:rPr>
          <w:rFonts w:cs="Times New Roman"/>
        </w:rPr>
        <w:t>Present understandable information through the application/dashboard.</w:t>
      </w:r>
    </w:p>
    <w:p w14:paraId="2DC38258" w14:textId="77777777" w:rsidR="009647B9" w:rsidRPr="00836FF7" w:rsidRDefault="00BB0BB8">
      <w:pPr>
        <w:pStyle w:val="ListBullet"/>
        <w:rPr>
          <w:rFonts w:cs="Times New Roman"/>
        </w:rPr>
      </w:pPr>
      <w:r w:rsidRPr="00836FF7">
        <w:rPr>
          <w:rFonts w:cs="Times New Roman"/>
        </w:rPr>
        <w:t>Continue observing the system after an event is processed.</w:t>
      </w:r>
    </w:p>
    <w:p w14:paraId="406C2A1C" w14:textId="77777777" w:rsidR="009647B9" w:rsidRPr="00836FF7" w:rsidRDefault="00BB0BB8">
      <w:pPr>
        <w:pStyle w:val="ListBullet"/>
        <w:rPr>
          <w:rFonts w:cs="Times New Roman"/>
        </w:rPr>
      </w:pPr>
      <w:r w:rsidRPr="00836FF7">
        <w:rPr>
          <w:rFonts w:cs="Times New Roman"/>
        </w:rPr>
        <w:t>Allow new or persistent events to update the monitoring state.</w:t>
      </w:r>
    </w:p>
    <w:p w14:paraId="10983A3C"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4.3 Module 5 Logical Algorithm</w:t>
      </w:r>
    </w:p>
    <w:p w14:paraId="3AFEBCE8" w14:textId="77777777" w:rsidR="009647B9" w:rsidRPr="00836FF7" w:rsidRDefault="00BB0BB8">
      <w:pPr>
        <w:spacing w:after="120"/>
        <w:rPr>
          <w:rFonts w:cs="Times New Roman"/>
        </w:rPr>
      </w:pPr>
      <w:r w:rsidRPr="00836FF7">
        <w:rPr>
          <w:rFonts w:cs="Times New Roman"/>
        </w:rPr>
        <w:t>1. Start the response and monitoring system.</w:t>
      </w:r>
    </w:p>
    <w:p w14:paraId="59A1D118" w14:textId="77777777" w:rsidR="009647B9" w:rsidRPr="00836FF7" w:rsidRDefault="00BB0BB8">
      <w:pPr>
        <w:spacing w:after="120"/>
        <w:rPr>
          <w:rFonts w:cs="Times New Roman"/>
        </w:rPr>
      </w:pPr>
      <w:r w:rsidRPr="00836FF7">
        <w:rPr>
          <w:rFonts w:cs="Times New Roman"/>
        </w:rPr>
        <w:t>2. Initialize the monitoring/application interface.</w:t>
      </w:r>
    </w:p>
    <w:p w14:paraId="2FDF6421" w14:textId="77777777" w:rsidR="009647B9" w:rsidRPr="00836FF7" w:rsidRDefault="00BB0BB8">
      <w:pPr>
        <w:spacing w:after="120"/>
        <w:rPr>
          <w:rFonts w:cs="Times New Roman"/>
        </w:rPr>
      </w:pPr>
      <w:r w:rsidRPr="00836FF7">
        <w:rPr>
          <w:rFonts w:cs="Times New Roman"/>
        </w:rPr>
        <w:lastRenderedPageBreak/>
        <w:t>3. Wait for or receive a processed hazard event.</w:t>
      </w:r>
    </w:p>
    <w:p w14:paraId="28111ABC" w14:textId="77777777" w:rsidR="009647B9" w:rsidRPr="00836FF7" w:rsidRDefault="00BB0BB8">
      <w:pPr>
        <w:spacing w:after="120"/>
        <w:rPr>
          <w:rFonts w:cs="Times New Roman"/>
        </w:rPr>
      </w:pPr>
      <w:r w:rsidRPr="00836FF7">
        <w:rPr>
          <w:rFonts w:cs="Times New Roman"/>
        </w:rPr>
        <w:t>4. Identify the event and its current processing status.</w:t>
      </w:r>
    </w:p>
    <w:p w14:paraId="333B627C" w14:textId="77777777" w:rsidR="009647B9" w:rsidRPr="00836FF7" w:rsidRDefault="00BB0BB8">
      <w:pPr>
        <w:spacing w:after="120"/>
        <w:rPr>
          <w:rFonts w:cs="Times New Roman"/>
        </w:rPr>
      </w:pPr>
      <w:r w:rsidRPr="00836FF7">
        <w:rPr>
          <w:rFonts w:cs="Times New Roman"/>
        </w:rPr>
        <w:t>5. Execute or represent the configured response action.</w:t>
      </w:r>
    </w:p>
    <w:p w14:paraId="083DEDC4" w14:textId="77777777" w:rsidR="009647B9" w:rsidRPr="00836FF7" w:rsidRDefault="00BB0BB8">
      <w:pPr>
        <w:spacing w:after="120"/>
        <w:rPr>
          <w:rFonts w:cs="Times New Roman"/>
        </w:rPr>
      </w:pPr>
      <w:r w:rsidRPr="00836FF7">
        <w:rPr>
          <w:rFonts w:cs="Times New Roman"/>
        </w:rPr>
        <w:t>6. Update the system status and event log.</w:t>
      </w:r>
    </w:p>
    <w:p w14:paraId="4AD72CF4" w14:textId="77777777" w:rsidR="009647B9" w:rsidRPr="00836FF7" w:rsidRDefault="00BB0BB8">
      <w:pPr>
        <w:spacing w:after="120"/>
        <w:rPr>
          <w:rFonts w:cs="Times New Roman"/>
        </w:rPr>
      </w:pPr>
      <w:r w:rsidRPr="00836FF7">
        <w:rPr>
          <w:rFonts w:cs="Times New Roman"/>
        </w:rPr>
        <w:t>7. Display the current status to the user/operator.</w:t>
      </w:r>
    </w:p>
    <w:p w14:paraId="3BE461AF" w14:textId="77777777" w:rsidR="009647B9" w:rsidRPr="00836FF7" w:rsidRDefault="00BB0BB8">
      <w:pPr>
        <w:spacing w:after="120"/>
        <w:rPr>
          <w:rFonts w:cs="Times New Roman"/>
        </w:rPr>
      </w:pPr>
      <w:r w:rsidRPr="00836FF7">
        <w:rPr>
          <w:rFonts w:cs="Times New Roman"/>
        </w:rPr>
        <w:t>8. Continue monitoring for persistent or newly received events.</w:t>
      </w:r>
    </w:p>
    <w:p w14:paraId="438456A2" w14:textId="77777777" w:rsidR="009647B9" w:rsidRPr="00836FF7" w:rsidRDefault="00BB0BB8">
      <w:pPr>
        <w:spacing w:after="120"/>
        <w:rPr>
          <w:rFonts w:cs="Times New Roman"/>
        </w:rPr>
      </w:pPr>
      <w:r w:rsidRPr="00836FF7">
        <w:rPr>
          <w:rFonts w:cs="Times New Roman"/>
        </w:rPr>
        <w:t>9. Repeat the response-monitoring cycle while the system remains active.</w:t>
      </w:r>
    </w:p>
    <w:p w14:paraId="46FC5972"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4.4 Test Plan &amp; Verification</w:t>
      </w:r>
    </w:p>
    <w:tbl>
      <w:tblPr>
        <w:tblStyle w:val="TableGrid"/>
        <w:tblW w:w="0" w:type="auto"/>
        <w:jc w:val="center"/>
        <w:tblLook w:val="04A0" w:firstRow="1" w:lastRow="0" w:firstColumn="1" w:lastColumn="0" w:noHBand="0" w:noVBand="1"/>
      </w:tblPr>
      <w:tblGrid>
        <w:gridCol w:w="3264"/>
        <w:gridCol w:w="3264"/>
        <w:gridCol w:w="3264"/>
      </w:tblGrid>
      <w:tr w:rsidR="009647B9" w:rsidRPr="00836FF7" w14:paraId="151BF060" w14:textId="77777777">
        <w:trPr>
          <w:jc w:val="center"/>
        </w:trPr>
        <w:tc>
          <w:tcPr>
            <w:tcW w:w="3264" w:type="dxa"/>
            <w:vAlign w:val="center"/>
          </w:tcPr>
          <w:p w14:paraId="5A004706" w14:textId="77777777" w:rsidR="009647B9" w:rsidRPr="00836FF7" w:rsidRDefault="00BB0BB8">
            <w:pPr>
              <w:rPr>
                <w:rFonts w:cs="Times New Roman"/>
              </w:rPr>
            </w:pPr>
            <w:r w:rsidRPr="00836FF7">
              <w:rPr>
                <w:rFonts w:cs="Times New Roman"/>
                <w:b/>
              </w:rPr>
              <w:t>Test ID</w:t>
            </w:r>
          </w:p>
        </w:tc>
        <w:tc>
          <w:tcPr>
            <w:tcW w:w="3264" w:type="dxa"/>
            <w:vAlign w:val="center"/>
          </w:tcPr>
          <w:p w14:paraId="57B19E80" w14:textId="77777777" w:rsidR="009647B9" w:rsidRPr="00836FF7" w:rsidRDefault="00BB0BB8">
            <w:pPr>
              <w:rPr>
                <w:rFonts w:cs="Times New Roman"/>
              </w:rPr>
            </w:pPr>
            <w:r w:rsidRPr="00836FF7">
              <w:rPr>
                <w:rFonts w:cs="Times New Roman"/>
                <w:b/>
              </w:rPr>
              <w:t>Input Condition</w:t>
            </w:r>
          </w:p>
        </w:tc>
        <w:tc>
          <w:tcPr>
            <w:tcW w:w="3264" w:type="dxa"/>
            <w:vAlign w:val="center"/>
          </w:tcPr>
          <w:p w14:paraId="541A6EDD" w14:textId="77777777" w:rsidR="009647B9" w:rsidRPr="00836FF7" w:rsidRDefault="00BB0BB8">
            <w:pPr>
              <w:rPr>
                <w:rFonts w:cs="Times New Roman"/>
              </w:rPr>
            </w:pPr>
            <w:r w:rsidRPr="00836FF7">
              <w:rPr>
                <w:rFonts w:cs="Times New Roman"/>
                <w:b/>
              </w:rPr>
              <w:t>Expected Result</w:t>
            </w:r>
          </w:p>
        </w:tc>
      </w:tr>
      <w:tr w:rsidR="009647B9" w:rsidRPr="00836FF7" w14:paraId="33CCB3C4" w14:textId="77777777">
        <w:trPr>
          <w:jc w:val="center"/>
        </w:trPr>
        <w:tc>
          <w:tcPr>
            <w:tcW w:w="3264" w:type="dxa"/>
          </w:tcPr>
          <w:p w14:paraId="6BE14F6A" w14:textId="77777777" w:rsidR="009647B9" w:rsidRPr="00836FF7" w:rsidRDefault="00BB0BB8">
            <w:pPr>
              <w:rPr>
                <w:rFonts w:cs="Times New Roman"/>
              </w:rPr>
            </w:pPr>
            <w:r w:rsidRPr="00836FF7">
              <w:rPr>
                <w:rFonts w:cs="Times New Roman"/>
              </w:rPr>
              <w:t>T1</w:t>
            </w:r>
          </w:p>
        </w:tc>
        <w:tc>
          <w:tcPr>
            <w:tcW w:w="3264" w:type="dxa"/>
          </w:tcPr>
          <w:p w14:paraId="3DB08CB8" w14:textId="77777777" w:rsidR="009647B9" w:rsidRPr="00836FF7" w:rsidRDefault="00BB0BB8">
            <w:pPr>
              <w:rPr>
                <w:rFonts w:cs="Times New Roman"/>
              </w:rPr>
            </w:pPr>
            <w:r w:rsidRPr="00836FF7">
              <w:rPr>
                <w:rFonts w:cs="Times New Roman"/>
              </w:rPr>
              <w:t>No active hazard/event</w:t>
            </w:r>
          </w:p>
        </w:tc>
        <w:tc>
          <w:tcPr>
            <w:tcW w:w="3264" w:type="dxa"/>
          </w:tcPr>
          <w:p w14:paraId="39134862" w14:textId="77777777" w:rsidR="009647B9" w:rsidRPr="00836FF7" w:rsidRDefault="00BB0BB8">
            <w:pPr>
              <w:rPr>
                <w:rFonts w:cs="Times New Roman"/>
              </w:rPr>
            </w:pPr>
            <w:r w:rsidRPr="00836FF7">
              <w:rPr>
                <w:rFonts w:cs="Times New Roman"/>
              </w:rPr>
              <w:t>System remains in monitoring state</w:t>
            </w:r>
          </w:p>
        </w:tc>
      </w:tr>
      <w:tr w:rsidR="009647B9" w:rsidRPr="00836FF7" w14:paraId="11EFB765" w14:textId="77777777">
        <w:trPr>
          <w:jc w:val="center"/>
        </w:trPr>
        <w:tc>
          <w:tcPr>
            <w:tcW w:w="3264" w:type="dxa"/>
          </w:tcPr>
          <w:p w14:paraId="4F1929B7" w14:textId="77777777" w:rsidR="009647B9" w:rsidRPr="00836FF7" w:rsidRDefault="00BB0BB8">
            <w:pPr>
              <w:rPr>
                <w:rFonts w:cs="Times New Roman"/>
              </w:rPr>
            </w:pPr>
            <w:r w:rsidRPr="00836FF7">
              <w:rPr>
                <w:rFonts w:cs="Times New Roman"/>
              </w:rPr>
              <w:t>T2</w:t>
            </w:r>
          </w:p>
        </w:tc>
        <w:tc>
          <w:tcPr>
            <w:tcW w:w="3264" w:type="dxa"/>
          </w:tcPr>
          <w:p w14:paraId="13621E36" w14:textId="77777777" w:rsidR="009647B9" w:rsidRPr="00836FF7" w:rsidRDefault="00BB0BB8">
            <w:pPr>
              <w:rPr>
                <w:rFonts w:cs="Times New Roman"/>
              </w:rPr>
            </w:pPr>
            <w:r w:rsidRPr="00836FF7">
              <w:rPr>
                <w:rFonts w:cs="Times New Roman"/>
              </w:rPr>
              <w:t>Single processed hazard event</w:t>
            </w:r>
          </w:p>
        </w:tc>
        <w:tc>
          <w:tcPr>
            <w:tcW w:w="3264" w:type="dxa"/>
          </w:tcPr>
          <w:p w14:paraId="362DB118" w14:textId="77777777" w:rsidR="009647B9" w:rsidRPr="00836FF7" w:rsidRDefault="00BB0BB8">
            <w:pPr>
              <w:rPr>
                <w:rFonts w:cs="Times New Roman"/>
              </w:rPr>
            </w:pPr>
            <w:r w:rsidRPr="00836FF7">
              <w:rPr>
                <w:rFonts w:cs="Times New Roman"/>
              </w:rPr>
              <w:t>Event is received and response state updated</w:t>
            </w:r>
          </w:p>
        </w:tc>
      </w:tr>
      <w:tr w:rsidR="009647B9" w:rsidRPr="00836FF7" w14:paraId="0A06883A" w14:textId="77777777">
        <w:trPr>
          <w:jc w:val="center"/>
        </w:trPr>
        <w:tc>
          <w:tcPr>
            <w:tcW w:w="3264" w:type="dxa"/>
          </w:tcPr>
          <w:p w14:paraId="345B50B8" w14:textId="77777777" w:rsidR="009647B9" w:rsidRPr="00836FF7" w:rsidRDefault="00BB0BB8">
            <w:pPr>
              <w:rPr>
                <w:rFonts w:cs="Times New Roman"/>
              </w:rPr>
            </w:pPr>
            <w:r w:rsidRPr="00836FF7">
              <w:rPr>
                <w:rFonts w:cs="Times New Roman"/>
              </w:rPr>
              <w:t>T3</w:t>
            </w:r>
          </w:p>
        </w:tc>
        <w:tc>
          <w:tcPr>
            <w:tcW w:w="3264" w:type="dxa"/>
          </w:tcPr>
          <w:p w14:paraId="2E347112" w14:textId="77777777" w:rsidR="009647B9" w:rsidRPr="00836FF7" w:rsidRDefault="00BB0BB8">
            <w:pPr>
              <w:rPr>
                <w:rFonts w:cs="Times New Roman"/>
              </w:rPr>
            </w:pPr>
            <w:r w:rsidRPr="00836FF7">
              <w:rPr>
                <w:rFonts w:cs="Times New Roman"/>
              </w:rPr>
              <w:t>Alert followed by response</w:t>
            </w:r>
          </w:p>
        </w:tc>
        <w:tc>
          <w:tcPr>
            <w:tcW w:w="3264" w:type="dxa"/>
          </w:tcPr>
          <w:p w14:paraId="2CE28B4B" w14:textId="77777777" w:rsidR="009647B9" w:rsidRPr="00836FF7" w:rsidRDefault="00BB0BB8">
            <w:pPr>
              <w:rPr>
                <w:rFonts w:cs="Times New Roman"/>
              </w:rPr>
            </w:pPr>
            <w:r w:rsidRPr="00836FF7">
              <w:rPr>
                <w:rFonts w:cs="Times New Roman"/>
              </w:rPr>
              <w:t>Current response status is represented</w:t>
            </w:r>
          </w:p>
        </w:tc>
      </w:tr>
      <w:tr w:rsidR="009647B9" w:rsidRPr="00836FF7" w14:paraId="099C0D66" w14:textId="77777777">
        <w:trPr>
          <w:jc w:val="center"/>
        </w:trPr>
        <w:tc>
          <w:tcPr>
            <w:tcW w:w="3264" w:type="dxa"/>
          </w:tcPr>
          <w:p w14:paraId="37A4D397" w14:textId="77777777" w:rsidR="009647B9" w:rsidRPr="00836FF7" w:rsidRDefault="00BB0BB8">
            <w:pPr>
              <w:rPr>
                <w:rFonts w:cs="Times New Roman"/>
              </w:rPr>
            </w:pPr>
            <w:r w:rsidRPr="00836FF7">
              <w:rPr>
                <w:rFonts w:cs="Times New Roman"/>
              </w:rPr>
              <w:t>T4</w:t>
            </w:r>
          </w:p>
        </w:tc>
        <w:tc>
          <w:tcPr>
            <w:tcW w:w="3264" w:type="dxa"/>
          </w:tcPr>
          <w:p w14:paraId="49561C60" w14:textId="77777777" w:rsidR="009647B9" w:rsidRPr="00836FF7" w:rsidRDefault="00BB0BB8">
            <w:pPr>
              <w:rPr>
                <w:rFonts w:cs="Times New Roman"/>
              </w:rPr>
            </w:pPr>
            <w:r w:rsidRPr="00836FF7">
              <w:rPr>
                <w:rFonts w:cs="Times New Roman"/>
              </w:rPr>
              <w:t>Event logging enabled</w:t>
            </w:r>
          </w:p>
        </w:tc>
        <w:tc>
          <w:tcPr>
            <w:tcW w:w="3264" w:type="dxa"/>
          </w:tcPr>
          <w:p w14:paraId="078B6486" w14:textId="77777777" w:rsidR="009647B9" w:rsidRPr="00836FF7" w:rsidRDefault="00BB0BB8">
            <w:pPr>
              <w:rPr>
                <w:rFonts w:cs="Times New Roman"/>
              </w:rPr>
            </w:pPr>
            <w:r w:rsidRPr="00836FF7">
              <w:rPr>
                <w:rFonts w:cs="Times New Roman"/>
              </w:rPr>
              <w:t>Relevant event/status record is created</w:t>
            </w:r>
          </w:p>
        </w:tc>
      </w:tr>
      <w:tr w:rsidR="009647B9" w:rsidRPr="00836FF7" w14:paraId="0755A7AA" w14:textId="77777777">
        <w:trPr>
          <w:jc w:val="center"/>
        </w:trPr>
        <w:tc>
          <w:tcPr>
            <w:tcW w:w="3264" w:type="dxa"/>
          </w:tcPr>
          <w:p w14:paraId="42BAB5AE" w14:textId="77777777" w:rsidR="009647B9" w:rsidRPr="00836FF7" w:rsidRDefault="00BB0BB8">
            <w:pPr>
              <w:rPr>
                <w:rFonts w:cs="Times New Roman"/>
              </w:rPr>
            </w:pPr>
            <w:r w:rsidRPr="00836FF7">
              <w:rPr>
                <w:rFonts w:cs="Times New Roman"/>
              </w:rPr>
              <w:t>T5</w:t>
            </w:r>
          </w:p>
        </w:tc>
        <w:tc>
          <w:tcPr>
            <w:tcW w:w="3264" w:type="dxa"/>
          </w:tcPr>
          <w:p w14:paraId="0FD8B3D3" w14:textId="77777777" w:rsidR="009647B9" w:rsidRPr="00836FF7" w:rsidRDefault="00BB0BB8">
            <w:pPr>
              <w:rPr>
                <w:rFonts w:cs="Times New Roman"/>
              </w:rPr>
            </w:pPr>
            <w:r w:rsidRPr="00836FF7">
              <w:rPr>
                <w:rFonts w:cs="Times New Roman"/>
              </w:rPr>
              <w:t>Persistent hazard status</w:t>
            </w:r>
          </w:p>
        </w:tc>
        <w:tc>
          <w:tcPr>
            <w:tcW w:w="3264" w:type="dxa"/>
          </w:tcPr>
          <w:p w14:paraId="07775071" w14:textId="77777777" w:rsidR="009647B9" w:rsidRPr="00836FF7" w:rsidRDefault="00BB0BB8">
            <w:pPr>
              <w:rPr>
                <w:rFonts w:cs="Times New Roman"/>
              </w:rPr>
            </w:pPr>
            <w:r w:rsidRPr="00836FF7">
              <w:rPr>
                <w:rFonts w:cs="Times New Roman"/>
              </w:rPr>
              <w:t>Monitoring continues and status remains observable</w:t>
            </w:r>
          </w:p>
        </w:tc>
      </w:tr>
      <w:tr w:rsidR="009647B9" w:rsidRPr="00836FF7" w14:paraId="13656369" w14:textId="77777777">
        <w:trPr>
          <w:jc w:val="center"/>
        </w:trPr>
        <w:tc>
          <w:tcPr>
            <w:tcW w:w="3264" w:type="dxa"/>
          </w:tcPr>
          <w:p w14:paraId="7C0DE977" w14:textId="77777777" w:rsidR="009647B9" w:rsidRPr="00836FF7" w:rsidRDefault="00BB0BB8">
            <w:pPr>
              <w:rPr>
                <w:rFonts w:cs="Times New Roman"/>
              </w:rPr>
            </w:pPr>
            <w:r w:rsidRPr="00836FF7">
              <w:rPr>
                <w:rFonts w:cs="Times New Roman"/>
              </w:rPr>
              <w:t>T6</w:t>
            </w:r>
          </w:p>
        </w:tc>
        <w:tc>
          <w:tcPr>
            <w:tcW w:w="3264" w:type="dxa"/>
          </w:tcPr>
          <w:p w14:paraId="3CC269B9" w14:textId="77777777" w:rsidR="009647B9" w:rsidRPr="00836FF7" w:rsidRDefault="00BB0BB8">
            <w:pPr>
              <w:rPr>
                <w:rFonts w:cs="Times New Roman"/>
              </w:rPr>
            </w:pPr>
            <w:r w:rsidRPr="00836FF7">
              <w:rPr>
                <w:rFonts w:cs="Times New Roman"/>
              </w:rPr>
              <w:t>New event during monitoring</w:t>
            </w:r>
          </w:p>
        </w:tc>
        <w:tc>
          <w:tcPr>
            <w:tcW w:w="3264" w:type="dxa"/>
          </w:tcPr>
          <w:p w14:paraId="095EC2D7" w14:textId="77777777" w:rsidR="009647B9" w:rsidRPr="00836FF7" w:rsidRDefault="00BB0BB8">
            <w:pPr>
              <w:rPr>
                <w:rFonts w:cs="Times New Roman"/>
              </w:rPr>
            </w:pPr>
            <w:r w:rsidRPr="00836FF7">
              <w:rPr>
                <w:rFonts w:cs="Times New Roman"/>
              </w:rPr>
              <w:t>New event can be incorporated into monitoring</w:t>
            </w:r>
          </w:p>
        </w:tc>
      </w:tr>
      <w:tr w:rsidR="009647B9" w:rsidRPr="00836FF7" w14:paraId="76E2CAA3" w14:textId="77777777">
        <w:trPr>
          <w:jc w:val="center"/>
        </w:trPr>
        <w:tc>
          <w:tcPr>
            <w:tcW w:w="3264" w:type="dxa"/>
          </w:tcPr>
          <w:p w14:paraId="33A37A8D" w14:textId="77777777" w:rsidR="009647B9" w:rsidRPr="00836FF7" w:rsidRDefault="00BB0BB8">
            <w:pPr>
              <w:rPr>
                <w:rFonts w:cs="Times New Roman"/>
              </w:rPr>
            </w:pPr>
            <w:r w:rsidRPr="00836FF7">
              <w:rPr>
                <w:rFonts w:cs="Times New Roman"/>
              </w:rPr>
              <w:t>T7</w:t>
            </w:r>
          </w:p>
        </w:tc>
        <w:tc>
          <w:tcPr>
            <w:tcW w:w="3264" w:type="dxa"/>
          </w:tcPr>
          <w:p w14:paraId="21A15109" w14:textId="77777777" w:rsidR="009647B9" w:rsidRPr="00836FF7" w:rsidRDefault="00BB0BB8">
            <w:pPr>
              <w:rPr>
                <w:rFonts w:cs="Times New Roman"/>
              </w:rPr>
            </w:pPr>
            <w:r w:rsidRPr="00836FF7">
              <w:rPr>
                <w:rFonts w:cs="Times New Roman"/>
              </w:rPr>
              <w:t>Multiple processed events</w:t>
            </w:r>
          </w:p>
        </w:tc>
        <w:tc>
          <w:tcPr>
            <w:tcW w:w="3264" w:type="dxa"/>
          </w:tcPr>
          <w:p w14:paraId="44AE89A1" w14:textId="77777777" w:rsidR="009647B9" w:rsidRPr="00836FF7" w:rsidRDefault="00BB0BB8">
            <w:pPr>
              <w:rPr>
                <w:rFonts w:cs="Times New Roman"/>
              </w:rPr>
            </w:pPr>
            <w:r w:rsidRPr="00836FF7">
              <w:rPr>
                <w:rFonts w:cs="Times New Roman"/>
              </w:rPr>
              <w:t>Events remain distinguishable in monitoring/log</w:t>
            </w:r>
          </w:p>
        </w:tc>
      </w:tr>
      <w:tr w:rsidR="009647B9" w:rsidRPr="00836FF7" w14:paraId="3615A0C2" w14:textId="77777777">
        <w:trPr>
          <w:jc w:val="center"/>
        </w:trPr>
        <w:tc>
          <w:tcPr>
            <w:tcW w:w="3264" w:type="dxa"/>
          </w:tcPr>
          <w:p w14:paraId="7584D7A8" w14:textId="77777777" w:rsidR="009647B9" w:rsidRPr="00836FF7" w:rsidRDefault="00BB0BB8">
            <w:pPr>
              <w:rPr>
                <w:rFonts w:cs="Times New Roman"/>
              </w:rPr>
            </w:pPr>
            <w:r w:rsidRPr="00836FF7">
              <w:rPr>
                <w:rFonts w:cs="Times New Roman"/>
              </w:rPr>
              <w:t>T8</w:t>
            </w:r>
          </w:p>
        </w:tc>
        <w:tc>
          <w:tcPr>
            <w:tcW w:w="3264" w:type="dxa"/>
          </w:tcPr>
          <w:p w14:paraId="04523F65" w14:textId="77777777" w:rsidR="009647B9" w:rsidRPr="00836FF7" w:rsidRDefault="00BB0BB8">
            <w:pPr>
              <w:rPr>
                <w:rFonts w:cs="Times New Roman"/>
              </w:rPr>
            </w:pPr>
            <w:r w:rsidRPr="00836FF7">
              <w:rPr>
                <w:rFonts w:cs="Times New Roman"/>
              </w:rPr>
              <w:t>Monitoring/application interruption</w:t>
            </w:r>
          </w:p>
        </w:tc>
        <w:tc>
          <w:tcPr>
            <w:tcW w:w="3264" w:type="dxa"/>
          </w:tcPr>
          <w:p w14:paraId="6256C6CD" w14:textId="77777777" w:rsidR="009647B9" w:rsidRPr="00836FF7" w:rsidRDefault="00BB0BB8">
            <w:pPr>
              <w:rPr>
                <w:rFonts w:cs="Times New Roman"/>
              </w:rPr>
            </w:pPr>
            <w:r w:rsidRPr="00836FF7">
              <w:rPr>
                <w:rFonts w:cs="Times New Roman"/>
              </w:rPr>
              <w:t>Failure is identifiable during testing</w:t>
            </w:r>
          </w:p>
        </w:tc>
      </w:tr>
    </w:tbl>
    <w:p w14:paraId="76C4F6BC"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4.5 Functional Results</w:t>
      </w:r>
    </w:p>
    <w:p w14:paraId="7D3A7657" w14:textId="77777777" w:rsidR="009647B9" w:rsidRPr="00836FF7" w:rsidRDefault="00BB0BB8">
      <w:pPr>
        <w:spacing w:after="120"/>
        <w:rPr>
          <w:rFonts w:cs="Times New Roman"/>
        </w:rPr>
      </w:pPr>
      <w:r w:rsidRPr="00836FF7">
        <w:rPr>
          <w:rFonts w:cs="Times New Roman"/>
        </w:rPr>
        <w:t>The functional result expected from Module 5 is correct handling of processed hazard information, response-state representation, monitoring updates and event traceability. The available project material does not provide a complete measured dataset for response time, availability, or false-alarm behavior. Therefore, actual observations should be entered below rather than presenting invented measurements.</w:t>
      </w:r>
    </w:p>
    <w:tbl>
      <w:tblPr>
        <w:tblStyle w:val="TableGrid"/>
        <w:tblW w:w="0" w:type="auto"/>
        <w:jc w:val="center"/>
        <w:tblLook w:val="04A0" w:firstRow="1" w:lastRow="0" w:firstColumn="1" w:lastColumn="0" w:noHBand="0" w:noVBand="1"/>
      </w:tblPr>
      <w:tblGrid>
        <w:gridCol w:w="2448"/>
        <w:gridCol w:w="2448"/>
        <w:gridCol w:w="2448"/>
        <w:gridCol w:w="2448"/>
      </w:tblGrid>
      <w:tr w:rsidR="009647B9" w:rsidRPr="00836FF7" w14:paraId="6A5DDE9C" w14:textId="77777777">
        <w:trPr>
          <w:jc w:val="center"/>
        </w:trPr>
        <w:tc>
          <w:tcPr>
            <w:tcW w:w="2448" w:type="dxa"/>
            <w:vAlign w:val="center"/>
          </w:tcPr>
          <w:p w14:paraId="46DAE51C" w14:textId="77777777" w:rsidR="009647B9" w:rsidRPr="00836FF7" w:rsidRDefault="00BB0BB8">
            <w:pPr>
              <w:rPr>
                <w:rFonts w:cs="Times New Roman"/>
              </w:rPr>
            </w:pPr>
            <w:r w:rsidRPr="00836FF7">
              <w:rPr>
                <w:rFonts w:cs="Times New Roman"/>
                <w:b/>
              </w:rPr>
              <w:t>Test ID</w:t>
            </w:r>
          </w:p>
        </w:tc>
        <w:tc>
          <w:tcPr>
            <w:tcW w:w="2448" w:type="dxa"/>
            <w:vAlign w:val="center"/>
          </w:tcPr>
          <w:p w14:paraId="5694469A" w14:textId="77777777" w:rsidR="009647B9" w:rsidRPr="00836FF7" w:rsidRDefault="00BB0BB8">
            <w:pPr>
              <w:rPr>
                <w:rFonts w:cs="Times New Roman"/>
              </w:rPr>
            </w:pPr>
            <w:r w:rsidRPr="00836FF7">
              <w:rPr>
                <w:rFonts w:cs="Times New Roman"/>
                <w:b/>
              </w:rPr>
              <w:t>Expected Behavior</w:t>
            </w:r>
          </w:p>
        </w:tc>
        <w:tc>
          <w:tcPr>
            <w:tcW w:w="2448" w:type="dxa"/>
            <w:vAlign w:val="center"/>
          </w:tcPr>
          <w:p w14:paraId="11655D36" w14:textId="77777777" w:rsidR="009647B9" w:rsidRPr="00836FF7" w:rsidRDefault="00BB0BB8">
            <w:pPr>
              <w:rPr>
                <w:rFonts w:cs="Times New Roman"/>
              </w:rPr>
            </w:pPr>
            <w:r w:rsidRPr="00836FF7">
              <w:rPr>
                <w:rFonts w:cs="Times New Roman"/>
                <w:b/>
              </w:rPr>
              <w:t>Observed Result</w:t>
            </w:r>
          </w:p>
        </w:tc>
        <w:tc>
          <w:tcPr>
            <w:tcW w:w="2448" w:type="dxa"/>
            <w:vAlign w:val="center"/>
          </w:tcPr>
          <w:p w14:paraId="78B59D3B" w14:textId="77777777" w:rsidR="009647B9" w:rsidRPr="00836FF7" w:rsidRDefault="00BB0BB8">
            <w:pPr>
              <w:rPr>
                <w:rFonts w:cs="Times New Roman"/>
              </w:rPr>
            </w:pPr>
            <w:r w:rsidRPr="00836FF7">
              <w:rPr>
                <w:rFonts w:cs="Times New Roman"/>
                <w:b/>
              </w:rPr>
              <w:t>Status</w:t>
            </w:r>
          </w:p>
        </w:tc>
      </w:tr>
      <w:tr w:rsidR="009647B9" w:rsidRPr="00836FF7" w14:paraId="363D916F" w14:textId="77777777">
        <w:trPr>
          <w:jc w:val="center"/>
        </w:trPr>
        <w:tc>
          <w:tcPr>
            <w:tcW w:w="2448" w:type="dxa"/>
          </w:tcPr>
          <w:p w14:paraId="2E320261" w14:textId="77777777" w:rsidR="009647B9" w:rsidRPr="00836FF7" w:rsidRDefault="00BB0BB8">
            <w:pPr>
              <w:rPr>
                <w:rFonts w:cs="Times New Roman"/>
              </w:rPr>
            </w:pPr>
            <w:r w:rsidRPr="00836FF7">
              <w:rPr>
                <w:rFonts w:cs="Times New Roman"/>
              </w:rPr>
              <w:t>T1</w:t>
            </w:r>
          </w:p>
        </w:tc>
        <w:tc>
          <w:tcPr>
            <w:tcW w:w="2448" w:type="dxa"/>
          </w:tcPr>
          <w:p w14:paraId="4F9218CE" w14:textId="77777777" w:rsidR="009647B9" w:rsidRPr="00836FF7" w:rsidRDefault="00BB0BB8">
            <w:pPr>
              <w:rPr>
                <w:rFonts w:cs="Times New Roman"/>
              </w:rPr>
            </w:pPr>
            <w:r w:rsidRPr="00836FF7">
              <w:rPr>
                <w:rFonts w:cs="Times New Roman"/>
              </w:rPr>
              <w:t>Monitoring continues</w:t>
            </w:r>
          </w:p>
        </w:tc>
        <w:tc>
          <w:tcPr>
            <w:tcW w:w="2448" w:type="dxa"/>
          </w:tcPr>
          <w:p w14:paraId="32CE814F" w14:textId="77777777" w:rsidR="009647B9" w:rsidRPr="00836FF7" w:rsidRDefault="00BB0BB8">
            <w:pPr>
              <w:rPr>
                <w:rFonts w:cs="Times New Roman"/>
              </w:rPr>
            </w:pPr>
            <w:r w:rsidRPr="00836FF7">
              <w:rPr>
                <w:rFonts w:cs="Times New Roman"/>
              </w:rPr>
              <w:t>[Enter actual observation]</w:t>
            </w:r>
          </w:p>
        </w:tc>
        <w:tc>
          <w:tcPr>
            <w:tcW w:w="2448" w:type="dxa"/>
          </w:tcPr>
          <w:p w14:paraId="374391CF" w14:textId="77777777" w:rsidR="009647B9" w:rsidRPr="00836FF7" w:rsidRDefault="00BB0BB8">
            <w:pPr>
              <w:rPr>
                <w:rFonts w:cs="Times New Roman"/>
              </w:rPr>
            </w:pPr>
            <w:r w:rsidRPr="00836FF7">
              <w:rPr>
                <w:rFonts w:cs="Times New Roman"/>
              </w:rPr>
              <w:t>[Pass/Fail]</w:t>
            </w:r>
          </w:p>
        </w:tc>
      </w:tr>
      <w:tr w:rsidR="009647B9" w:rsidRPr="00836FF7" w14:paraId="4B032D6B" w14:textId="77777777">
        <w:trPr>
          <w:jc w:val="center"/>
        </w:trPr>
        <w:tc>
          <w:tcPr>
            <w:tcW w:w="2448" w:type="dxa"/>
          </w:tcPr>
          <w:p w14:paraId="730123FE" w14:textId="77777777" w:rsidR="009647B9" w:rsidRPr="00836FF7" w:rsidRDefault="00BB0BB8">
            <w:pPr>
              <w:rPr>
                <w:rFonts w:cs="Times New Roman"/>
              </w:rPr>
            </w:pPr>
            <w:r w:rsidRPr="00836FF7">
              <w:rPr>
                <w:rFonts w:cs="Times New Roman"/>
              </w:rPr>
              <w:t>T2</w:t>
            </w:r>
          </w:p>
        </w:tc>
        <w:tc>
          <w:tcPr>
            <w:tcW w:w="2448" w:type="dxa"/>
          </w:tcPr>
          <w:p w14:paraId="0DCEAADB" w14:textId="77777777" w:rsidR="009647B9" w:rsidRPr="00836FF7" w:rsidRDefault="00BB0BB8">
            <w:pPr>
              <w:rPr>
                <w:rFonts w:cs="Times New Roman"/>
              </w:rPr>
            </w:pPr>
            <w:r w:rsidRPr="00836FF7">
              <w:rPr>
                <w:rFonts w:cs="Times New Roman"/>
              </w:rPr>
              <w:t>Event received → response state</w:t>
            </w:r>
          </w:p>
        </w:tc>
        <w:tc>
          <w:tcPr>
            <w:tcW w:w="2448" w:type="dxa"/>
          </w:tcPr>
          <w:p w14:paraId="4C7D5678" w14:textId="77777777" w:rsidR="009647B9" w:rsidRPr="00836FF7" w:rsidRDefault="00BB0BB8">
            <w:pPr>
              <w:rPr>
                <w:rFonts w:cs="Times New Roman"/>
              </w:rPr>
            </w:pPr>
            <w:r w:rsidRPr="00836FF7">
              <w:rPr>
                <w:rFonts w:cs="Times New Roman"/>
              </w:rPr>
              <w:t>[Enter actual observation]</w:t>
            </w:r>
          </w:p>
        </w:tc>
        <w:tc>
          <w:tcPr>
            <w:tcW w:w="2448" w:type="dxa"/>
          </w:tcPr>
          <w:p w14:paraId="7F6B1B4C" w14:textId="77777777" w:rsidR="009647B9" w:rsidRPr="00836FF7" w:rsidRDefault="00BB0BB8">
            <w:pPr>
              <w:rPr>
                <w:rFonts w:cs="Times New Roman"/>
              </w:rPr>
            </w:pPr>
            <w:r w:rsidRPr="00836FF7">
              <w:rPr>
                <w:rFonts w:cs="Times New Roman"/>
              </w:rPr>
              <w:t>[Pass/Fail]</w:t>
            </w:r>
          </w:p>
        </w:tc>
      </w:tr>
      <w:tr w:rsidR="009647B9" w:rsidRPr="00836FF7" w14:paraId="2BE0C5AD" w14:textId="77777777">
        <w:trPr>
          <w:jc w:val="center"/>
        </w:trPr>
        <w:tc>
          <w:tcPr>
            <w:tcW w:w="2448" w:type="dxa"/>
          </w:tcPr>
          <w:p w14:paraId="53F2309F" w14:textId="77777777" w:rsidR="009647B9" w:rsidRPr="00836FF7" w:rsidRDefault="00BB0BB8">
            <w:pPr>
              <w:rPr>
                <w:rFonts w:cs="Times New Roman"/>
              </w:rPr>
            </w:pPr>
            <w:r w:rsidRPr="00836FF7">
              <w:rPr>
                <w:rFonts w:cs="Times New Roman"/>
              </w:rPr>
              <w:t>T3</w:t>
            </w:r>
          </w:p>
        </w:tc>
        <w:tc>
          <w:tcPr>
            <w:tcW w:w="2448" w:type="dxa"/>
          </w:tcPr>
          <w:p w14:paraId="0D4019EF" w14:textId="77777777" w:rsidR="009647B9" w:rsidRPr="00836FF7" w:rsidRDefault="00BB0BB8">
            <w:pPr>
              <w:rPr>
                <w:rFonts w:cs="Times New Roman"/>
              </w:rPr>
            </w:pPr>
            <w:r w:rsidRPr="00836FF7">
              <w:rPr>
                <w:rFonts w:cs="Times New Roman"/>
              </w:rPr>
              <w:t>Status displayed</w:t>
            </w:r>
          </w:p>
        </w:tc>
        <w:tc>
          <w:tcPr>
            <w:tcW w:w="2448" w:type="dxa"/>
          </w:tcPr>
          <w:p w14:paraId="6F2F94F4" w14:textId="77777777" w:rsidR="009647B9" w:rsidRPr="00836FF7" w:rsidRDefault="00BB0BB8">
            <w:pPr>
              <w:rPr>
                <w:rFonts w:cs="Times New Roman"/>
              </w:rPr>
            </w:pPr>
            <w:r w:rsidRPr="00836FF7">
              <w:rPr>
                <w:rFonts w:cs="Times New Roman"/>
              </w:rPr>
              <w:t>[Enter actual observation]</w:t>
            </w:r>
          </w:p>
        </w:tc>
        <w:tc>
          <w:tcPr>
            <w:tcW w:w="2448" w:type="dxa"/>
          </w:tcPr>
          <w:p w14:paraId="0F723826" w14:textId="77777777" w:rsidR="009647B9" w:rsidRPr="00836FF7" w:rsidRDefault="00BB0BB8">
            <w:pPr>
              <w:rPr>
                <w:rFonts w:cs="Times New Roman"/>
              </w:rPr>
            </w:pPr>
            <w:r w:rsidRPr="00836FF7">
              <w:rPr>
                <w:rFonts w:cs="Times New Roman"/>
              </w:rPr>
              <w:t>[Pass/Fail]</w:t>
            </w:r>
          </w:p>
        </w:tc>
      </w:tr>
      <w:tr w:rsidR="009647B9" w:rsidRPr="00836FF7" w14:paraId="2319562F" w14:textId="77777777">
        <w:trPr>
          <w:jc w:val="center"/>
        </w:trPr>
        <w:tc>
          <w:tcPr>
            <w:tcW w:w="2448" w:type="dxa"/>
          </w:tcPr>
          <w:p w14:paraId="690C3657" w14:textId="77777777" w:rsidR="009647B9" w:rsidRPr="00836FF7" w:rsidRDefault="00BB0BB8">
            <w:pPr>
              <w:rPr>
                <w:rFonts w:cs="Times New Roman"/>
              </w:rPr>
            </w:pPr>
            <w:r w:rsidRPr="00836FF7">
              <w:rPr>
                <w:rFonts w:cs="Times New Roman"/>
              </w:rPr>
              <w:t>T4</w:t>
            </w:r>
          </w:p>
        </w:tc>
        <w:tc>
          <w:tcPr>
            <w:tcW w:w="2448" w:type="dxa"/>
          </w:tcPr>
          <w:p w14:paraId="148DA62A" w14:textId="77777777" w:rsidR="009647B9" w:rsidRPr="00836FF7" w:rsidRDefault="00BB0BB8">
            <w:pPr>
              <w:rPr>
                <w:rFonts w:cs="Times New Roman"/>
              </w:rPr>
            </w:pPr>
            <w:r w:rsidRPr="00836FF7">
              <w:rPr>
                <w:rFonts w:cs="Times New Roman"/>
              </w:rPr>
              <w:t>Event/status logged</w:t>
            </w:r>
          </w:p>
        </w:tc>
        <w:tc>
          <w:tcPr>
            <w:tcW w:w="2448" w:type="dxa"/>
          </w:tcPr>
          <w:p w14:paraId="192C44B8" w14:textId="77777777" w:rsidR="009647B9" w:rsidRPr="00836FF7" w:rsidRDefault="00BB0BB8">
            <w:pPr>
              <w:rPr>
                <w:rFonts w:cs="Times New Roman"/>
              </w:rPr>
            </w:pPr>
            <w:r w:rsidRPr="00836FF7">
              <w:rPr>
                <w:rFonts w:cs="Times New Roman"/>
              </w:rPr>
              <w:t>[Enter actual observation]</w:t>
            </w:r>
          </w:p>
        </w:tc>
        <w:tc>
          <w:tcPr>
            <w:tcW w:w="2448" w:type="dxa"/>
          </w:tcPr>
          <w:p w14:paraId="525507CE" w14:textId="77777777" w:rsidR="009647B9" w:rsidRPr="00836FF7" w:rsidRDefault="00BB0BB8">
            <w:pPr>
              <w:rPr>
                <w:rFonts w:cs="Times New Roman"/>
              </w:rPr>
            </w:pPr>
            <w:r w:rsidRPr="00836FF7">
              <w:rPr>
                <w:rFonts w:cs="Times New Roman"/>
              </w:rPr>
              <w:t>[Pass/Fail]</w:t>
            </w:r>
          </w:p>
        </w:tc>
      </w:tr>
      <w:tr w:rsidR="009647B9" w:rsidRPr="00836FF7" w14:paraId="30B3360F" w14:textId="77777777">
        <w:trPr>
          <w:jc w:val="center"/>
        </w:trPr>
        <w:tc>
          <w:tcPr>
            <w:tcW w:w="2448" w:type="dxa"/>
          </w:tcPr>
          <w:p w14:paraId="1E0C1594" w14:textId="77777777" w:rsidR="009647B9" w:rsidRPr="00836FF7" w:rsidRDefault="00BB0BB8">
            <w:pPr>
              <w:rPr>
                <w:rFonts w:cs="Times New Roman"/>
              </w:rPr>
            </w:pPr>
            <w:r w:rsidRPr="00836FF7">
              <w:rPr>
                <w:rFonts w:cs="Times New Roman"/>
              </w:rPr>
              <w:t>T5</w:t>
            </w:r>
          </w:p>
        </w:tc>
        <w:tc>
          <w:tcPr>
            <w:tcW w:w="2448" w:type="dxa"/>
          </w:tcPr>
          <w:p w14:paraId="50A493B3" w14:textId="77777777" w:rsidR="009647B9" w:rsidRPr="00836FF7" w:rsidRDefault="00BB0BB8">
            <w:pPr>
              <w:rPr>
                <w:rFonts w:cs="Times New Roman"/>
              </w:rPr>
            </w:pPr>
            <w:r w:rsidRPr="00836FF7">
              <w:rPr>
                <w:rFonts w:cs="Times New Roman"/>
              </w:rPr>
              <w:t>Persistent condition monitored</w:t>
            </w:r>
          </w:p>
        </w:tc>
        <w:tc>
          <w:tcPr>
            <w:tcW w:w="2448" w:type="dxa"/>
          </w:tcPr>
          <w:p w14:paraId="54C31810" w14:textId="77777777" w:rsidR="009647B9" w:rsidRPr="00836FF7" w:rsidRDefault="00BB0BB8">
            <w:pPr>
              <w:rPr>
                <w:rFonts w:cs="Times New Roman"/>
              </w:rPr>
            </w:pPr>
            <w:r w:rsidRPr="00836FF7">
              <w:rPr>
                <w:rFonts w:cs="Times New Roman"/>
              </w:rPr>
              <w:t>[Enter actual observation]</w:t>
            </w:r>
          </w:p>
        </w:tc>
        <w:tc>
          <w:tcPr>
            <w:tcW w:w="2448" w:type="dxa"/>
          </w:tcPr>
          <w:p w14:paraId="5B7EF614" w14:textId="77777777" w:rsidR="009647B9" w:rsidRPr="00836FF7" w:rsidRDefault="00BB0BB8">
            <w:pPr>
              <w:rPr>
                <w:rFonts w:cs="Times New Roman"/>
              </w:rPr>
            </w:pPr>
            <w:r w:rsidRPr="00836FF7">
              <w:rPr>
                <w:rFonts w:cs="Times New Roman"/>
              </w:rPr>
              <w:t>[Pass/Fail]</w:t>
            </w:r>
          </w:p>
        </w:tc>
      </w:tr>
      <w:tr w:rsidR="009647B9" w:rsidRPr="00836FF7" w14:paraId="6985E40D" w14:textId="77777777">
        <w:trPr>
          <w:jc w:val="center"/>
        </w:trPr>
        <w:tc>
          <w:tcPr>
            <w:tcW w:w="2448" w:type="dxa"/>
          </w:tcPr>
          <w:p w14:paraId="662D9A4A" w14:textId="77777777" w:rsidR="009647B9" w:rsidRPr="00836FF7" w:rsidRDefault="00BB0BB8">
            <w:pPr>
              <w:rPr>
                <w:rFonts w:cs="Times New Roman"/>
              </w:rPr>
            </w:pPr>
            <w:r w:rsidRPr="00836FF7">
              <w:rPr>
                <w:rFonts w:cs="Times New Roman"/>
              </w:rPr>
              <w:t>T6</w:t>
            </w:r>
          </w:p>
        </w:tc>
        <w:tc>
          <w:tcPr>
            <w:tcW w:w="2448" w:type="dxa"/>
          </w:tcPr>
          <w:p w14:paraId="7E84F59A" w14:textId="77777777" w:rsidR="009647B9" w:rsidRPr="00836FF7" w:rsidRDefault="00BB0BB8">
            <w:pPr>
              <w:rPr>
                <w:rFonts w:cs="Times New Roman"/>
              </w:rPr>
            </w:pPr>
            <w:r w:rsidRPr="00836FF7">
              <w:rPr>
                <w:rFonts w:cs="Times New Roman"/>
              </w:rPr>
              <w:t>New event handled</w:t>
            </w:r>
          </w:p>
        </w:tc>
        <w:tc>
          <w:tcPr>
            <w:tcW w:w="2448" w:type="dxa"/>
          </w:tcPr>
          <w:p w14:paraId="4DCF044A" w14:textId="77777777" w:rsidR="009647B9" w:rsidRPr="00836FF7" w:rsidRDefault="00BB0BB8">
            <w:pPr>
              <w:rPr>
                <w:rFonts w:cs="Times New Roman"/>
              </w:rPr>
            </w:pPr>
            <w:r w:rsidRPr="00836FF7">
              <w:rPr>
                <w:rFonts w:cs="Times New Roman"/>
              </w:rPr>
              <w:t>[Enter actual observation]</w:t>
            </w:r>
          </w:p>
        </w:tc>
        <w:tc>
          <w:tcPr>
            <w:tcW w:w="2448" w:type="dxa"/>
          </w:tcPr>
          <w:p w14:paraId="19E461BA" w14:textId="77777777" w:rsidR="009647B9" w:rsidRPr="00836FF7" w:rsidRDefault="00BB0BB8">
            <w:pPr>
              <w:rPr>
                <w:rFonts w:cs="Times New Roman"/>
              </w:rPr>
            </w:pPr>
            <w:r w:rsidRPr="00836FF7">
              <w:rPr>
                <w:rFonts w:cs="Times New Roman"/>
              </w:rPr>
              <w:t>[Pass/Fail]</w:t>
            </w:r>
          </w:p>
        </w:tc>
      </w:tr>
    </w:tbl>
    <w:p w14:paraId="508AAB8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4.6 Objective Achievement</w:t>
      </w:r>
    </w:p>
    <w:tbl>
      <w:tblPr>
        <w:tblStyle w:val="TableGrid"/>
        <w:tblW w:w="0" w:type="auto"/>
        <w:jc w:val="center"/>
        <w:tblLook w:val="04A0" w:firstRow="1" w:lastRow="0" w:firstColumn="1" w:lastColumn="0" w:noHBand="0" w:noVBand="1"/>
      </w:tblPr>
      <w:tblGrid>
        <w:gridCol w:w="3264"/>
        <w:gridCol w:w="3264"/>
        <w:gridCol w:w="3264"/>
      </w:tblGrid>
      <w:tr w:rsidR="009647B9" w:rsidRPr="00836FF7" w14:paraId="49D90814" w14:textId="77777777">
        <w:trPr>
          <w:jc w:val="center"/>
        </w:trPr>
        <w:tc>
          <w:tcPr>
            <w:tcW w:w="3264" w:type="dxa"/>
            <w:vAlign w:val="center"/>
          </w:tcPr>
          <w:p w14:paraId="72E2331A" w14:textId="77777777" w:rsidR="009647B9" w:rsidRPr="00836FF7" w:rsidRDefault="00BB0BB8">
            <w:pPr>
              <w:rPr>
                <w:rFonts w:cs="Times New Roman"/>
              </w:rPr>
            </w:pPr>
            <w:r w:rsidRPr="00836FF7">
              <w:rPr>
                <w:rFonts w:cs="Times New Roman"/>
                <w:b/>
              </w:rPr>
              <w:t>Objective</w:t>
            </w:r>
          </w:p>
        </w:tc>
        <w:tc>
          <w:tcPr>
            <w:tcW w:w="3264" w:type="dxa"/>
            <w:vAlign w:val="center"/>
          </w:tcPr>
          <w:p w14:paraId="6ACF51F9" w14:textId="77777777" w:rsidR="009647B9" w:rsidRPr="00836FF7" w:rsidRDefault="00BB0BB8">
            <w:pPr>
              <w:rPr>
                <w:rFonts w:cs="Times New Roman"/>
              </w:rPr>
            </w:pPr>
            <w:r w:rsidRPr="00836FF7">
              <w:rPr>
                <w:rFonts w:cs="Times New Roman"/>
                <w:b/>
              </w:rPr>
              <w:t>Evidence</w:t>
            </w:r>
          </w:p>
        </w:tc>
        <w:tc>
          <w:tcPr>
            <w:tcW w:w="3264" w:type="dxa"/>
            <w:vAlign w:val="center"/>
          </w:tcPr>
          <w:p w14:paraId="2E889C18" w14:textId="77777777" w:rsidR="009647B9" w:rsidRPr="00836FF7" w:rsidRDefault="00BB0BB8">
            <w:pPr>
              <w:rPr>
                <w:rFonts w:cs="Times New Roman"/>
              </w:rPr>
            </w:pPr>
            <w:r w:rsidRPr="00836FF7">
              <w:rPr>
                <w:rFonts w:cs="Times New Roman"/>
                <w:b/>
              </w:rPr>
              <w:t>Achievement</w:t>
            </w:r>
          </w:p>
        </w:tc>
      </w:tr>
      <w:tr w:rsidR="009647B9" w:rsidRPr="00836FF7" w14:paraId="02C567C0" w14:textId="77777777">
        <w:trPr>
          <w:jc w:val="center"/>
        </w:trPr>
        <w:tc>
          <w:tcPr>
            <w:tcW w:w="3264" w:type="dxa"/>
          </w:tcPr>
          <w:p w14:paraId="2617CC6C" w14:textId="77777777" w:rsidR="009647B9" w:rsidRPr="00836FF7" w:rsidRDefault="00BB0BB8">
            <w:pPr>
              <w:rPr>
                <w:rFonts w:cs="Times New Roman"/>
              </w:rPr>
            </w:pPr>
            <w:r w:rsidRPr="00836FF7">
              <w:rPr>
                <w:rFonts w:cs="Times New Roman"/>
              </w:rPr>
              <w:lastRenderedPageBreak/>
              <w:t>Receive processed hazard information</w:t>
            </w:r>
          </w:p>
        </w:tc>
        <w:tc>
          <w:tcPr>
            <w:tcW w:w="3264" w:type="dxa"/>
          </w:tcPr>
          <w:p w14:paraId="7A0A06F3" w14:textId="77777777" w:rsidR="009647B9" w:rsidRPr="00836FF7" w:rsidRDefault="00BB0BB8">
            <w:pPr>
              <w:rPr>
                <w:rFonts w:cs="Times New Roman"/>
              </w:rPr>
            </w:pPr>
            <w:r w:rsidRPr="00836FF7">
              <w:rPr>
                <w:rFonts w:cs="Times New Roman"/>
              </w:rPr>
              <w:t>Integrated event input</w:t>
            </w:r>
          </w:p>
        </w:tc>
        <w:tc>
          <w:tcPr>
            <w:tcW w:w="3264" w:type="dxa"/>
          </w:tcPr>
          <w:p w14:paraId="6DB98F90" w14:textId="77777777" w:rsidR="009647B9" w:rsidRPr="00836FF7" w:rsidRDefault="00BB0BB8">
            <w:pPr>
              <w:rPr>
                <w:rFonts w:cs="Times New Roman"/>
              </w:rPr>
            </w:pPr>
            <w:r w:rsidRPr="00836FF7">
              <w:rPr>
                <w:rFonts w:cs="Times New Roman"/>
              </w:rPr>
              <w:t>Achieved / verify experimentally</w:t>
            </w:r>
          </w:p>
        </w:tc>
      </w:tr>
      <w:tr w:rsidR="009647B9" w:rsidRPr="00836FF7" w14:paraId="7BF82181" w14:textId="77777777">
        <w:trPr>
          <w:jc w:val="center"/>
        </w:trPr>
        <w:tc>
          <w:tcPr>
            <w:tcW w:w="3264" w:type="dxa"/>
          </w:tcPr>
          <w:p w14:paraId="6A29DB88" w14:textId="77777777" w:rsidR="009647B9" w:rsidRPr="00836FF7" w:rsidRDefault="00BB0BB8">
            <w:pPr>
              <w:rPr>
                <w:rFonts w:cs="Times New Roman"/>
              </w:rPr>
            </w:pPr>
            <w:r w:rsidRPr="00836FF7">
              <w:rPr>
                <w:rFonts w:cs="Times New Roman"/>
              </w:rPr>
              <w:t>Represent response state</w:t>
            </w:r>
          </w:p>
        </w:tc>
        <w:tc>
          <w:tcPr>
            <w:tcW w:w="3264" w:type="dxa"/>
          </w:tcPr>
          <w:p w14:paraId="62D7E5BF" w14:textId="77777777" w:rsidR="009647B9" w:rsidRPr="00836FF7" w:rsidRDefault="00BB0BB8">
            <w:pPr>
              <w:rPr>
                <w:rFonts w:cs="Times New Roman"/>
              </w:rPr>
            </w:pPr>
            <w:r w:rsidRPr="00836FF7">
              <w:rPr>
                <w:rFonts w:cs="Times New Roman"/>
              </w:rPr>
              <w:t>Response-state logic</w:t>
            </w:r>
          </w:p>
        </w:tc>
        <w:tc>
          <w:tcPr>
            <w:tcW w:w="3264" w:type="dxa"/>
          </w:tcPr>
          <w:p w14:paraId="0F95AC1A" w14:textId="77777777" w:rsidR="009647B9" w:rsidRPr="00836FF7" w:rsidRDefault="00BB0BB8">
            <w:pPr>
              <w:rPr>
                <w:rFonts w:cs="Times New Roman"/>
              </w:rPr>
            </w:pPr>
            <w:r w:rsidRPr="00836FF7">
              <w:rPr>
                <w:rFonts w:cs="Times New Roman"/>
              </w:rPr>
              <w:t>Achieved / verify experimentally</w:t>
            </w:r>
          </w:p>
        </w:tc>
      </w:tr>
      <w:tr w:rsidR="009647B9" w:rsidRPr="00836FF7" w14:paraId="0FE56104" w14:textId="77777777">
        <w:trPr>
          <w:jc w:val="center"/>
        </w:trPr>
        <w:tc>
          <w:tcPr>
            <w:tcW w:w="3264" w:type="dxa"/>
          </w:tcPr>
          <w:p w14:paraId="792A5DAD" w14:textId="77777777" w:rsidR="009647B9" w:rsidRPr="00836FF7" w:rsidRDefault="00BB0BB8">
            <w:pPr>
              <w:rPr>
                <w:rFonts w:cs="Times New Roman"/>
              </w:rPr>
            </w:pPr>
            <w:r w:rsidRPr="00836FF7">
              <w:rPr>
                <w:rFonts w:cs="Times New Roman"/>
              </w:rPr>
              <w:t>Monitor current system status</w:t>
            </w:r>
          </w:p>
        </w:tc>
        <w:tc>
          <w:tcPr>
            <w:tcW w:w="3264" w:type="dxa"/>
          </w:tcPr>
          <w:p w14:paraId="6958B3F3" w14:textId="77777777" w:rsidR="009647B9" w:rsidRPr="00836FF7" w:rsidRDefault="00BB0BB8">
            <w:pPr>
              <w:rPr>
                <w:rFonts w:cs="Times New Roman"/>
              </w:rPr>
            </w:pPr>
            <w:r w:rsidRPr="00836FF7">
              <w:rPr>
                <w:rFonts w:cs="Times New Roman"/>
              </w:rPr>
              <w:t>Monitoring interface</w:t>
            </w:r>
          </w:p>
        </w:tc>
        <w:tc>
          <w:tcPr>
            <w:tcW w:w="3264" w:type="dxa"/>
          </w:tcPr>
          <w:p w14:paraId="0AFC6618" w14:textId="77777777" w:rsidR="009647B9" w:rsidRPr="00836FF7" w:rsidRDefault="00BB0BB8">
            <w:pPr>
              <w:rPr>
                <w:rFonts w:cs="Times New Roman"/>
              </w:rPr>
            </w:pPr>
            <w:r w:rsidRPr="00836FF7">
              <w:rPr>
                <w:rFonts w:cs="Times New Roman"/>
              </w:rPr>
              <w:t>Achieved / verify experimentally</w:t>
            </w:r>
          </w:p>
        </w:tc>
      </w:tr>
      <w:tr w:rsidR="009647B9" w:rsidRPr="00836FF7" w14:paraId="4C499E19" w14:textId="77777777">
        <w:trPr>
          <w:jc w:val="center"/>
        </w:trPr>
        <w:tc>
          <w:tcPr>
            <w:tcW w:w="3264" w:type="dxa"/>
          </w:tcPr>
          <w:p w14:paraId="6DC79611" w14:textId="77777777" w:rsidR="009647B9" w:rsidRPr="00836FF7" w:rsidRDefault="00BB0BB8">
            <w:pPr>
              <w:rPr>
                <w:rFonts w:cs="Times New Roman"/>
              </w:rPr>
            </w:pPr>
            <w:r w:rsidRPr="00836FF7">
              <w:rPr>
                <w:rFonts w:cs="Times New Roman"/>
              </w:rPr>
              <w:t>Maintain event traceability</w:t>
            </w:r>
          </w:p>
        </w:tc>
        <w:tc>
          <w:tcPr>
            <w:tcW w:w="3264" w:type="dxa"/>
          </w:tcPr>
          <w:p w14:paraId="1CD4EC2F" w14:textId="77777777" w:rsidR="009647B9" w:rsidRPr="00836FF7" w:rsidRDefault="00BB0BB8">
            <w:pPr>
              <w:rPr>
                <w:rFonts w:cs="Times New Roman"/>
              </w:rPr>
            </w:pPr>
            <w:r w:rsidRPr="00836FF7">
              <w:rPr>
                <w:rFonts w:cs="Times New Roman"/>
              </w:rPr>
              <w:t>Event/status log</w:t>
            </w:r>
          </w:p>
        </w:tc>
        <w:tc>
          <w:tcPr>
            <w:tcW w:w="3264" w:type="dxa"/>
          </w:tcPr>
          <w:p w14:paraId="2F759108" w14:textId="77777777" w:rsidR="009647B9" w:rsidRPr="00836FF7" w:rsidRDefault="00BB0BB8">
            <w:pPr>
              <w:rPr>
                <w:rFonts w:cs="Times New Roman"/>
              </w:rPr>
            </w:pPr>
            <w:r w:rsidRPr="00836FF7">
              <w:rPr>
                <w:rFonts w:cs="Times New Roman"/>
              </w:rPr>
              <w:t>Achieved / verify experimentally</w:t>
            </w:r>
          </w:p>
        </w:tc>
      </w:tr>
      <w:tr w:rsidR="009647B9" w:rsidRPr="00836FF7" w14:paraId="03CA5D7A" w14:textId="77777777">
        <w:trPr>
          <w:jc w:val="center"/>
        </w:trPr>
        <w:tc>
          <w:tcPr>
            <w:tcW w:w="3264" w:type="dxa"/>
          </w:tcPr>
          <w:p w14:paraId="3F42F5C8" w14:textId="77777777" w:rsidR="009647B9" w:rsidRPr="00836FF7" w:rsidRDefault="00BB0BB8">
            <w:pPr>
              <w:rPr>
                <w:rFonts w:cs="Times New Roman"/>
              </w:rPr>
            </w:pPr>
            <w:r w:rsidRPr="00836FF7">
              <w:rPr>
                <w:rFonts w:cs="Times New Roman"/>
              </w:rPr>
              <w:t>Continue monitoring</w:t>
            </w:r>
          </w:p>
        </w:tc>
        <w:tc>
          <w:tcPr>
            <w:tcW w:w="3264" w:type="dxa"/>
          </w:tcPr>
          <w:p w14:paraId="06DBC530" w14:textId="77777777" w:rsidR="009647B9" w:rsidRPr="00836FF7" w:rsidRDefault="00BB0BB8">
            <w:pPr>
              <w:rPr>
                <w:rFonts w:cs="Times New Roman"/>
              </w:rPr>
            </w:pPr>
            <w:r w:rsidRPr="00836FF7">
              <w:rPr>
                <w:rFonts w:cs="Times New Roman"/>
              </w:rPr>
              <w:t>Continuous monitoring cycle</w:t>
            </w:r>
          </w:p>
        </w:tc>
        <w:tc>
          <w:tcPr>
            <w:tcW w:w="3264" w:type="dxa"/>
          </w:tcPr>
          <w:p w14:paraId="38287983" w14:textId="77777777" w:rsidR="009647B9" w:rsidRPr="00836FF7" w:rsidRDefault="00BB0BB8">
            <w:pPr>
              <w:rPr>
                <w:rFonts w:cs="Times New Roman"/>
              </w:rPr>
            </w:pPr>
            <w:r w:rsidRPr="00836FF7">
              <w:rPr>
                <w:rFonts w:cs="Times New Roman"/>
              </w:rPr>
              <w:t>Achieved / verify experimentally</w:t>
            </w:r>
          </w:p>
        </w:tc>
      </w:tr>
      <w:tr w:rsidR="009647B9" w:rsidRPr="00836FF7" w14:paraId="33A18226" w14:textId="77777777">
        <w:trPr>
          <w:jc w:val="center"/>
        </w:trPr>
        <w:tc>
          <w:tcPr>
            <w:tcW w:w="3264" w:type="dxa"/>
          </w:tcPr>
          <w:p w14:paraId="0570BE5B" w14:textId="77777777" w:rsidR="009647B9" w:rsidRPr="00836FF7" w:rsidRDefault="00BB0BB8">
            <w:pPr>
              <w:rPr>
                <w:rFonts w:cs="Times New Roman"/>
              </w:rPr>
            </w:pPr>
            <w:r w:rsidRPr="00836FF7">
              <w:rPr>
                <w:rFonts w:cs="Times New Roman"/>
              </w:rPr>
              <w:t>Integrate with complete project</w:t>
            </w:r>
          </w:p>
        </w:tc>
        <w:tc>
          <w:tcPr>
            <w:tcW w:w="3264" w:type="dxa"/>
          </w:tcPr>
          <w:p w14:paraId="514362E7" w14:textId="77777777" w:rsidR="009647B9" w:rsidRPr="00836FF7" w:rsidRDefault="00BB0BB8">
            <w:pPr>
              <w:rPr>
                <w:rFonts w:cs="Times New Roman"/>
              </w:rPr>
            </w:pPr>
            <w:r w:rsidRPr="00836FF7">
              <w:rPr>
                <w:rFonts w:cs="Times New Roman"/>
              </w:rPr>
              <w:t>End-to-end project workflow</w:t>
            </w:r>
          </w:p>
        </w:tc>
        <w:tc>
          <w:tcPr>
            <w:tcW w:w="3264" w:type="dxa"/>
          </w:tcPr>
          <w:p w14:paraId="21361A73" w14:textId="77777777" w:rsidR="009647B9" w:rsidRPr="00836FF7" w:rsidRDefault="00BB0BB8">
            <w:pPr>
              <w:rPr>
                <w:rFonts w:cs="Times New Roman"/>
              </w:rPr>
            </w:pPr>
            <w:r w:rsidRPr="00836FF7">
              <w:rPr>
                <w:rFonts w:cs="Times New Roman"/>
              </w:rPr>
              <w:t>Achieved / verify experimentally</w:t>
            </w:r>
          </w:p>
        </w:tc>
      </w:tr>
    </w:tbl>
    <w:p w14:paraId="560AB38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4.7 Engineering Analysis</w:t>
      </w:r>
    </w:p>
    <w:p w14:paraId="73957BE8" w14:textId="77777777" w:rsidR="009647B9" w:rsidRPr="00836FF7" w:rsidRDefault="00BB0BB8">
      <w:pPr>
        <w:spacing w:after="120"/>
        <w:rPr>
          <w:rFonts w:cs="Times New Roman"/>
        </w:rPr>
      </w:pPr>
      <w:r w:rsidRPr="00836FF7">
        <w:rPr>
          <w:rFonts w:cs="Times New Roman"/>
        </w:rPr>
        <w:t>The main engineering benefit of Module 5 is that it separates response and monitoring responsibilities from detection, scheduling and alert generation. This modularity makes the overall project easier to understand and allows monitoring behavior to be tested independently. It also provides a clear location for event logging and user-facing status information.</w:t>
      </w:r>
    </w:p>
    <w:p w14:paraId="48BF72E2" w14:textId="77777777" w:rsidR="009647B9" w:rsidRPr="00836FF7" w:rsidRDefault="00BB0BB8">
      <w:pPr>
        <w:spacing w:after="120"/>
        <w:rPr>
          <w:rFonts w:cs="Times New Roman"/>
        </w:rPr>
      </w:pPr>
      <w:r w:rsidRPr="00836FF7">
        <w:rPr>
          <w:rFonts w:cs="Times New Roman"/>
        </w:rPr>
        <w:t>The principal limitation is that monitoring quality depends on the reliability of the preceding event pipeline and the communication/application layer. A response module cannot correctly represent an event that it never receives. Therefore, end-to-end validation is necessary in addition to module-level testing.</w:t>
      </w:r>
    </w:p>
    <w:p w14:paraId="73A72ED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4.8 Strengths &amp; Limitations</w:t>
      </w:r>
    </w:p>
    <w:p w14:paraId="6FBC55FA" w14:textId="77777777" w:rsidR="009647B9" w:rsidRPr="00836FF7" w:rsidRDefault="00BB0BB8">
      <w:pPr>
        <w:pStyle w:val="ListBullet"/>
        <w:rPr>
          <w:rFonts w:cs="Times New Roman"/>
        </w:rPr>
      </w:pPr>
      <w:r w:rsidRPr="00836FF7">
        <w:rPr>
          <w:rFonts w:cs="Times New Roman"/>
        </w:rPr>
        <w:t>Provides a clear endpoint for the complete hazard-processing workflow.</w:t>
      </w:r>
    </w:p>
    <w:p w14:paraId="273B4571" w14:textId="77777777" w:rsidR="009647B9" w:rsidRPr="00836FF7" w:rsidRDefault="00BB0BB8">
      <w:pPr>
        <w:pStyle w:val="ListBullet"/>
        <w:rPr>
          <w:rFonts w:cs="Times New Roman"/>
        </w:rPr>
      </w:pPr>
      <w:r w:rsidRPr="00836FF7">
        <w:rPr>
          <w:rFonts w:cs="Times New Roman"/>
        </w:rPr>
        <w:t>Supports continuous monitoring after an alert.</w:t>
      </w:r>
    </w:p>
    <w:p w14:paraId="27E3D000" w14:textId="77777777" w:rsidR="009647B9" w:rsidRPr="00836FF7" w:rsidRDefault="00BB0BB8">
      <w:pPr>
        <w:pStyle w:val="ListBullet"/>
        <w:rPr>
          <w:rFonts w:cs="Times New Roman"/>
        </w:rPr>
      </w:pPr>
      <w:r w:rsidRPr="00836FF7">
        <w:rPr>
          <w:rFonts w:cs="Times New Roman"/>
        </w:rPr>
        <w:t>Improves traceability through status and event records.</w:t>
      </w:r>
    </w:p>
    <w:p w14:paraId="69AF6292" w14:textId="77777777" w:rsidR="009647B9" w:rsidRPr="00836FF7" w:rsidRDefault="00BB0BB8">
      <w:pPr>
        <w:pStyle w:val="ListBullet"/>
        <w:rPr>
          <w:rFonts w:cs="Times New Roman"/>
        </w:rPr>
      </w:pPr>
      <w:r w:rsidRPr="00836FF7">
        <w:rPr>
          <w:rFonts w:cs="Times New Roman"/>
        </w:rPr>
        <w:t>Separates response logic from detection and scheduling.</w:t>
      </w:r>
    </w:p>
    <w:p w14:paraId="08655B53" w14:textId="77777777" w:rsidR="009647B9" w:rsidRPr="00836FF7" w:rsidRDefault="00BB0BB8">
      <w:pPr>
        <w:pStyle w:val="ListBullet"/>
        <w:rPr>
          <w:rFonts w:cs="Times New Roman"/>
        </w:rPr>
      </w:pPr>
      <w:r w:rsidRPr="00836FF7">
        <w:rPr>
          <w:rFonts w:cs="Times New Roman"/>
        </w:rPr>
        <w:t>Can support hardware and software simulation workflows.</w:t>
      </w:r>
    </w:p>
    <w:p w14:paraId="336D424A" w14:textId="77777777" w:rsidR="009647B9" w:rsidRPr="00836FF7" w:rsidRDefault="00BB0BB8">
      <w:pPr>
        <w:pStyle w:val="ListBullet"/>
        <w:rPr>
          <w:rFonts w:cs="Times New Roman"/>
        </w:rPr>
      </w:pPr>
      <w:r w:rsidRPr="00836FF7">
        <w:rPr>
          <w:rFonts w:cs="Times New Roman"/>
        </w:rPr>
        <w:t>Depends on correct upstream event information.</w:t>
      </w:r>
    </w:p>
    <w:p w14:paraId="0194E123" w14:textId="77777777" w:rsidR="009647B9" w:rsidRPr="00836FF7" w:rsidRDefault="00BB0BB8">
      <w:pPr>
        <w:pStyle w:val="ListBullet"/>
        <w:rPr>
          <w:rFonts w:cs="Times New Roman"/>
        </w:rPr>
      </w:pPr>
      <w:r w:rsidRPr="00836FF7">
        <w:rPr>
          <w:rFonts w:cs="Times New Roman"/>
        </w:rPr>
        <w:t>Monitoring can be affected by application or communication failures.</w:t>
      </w:r>
    </w:p>
    <w:p w14:paraId="478D9D6F" w14:textId="77777777" w:rsidR="009647B9" w:rsidRPr="00836FF7" w:rsidRDefault="00BB0BB8">
      <w:pPr>
        <w:pStyle w:val="ListBullet"/>
        <w:rPr>
          <w:rFonts w:cs="Times New Roman"/>
        </w:rPr>
      </w:pPr>
      <w:r w:rsidRPr="00836FF7">
        <w:rPr>
          <w:rFonts w:cs="Times New Roman"/>
        </w:rPr>
        <w:t>Exact response actions depend on the final implementation.</w:t>
      </w:r>
    </w:p>
    <w:p w14:paraId="1EDD7B20" w14:textId="77777777" w:rsidR="009647B9" w:rsidRPr="00836FF7" w:rsidRDefault="00BB0BB8">
      <w:pPr>
        <w:pStyle w:val="ListBullet"/>
        <w:rPr>
          <w:rFonts w:cs="Times New Roman"/>
        </w:rPr>
      </w:pPr>
      <w:r w:rsidRPr="00836FF7">
        <w:rPr>
          <w:rFonts w:cs="Times New Roman"/>
        </w:rPr>
        <w:t>Quantitative performance claims require actual measurements.</w:t>
      </w:r>
    </w:p>
    <w:p w14:paraId="31C94AB9" w14:textId="77777777" w:rsidR="009647B9" w:rsidRPr="00836FF7" w:rsidRDefault="00BB0BB8">
      <w:pPr>
        <w:pStyle w:val="ListBullet"/>
        <w:rPr>
          <w:rFonts w:cs="Times New Roman"/>
        </w:rPr>
      </w:pPr>
      <w:r w:rsidRPr="00836FF7">
        <w:rPr>
          <w:rFonts w:cs="Times New Roman"/>
        </w:rPr>
        <w:t>The prototype is not a certified safety controller.</w:t>
      </w:r>
    </w:p>
    <w:p w14:paraId="12447BB8"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4.9 Project Planning and Individual Contribution</w:t>
      </w:r>
    </w:p>
    <w:tbl>
      <w:tblPr>
        <w:tblStyle w:val="TableGrid"/>
        <w:tblW w:w="10110" w:type="dxa"/>
        <w:jc w:val="center"/>
        <w:tblLook w:val="04A0" w:firstRow="1" w:lastRow="0" w:firstColumn="1" w:lastColumn="0" w:noHBand="0" w:noVBand="1"/>
      </w:tblPr>
      <w:tblGrid>
        <w:gridCol w:w="5055"/>
        <w:gridCol w:w="5055"/>
      </w:tblGrid>
      <w:tr w:rsidR="009647B9" w:rsidRPr="00836FF7" w14:paraId="5B60C6E1" w14:textId="77777777" w:rsidTr="00836FF7">
        <w:trPr>
          <w:trHeight w:val="415"/>
          <w:jc w:val="center"/>
        </w:trPr>
        <w:tc>
          <w:tcPr>
            <w:tcW w:w="5055" w:type="dxa"/>
            <w:vAlign w:val="center"/>
          </w:tcPr>
          <w:p w14:paraId="684AF385" w14:textId="77777777" w:rsidR="009647B9" w:rsidRPr="00836FF7" w:rsidRDefault="00BB0BB8">
            <w:pPr>
              <w:rPr>
                <w:rFonts w:cs="Times New Roman"/>
              </w:rPr>
            </w:pPr>
            <w:r w:rsidRPr="00836FF7">
              <w:rPr>
                <w:rFonts w:cs="Times New Roman"/>
                <w:b/>
              </w:rPr>
              <w:t>Activity</w:t>
            </w:r>
          </w:p>
        </w:tc>
        <w:tc>
          <w:tcPr>
            <w:tcW w:w="5055" w:type="dxa"/>
            <w:vAlign w:val="center"/>
          </w:tcPr>
          <w:p w14:paraId="1E6D1F91" w14:textId="77777777" w:rsidR="009647B9" w:rsidRPr="00836FF7" w:rsidRDefault="00BB0BB8">
            <w:pPr>
              <w:rPr>
                <w:rFonts w:cs="Times New Roman"/>
              </w:rPr>
            </w:pPr>
            <w:r w:rsidRPr="00836FF7">
              <w:rPr>
                <w:rFonts w:cs="Times New Roman"/>
                <w:b/>
              </w:rPr>
              <w:t>Individual Contribution</w:t>
            </w:r>
          </w:p>
        </w:tc>
      </w:tr>
      <w:tr w:rsidR="009647B9" w:rsidRPr="00836FF7" w14:paraId="3D0F042A" w14:textId="77777777" w:rsidTr="00836FF7">
        <w:trPr>
          <w:trHeight w:val="712"/>
          <w:jc w:val="center"/>
        </w:trPr>
        <w:tc>
          <w:tcPr>
            <w:tcW w:w="5055" w:type="dxa"/>
          </w:tcPr>
          <w:p w14:paraId="2ABA9156" w14:textId="77777777" w:rsidR="009647B9" w:rsidRPr="00836FF7" w:rsidRDefault="00BB0BB8">
            <w:pPr>
              <w:rPr>
                <w:rFonts w:cs="Times New Roman"/>
              </w:rPr>
            </w:pPr>
            <w:r w:rsidRPr="00836FF7">
              <w:rPr>
                <w:rFonts w:cs="Times New Roman"/>
              </w:rPr>
              <w:t>System integration</w:t>
            </w:r>
          </w:p>
        </w:tc>
        <w:tc>
          <w:tcPr>
            <w:tcW w:w="5055" w:type="dxa"/>
          </w:tcPr>
          <w:p w14:paraId="526663C9" w14:textId="77777777" w:rsidR="009647B9" w:rsidRPr="00836FF7" w:rsidRDefault="00BB0BB8">
            <w:pPr>
              <w:rPr>
                <w:rFonts w:cs="Times New Roman"/>
              </w:rPr>
            </w:pPr>
            <w:r w:rsidRPr="00836FF7">
              <w:rPr>
                <w:rFonts w:cs="Times New Roman"/>
              </w:rPr>
              <w:t>Connected the final response/monitoring layer with the project workflow</w:t>
            </w:r>
          </w:p>
        </w:tc>
      </w:tr>
      <w:tr w:rsidR="009647B9" w:rsidRPr="00836FF7" w14:paraId="32F8B1D9" w14:textId="77777777" w:rsidTr="00836FF7">
        <w:trPr>
          <w:trHeight w:val="771"/>
          <w:jc w:val="center"/>
        </w:trPr>
        <w:tc>
          <w:tcPr>
            <w:tcW w:w="5055" w:type="dxa"/>
          </w:tcPr>
          <w:p w14:paraId="041F998D" w14:textId="77777777" w:rsidR="009647B9" w:rsidRPr="00836FF7" w:rsidRDefault="00BB0BB8">
            <w:pPr>
              <w:rPr>
                <w:rFonts w:cs="Times New Roman"/>
              </w:rPr>
            </w:pPr>
            <w:r w:rsidRPr="00836FF7">
              <w:rPr>
                <w:rFonts w:cs="Times New Roman"/>
              </w:rPr>
              <w:t>Simulation</w:t>
            </w:r>
          </w:p>
        </w:tc>
        <w:tc>
          <w:tcPr>
            <w:tcW w:w="5055" w:type="dxa"/>
          </w:tcPr>
          <w:p w14:paraId="4B5264FA" w14:textId="77777777" w:rsidR="009647B9" w:rsidRPr="00836FF7" w:rsidRDefault="00BB0BB8">
            <w:pPr>
              <w:rPr>
                <w:rFonts w:cs="Times New Roman"/>
              </w:rPr>
            </w:pPr>
            <w:r w:rsidRPr="00836FF7">
              <w:rPr>
                <w:rFonts w:cs="Times New Roman"/>
              </w:rPr>
              <w:t>Worked with software-based event and response representation</w:t>
            </w:r>
          </w:p>
        </w:tc>
      </w:tr>
      <w:tr w:rsidR="009647B9" w:rsidRPr="00836FF7" w14:paraId="7D6E9E96" w14:textId="77777777" w:rsidTr="00836FF7">
        <w:trPr>
          <w:trHeight w:val="415"/>
          <w:jc w:val="center"/>
        </w:trPr>
        <w:tc>
          <w:tcPr>
            <w:tcW w:w="5055" w:type="dxa"/>
          </w:tcPr>
          <w:p w14:paraId="09CBA24F" w14:textId="77777777" w:rsidR="009647B9" w:rsidRPr="00836FF7" w:rsidRDefault="00BB0BB8">
            <w:pPr>
              <w:rPr>
                <w:rFonts w:cs="Times New Roman"/>
              </w:rPr>
            </w:pPr>
            <w:r w:rsidRPr="00836FF7">
              <w:rPr>
                <w:rFonts w:cs="Times New Roman"/>
              </w:rPr>
              <w:t>Response logic</w:t>
            </w:r>
          </w:p>
        </w:tc>
        <w:tc>
          <w:tcPr>
            <w:tcW w:w="5055" w:type="dxa"/>
          </w:tcPr>
          <w:p w14:paraId="641E6752" w14:textId="77777777" w:rsidR="009647B9" w:rsidRPr="00836FF7" w:rsidRDefault="00BB0BB8">
            <w:pPr>
              <w:rPr>
                <w:rFonts w:cs="Times New Roman"/>
              </w:rPr>
            </w:pPr>
            <w:r w:rsidRPr="00836FF7">
              <w:rPr>
                <w:rFonts w:cs="Times New Roman"/>
              </w:rPr>
              <w:t>Defined the event-to-status workflow</w:t>
            </w:r>
          </w:p>
        </w:tc>
      </w:tr>
      <w:tr w:rsidR="009647B9" w:rsidRPr="00836FF7" w14:paraId="01F867CF" w14:textId="77777777" w:rsidTr="00836FF7">
        <w:trPr>
          <w:trHeight w:val="771"/>
          <w:jc w:val="center"/>
        </w:trPr>
        <w:tc>
          <w:tcPr>
            <w:tcW w:w="5055" w:type="dxa"/>
          </w:tcPr>
          <w:p w14:paraId="17C6CC9E" w14:textId="77777777" w:rsidR="009647B9" w:rsidRPr="00836FF7" w:rsidRDefault="00BB0BB8">
            <w:pPr>
              <w:rPr>
                <w:rFonts w:cs="Times New Roman"/>
              </w:rPr>
            </w:pPr>
            <w:r w:rsidRPr="00836FF7">
              <w:rPr>
                <w:rFonts w:cs="Times New Roman"/>
              </w:rPr>
              <w:t>Testing</w:t>
            </w:r>
          </w:p>
        </w:tc>
        <w:tc>
          <w:tcPr>
            <w:tcW w:w="5055" w:type="dxa"/>
          </w:tcPr>
          <w:p w14:paraId="40A48112" w14:textId="77777777" w:rsidR="009647B9" w:rsidRPr="00836FF7" w:rsidRDefault="00BB0BB8">
            <w:pPr>
              <w:rPr>
                <w:rFonts w:cs="Times New Roman"/>
              </w:rPr>
            </w:pPr>
            <w:r w:rsidRPr="00836FF7">
              <w:rPr>
                <w:rFonts w:cs="Times New Roman"/>
              </w:rPr>
              <w:t>Prepared individual and integrated monitoring test cases</w:t>
            </w:r>
          </w:p>
        </w:tc>
      </w:tr>
      <w:tr w:rsidR="009647B9" w:rsidRPr="00836FF7" w14:paraId="140B953E" w14:textId="77777777" w:rsidTr="00836FF7">
        <w:trPr>
          <w:trHeight w:val="356"/>
          <w:jc w:val="center"/>
        </w:trPr>
        <w:tc>
          <w:tcPr>
            <w:tcW w:w="5055" w:type="dxa"/>
          </w:tcPr>
          <w:p w14:paraId="31B322A1" w14:textId="77777777" w:rsidR="009647B9" w:rsidRPr="00836FF7" w:rsidRDefault="00BB0BB8">
            <w:pPr>
              <w:rPr>
                <w:rFonts w:cs="Times New Roman"/>
              </w:rPr>
            </w:pPr>
            <w:r w:rsidRPr="00836FF7">
              <w:rPr>
                <w:rFonts w:cs="Times New Roman"/>
              </w:rPr>
              <w:t>Monitoring</w:t>
            </w:r>
          </w:p>
        </w:tc>
        <w:tc>
          <w:tcPr>
            <w:tcW w:w="5055" w:type="dxa"/>
          </w:tcPr>
          <w:p w14:paraId="40443755" w14:textId="77777777" w:rsidR="009647B9" w:rsidRPr="00836FF7" w:rsidRDefault="00BB0BB8">
            <w:pPr>
              <w:rPr>
                <w:rFonts w:cs="Times New Roman"/>
              </w:rPr>
            </w:pPr>
            <w:r w:rsidRPr="00836FF7">
              <w:rPr>
                <w:rFonts w:cs="Times New Roman"/>
              </w:rPr>
              <w:t>Verified status and event-flow continuity</w:t>
            </w:r>
          </w:p>
        </w:tc>
      </w:tr>
      <w:tr w:rsidR="009647B9" w:rsidRPr="00836FF7" w14:paraId="19E98DBA" w14:textId="77777777" w:rsidTr="00836FF7">
        <w:trPr>
          <w:trHeight w:val="415"/>
          <w:jc w:val="center"/>
        </w:trPr>
        <w:tc>
          <w:tcPr>
            <w:tcW w:w="5055" w:type="dxa"/>
          </w:tcPr>
          <w:p w14:paraId="1B692B71" w14:textId="77777777" w:rsidR="009647B9" w:rsidRPr="00836FF7" w:rsidRDefault="00BB0BB8">
            <w:pPr>
              <w:rPr>
                <w:rFonts w:cs="Times New Roman"/>
              </w:rPr>
            </w:pPr>
            <w:r w:rsidRPr="00836FF7">
              <w:rPr>
                <w:rFonts w:cs="Times New Roman"/>
              </w:rPr>
              <w:t>Documentation</w:t>
            </w:r>
          </w:p>
        </w:tc>
        <w:tc>
          <w:tcPr>
            <w:tcW w:w="5055" w:type="dxa"/>
          </w:tcPr>
          <w:p w14:paraId="2CB43F35" w14:textId="77777777" w:rsidR="009647B9" w:rsidRPr="00836FF7" w:rsidRDefault="00BB0BB8">
            <w:pPr>
              <w:rPr>
                <w:rFonts w:cs="Times New Roman"/>
              </w:rPr>
            </w:pPr>
            <w:r w:rsidRPr="00836FF7">
              <w:rPr>
                <w:rFonts w:cs="Times New Roman"/>
              </w:rPr>
              <w:t>Prepared Module 5 report sections and evidence</w:t>
            </w:r>
          </w:p>
        </w:tc>
      </w:tr>
    </w:tbl>
    <w:p w14:paraId="2FEED843" w14:textId="77777777" w:rsidR="009647B9" w:rsidRPr="00836FF7" w:rsidRDefault="00BB0BB8">
      <w:pPr>
        <w:rPr>
          <w:rFonts w:cs="Times New Roman"/>
        </w:rPr>
      </w:pPr>
      <w:r w:rsidRPr="00836FF7">
        <w:rPr>
          <w:rFonts w:cs="Times New Roman"/>
        </w:rPr>
        <w:br w:type="page"/>
      </w:r>
    </w:p>
    <w:p w14:paraId="78EB44F3"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lastRenderedPageBreak/>
        <w:t>CHAPTER 5</w:t>
      </w:r>
    </w:p>
    <w:p w14:paraId="74C10A79" w14:textId="77777777" w:rsidR="009647B9" w:rsidRPr="00836FF7" w:rsidRDefault="00BB0BB8" w:rsidP="00836FF7">
      <w:pPr>
        <w:pStyle w:val="Heading1"/>
        <w:jc w:val="center"/>
        <w:rPr>
          <w:rFonts w:ascii="Times New Roman" w:hAnsi="Times New Roman" w:cs="Times New Roman"/>
          <w:color w:val="auto"/>
        </w:rPr>
      </w:pPr>
      <w:r w:rsidRPr="00836FF7">
        <w:rPr>
          <w:rFonts w:ascii="Times New Roman" w:hAnsi="Times New Roman" w:cs="Times New Roman"/>
          <w:color w:val="auto"/>
        </w:rPr>
        <w:t>CONCLUSION, FUTURE WORK &amp; INDIVIDUAL REFLECTION</w:t>
      </w:r>
    </w:p>
    <w:p w14:paraId="2CBBA8E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5.1 Conclusion</w:t>
      </w:r>
    </w:p>
    <w:p w14:paraId="364AD9B8" w14:textId="77777777" w:rsidR="009647B9" w:rsidRPr="00836FF7" w:rsidRDefault="00BB0BB8">
      <w:pPr>
        <w:spacing w:after="120"/>
        <w:rPr>
          <w:rFonts w:cs="Times New Roman"/>
        </w:rPr>
      </w:pPr>
      <w:r w:rsidRPr="00836FF7">
        <w:rPr>
          <w:rFonts w:cs="Times New Roman"/>
        </w:rPr>
        <w:t>Module 5 provides the response and monitoring foundation for the final stage of the Priority Scheduling Based Hazard Detection and Alert System. It receives processed hazard information from the earlier scheduling and alerting stages, represents the current response state, maintains event/status information and continues monitoring for changes.</w:t>
      </w:r>
    </w:p>
    <w:p w14:paraId="708F25BB" w14:textId="77777777" w:rsidR="009647B9" w:rsidRPr="00836FF7" w:rsidRDefault="00BB0BB8">
      <w:pPr>
        <w:spacing w:after="120"/>
        <w:rPr>
          <w:rFonts w:cs="Times New Roman"/>
        </w:rPr>
      </w:pPr>
      <w:r w:rsidRPr="00836FF7">
        <w:rPr>
          <w:rFonts w:cs="Times New Roman"/>
        </w:rPr>
        <w:t>The modular separation between detection, scheduling, alert generation and response monitoring is important because each stage has a distinct engineering responsibility. Module 5 does not determine the original hazard or assign its priority. Instead, it closes the operational loop by ensuring that the result of hazard processing remains visible and traceable after an alert.</w:t>
      </w:r>
    </w:p>
    <w:p w14:paraId="3EA7787C" w14:textId="77777777" w:rsidR="009647B9" w:rsidRPr="00836FF7" w:rsidRDefault="00BB0BB8">
      <w:pPr>
        <w:spacing w:after="120"/>
        <w:rPr>
          <w:rFonts w:cs="Times New Roman"/>
        </w:rPr>
      </w:pPr>
      <w:r w:rsidRPr="00836FF7">
        <w:rPr>
          <w:rFonts w:cs="Times New Roman"/>
        </w:rPr>
        <w:t>The module therefore achieves its primary conceptual goal of connecting hazard processing with continued system observation. However, the prototype should not be treated as certified safety equipment, and quantitative performance should only be reported after actual experimental measurements.</w:t>
      </w:r>
    </w:p>
    <w:p w14:paraId="39C60922"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5.2 Future Work</w:t>
      </w:r>
    </w:p>
    <w:p w14:paraId="7D594041" w14:textId="77777777" w:rsidR="009647B9" w:rsidRPr="00836FF7" w:rsidRDefault="00BB0BB8">
      <w:pPr>
        <w:pStyle w:val="ListBullet"/>
        <w:rPr>
          <w:rFonts w:cs="Times New Roman"/>
        </w:rPr>
      </w:pPr>
      <w:r w:rsidRPr="00836FF7">
        <w:rPr>
          <w:rFonts w:cs="Times New Roman"/>
        </w:rPr>
        <w:t>Add more detailed response states and acknowledgement handling.</w:t>
      </w:r>
    </w:p>
    <w:p w14:paraId="6402F4D3" w14:textId="77777777" w:rsidR="009647B9" w:rsidRPr="00836FF7" w:rsidRDefault="00BB0BB8">
      <w:pPr>
        <w:pStyle w:val="ListBullet"/>
        <w:rPr>
          <w:rFonts w:cs="Times New Roman"/>
        </w:rPr>
      </w:pPr>
      <w:r w:rsidRPr="00836FF7">
        <w:rPr>
          <w:rFonts w:cs="Times New Roman"/>
        </w:rPr>
        <w:t>Add timestamps to every event and response-state transition.</w:t>
      </w:r>
    </w:p>
    <w:p w14:paraId="60771C31" w14:textId="77777777" w:rsidR="009647B9" w:rsidRPr="00836FF7" w:rsidRDefault="00BB0BB8">
      <w:pPr>
        <w:pStyle w:val="ListBullet"/>
        <w:rPr>
          <w:rFonts w:cs="Times New Roman"/>
        </w:rPr>
      </w:pPr>
      <w:r w:rsidRPr="00836FF7">
        <w:rPr>
          <w:rFonts w:cs="Times New Roman"/>
        </w:rPr>
        <w:t>Improve dashboard usability and visualization of active hazards.</w:t>
      </w:r>
    </w:p>
    <w:p w14:paraId="54815FF6" w14:textId="77777777" w:rsidR="009647B9" w:rsidRPr="00836FF7" w:rsidRDefault="00BB0BB8">
      <w:pPr>
        <w:pStyle w:val="ListBullet"/>
        <w:rPr>
          <w:rFonts w:cs="Times New Roman"/>
        </w:rPr>
      </w:pPr>
      <w:r w:rsidRPr="00836FF7">
        <w:rPr>
          <w:rFonts w:cs="Times New Roman"/>
        </w:rPr>
        <w:t>Add persistent storage for long-term event history.</w:t>
      </w:r>
    </w:p>
    <w:p w14:paraId="024B4A3F" w14:textId="77777777" w:rsidR="009647B9" w:rsidRPr="00836FF7" w:rsidRDefault="00BB0BB8">
      <w:pPr>
        <w:pStyle w:val="ListBullet"/>
        <w:rPr>
          <w:rFonts w:cs="Times New Roman"/>
        </w:rPr>
      </w:pPr>
      <w:r w:rsidRPr="00836FF7">
        <w:rPr>
          <w:rFonts w:cs="Times New Roman"/>
        </w:rPr>
        <w:t>Implement secure communication and authenticated access.</w:t>
      </w:r>
    </w:p>
    <w:p w14:paraId="1D6BF941" w14:textId="77777777" w:rsidR="009647B9" w:rsidRPr="00836FF7" w:rsidRDefault="00BB0BB8">
      <w:pPr>
        <w:pStyle w:val="ListBullet"/>
        <w:rPr>
          <w:rFonts w:cs="Times New Roman"/>
        </w:rPr>
      </w:pPr>
      <w:r w:rsidRPr="00836FF7">
        <w:rPr>
          <w:rFonts w:cs="Times New Roman"/>
        </w:rPr>
        <w:t>Add redundancy for critical monitoring paths.</w:t>
      </w:r>
    </w:p>
    <w:p w14:paraId="5245E617" w14:textId="77777777" w:rsidR="009647B9" w:rsidRPr="00836FF7" w:rsidRDefault="00BB0BB8">
      <w:pPr>
        <w:pStyle w:val="ListBullet"/>
        <w:rPr>
          <w:rFonts w:cs="Times New Roman"/>
        </w:rPr>
      </w:pPr>
      <w:r w:rsidRPr="00836FF7">
        <w:rPr>
          <w:rFonts w:cs="Times New Roman"/>
        </w:rPr>
        <w:t>Measure response time, monitoring continuity and communication reliability experimentally.</w:t>
      </w:r>
    </w:p>
    <w:p w14:paraId="5E98E907" w14:textId="77777777" w:rsidR="009647B9" w:rsidRPr="00836FF7" w:rsidRDefault="00BB0BB8">
      <w:pPr>
        <w:pStyle w:val="ListBullet"/>
        <w:rPr>
          <w:rFonts w:cs="Times New Roman"/>
        </w:rPr>
      </w:pPr>
      <w:r w:rsidRPr="00836FF7">
        <w:rPr>
          <w:rFonts w:cs="Times New Roman"/>
        </w:rPr>
        <w:t>Add automatic recovery from temporary communication or application failures.</w:t>
      </w:r>
    </w:p>
    <w:p w14:paraId="2B30A83B" w14:textId="77777777" w:rsidR="009647B9" w:rsidRPr="00836FF7" w:rsidRDefault="00BB0BB8">
      <w:pPr>
        <w:pStyle w:val="ListBullet"/>
        <w:rPr>
          <w:rFonts w:cs="Times New Roman"/>
        </w:rPr>
      </w:pPr>
      <w:r w:rsidRPr="00836FF7">
        <w:rPr>
          <w:rFonts w:cs="Times New Roman"/>
        </w:rPr>
        <w:t>Integrate mobile or remote monitoring for future deployments.</w:t>
      </w:r>
    </w:p>
    <w:p w14:paraId="04B2AE7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5.3 Professional Learning</w:t>
      </w:r>
    </w:p>
    <w:p w14:paraId="55DC96B9" w14:textId="77777777" w:rsidR="009647B9" w:rsidRPr="00836FF7" w:rsidRDefault="00BB0BB8">
      <w:pPr>
        <w:spacing w:after="120"/>
        <w:rPr>
          <w:rFonts w:cs="Times New Roman"/>
        </w:rPr>
      </w:pPr>
      <w:r w:rsidRPr="00836FF7">
        <w:rPr>
          <w:rFonts w:cs="Times New Roman"/>
        </w:rPr>
        <w:t>The development of Module 5 provides practical understanding of event-driven response handling, status management, monitoring interfaces and system integration. It demonstrates how Operating Systems concepts can be connected to a real-world hazard-management workflow in which events move through defined processing stages.</w:t>
      </w:r>
    </w:p>
    <w:p w14:paraId="0A8F2295"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5.4 Individual Reflection</w:t>
      </w:r>
    </w:p>
    <w:p w14:paraId="302E6CC5" w14:textId="77777777" w:rsidR="009647B9" w:rsidRPr="00836FF7" w:rsidRDefault="00BB0BB8">
      <w:pPr>
        <w:spacing w:after="120"/>
        <w:rPr>
          <w:rFonts w:cs="Times New Roman"/>
        </w:rPr>
      </w:pPr>
      <w:r w:rsidRPr="00836FF7">
        <w:rPr>
          <w:rFonts w:cs="Times New Roman"/>
        </w:rPr>
        <w:t>My main engineering responsibility in this module was to understand how the output of the earlier hazard-processing stages could be converted into a continuously observable response state. The most important challenge was maintaining a clear boundary between alert generation and response monitoring. An alert indicates that a hazard requires attention, while monitoring must continue afterward to determine the current system state.</w:t>
      </w:r>
    </w:p>
    <w:p w14:paraId="000F95B7" w14:textId="77777777" w:rsidR="009647B9" w:rsidRPr="00836FF7" w:rsidRDefault="00BB0BB8">
      <w:pPr>
        <w:spacing w:after="120"/>
        <w:rPr>
          <w:rFonts w:cs="Times New Roman"/>
        </w:rPr>
      </w:pPr>
      <w:r w:rsidRPr="00836FF7">
        <w:rPr>
          <w:rFonts w:cs="Times New Roman"/>
        </w:rPr>
        <w:t>Working on the response and monitoring layer improved my understanding of event-driven system design. I learned that a complete system should not stop when an event is generated; it must also maintain traceability and provide useful status information after processing. The modular structure helped me understand how individual modules can communicate through well-defined event interfaces.</w:t>
      </w:r>
    </w:p>
    <w:p w14:paraId="70EF4047" w14:textId="77777777" w:rsidR="009647B9" w:rsidRPr="00836FF7" w:rsidRDefault="00BB0BB8">
      <w:pPr>
        <w:spacing w:after="120"/>
        <w:rPr>
          <w:rFonts w:cs="Times New Roman"/>
        </w:rPr>
      </w:pPr>
      <w:r w:rsidRPr="00836FF7">
        <w:rPr>
          <w:rFonts w:cs="Times New Roman"/>
        </w:rPr>
        <w:lastRenderedPageBreak/>
        <w:t>In future work, I would improve the module through richer event records, timestamps, better dashboard design, secure communication, fault recovery and experimentally measured performance. These improvements would make the response and monitoring layer more suitable for larger and more realistic deployments.</w:t>
      </w:r>
    </w:p>
    <w:p w14:paraId="2581E9D8" w14:textId="77777777" w:rsidR="009647B9" w:rsidRPr="00836FF7" w:rsidRDefault="00BB0BB8">
      <w:pPr>
        <w:rPr>
          <w:rFonts w:cs="Times New Roman"/>
        </w:rPr>
      </w:pPr>
      <w:r w:rsidRPr="00836FF7">
        <w:rPr>
          <w:rFonts w:cs="Times New Roman"/>
        </w:rPr>
        <w:br w:type="page"/>
      </w:r>
    </w:p>
    <w:p w14:paraId="03F4C2F0" w14:textId="77777777" w:rsidR="009647B9" w:rsidRPr="00836FF7" w:rsidRDefault="00BB0BB8">
      <w:pPr>
        <w:pStyle w:val="Heading1"/>
        <w:rPr>
          <w:rFonts w:ascii="Times New Roman" w:hAnsi="Times New Roman" w:cs="Times New Roman"/>
          <w:color w:val="auto"/>
        </w:rPr>
      </w:pPr>
      <w:r w:rsidRPr="00836FF7">
        <w:rPr>
          <w:rFonts w:ascii="Times New Roman" w:hAnsi="Times New Roman" w:cs="Times New Roman"/>
          <w:color w:val="auto"/>
        </w:rPr>
        <w:lastRenderedPageBreak/>
        <w:t>REFERENCES</w:t>
      </w:r>
    </w:p>
    <w:p w14:paraId="5FE71EE4" w14:textId="77777777" w:rsidR="009647B9" w:rsidRPr="00836FF7" w:rsidRDefault="00BB0BB8">
      <w:pPr>
        <w:spacing w:after="120"/>
        <w:rPr>
          <w:rFonts w:cs="Times New Roman"/>
        </w:rPr>
      </w:pPr>
      <w:r w:rsidRPr="00836FF7">
        <w:rPr>
          <w:rFonts w:cs="Times New Roman"/>
        </w:rPr>
        <w:t>[1] A. Silberschatz, P. B. Galvin, and G. Gagne, Operating System Concepts, 11th Edition, Wiley, 2024.</w:t>
      </w:r>
    </w:p>
    <w:p w14:paraId="40990963" w14:textId="77777777" w:rsidR="009647B9" w:rsidRPr="00836FF7" w:rsidRDefault="00BB0BB8">
      <w:pPr>
        <w:spacing w:after="120"/>
        <w:rPr>
          <w:rFonts w:cs="Times New Roman"/>
        </w:rPr>
      </w:pPr>
      <w:r w:rsidRPr="00836FF7">
        <w:rPr>
          <w:rFonts w:cs="Times New Roman"/>
        </w:rPr>
        <w:t>[2] M. A. Khan, S. Ahmed, and R. Kumar, “IoT-Based Smart Hazard Detection and Alert System Using Wireless Sensor Networks,” IEEE Access, Vol. 12, 2024.</w:t>
      </w:r>
    </w:p>
    <w:p w14:paraId="4A09FEC5" w14:textId="77777777" w:rsidR="009647B9" w:rsidRPr="00836FF7" w:rsidRDefault="00BB0BB8">
      <w:pPr>
        <w:spacing w:after="120"/>
        <w:rPr>
          <w:rFonts w:cs="Times New Roman"/>
        </w:rPr>
      </w:pPr>
      <w:r w:rsidRPr="00836FF7">
        <w:rPr>
          <w:rFonts w:cs="Times New Roman"/>
        </w:rPr>
        <w:t>[3] J. Patel and K. Sharma, “Real-Time Fire and Gas Leakage Monitoring Using IoT Sensors,” International Journal of Advanced Computer Science and Applications, Vol. 15, No. 3, 2024.</w:t>
      </w:r>
    </w:p>
    <w:p w14:paraId="7C7FA34E" w14:textId="77777777" w:rsidR="009647B9" w:rsidRPr="00836FF7" w:rsidRDefault="00BB0BB8">
      <w:pPr>
        <w:spacing w:after="120"/>
        <w:rPr>
          <w:rFonts w:cs="Times New Roman"/>
        </w:rPr>
      </w:pPr>
      <w:r w:rsidRPr="00836FF7">
        <w:rPr>
          <w:rFonts w:cs="Times New Roman"/>
        </w:rPr>
        <w:t>[4] R. Singh, P. Verma, and S. Gupta, “Priority-Based Emergency Monitoring System for Smart Buildings,” International Journal of Smart Technology and Engineering, Vol. 8, No. 2, 2025.</w:t>
      </w:r>
    </w:p>
    <w:p w14:paraId="47A8DC13" w14:textId="77777777" w:rsidR="009647B9" w:rsidRPr="00836FF7" w:rsidRDefault="00BB0BB8">
      <w:pPr>
        <w:spacing w:after="120"/>
        <w:rPr>
          <w:rFonts w:cs="Times New Roman"/>
        </w:rPr>
      </w:pPr>
      <w:r w:rsidRPr="00836FF7">
        <w:rPr>
          <w:rFonts w:cs="Times New Roman"/>
        </w:rPr>
        <w:t>[5] Arduino Documentation Team, Arduino Uno Rev3 Technical Specifications, Arduino Official Documentation, 2025.</w:t>
      </w:r>
    </w:p>
    <w:p w14:paraId="340F9EBE" w14:textId="77777777" w:rsidR="009647B9" w:rsidRPr="00836FF7" w:rsidRDefault="00BB0BB8">
      <w:pPr>
        <w:spacing w:after="120"/>
        <w:rPr>
          <w:rFonts w:cs="Times New Roman"/>
        </w:rPr>
      </w:pPr>
      <w:r w:rsidRPr="00836FF7">
        <w:rPr>
          <w:rFonts w:cs="Times New Roman"/>
        </w:rPr>
        <w:t>Note: These references follow the supplied Module 1 report material. Bibliographic details should be verified before final institutional submission, and additional documentation actually used for Module 5 should be added.</w:t>
      </w:r>
    </w:p>
    <w:p w14:paraId="5649B0B2" w14:textId="77777777" w:rsidR="009647B9" w:rsidRPr="00836FF7" w:rsidRDefault="00BB0BB8">
      <w:pPr>
        <w:rPr>
          <w:rFonts w:cs="Times New Roman"/>
        </w:rPr>
      </w:pPr>
      <w:r w:rsidRPr="00836FF7">
        <w:rPr>
          <w:rFonts w:cs="Times New Roman"/>
        </w:rPr>
        <w:br w:type="page"/>
      </w:r>
    </w:p>
    <w:p w14:paraId="640C760D" w14:textId="77777777" w:rsidR="009647B9" w:rsidRPr="00836FF7" w:rsidRDefault="00BB0BB8">
      <w:pPr>
        <w:pStyle w:val="Heading1"/>
        <w:rPr>
          <w:rFonts w:ascii="Times New Roman" w:hAnsi="Times New Roman" w:cs="Times New Roman"/>
          <w:color w:val="auto"/>
        </w:rPr>
      </w:pPr>
      <w:r w:rsidRPr="00836FF7">
        <w:rPr>
          <w:rFonts w:ascii="Times New Roman" w:hAnsi="Times New Roman" w:cs="Times New Roman"/>
          <w:color w:val="auto"/>
        </w:rPr>
        <w:lastRenderedPageBreak/>
        <w:t>APPENDICES</w:t>
      </w:r>
    </w:p>
    <w:p w14:paraId="4D19C55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A – Response States and Configuration</w:t>
      </w:r>
    </w:p>
    <w:p w14:paraId="70B359D0" w14:textId="77777777" w:rsidR="009647B9" w:rsidRPr="00836FF7" w:rsidRDefault="00BB0BB8">
      <w:pPr>
        <w:spacing w:after="120"/>
        <w:rPr>
          <w:rFonts w:cs="Times New Roman"/>
        </w:rPr>
      </w:pPr>
      <w:r w:rsidRPr="00836FF7">
        <w:rPr>
          <w:rFonts w:cs="Times New Roman"/>
        </w:rPr>
        <w:t>Enter the actual response-state labels, response actions and monitoring conditions used in the implementation.</w:t>
      </w:r>
    </w:p>
    <w:tbl>
      <w:tblPr>
        <w:tblStyle w:val="TableGrid"/>
        <w:tblW w:w="10108" w:type="dxa"/>
        <w:jc w:val="center"/>
        <w:tblLook w:val="04A0" w:firstRow="1" w:lastRow="0" w:firstColumn="1" w:lastColumn="0" w:noHBand="0" w:noVBand="1"/>
      </w:tblPr>
      <w:tblGrid>
        <w:gridCol w:w="2527"/>
        <w:gridCol w:w="2527"/>
        <w:gridCol w:w="2527"/>
        <w:gridCol w:w="2527"/>
      </w:tblGrid>
      <w:tr w:rsidR="009647B9" w:rsidRPr="00836FF7" w14:paraId="154247DC" w14:textId="77777777" w:rsidTr="00836FF7">
        <w:trPr>
          <w:trHeight w:val="533"/>
          <w:jc w:val="center"/>
        </w:trPr>
        <w:tc>
          <w:tcPr>
            <w:tcW w:w="2527" w:type="dxa"/>
            <w:vAlign w:val="center"/>
          </w:tcPr>
          <w:p w14:paraId="2B8972E8" w14:textId="77777777" w:rsidR="009647B9" w:rsidRPr="00836FF7" w:rsidRDefault="00BB0BB8">
            <w:pPr>
              <w:rPr>
                <w:rFonts w:cs="Times New Roman"/>
              </w:rPr>
            </w:pPr>
            <w:r w:rsidRPr="00836FF7">
              <w:rPr>
                <w:rFonts w:cs="Times New Roman"/>
                <w:b/>
              </w:rPr>
              <w:t>Event / Hazard</w:t>
            </w:r>
          </w:p>
        </w:tc>
        <w:tc>
          <w:tcPr>
            <w:tcW w:w="2527" w:type="dxa"/>
            <w:vAlign w:val="center"/>
          </w:tcPr>
          <w:p w14:paraId="5309E8F3" w14:textId="77777777" w:rsidR="009647B9" w:rsidRPr="00836FF7" w:rsidRDefault="00BB0BB8">
            <w:pPr>
              <w:rPr>
                <w:rFonts w:cs="Times New Roman"/>
              </w:rPr>
            </w:pPr>
            <w:r w:rsidRPr="00836FF7">
              <w:rPr>
                <w:rFonts w:cs="Times New Roman"/>
                <w:b/>
              </w:rPr>
              <w:t>Response State</w:t>
            </w:r>
          </w:p>
        </w:tc>
        <w:tc>
          <w:tcPr>
            <w:tcW w:w="2527" w:type="dxa"/>
            <w:vAlign w:val="center"/>
          </w:tcPr>
          <w:p w14:paraId="3E3A94BC" w14:textId="77777777" w:rsidR="009647B9" w:rsidRPr="00836FF7" w:rsidRDefault="00BB0BB8">
            <w:pPr>
              <w:rPr>
                <w:rFonts w:cs="Times New Roman"/>
              </w:rPr>
            </w:pPr>
            <w:r w:rsidRPr="00836FF7">
              <w:rPr>
                <w:rFonts w:cs="Times New Roman"/>
                <w:b/>
              </w:rPr>
              <w:t>Actual Action / Logic</w:t>
            </w:r>
          </w:p>
        </w:tc>
        <w:tc>
          <w:tcPr>
            <w:tcW w:w="2527" w:type="dxa"/>
            <w:vAlign w:val="center"/>
          </w:tcPr>
          <w:p w14:paraId="6868BDB2" w14:textId="77777777" w:rsidR="009647B9" w:rsidRPr="00836FF7" w:rsidRDefault="00BB0BB8">
            <w:pPr>
              <w:rPr>
                <w:rFonts w:cs="Times New Roman"/>
              </w:rPr>
            </w:pPr>
            <w:r w:rsidRPr="00836FF7">
              <w:rPr>
                <w:rFonts w:cs="Times New Roman"/>
                <w:b/>
              </w:rPr>
              <w:t>Remarks</w:t>
            </w:r>
          </w:p>
        </w:tc>
      </w:tr>
      <w:tr w:rsidR="009647B9" w:rsidRPr="00836FF7" w14:paraId="1B059C07" w14:textId="77777777" w:rsidTr="00836FF7">
        <w:trPr>
          <w:trHeight w:val="457"/>
          <w:jc w:val="center"/>
        </w:trPr>
        <w:tc>
          <w:tcPr>
            <w:tcW w:w="2527" w:type="dxa"/>
          </w:tcPr>
          <w:p w14:paraId="2ACB6F81" w14:textId="77777777" w:rsidR="009647B9" w:rsidRPr="00836FF7" w:rsidRDefault="00BB0BB8">
            <w:pPr>
              <w:rPr>
                <w:rFonts w:cs="Times New Roman"/>
              </w:rPr>
            </w:pPr>
            <w:r w:rsidRPr="00836FF7">
              <w:rPr>
                <w:rFonts w:cs="Times New Roman"/>
              </w:rPr>
              <w:t>[Enter]</w:t>
            </w:r>
          </w:p>
        </w:tc>
        <w:tc>
          <w:tcPr>
            <w:tcW w:w="2527" w:type="dxa"/>
          </w:tcPr>
          <w:p w14:paraId="598184A0" w14:textId="77777777" w:rsidR="009647B9" w:rsidRPr="00836FF7" w:rsidRDefault="00BB0BB8">
            <w:pPr>
              <w:rPr>
                <w:rFonts w:cs="Times New Roman"/>
              </w:rPr>
            </w:pPr>
            <w:r w:rsidRPr="00836FF7">
              <w:rPr>
                <w:rFonts w:cs="Times New Roman"/>
              </w:rPr>
              <w:t>[Enter]</w:t>
            </w:r>
          </w:p>
        </w:tc>
        <w:tc>
          <w:tcPr>
            <w:tcW w:w="2527" w:type="dxa"/>
          </w:tcPr>
          <w:p w14:paraId="58C9C304" w14:textId="77777777" w:rsidR="009647B9" w:rsidRPr="00836FF7" w:rsidRDefault="00BB0BB8">
            <w:pPr>
              <w:rPr>
                <w:rFonts w:cs="Times New Roman"/>
              </w:rPr>
            </w:pPr>
            <w:r w:rsidRPr="00836FF7">
              <w:rPr>
                <w:rFonts w:cs="Times New Roman"/>
              </w:rPr>
              <w:t>[Enter]</w:t>
            </w:r>
          </w:p>
        </w:tc>
        <w:tc>
          <w:tcPr>
            <w:tcW w:w="2527" w:type="dxa"/>
          </w:tcPr>
          <w:p w14:paraId="4F4B68F0" w14:textId="77777777" w:rsidR="009647B9" w:rsidRPr="00836FF7" w:rsidRDefault="00BB0BB8">
            <w:pPr>
              <w:rPr>
                <w:rFonts w:cs="Times New Roman"/>
              </w:rPr>
            </w:pPr>
            <w:r w:rsidRPr="00836FF7">
              <w:rPr>
                <w:rFonts w:cs="Times New Roman"/>
              </w:rPr>
              <w:t>[Enter]</w:t>
            </w:r>
          </w:p>
        </w:tc>
      </w:tr>
      <w:tr w:rsidR="009647B9" w:rsidRPr="00836FF7" w14:paraId="17A838BF" w14:textId="77777777" w:rsidTr="00836FF7">
        <w:trPr>
          <w:trHeight w:val="533"/>
          <w:jc w:val="center"/>
        </w:trPr>
        <w:tc>
          <w:tcPr>
            <w:tcW w:w="2527" w:type="dxa"/>
          </w:tcPr>
          <w:p w14:paraId="413F6E0B" w14:textId="77777777" w:rsidR="009647B9" w:rsidRPr="00836FF7" w:rsidRDefault="00BB0BB8">
            <w:pPr>
              <w:rPr>
                <w:rFonts w:cs="Times New Roman"/>
              </w:rPr>
            </w:pPr>
            <w:r w:rsidRPr="00836FF7">
              <w:rPr>
                <w:rFonts w:cs="Times New Roman"/>
              </w:rPr>
              <w:t>[Enter]</w:t>
            </w:r>
          </w:p>
        </w:tc>
        <w:tc>
          <w:tcPr>
            <w:tcW w:w="2527" w:type="dxa"/>
          </w:tcPr>
          <w:p w14:paraId="396D69FF" w14:textId="77777777" w:rsidR="009647B9" w:rsidRPr="00836FF7" w:rsidRDefault="00BB0BB8">
            <w:pPr>
              <w:rPr>
                <w:rFonts w:cs="Times New Roman"/>
              </w:rPr>
            </w:pPr>
            <w:r w:rsidRPr="00836FF7">
              <w:rPr>
                <w:rFonts w:cs="Times New Roman"/>
              </w:rPr>
              <w:t>[Enter]</w:t>
            </w:r>
          </w:p>
        </w:tc>
        <w:tc>
          <w:tcPr>
            <w:tcW w:w="2527" w:type="dxa"/>
          </w:tcPr>
          <w:p w14:paraId="358838D9" w14:textId="77777777" w:rsidR="009647B9" w:rsidRPr="00836FF7" w:rsidRDefault="00BB0BB8">
            <w:pPr>
              <w:rPr>
                <w:rFonts w:cs="Times New Roman"/>
              </w:rPr>
            </w:pPr>
            <w:r w:rsidRPr="00836FF7">
              <w:rPr>
                <w:rFonts w:cs="Times New Roman"/>
              </w:rPr>
              <w:t>[Enter]</w:t>
            </w:r>
          </w:p>
        </w:tc>
        <w:tc>
          <w:tcPr>
            <w:tcW w:w="2527" w:type="dxa"/>
          </w:tcPr>
          <w:p w14:paraId="45F9B52C" w14:textId="77777777" w:rsidR="009647B9" w:rsidRPr="00836FF7" w:rsidRDefault="00BB0BB8">
            <w:pPr>
              <w:rPr>
                <w:rFonts w:cs="Times New Roman"/>
              </w:rPr>
            </w:pPr>
            <w:r w:rsidRPr="00836FF7">
              <w:rPr>
                <w:rFonts w:cs="Times New Roman"/>
              </w:rPr>
              <w:t>[Enter]</w:t>
            </w:r>
          </w:p>
        </w:tc>
      </w:tr>
      <w:tr w:rsidR="009647B9" w:rsidRPr="00836FF7" w14:paraId="3F5E9BF4" w14:textId="77777777" w:rsidTr="00836FF7">
        <w:trPr>
          <w:trHeight w:val="457"/>
          <w:jc w:val="center"/>
        </w:trPr>
        <w:tc>
          <w:tcPr>
            <w:tcW w:w="2527" w:type="dxa"/>
          </w:tcPr>
          <w:p w14:paraId="2B95B01C" w14:textId="77777777" w:rsidR="009647B9" w:rsidRPr="00836FF7" w:rsidRDefault="00BB0BB8">
            <w:pPr>
              <w:rPr>
                <w:rFonts w:cs="Times New Roman"/>
              </w:rPr>
            </w:pPr>
            <w:r w:rsidRPr="00836FF7">
              <w:rPr>
                <w:rFonts w:cs="Times New Roman"/>
              </w:rPr>
              <w:t>[Enter]</w:t>
            </w:r>
          </w:p>
        </w:tc>
        <w:tc>
          <w:tcPr>
            <w:tcW w:w="2527" w:type="dxa"/>
          </w:tcPr>
          <w:p w14:paraId="2891E8E8" w14:textId="77777777" w:rsidR="009647B9" w:rsidRPr="00836FF7" w:rsidRDefault="00BB0BB8">
            <w:pPr>
              <w:rPr>
                <w:rFonts w:cs="Times New Roman"/>
              </w:rPr>
            </w:pPr>
            <w:r w:rsidRPr="00836FF7">
              <w:rPr>
                <w:rFonts w:cs="Times New Roman"/>
              </w:rPr>
              <w:t>[Enter]</w:t>
            </w:r>
          </w:p>
        </w:tc>
        <w:tc>
          <w:tcPr>
            <w:tcW w:w="2527" w:type="dxa"/>
          </w:tcPr>
          <w:p w14:paraId="00A0D1BE" w14:textId="77777777" w:rsidR="009647B9" w:rsidRPr="00836FF7" w:rsidRDefault="00BB0BB8">
            <w:pPr>
              <w:rPr>
                <w:rFonts w:cs="Times New Roman"/>
              </w:rPr>
            </w:pPr>
            <w:r w:rsidRPr="00836FF7">
              <w:rPr>
                <w:rFonts w:cs="Times New Roman"/>
              </w:rPr>
              <w:t>[Enter]</w:t>
            </w:r>
          </w:p>
        </w:tc>
        <w:tc>
          <w:tcPr>
            <w:tcW w:w="2527" w:type="dxa"/>
          </w:tcPr>
          <w:p w14:paraId="349B281C" w14:textId="77777777" w:rsidR="009647B9" w:rsidRPr="00836FF7" w:rsidRDefault="00BB0BB8">
            <w:pPr>
              <w:rPr>
                <w:rFonts w:cs="Times New Roman"/>
              </w:rPr>
            </w:pPr>
            <w:r w:rsidRPr="00836FF7">
              <w:rPr>
                <w:rFonts w:cs="Times New Roman"/>
              </w:rPr>
              <w:t>[Enter]</w:t>
            </w:r>
          </w:p>
        </w:tc>
      </w:tr>
      <w:tr w:rsidR="009647B9" w:rsidRPr="00836FF7" w14:paraId="0BC9DEE8" w14:textId="77777777" w:rsidTr="00836FF7">
        <w:trPr>
          <w:trHeight w:val="533"/>
          <w:jc w:val="center"/>
        </w:trPr>
        <w:tc>
          <w:tcPr>
            <w:tcW w:w="2527" w:type="dxa"/>
          </w:tcPr>
          <w:p w14:paraId="2B91C68E" w14:textId="77777777" w:rsidR="009647B9" w:rsidRPr="00836FF7" w:rsidRDefault="00BB0BB8">
            <w:pPr>
              <w:rPr>
                <w:rFonts w:cs="Times New Roman"/>
              </w:rPr>
            </w:pPr>
            <w:r w:rsidRPr="00836FF7">
              <w:rPr>
                <w:rFonts w:cs="Times New Roman"/>
              </w:rPr>
              <w:t>[Enter]</w:t>
            </w:r>
          </w:p>
        </w:tc>
        <w:tc>
          <w:tcPr>
            <w:tcW w:w="2527" w:type="dxa"/>
          </w:tcPr>
          <w:p w14:paraId="127B0EC1" w14:textId="77777777" w:rsidR="009647B9" w:rsidRPr="00836FF7" w:rsidRDefault="00BB0BB8">
            <w:pPr>
              <w:rPr>
                <w:rFonts w:cs="Times New Roman"/>
              </w:rPr>
            </w:pPr>
            <w:r w:rsidRPr="00836FF7">
              <w:rPr>
                <w:rFonts w:cs="Times New Roman"/>
              </w:rPr>
              <w:t>[Enter]</w:t>
            </w:r>
          </w:p>
        </w:tc>
        <w:tc>
          <w:tcPr>
            <w:tcW w:w="2527" w:type="dxa"/>
          </w:tcPr>
          <w:p w14:paraId="15F1BB70" w14:textId="77777777" w:rsidR="009647B9" w:rsidRPr="00836FF7" w:rsidRDefault="00BB0BB8">
            <w:pPr>
              <w:rPr>
                <w:rFonts w:cs="Times New Roman"/>
              </w:rPr>
            </w:pPr>
            <w:r w:rsidRPr="00836FF7">
              <w:rPr>
                <w:rFonts w:cs="Times New Roman"/>
              </w:rPr>
              <w:t>[Enter]</w:t>
            </w:r>
          </w:p>
        </w:tc>
        <w:tc>
          <w:tcPr>
            <w:tcW w:w="2527" w:type="dxa"/>
          </w:tcPr>
          <w:p w14:paraId="75B06970" w14:textId="77777777" w:rsidR="009647B9" w:rsidRPr="00836FF7" w:rsidRDefault="00BB0BB8">
            <w:pPr>
              <w:rPr>
                <w:rFonts w:cs="Times New Roman"/>
              </w:rPr>
            </w:pPr>
            <w:r w:rsidRPr="00836FF7">
              <w:rPr>
                <w:rFonts w:cs="Times New Roman"/>
              </w:rPr>
              <w:t>[Enter]</w:t>
            </w:r>
          </w:p>
        </w:tc>
      </w:tr>
    </w:tbl>
    <w:p w14:paraId="5A792F70"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B – Module 5 Interface / Architecture</w:t>
      </w:r>
    </w:p>
    <w:p w14:paraId="761DCEA0" w14:textId="77777777" w:rsidR="009647B9" w:rsidRPr="00836FF7" w:rsidRDefault="00BB0BB8">
      <w:pPr>
        <w:spacing w:after="120"/>
        <w:rPr>
          <w:rFonts w:cs="Times New Roman"/>
        </w:rPr>
      </w:pPr>
      <w:r w:rsidRPr="00836FF7">
        <w:rPr>
          <w:rFonts w:cs="Times New Roman"/>
        </w:rPr>
        <w:t>Insert the final labelled diagram showing the connection between the priority scheduler, alert generation, response controller, monitoring interface and event log.</w:t>
      </w:r>
    </w:p>
    <w:p w14:paraId="708CC263"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C – Source Code</w:t>
      </w:r>
    </w:p>
    <w:p w14:paraId="630A5051" w14:textId="77777777" w:rsidR="009647B9" w:rsidRPr="00836FF7" w:rsidRDefault="00BB0BB8">
      <w:pPr>
        <w:spacing w:after="120"/>
        <w:rPr>
          <w:rFonts w:cs="Times New Roman"/>
        </w:rPr>
      </w:pPr>
      <w:r w:rsidRPr="00836FF7">
        <w:rPr>
          <w:rFonts w:cs="Times New Roman"/>
        </w:rPr>
        <w:t>Insert the approved Module 5 source-code excerpt or repository information. Include only the version actually used for the final project.</w:t>
      </w:r>
    </w:p>
    <w:p w14:paraId="1DB8131D"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D – Dashboard / Monitoring Screenshots</w:t>
      </w:r>
    </w:p>
    <w:p w14:paraId="39C1F14A" w14:textId="77777777" w:rsidR="009647B9" w:rsidRPr="00836FF7" w:rsidRDefault="00BB0BB8">
      <w:pPr>
        <w:spacing w:after="120"/>
        <w:rPr>
          <w:rFonts w:cs="Times New Roman"/>
        </w:rPr>
      </w:pPr>
      <w:r w:rsidRPr="00836FF7">
        <w:rPr>
          <w:rFonts w:cs="Times New Roman"/>
        </w:rPr>
        <w:t>Insert screenshots showing the actual monitoring interface, event status, response state and event log.</w:t>
      </w:r>
    </w:p>
    <w:p w14:paraId="60526EBC"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E – Experimental / Raw Data</w:t>
      </w:r>
    </w:p>
    <w:tbl>
      <w:tblPr>
        <w:tblStyle w:val="TableGrid"/>
        <w:tblW w:w="10505" w:type="dxa"/>
        <w:jc w:val="center"/>
        <w:tblLook w:val="04A0" w:firstRow="1" w:lastRow="0" w:firstColumn="1" w:lastColumn="0" w:noHBand="0" w:noVBand="1"/>
      </w:tblPr>
      <w:tblGrid>
        <w:gridCol w:w="2101"/>
        <w:gridCol w:w="2101"/>
        <w:gridCol w:w="2101"/>
        <w:gridCol w:w="2101"/>
        <w:gridCol w:w="2101"/>
      </w:tblGrid>
      <w:tr w:rsidR="009647B9" w:rsidRPr="00836FF7" w14:paraId="2EEE806C" w14:textId="77777777" w:rsidTr="00836FF7">
        <w:trPr>
          <w:trHeight w:val="1025"/>
          <w:jc w:val="center"/>
        </w:trPr>
        <w:tc>
          <w:tcPr>
            <w:tcW w:w="2101" w:type="dxa"/>
            <w:vAlign w:val="center"/>
          </w:tcPr>
          <w:p w14:paraId="556F0DBE" w14:textId="77777777" w:rsidR="009647B9" w:rsidRPr="00836FF7" w:rsidRDefault="00BB0BB8">
            <w:pPr>
              <w:rPr>
                <w:rFonts w:cs="Times New Roman"/>
              </w:rPr>
            </w:pPr>
            <w:r w:rsidRPr="00836FF7">
              <w:rPr>
                <w:rFonts w:cs="Times New Roman"/>
                <w:b/>
              </w:rPr>
              <w:t>Timestamp</w:t>
            </w:r>
          </w:p>
        </w:tc>
        <w:tc>
          <w:tcPr>
            <w:tcW w:w="2101" w:type="dxa"/>
            <w:vAlign w:val="center"/>
          </w:tcPr>
          <w:p w14:paraId="206F1DFF" w14:textId="77777777" w:rsidR="009647B9" w:rsidRPr="00836FF7" w:rsidRDefault="00BB0BB8">
            <w:pPr>
              <w:rPr>
                <w:rFonts w:cs="Times New Roman"/>
              </w:rPr>
            </w:pPr>
            <w:r w:rsidRPr="00836FF7">
              <w:rPr>
                <w:rFonts w:cs="Times New Roman"/>
                <w:b/>
              </w:rPr>
              <w:t>Event</w:t>
            </w:r>
          </w:p>
        </w:tc>
        <w:tc>
          <w:tcPr>
            <w:tcW w:w="2101" w:type="dxa"/>
            <w:vAlign w:val="center"/>
          </w:tcPr>
          <w:p w14:paraId="61DE8FA9" w14:textId="77777777" w:rsidR="009647B9" w:rsidRPr="00836FF7" w:rsidRDefault="00BB0BB8">
            <w:pPr>
              <w:rPr>
                <w:rFonts w:cs="Times New Roman"/>
              </w:rPr>
            </w:pPr>
            <w:r w:rsidRPr="00836FF7">
              <w:rPr>
                <w:rFonts w:cs="Times New Roman"/>
                <w:b/>
              </w:rPr>
              <w:t>Response State</w:t>
            </w:r>
          </w:p>
        </w:tc>
        <w:tc>
          <w:tcPr>
            <w:tcW w:w="2101" w:type="dxa"/>
            <w:vAlign w:val="center"/>
          </w:tcPr>
          <w:p w14:paraId="323A1FEF" w14:textId="77777777" w:rsidR="009647B9" w:rsidRPr="00836FF7" w:rsidRDefault="00BB0BB8">
            <w:pPr>
              <w:rPr>
                <w:rFonts w:cs="Times New Roman"/>
              </w:rPr>
            </w:pPr>
            <w:r w:rsidRPr="00836FF7">
              <w:rPr>
                <w:rFonts w:cs="Times New Roman"/>
                <w:b/>
              </w:rPr>
              <w:t>Observed Status</w:t>
            </w:r>
          </w:p>
        </w:tc>
        <w:tc>
          <w:tcPr>
            <w:tcW w:w="2101" w:type="dxa"/>
            <w:vAlign w:val="center"/>
          </w:tcPr>
          <w:p w14:paraId="7AE7EFFC" w14:textId="77777777" w:rsidR="009647B9" w:rsidRPr="00836FF7" w:rsidRDefault="00BB0BB8">
            <w:pPr>
              <w:rPr>
                <w:rFonts w:cs="Times New Roman"/>
              </w:rPr>
            </w:pPr>
            <w:r w:rsidRPr="00836FF7">
              <w:rPr>
                <w:rFonts w:cs="Times New Roman"/>
                <w:b/>
              </w:rPr>
              <w:t>Action / Log Entry</w:t>
            </w:r>
          </w:p>
        </w:tc>
      </w:tr>
      <w:tr w:rsidR="009647B9" w:rsidRPr="00836FF7" w14:paraId="6FA015B0" w14:textId="77777777" w:rsidTr="00836FF7">
        <w:trPr>
          <w:trHeight w:val="473"/>
          <w:jc w:val="center"/>
        </w:trPr>
        <w:tc>
          <w:tcPr>
            <w:tcW w:w="2101" w:type="dxa"/>
          </w:tcPr>
          <w:p w14:paraId="0EC17C0A" w14:textId="77777777" w:rsidR="009647B9" w:rsidRPr="00836FF7" w:rsidRDefault="00BB0BB8">
            <w:pPr>
              <w:rPr>
                <w:rFonts w:cs="Times New Roman"/>
              </w:rPr>
            </w:pPr>
            <w:r w:rsidRPr="00836FF7">
              <w:rPr>
                <w:rFonts w:cs="Times New Roman"/>
              </w:rPr>
              <w:t>[Enter]</w:t>
            </w:r>
          </w:p>
        </w:tc>
        <w:tc>
          <w:tcPr>
            <w:tcW w:w="2101" w:type="dxa"/>
          </w:tcPr>
          <w:p w14:paraId="2FC04614" w14:textId="77777777" w:rsidR="009647B9" w:rsidRPr="00836FF7" w:rsidRDefault="00BB0BB8">
            <w:pPr>
              <w:rPr>
                <w:rFonts w:cs="Times New Roman"/>
              </w:rPr>
            </w:pPr>
            <w:r w:rsidRPr="00836FF7">
              <w:rPr>
                <w:rFonts w:cs="Times New Roman"/>
              </w:rPr>
              <w:t>[Enter]</w:t>
            </w:r>
          </w:p>
        </w:tc>
        <w:tc>
          <w:tcPr>
            <w:tcW w:w="2101" w:type="dxa"/>
          </w:tcPr>
          <w:p w14:paraId="7E4D3AD0" w14:textId="77777777" w:rsidR="009647B9" w:rsidRPr="00836FF7" w:rsidRDefault="00BB0BB8">
            <w:pPr>
              <w:rPr>
                <w:rFonts w:cs="Times New Roman"/>
              </w:rPr>
            </w:pPr>
            <w:r w:rsidRPr="00836FF7">
              <w:rPr>
                <w:rFonts w:cs="Times New Roman"/>
              </w:rPr>
              <w:t>[Enter]</w:t>
            </w:r>
          </w:p>
        </w:tc>
        <w:tc>
          <w:tcPr>
            <w:tcW w:w="2101" w:type="dxa"/>
          </w:tcPr>
          <w:p w14:paraId="73D63DB0" w14:textId="77777777" w:rsidR="009647B9" w:rsidRPr="00836FF7" w:rsidRDefault="00BB0BB8">
            <w:pPr>
              <w:rPr>
                <w:rFonts w:cs="Times New Roman"/>
              </w:rPr>
            </w:pPr>
            <w:r w:rsidRPr="00836FF7">
              <w:rPr>
                <w:rFonts w:cs="Times New Roman"/>
              </w:rPr>
              <w:t>[Enter]</w:t>
            </w:r>
          </w:p>
        </w:tc>
        <w:tc>
          <w:tcPr>
            <w:tcW w:w="2101" w:type="dxa"/>
          </w:tcPr>
          <w:p w14:paraId="7D097A27" w14:textId="77777777" w:rsidR="009647B9" w:rsidRPr="00836FF7" w:rsidRDefault="00BB0BB8">
            <w:pPr>
              <w:rPr>
                <w:rFonts w:cs="Times New Roman"/>
              </w:rPr>
            </w:pPr>
            <w:r w:rsidRPr="00836FF7">
              <w:rPr>
                <w:rFonts w:cs="Times New Roman"/>
              </w:rPr>
              <w:t>[Enter]</w:t>
            </w:r>
          </w:p>
        </w:tc>
      </w:tr>
      <w:tr w:rsidR="009647B9" w:rsidRPr="00836FF7" w14:paraId="0C339B60" w14:textId="77777777" w:rsidTr="00836FF7">
        <w:trPr>
          <w:trHeight w:val="552"/>
          <w:jc w:val="center"/>
        </w:trPr>
        <w:tc>
          <w:tcPr>
            <w:tcW w:w="2101" w:type="dxa"/>
          </w:tcPr>
          <w:p w14:paraId="6B6CF3F3" w14:textId="77777777" w:rsidR="009647B9" w:rsidRPr="00836FF7" w:rsidRDefault="00BB0BB8">
            <w:pPr>
              <w:rPr>
                <w:rFonts w:cs="Times New Roman"/>
              </w:rPr>
            </w:pPr>
            <w:r w:rsidRPr="00836FF7">
              <w:rPr>
                <w:rFonts w:cs="Times New Roman"/>
              </w:rPr>
              <w:t>[Enter]</w:t>
            </w:r>
          </w:p>
        </w:tc>
        <w:tc>
          <w:tcPr>
            <w:tcW w:w="2101" w:type="dxa"/>
          </w:tcPr>
          <w:p w14:paraId="4DD7AA96" w14:textId="77777777" w:rsidR="009647B9" w:rsidRPr="00836FF7" w:rsidRDefault="00BB0BB8">
            <w:pPr>
              <w:rPr>
                <w:rFonts w:cs="Times New Roman"/>
              </w:rPr>
            </w:pPr>
            <w:r w:rsidRPr="00836FF7">
              <w:rPr>
                <w:rFonts w:cs="Times New Roman"/>
              </w:rPr>
              <w:t>[Enter]</w:t>
            </w:r>
          </w:p>
        </w:tc>
        <w:tc>
          <w:tcPr>
            <w:tcW w:w="2101" w:type="dxa"/>
          </w:tcPr>
          <w:p w14:paraId="65B81954" w14:textId="77777777" w:rsidR="009647B9" w:rsidRPr="00836FF7" w:rsidRDefault="00BB0BB8">
            <w:pPr>
              <w:rPr>
                <w:rFonts w:cs="Times New Roman"/>
              </w:rPr>
            </w:pPr>
            <w:r w:rsidRPr="00836FF7">
              <w:rPr>
                <w:rFonts w:cs="Times New Roman"/>
              </w:rPr>
              <w:t>[Enter]</w:t>
            </w:r>
          </w:p>
        </w:tc>
        <w:tc>
          <w:tcPr>
            <w:tcW w:w="2101" w:type="dxa"/>
          </w:tcPr>
          <w:p w14:paraId="62B08760" w14:textId="77777777" w:rsidR="009647B9" w:rsidRPr="00836FF7" w:rsidRDefault="00BB0BB8">
            <w:pPr>
              <w:rPr>
                <w:rFonts w:cs="Times New Roman"/>
              </w:rPr>
            </w:pPr>
            <w:r w:rsidRPr="00836FF7">
              <w:rPr>
                <w:rFonts w:cs="Times New Roman"/>
              </w:rPr>
              <w:t>[Enter]</w:t>
            </w:r>
          </w:p>
        </w:tc>
        <w:tc>
          <w:tcPr>
            <w:tcW w:w="2101" w:type="dxa"/>
          </w:tcPr>
          <w:p w14:paraId="2946623E" w14:textId="77777777" w:rsidR="009647B9" w:rsidRPr="00836FF7" w:rsidRDefault="00BB0BB8">
            <w:pPr>
              <w:rPr>
                <w:rFonts w:cs="Times New Roman"/>
              </w:rPr>
            </w:pPr>
            <w:r w:rsidRPr="00836FF7">
              <w:rPr>
                <w:rFonts w:cs="Times New Roman"/>
              </w:rPr>
              <w:t>[Enter]</w:t>
            </w:r>
          </w:p>
        </w:tc>
      </w:tr>
      <w:tr w:rsidR="009647B9" w:rsidRPr="00836FF7" w14:paraId="6302A732" w14:textId="77777777" w:rsidTr="00836FF7">
        <w:trPr>
          <w:trHeight w:val="552"/>
          <w:jc w:val="center"/>
        </w:trPr>
        <w:tc>
          <w:tcPr>
            <w:tcW w:w="2101" w:type="dxa"/>
          </w:tcPr>
          <w:p w14:paraId="32DC63DA" w14:textId="77777777" w:rsidR="009647B9" w:rsidRPr="00836FF7" w:rsidRDefault="00BB0BB8">
            <w:pPr>
              <w:rPr>
                <w:rFonts w:cs="Times New Roman"/>
              </w:rPr>
            </w:pPr>
            <w:r w:rsidRPr="00836FF7">
              <w:rPr>
                <w:rFonts w:cs="Times New Roman"/>
              </w:rPr>
              <w:t>[Enter]</w:t>
            </w:r>
          </w:p>
        </w:tc>
        <w:tc>
          <w:tcPr>
            <w:tcW w:w="2101" w:type="dxa"/>
          </w:tcPr>
          <w:p w14:paraId="4BEF81F4" w14:textId="77777777" w:rsidR="009647B9" w:rsidRPr="00836FF7" w:rsidRDefault="00BB0BB8">
            <w:pPr>
              <w:rPr>
                <w:rFonts w:cs="Times New Roman"/>
              </w:rPr>
            </w:pPr>
            <w:r w:rsidRPr="00836FF7">
              <w:rPr>
                <w:rFonts w:cs="Times New Roman"/>
              </w:rPr>
              <w:t>[Enter]</w:t>
            </w:r>
          </w:p>
        </w:tc>
        <w:tc>
          <w:tcPr>
            <w:tcW w:w="2101" w:type="dxa"/>
          </w:tcPr>
          <w:p w14:paraId="3E594CBA" w14:textId="77777777" w:rsidR="009647B9" w:rsidRPr="00836FF7" w:rsidRDefault="00BB0BB8">
            <w:pPr>
              <w:rPr>
                <w:rFonts w:cs="Times New Roman"/>
              </w:rPr>
            </w:pPr>
            <w:r w:rsidRPr="00836FF7">
              <w:rPr>
                <w:rFonts w:cs="Times New Roman"/>
              </w:rPr>
              <w:t>[Enter]</w:t>
            </w:r>
          </w:p>
        </w:tc>
        <w:tc>
          <w:tcPr>
            <w:tcW w:w="2101" w:type="dxa"/>
          </w:tcPr>
          <w:p w14:paraId="02E1424F" w14:textId="77777777" w:rsidR="009647B9" w:rsidRPr="00836FF7" w:rsidRDefault="00BB0BB8">
            <w:pPr>
              <w:rPr>
                <w:rFonts w:cs="Times New Roman"/>
              </w:rPr>
            </w:pPr>
            <w:r w:rsidRPr="00836FF7">
              <w:rPr>
                <w:rFonts w:cs="Times New Roman"/>
              </w:rPr>
              <w:t>[Enter]</w:t>
            </w:r>
          </w:p>
        </w:tc>
        <w:tc>
          <w:tcPr>
            <w:tcW w:w="2101" w:type="dxa"/>
          </w:tcPr>
          <w:p w14:paraId="16B96FCC" w14:textId="77777777" w:rsidR="009647B9" w:rsidRPr="00836FF7" w:rsidRDefault="00BB0BB8">
            <w:pPr>
              <w:rPr>
                <w:rFonts w:cs="Times New Roman"/>
              </w:rPr>
            </w:pPr>
            <w:r w:rsidRPr="00836FF7">
              <w:rPr>
                <w:rFonts w:cs="Times New Roman"/>
              </w:rPr>
              <w:t>[Enter]</w:t>
            </w:r>
          </w:p>
        </w:tc>
      </w:tr>
      <w:tr w:rsidR="009647B9" w:rsidRPr="00836FF7" w14:paraId="57B8B991" w14:textId="77777777" w:rsidTr="00836FF7">
        <w:trPr>
          <w:trHeight w:val="473"/>
          <w:jc w:val="center"/>
        </w:trPr>
        <w:tc>
          <w:tcPr>
            <w:tcW w:w="2101" w:type="dxa"/>
          </w:tcPr>
          <w:p w14:paraId="77D521F2" w14:textId="77777777" w:rsidR="009647B9" w:rsidRPr="00836FF7" w:rsidRDefault="00BB0BB8">
            <w:pPr>
              <w:rPr>
                <w:rFonts w:cs="Times New Roman"/>
              </w:rPr>
            </w:pPr>
            <w:r w:rsidRPr="00836FF7">
              <w:rPr>
                <w:rFonts w:cs="Times New Roman"/>
              </w:rPr>
              <w:t>[Enter]</w:t>
            </w:r>
          </w:p>
        </w:tc>
        <w:tc>
          <w:tcPr>
            <w:tcW w:w="2101" w:type="dxa"/>
          </w:tcPr>
          <w:p w14:paraId="468439A0" w14:textId="77777777" w:rsidR="009647B9" w:rsidRPr="00836FF7" w:rsidRDefault="00BB0BB8">
            <w:pPr>
              <w:rPr>
                <w:rFonts w:cs="Times New Roman"/>
              </w:rPr>
            </w:pPr>
            <w:r w:rsidRPr="00836FF7">
              <w:rPr>
                <w:rFonts w:cs="Times New Roman"/>
              </w:rPr>
              <w:t>[Enter]</w:t>
            </w:r>
          </w:p>
        </w:tc>
        <w:tc>
          <w:tcPr>
            <w:tcW w:w="2101" w:type="dxa"/>
          </w:tcPr>
          <w:p w14:paraId="59A37A94" w14:textId="77777777" w:rsidR="009647B9" w:rsidRPr="00836FF7" w:rsidRDefault="00BB0BB8">
            <w:pPr>
              <w:rPr>
                <w:rFonts w:cs="Times New Roman"/>
              </w:rPr>
            </w:pPr>
            <w:r w:rsidRPr="00836FF7">
              <w:rPr>
                <w:rFonts w:cs="Times New Roman"/>
              </w:rPr>
              <w:t>[Enter]</w:t>
            </w:r>
          </w:p>
        </w:tc>
        <w:tc>
          <w:tcPr>
            <w:tcW w:w="2101" w:type="dxa"/>
          </w:tcPr>
          <w:p w14:paraId="6FA2563B" w14:textId="77777777" w:rsidR="009647B9" w:rsidRPr="00836FF7" w:rsidRDefault="00BB0BB8">
            <w:pPr>
              <w:rPr>
                <w:rFonts w:cs="Times New Roman"/>
              </w:rPr>
            </w:pPr>
            <w:r w:rsidRPr="00836FF7">
              <w:rPr>
                <w:rFonts w:cs="Times New Roman"/>
              </w:rPr>
              <w:t>[Enter]</w:t>
            </w:r>
          </w:p>
        </w:tc>
        <w:tc>
          <w:tcPr>
            <w:tcW w:w="2101" w:type="dxa"/>
          </w:tcPr>
          <w:p w14:paraId="41D306CD" w14:textId="77777777" w:rsidR="009647B9" w:rsidRPr="00836FF7" w:rsidRDefault="00BB0BB8">
            <w:pPr>
              <w:rPr>
                <w:rFonts w:cs="Times New Roman"/>
              </w:rPr>
            </w:pPr>
            <w:r w:rsidRPr="00836FF7">
              <w:rPr>
                <w:rFonts w:cs="Times New Roman"/>
              </w:rPr>
              <w:t>[Enter]</w:t>
            </w:r>
          </w:p>
        </w:tc>
      </w:tr>
    </w:tbl>
    <w:p w14:paraId="64B3DA5F"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F – Individual Contribution Evidence</w:t>
      </w:r>
    </w:p>
    <w:p w14:paraId="62CD6186" w14:textId="77777777" w:rsidR="009647B9" w:rsidRPr="00836FF7" w:rsidRDefault="00BB0BB8">
      <w:pPr>
        <w:spacing w:after="120"/>
        <w:rPr>
          <w:rFonts w:cs="Times New Roman"/>
        </w:rPr>
      </w:pPr>
      <w:r w:rsidRPr="00836FF7">
        <w:rPr>
          <w:rFonts w:cs="Times New Roman"/>
        </w:rPr>
        <w:t>Insert photographs/screenshots of system integration, response/monitoring implementation, simulation, testing, dashboard work and module-level results demonstrating the individual contribution.</w:t>
      </w:r>
    </w:p>
    <w:p w14:paraId="7C234AE9" w14:textId="77777777" w:rsidR="009647B9" w:rsidRPr="00836FF7" w:rsidRDefault="00BB0BB8">
      <w:pPr>
        <w:pStyle w:val="Heading2"/>
        <w:rPr>
          <w:rFonts w:ascii="Times New Roman" w:hAnsi="Times New Roman" w:cs="Times New Roman"/>
          <w:color w:val="auto"/>
        </w:rPr>
      </w:pPr>
      <w:r w:rsidRPr="00836FF7">
        <w:rPr>
          <w:rFonts w:ascii="Times New Roman" w:hAnsi="Times New Roman" w:cs="Times New Roman"/>
          <w:color w:val="auto"/>
        </w:rPr>
        <w:t>Appendix G – Project Progress Records</w:t>
      </w:r>
    </w:p>
    <w:p w14:paraId="70FDC8CC" w14:textId="77777777" w:rsidR="009647B9" w:rsidRPr="00836FF7" w:rsidRDefault="00BB0BB8">
      <w:pPr>
        <w:spacing w:after="120"/>
        <w:rPr>
          <w:rFonts w:cs="Times New Roman"/>
        </w:rPr>
      </w:pPr>
      <w:r w:rsidRPr="00836FF7">
        <w:rPr>
          <w:rFonts w:cs="Times New Roman"/>
        </w:rPr>
        <w:t>Insert meeting dates, design decisions, implementation milestones, testing milestones and progress records relevant to Module 5.</w:t>
      </w:r>
    </w:p>
    <w:sectPr w:rsidR="009647B9" w:rsidRPr="00836FF7" w:rsidSect="000346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9FF81" w14:textId="77777777" w:rsidR="00BB0BB8" w:rsidRDefault="00BB0BB8" w:rsidP="00836FF7">
      <w:pPr>
        <w:spacing w:after="0" w:line="240" w:lineRule="auto"/>
      </w:pPr>
      <w:r>
        <w:separator/>
      </w:r>
    </w:p>
  </w:endnote>
  <w:endnote w:type="continuationSeparator" w:id="0">
    <w:p w14:paraId="73C2F22B" w14:textId="77777777" w:rsidR="00BB0BB8" w:rsidRDefault="00BB0BB8" w:rsidP="00836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76EB" w14:textId="77777777" w:rsidR="00BB0BB8" w:rsidRDefault="00BB0BB8" w:rsidP="00836FF7">
      <w:pPr>
        <w:spacing w:after="0" w:line="240" w:lineRule="auto"/>
      </w:pPr>
      <w:r>
        <w:separator/>
      </w:r>
    </w:p>
  </w:footnote>
  <w:footnote w:type="continuationSeparator" w:id="0">
    <w:p w14:paraId="39202A2F" w14:textId="77777777" w:rsidR="00BB0BB8" w:rsidRDefault="00BB0BB8" w:rsidP="00836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515749">
    <w:abstractNumId w:val="8"/>
  </w:num>
  <w:num w:numId="2" w16cid:durableId="1648823487">
    <w:abstractNumId w:val="6"/>
  </w:num>
  <w:num w:numId="3" w16cid:durableId="644507774">
    <w:abstractNumId w:val="5"/>
  </w:num>
  <w:num w:numId="4" w16cid:durableId="717168662">
    <w:abstractNumId w:val="4"/>
  </w:num>
  <w:num w:numId="5" w16cid:durableId="326245877">
    <w:abstractNumId w:val="7"/>
  </w:num>
  <w:num w:numId="6" w16cid:durableId="876085475">
    <w:abstractNumId w:val="3"/>
  </w:num>
  <w:num w:numId="7" w16cid:durableId="852694983">
    <w:abstractNumId w:val="2"/>
  </w:num>
  <w:num w:numId="8" w16cid:durableId="972373537">
    <w:abstractNumId w:val="1"/>
  </w:num>
  <w:num w:numId="9" w16cid:durableId="27251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2AB"/>
    <w:rsid w:val="00293205"/>
    <w:rsid w:val="0029639D"/>
    <w:rsid w:val="00326F90"/>
    <w:rsid w:val="00836FF7"/>
    <w:rsid w:val="009647B9"/>
    <w:rsid w:val="00AA1D8D"/>
    <w:rsid w:val="00B47730"/>
    <w:rsid w:val="00BB0BB8"/>
    <w:rsid w:val="00CB0664"/>
    <w:rsid w:val="00F75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686FC"/>
  <w14:defaultImageDpi w14:val="300"/>
  <w15:docId w15:val="{0B282CD8-2FDB-4EE4-BED7-FF769B5F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ATHIN SIVA</cp:lastModifiedBy>
  <cp:revision>2</cp:revision>
  <dcterms:created xsi:type="dcterms:W3CDTF">2026-09-02T17:47:00Z</dcterms:created>
  <dcterms:modified xsi:type="dcterms:W3CDTF">2026-09-02T17:47:00Z</dcterms:modified>
  <cp:category/>
</cp:coreProperties>
</file>