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5D03A" w14:textId="77777777" w:rsidR="00182E57" w:rsidRPr="00182E57" w:rsidRDefault="00182E57" w:rsidP="00182E57">
      <w:pPr>
        <w:rPr>
          <w:b/>
          <w:bCs/>
        </w:rPr>
      </w:pPr>
      <w:r w:rsidRPr="00182E57">
        <w:rPr>
          <w:b/>
          <w:bCs/>
          <w:highlight w:val="green"/>
        </w:rPr>
        <w:t>1. Синтаксис Пролога: атомы, переменные, структуры, предикаты, факты, правила, вопросы</w:t>
      </w:r>
    </w:p>
    <w:p w14:paraId="39F1FA51" w14:textId="77777777" w:rsidR="00182E57" w:rsidRPr="00182E57" w:rsidRDefault="00182E57" w:rsidP="00182E57">
      <w:r w:rsidRPr="00182E57">
        <w:rPr>
          <w:b/>
          <w:bCs/>
        </w:rPr>
        <w:t>Пролог</w:t>
      </w:r>
      <w:r w:rsidRPr="00182E57">
        <w:t xml:space="preserve"> — декларативный логический язык программирования, основанный на исчислении предикатов.</w:t>
      </w:r>
    </w:p>
    <w:p w14:paraId="131CC694" w14:textId="77777777" w:rsidR="00182E57" w:rsidRPr="00182E57" w:rsidRDefault="00182E57" w:rsidP="00182E57">
      <w:pPr>
        <w:rPr>
          <w:b/>
          <w:bCs/>
        </w:rPr>
      </w:pPr>
      <w:r w:rsidRPr="00182E57">
        <w:rPr>
          <w:b/>
          <w:bCs/>
        </w:rPr>
        <w:t>Атомы</w:t>
      </w:r>
    </w:p>
    <w:p w14:paraId="51FACFD7" w14:textId="77777777" w:rsidR="00182E57" w:rsidRPr="00182E57" w:rsidRDefault="00182E57" w:rsidP="00182E57">
      <w:r w:rsidRPr="00182E57">
        <w:t xml:space="preserve">Атомы — это </w:t>
      </w:r>
      <w:r w:rsidRPr="00182E57">
        <w:rPr>
          <w:b/>
          <w:bCs/>
        </w:rPr>
        <w:t>константы</w:t>
      </w:r>
      <w:r w:rsidRPr="00182E57">
        <w:t>. Они:</w:t>
      </w:r>
    </w:p>
    <w:p w14:paraId="1E044E2A" w14:textId="77777777" w:rsidR="00182E57" w:rsidRPr="00182E57" w:rsidRDefault="00182E57" w:rsidP="00182E57">
      <w:pPr>
        <w:numPr>
          <w:ilvl w:val="0"/>
          <w:numId w:val="1"/>
        </w:numPr>
      </w:pPr>
      <w:r w:rsidRPr="00182E57">
        <w:t>начинаются со строчной буквы</w:t>
      </w:r>
    </w:p>
    <w:p w14:paraId="263759AE" w14:textId="77777777" w:rsidR="00182E57" w:rsidRPr="00182E57" w:rsidRDefault="00182E57" w:rsidP="00182E57">
      <w:pPr>
        <w:numPr>
          <w:ilvl w:val="0"/>
          <w:numId w:val="1"/>
        </w:numPr>
      </w:pPr>
      <w:r w:rsidRPr="00182E57">
        <w:t>либо заключаются в одинарные кавычки</w:t>
      </w:r>
    </w:p>
    <w:p w14:paraId="3478396F" w14:textId="77777777" w:rsidR="00182E57" w:rsidRPr="00182E57" w:rsidRDefault="00182E57" w:rsidP="00182E57">
      <w:r w:rsidRPr="00182E57">
        <w:t>Примеры:</w:t>
      </w:r>
    </w:p>
    <w:p w14:paraId="31A961C6" w14:textId="2B7DC862" w:rsidR="00803FBB" w:rsidRDefault="00182E57">
      <w:r w:rsidRPr="00182E57">
        <w:drawing>
          <wp:inline distT="0" distB="0" distL="0" distR="0" wp14:anchorId="298DA387" wp14:editId="39C73D0C">
            <wp:extent cx="1810003" cy="126700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CA54" w14:textId="77777777" w:rsidR="00182E57" w:rsidRPr="00182E57" w:rsidRDefault="00182E57" w:rsidP="00182E57">
      <w:pPr>
        <w:rPr>
          <w:b/>
          <w:bCs/>
        </w:rPr>
      </w:pPr>
      <w:r w:rsidRPr="00182E57">
        <w:rPr>
          <w:b/>
          <w:bCs/>
        </w:rPr>
        <w:t>Переменные</w:t>
      </w:r>
    </w:p>
    <w:p w14:paraId="5EA4C025" w14:textId="77777777" w:rsidR="00182E57" w:rsidRPr="00182E57" w:rsidRDefault="00182E57" w:rsidP="00182E57">
      <w:r w:rsidRPr="00182E57">
        <w:t>Переменные:</w:t>
      </w:r>
    </w:p>
    <w:p w14:paraId="716C3E27" w14:textId="77777777" w:rsidR="00182E57" w:rsidRPr="00182E57" w:rsidRDefault="00182E57" w:rsidP="00182E57">
      <w:pPr>
        <w:numPr>
          <w:ilvl w:val="0"/>
          <w:numId w:val="2"/>
        </w:numPr>
      </w:pPr>
      <w:r w:rsidRPr="00182E57">
        <w:t xml:space="preserve">начинаются с </w:t>
      </w:r>
      <w:r w:rsidRPr="00182E57">
        <w:rPr>
          <w:b/>
          <w:bCs/>
        </w:rPr>
        <w:t>заглавной буквы</w:t>
      </w:r>
      <w:r w:rsidRPr="00182E57">
        <w:t xml:space="preserve"> или с _</w:t>
      </w:r>
    </w:p>
    <w:p w14:paraId="609961E4" w14:textId="77777777" w:rsidR="00182E57" w:rsidRPr="00182E57" w:rsidRDefault="00182E57" w:rsidP="00182E57">
      <w:pPr>
        <w:numPr>
          <w:ilvl w:val="0"/>
          <w:numId w:val="2"/>
        </w:numPr>
      </w:pPr>
      <w:r w:rsidRPr="00182E57">
        <w:t>обозначают неизвестные значения</w:t>
      </w:r>
    </w:p>
    <w:p w14:paraId="774D4E41" w14:textId="77777777" w:rsidR="00182E57" w:rsidRPr="00182E57" w:rsidRDefault="00182E57" w:rsidP="00182E57">
      <w:r w:rsidRPr="00182E57">
        <w:t>Примеры:</w:t>
      </w:r>
    </w:p>
    <w:p w14:paraId="6631AED1" w14:textId="06E21952" w:rsidR="00182E57" w:rsidRDefault="00182E57">
      <w:r w:rsidRPr="00182E57">
        <w:drawing>
          <wp:inline distT="0" distB="0" distL="0" distR="0" wp14:anchorId="2AF20C46" wp14:editId="22CD96B9">
            <wp:extent cx="1876687" cy="1247949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1C7C" w14:textId="77777777" w:rsidR="00182E57" w:rsidRPr="00182E57" w:rsidRDefault="00182E57" w:rsidP="00182E57">
      <w:pPr>
        <w:rPr>
          <w:b/>
          <w:bCs/>
        </w:rPr>
      </w:pPr>
      <w:r w:rsidRPr="00182E57">
        <w:rPr>
          <w:b/>
          <w:bCs/>
        </w:rPr>
        <w:t>Структуры (термы)</w:t>
      </w:r>
    </w:p>
    <w:p w14:paraId="11867F3E" w14:textId="77777777" w:rsidR="00182E57" w:rsidRPr="00182E57" w:rsidRDefault="00182E57" w:rsidP="00182E57">
      <w:r w:rsidRPr="00182E57">
        <w:t>Структура состоит из:</w:t>
      </w:r>
    </w:p>
    <w:p w14:paraId="159600D4" w14:textId="7250DC18" w:rsidR="00182E57" w:rsidRDefault="00182E57">
      <w:r w:rsidRPr="00182E57">
        <w:drawing>
          <wp:inline distT="0" distB="0" distL="0" distR="0" wp14:anchorId="23188539" wp14:editId="7EBBA2F6">
            <wp:extent cx="2886478" cy="79068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5ED7" w14:textId="7F67AD9A" w:rsidR="00182E57" w:rsidRDefault="00182E57">
      <w:pPr>
        <w:rPr>
          <w:noProof/>
        </w:rPr>
      </w:pPr>
      <w:r w:rsidRPr="00182E57">
        <w:t>Пример:</w:t>
      </w:r>
      <w:r w:rsidRPr="00182E57">
        <w:rPr>
          <w:noProof/>
        </w:rPr>
        <w:t xml:space="preserve"> </w:t>
      </w:r>
    </w:p>
    <w:p w14:paraId="0A77A7C7" w14:textId="54D9ADEE" w:rsidR="00182E57" w:rsidRDefault="00182E57">
      <w:pPr>
        <w:rPr>
          <w:noProof/>
        </w:rPr>
      </w:pPr>
      <w:r w:rsidRPr="00182E57">
        <w:rPr>
          <w:noProof/>
        </w:rPr>
        <w:lastRenderedPageBreak/>
        <w:drawing>
          <wp:inline distT="0" distB="0" distL="0" distR="0" wp14:anchorId="3DF25878" wp14:editId="1538BD07">
            <wp:extent cx="2410161" cy="102884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CB12" w14:textId="77777777" w:rsidR="00182E57" w:rsidRPr="00182E57" w:rsidRDefault="00182E57" w:rsidP="00182E57">
      <w:pPr>
        <w:rPr>
          <w:b/>
          <w:bCs/>
        </w:rPr>
      </w:pPr>
      <w:r w:rsidRPr="00182E57">
        <w:rPr>
          <w:b/>
          <w:bCs/>
        </w:rPr>
        <w:t>Предикаты</w:t>
      </w:r>
    </w:p>
    <w:p w14:paraId="547532F3" w14:textId="77777777" w:rsidR="00182E57" w:rsidRPr="00182E57" w:rsidRDefault="00182E57" w:rsidP="00182E57">
      <w:r w:rsidRPr="00182E57">
        <w:t>Предикат — это отношение между объектами.</w:t>
      </w:r>
      <w:r w:rsidRPr="00182E57">
        <w:br/>
        <w:t xml:space="preserve">Определяется </w:t>
      </w:r>
      <w:r w:rsidRPr="00182E57">
        <w:rPr>
          <w:b/>
          <w:bCs/>
        </w:rPr>
        <w:t>именем и арностью</w:t>
      </w:r>
      <w:r w:rsidRPr="00182E57">
        <w:t xml:space="preserve"> (числом аргументов).</w:t>
      </w:r>
    </w:p>
    <w:p w14:paraId="2F308412" w14:textId="77777777" w:rsidR="00182E57" w:rsidRPr="00182E57" w:rsidRDefault="00182E57" w:rsidP="00182E57">
      <w:r w:rsidRPr="00182E57">
        <w:t>Пример:</w:t>
      </w:r>
    </w:p>
    <w:p w14:paraId="242B53A1" w14:textId="391DEFF7" w:rsidR="00182E57" w:rsidRDefault="00182E57">
      <w:r w:rsidRPr="00182E57">
        <w:drawing>
          <wp:inline distT="0" distB="0" distL="0" distR="0" wp14:anchorId="4C8B9D63" wp14:editId="2321C3D2">
            <wp:extent cx="2076740" cy="809738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CBA8" w14:textId="77777777" w:rsidR="00182E57" w:rsidRPr="00182E57" w:rsidRDefault="00182E57" w:rsidP="00182E57">
      <w:pPr>
        <w:rPr>
          <w:b/>
          <w:bCs/>
        </w:rPr>
      </w:pPr>
      <w:r w:rsidRPr="00182E57">
        <w:rPr>
          <w:b/>
          <w:bCs/>
        </w:rPr>
        <w:t>Факты</w:t>
      </w:r>
    </w:p>
    <w:p w14:paraId="4A88F2FA" w14:textId="77777777" w:rsidR="00182E57" w:rsidRPr="00182E57" w:rsidRDefault="00182E57" w:rsidP="00182E57">
      <w:r w:rsidRPr="00182E57">
        <w:t xml:space="preserve">Факт — это </w:t>
      </w:r>
      <w:r w:rsidRPr="00182E57">
        <w:rPr>
          <w:b/>
          <w:bCs/>
        </w:rPr>
        <w:t>истинное утверждение</w:t>
      </w:r>
      <w:r w:rsidRPr="00182E57">
        <w:t>.</w:t>
      </w:r>
    </w:p>
    <w:p w14:paraId="02DE3FE9" w14:textId="77777777" w:rsidR="00182E57" w:rsidRPr="00182E57" w:rsidRDefault="00182E57" w:rsidP="00182E57">
      <w:r w:rsidRPr="00182E57">
        <w:t>Пример:</w:t>
      </w:r>
    </w:p>
    <w:p w14:paraId="5F1826DB" w14:textId="5F2C9B59" w:rsidR="00182E57" w:rsidRDefault="00182E57">
      <w:r w:rsidRPr="00182E57">
        <w:drawing>
          <wp:inline distT="0" distB="0" distL="0" distR="0" wp14:anchorId="4D50949A" wp14:editId="2761A7AC">
            <wp:extent cx="2314898" cy="819264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373B" w14:textId="77777777" w:rsidR="00182E57" w:rsidRPr="00182E57" w:rsidRDefault="00182E57" w:rsidP="00182E57">
      <w:pPr>
        <w:rPr>
          <w:b/>
          <w:bCs/>
        </w:rPr>
      </w:pPr>
      <w:r w:rsidRPr="00182E57">
        <w:rPr>
          <w:b/>
          <w:bCs/>
        </w:rPr>
        <w:t>Правила</w:t>
      </w:r>
    </w:p>
    <w:p w14:paraId="0C2C919A" w14:textId="77777777" w:rsidR="00182E57" w:rsidRPr="00182E57" w:rsidRDefault="00182E57" w:rsidP="00182E57">
      <w:r w:rsidRPr="00182E57">
        <w:t>Правило имеет вид:</w:t>
      </w:r>
    </w:p>
    <w:p w14:paraId="10B7F22D" w14:textId="3CDBA7A4" w:rsidR="00182E57" w:rsidRDefault="00182E57">
      <w:r w:rsidRPr="00182E57">
        <w:drawing>
          <wp:inline distT="0" distB="0" distL="0" distR="0" wp14:anchorId="51BB1186" wp14:editId="109C1E72">
            <wp:extent cx="2181529" cy="809738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D355" w14:textId="19814311" w:rsidR="00182E57" w:rsidRDefault="00182E57">
      <w:r w:rsidRPr="00182E57">
        <w:t xml:space="preserve">Читается как: </w:t>
      </w:r>
      <w:r w:rsidRPr="00182E57">
        <w:rPr>
          <w:i/>
          <w:iCs/>
        </w:rPr>
        <w:t>Голова истинна, если истинно Тело</w:t>
      </w:r>
      <w:r w:rsidRPr="00182E57">
        <w:t>.</w:t>
      </w:r>
    </w:p>
    <w:p w14:paraId="11E4332A" w14:textId="21244E97" w:rsidR="00182E57" w:rsidRDefault="00182E57">
      <w:r w:rsidRPr="00182E57">
        <w:t>Пример:</w:t>
      </w:r>
    </w:p>
    <w:p w14:paraId="78C69468" w14:textId="3CDD78DA" w:rsidR="00182E57" w:rsidRDefault="00182E57">
      <w:r w:rsidRPr="00182E57">
        <w:drawing>
          <wp:inline distT="0" distB="0" distL="0" distR="0" wp14:anchorId="17721745" wp14:editId="0EF35DE7">
            <wp:extent cx="3762900" cy="809738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9A35" w14:textId="77777777" w:rsidR="00182E57" w:rsidRPr="00182E57" w:rsidRDefault="00182E57" w:rsidP="00182E57">
      <w:pPr>
        <w:rPr>
          <w:b/>
          <w:bCs/>
        </w:rPr>
      </w:pPr>
      <w:r w:rsidRPr="00182E57">
        <w:rPr>
          <w:b/>
          <w:bCs/>
        </w:rPr>
        <w:t>Вопросы (цели)</w:t>
      </w:r>
    </w:p>
    <w:p w14:paraId="2E5ED8BE" w14:textId="77777777" w:rsidR="00182E57" w:rsidRPr="00182E57" w:rsidRDefault="00182E57" w:rsidP="00182E57">
      <w:r w:rsidRPr="00182E57">
        <w:t>Запросы к базе знаний.</w:t>
      </w:r>
    </w:p>
    <w:p w14:paraId="07ADC3AC" w14:textId="77777777" w:rsidR="00182E57" w:rsidRPr="00182E57" w:rsidRDefault="00182E57" w:rsidP="00182E57">
      <w:r w:rsidRPr="00182E57">
        <w:t>Пример:</w:t>
      </w:r>
    </w:p>
    <w:p w14:paraId="4E8DB52A" w14:textId="71EA0AE5" w:rsidR="00182E57" w:rsidRDefault="00182E57">
      <w:r w:rsidRPr="00182E57">
        <w:lastRenderedPageBreak/>
        <w:drawing>
          <wp:inline distT="0" distB="0" distL="0" distR="0" wp14:anchorId="3AB0D8DF" wp14:editId="2D7CA939">
            <wp:extent cx="2162477" cy="1009791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0BDB" w14:textId="77777777" w:rsidR="00182E57" w:rsidRDefault="00182E57"/>
    <w:p w14:paraId="0A3D8940" w14:textId="77777777" w:rsidR="00182E57" w:rsidRPr="00182E57" w:rsidRDefault="00182E57" w:rsidP="00182E57">
      <w:pPr>
        <w:rPr>
          <w:b/>
          <w:bCs/>
        </w:rPr>
      </w:pPr>
      <w:r w:rsidRPr="00182E57">
        <w:rPr>
          <w:b/>
          <w:bCs/>
          <w:highlight w:val="green"/>
        </w:rPr>
        <w:t xml:space="preserve">2. Семантика Пролога: подстановка, сопоставление, алгоритм </w:t>
      </w:r>
      <w:proofErr w:type="spellStart"/>
      <w:r w:rsidRPr="00182E57">
        <w:rPr>
          <w:b/>
          <w:bCs/>
          <w:highlight w:val="green"/>
        </w:rPr>
        <w:t>Эрбрана</w:t>
      </w:r>
      <w:proofErr w:type="spellEnd"/>
    </w:p>
    <w:p w14:paraId="75C7054F" w14:textId="77777777" w:rsidR="00182E57" w:rsidRPr="00182E57" w:rsidRDefault="00182E57" w:rsidP="00182E57">
      <w:pPr>
        <w:rPr>
          <w:b/>
          <w:bCs/>
        </w:rPr>
      </w:pPr>
      <w:r w:rsidRPr="00182E57">
        <w:rPr>
          <w:b/>
          <w:bCs/>
        </w:rPr>
        <w:t>Подстановка</w:t>
      </w:r>
    </w:p>
    <w:p w14:paraId="6F239637" w14:textId="77777777" w:rsidR="00182E57" w:rsidRPr="00182E57" w:rsidRDefault="00182E57" w:rsidP="00182E57">
      <w:r w:rsidRPr="00182E57">
        <w:t>Подстановка — это замена переменных конкретными термами.</w:t>
      </w:r>
    </w:p>
    <w:p w14:paraId="4346B930" w14:textId="77777777" w:rsidR="00182E57" w:rsidRDefault="00182E57" w:rsidP="00182E57">
      <w:r w:rsidRPr="00182E57">
        <w:t>Пример:</w:t>
      </w:r>
    </w:p>
    <w:p w14:paraId="0EAC7B0A" w14:textId="1A4AD4C6" w:rsidR="00182E57" w:rsidRDefault="00182E57" w:rsidP="00182E57">
      <w:r w:rsidRPr="00182E57">
        <w:drawing>
          <wp:inline distT="0" distB="0" distL="0" distR="0" wp14:anchorId="43D16CEC" wp14:editId="544C6E07">
            <wp:extent cx="2010056" cy="790685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2498" w14:textId="77777777" w:rsidR="00182E57" w:rsidRPr="00182E57" w:rsidRDefault="00182E57" w:rsidP="00182E57">
      <w:pPr>
        <w:rPr>
          <w:b/>
          <w:bCs/>
        </w:rPr>
      </w:pPr>
      <w:r w:rsidRPr="00182E57">
        <w:rPr>
          <w:b/>
          <w:bCs/>
        </w:rPr>
        <w:t>Сопоставление (унификация)</w:t>
      </w:r>
    </w:p>
    <w:p w14:paraId="29E1B044" w14:textId="77777777" w:rsidR="00182E57" w:rsidRPr="00182E57" w:rsidRDefault="00182E57" w:rsidP="00182E57">
      <w:r w:rsidRPr="00182E57">
        <w:t>Унификация — процесс приведения двух термов к одному виду путём подстановок.</w:t>
      </w:r>
    </w:p>
    <w:p w14:paraId="5233DA66" w14:textId="77777777" w:rsidR="00182E57" w:rsidRPr="00182E57" w:rsidRDefault="00182E57" w:rsidP="00182E57">
      <w:r w:rsidRPr="00182E57">
        <w:t>Пример:</w:t>
      </w:r>
    </w:p>
    <w:p w14:paraId="30813662" w14:textId="713B0AAC" w:rsidR="00182E57" w:rsidRDefault="00182E57" w:rsidP="00182E57">
      <w:r w:rsidRPr="00182E57">
        <w:drawing>
          <wp:inline distT="0" distB="0" distL="0" distR="0" wp14:anchorId="011564A5" wp14:editId="2CC2C0AB">
            <wp:extent cx="3096057" cy="10764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6051" w14:textId="77777777" w:rsidR="00182E57" w:rsidRPr="00182E57" w:rsidRDefault="00182E57" w:rsidP="00182E57">
      <w:r w:rsidRPr="00182E57">
        <w:t>Если унификация невозможна — цель проваливается.</w:t>
      </w:r>
    </w:p>
    <w:p w14:paraId="0DD5D4E0" w14:textId="77777777" w:rsidR="00182E57" w:rsidRPr="00182E57" w:rsidRDefault="00182E57" w:rsidP="00182E57">
      <w:pPr>
        <w:rPr>
          <w:b/>
          <w:bCs/>
        </w:rPr>
      </w:pPr>
      <w:r w:rsidRPr="00182E57">
        <w:rPr>
          <w:b/>
          <w:bCs/>
        </w:rPr>
        <w:t xml:space="preserve">Алгоритм </w:t>
      </w:r>
      <w:proofErr w:type="spellStart"/>
      <w:r w:rsidRPr="00182E57">
        <w:rPr>
          <w:b/>
          <w:bCs/>
        </w:rPr>
        <w:t>Эрбрана</w:t>
      </w:r>
      <w:proofErr w:type="spellEnd"/>
    </w:p>
    <w:p w14:paraId="5F5459DC" w14:textId="77777777" w:rsidR="00182E57" w:rsidRPr="00182E57" w:rsidRDefault="00182E57" w:rsidP="00182E57">
      <w:r w:rsidRPr="00182E57">
        <w:t>Основан на:</w:t>
      </w:r>
    </w:p>
    <w:p w14:paraId="42082783" w14:textId="77777777" w:rsidR="00182E57" w:rsidRPr="00182E57" w:rsidRDefault="00182E57" w:rsidP="00182E57">
      <w:pPr>
        <w:numPr>
          <w:ilvl w:val="0"/>
          <w:numId w:val="3"/>
        </w:numPr>
      </w:pPr>
      <w:r w:rsidRPr="00182E57">
        <w:t>генерации всех возможных термов из констант и функций</w:t>
      </w:r>
    </w:p>
    <w:p w14:paraId="4DE09738" w14:textId="77777777" w:rsidR="00182E57" w:rsidRPr="00182E57" w:rsidRDefault="00182E57" w:rsidP="00182E57">
      <w:pPr>
        <w:numPr>
          <w:ilvl w:val="0"/>
          <w:numId w:val="3"/>
        </w:numPr>
      </w:pPr>
      <w:r w:rsidRPr="00182E57">
        <w:t>проверке выполнимости формул без кванторов</w:t>
      </w:r>
    </w:p>
    <w:p w14:paraId="3C1615E3" w14:textId="77777777" w:rsidR="00182E57" w:rsidRDefault="00182E57" w:rsidP="00182E57">
      <w:r w:rsidRPr="00182E57">
        <w:t xml:space="preserve">В Прологе используется </w:t>
      </w:r>
      <w:r w:rsidRPr="00182E57">
        <w:rPr>
          <w:b/>
          <w:bCs/>
        </w:rPr>
        <w:t>SLD-резолюция</w:t>
      </w:r>
      <w:r w:rsidRPr="00182E57">
        <w:t xml:space="preserve"> — частный случай резолюции </w:t>
      </w:r>
      <w:proofErr w:type="spellStart"/>
      <w:r w:rsidRPr="00182E57">
        <w:t>Эрбрана</w:t>
      </w:r>
      <w:proofErr w:type="spellEnd"/>
      <w:r w:rsidRPr="00182E57">
        <w:t>.</w:t>
      </w:r>
    </w:p>
    <w:p w14:paraId="7BEE4615" w14:textId="77777777" w:rsidR="00182E57" w:rsidRPr="00182E57" w:rsidRDefault="00182E57" w:rsidP="00182E57"/>
    <w:p w14:paraId="491E786E" w14:textId="77777777" w:rsidR="00182E57" w:rsidRPr="00182E57" w:rsidRDefault="00182E57" w:rsidP="00182E57">
      <w:pPr>
        <w:rPr>
          <w:b/>
          <w:bCs/>
        </w:rPr>
      </w:pPr>
      <w:r w:rsidRPr="00182E57">
        <w:rPr>
          <w:b/>
          <w:bCs/>
          <w:highlight w:val="green"/>
        </w:rPr>
        <w:t>3. Декларативный и процедурный смысл правил Пролога</w:t>
      </w:r>
    </w:p>
    <w:p w14:paraId="30FEE63C" w14:textId="77777777" w:rsidR="00182E57" w:rsidRPr="00182E57" w:rsidRDefault="00182E57" w:rsidP="00182E57">
      <w:pPr>
        <w:rPr>
          <w:b/>
          <w:bCs/>
        </w:rPr>
      </w:pPr>
      <w:r w:rsidRPr="00182E57">
        <w:rPr>
          <w:b/>
          <w:bCs/>
        </w:rPr>
        <w:t>Декларативный смысл</w:t>
      </w:r>
    </w:p>
    <w:p w14:paraId="3DD35035" w14:textId="77777777" w:rsidR="00182E57" w:rsidRDefault="00182E57" w:rsidP="00182E57">
      <w:r w:rsidRPr="00182E57">
        <w:t xml:space="preserve">Правило описывает </w:t>
      </w:r>
      <w:r w:rsidRPr="00182E57">
        <w:rPr>
          <w:b/>
          <w:bCs/>
        </w:rPr>
        <w:t>логическое утверждение</w:t>
      </w:r>
      <w:r w:rsidRPr="00182E57">
        <w:t>, не порядок вычислений.</w:t>
      </w:r>
    </w:p>
    <w:p w14:paraId="46BE4A8A" w14:textId="6B7F9349" w:rsidR="00182E57" w:rsidRDefault="00182E57" w:rsidP="00182E57">
      <w:r w:rsidRPr="00182E57">
        <w:lastRenderedPageBreak/>
        <w:drawing>
          <wp:inline distT="0" distB="0" distL="0" distR="0" wp14:anchorId="184250E8" wp14:editId="432691A6">
            <wp:extent cx="2753109" cy="733527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2FA1" w14:textId="77777777" w:rsidR="00DC1713" w:rsidRPr="00DC1713" w:rsidRDefault="00DC1713" w:rsidP="00DC1713">
      <w:r w:rsidRPr="00DC1713">
        <w:t>С декларативной точки зрения читается так:</w:t>
      </w:r>
    </w:p>
    <w:p w14:paraId="40A415B8" w14:textId="77777777" w:rsidR="00DC1713" w:rsidRPr="00DC1713" w:rsidRDefault="00DC1713" w:rsidP="00DC1713">
      <w:r w:rsidRPr="00DC1713">
        <w:t>«X является предком Y, если X является родителем Y».</w:t>
      </w:r>
    </w:p>
    <w:p w14:paraId="71E212B3" w14:textId="77777777" w:rsidR="00DC1713" w:rsidRPr="00DC1713" w:rsidRDefault="00DC1713" w:rsidP="00DC1713">
      <w:r w:rsidRPr="00DC1713">
        <w:t>Здесь:</w:t>
      </w:r>
    </w:p>
    <w:p w14:paraId="08F45B96" w14:textId="77777777" w:rsidR="00DC1713" w:rsidRPr="00DC1713" w:rsidRDefault="00DC1713" w:rsidP="00DC1713">
      <w:pPr>
        <w:numPr>
          <w:ilvl w:val="0"/>
          <w:numId w:val="4"/>
        </w:numPr>
      </w:pPr>
      <w:r w:rsidRPr="00DC1713">
        <w:t>не указан порядок вычислений</w:t>
      </w:r>
    </w:p>
    <w:p w14:paraId="216A3507" w14:textId="77777777" w:rsidR="00DC1713" w:rsidRPr="00DC1713" w:rsidRDefault="00DC1713" w:rsidP="00DC1713">
      <w:pPr>
        <w:numPr>
          <w:ilvl w:val="0"/>
          <w:numId w:val="4"/>
        </w:numPr>
      </w:pPr>
      <w:r w:rsidRPr="00DC1713">
        <w:t xml:space="preserve">не сказано, </w:t>
      </w:r>
      <w:r w:rsidRPr="00DC1713">
        <w:rPr>
          <w:i/>
          <w:iCs/>
        </w:rPr>
        <w:t>как именно</w:t>
      </w:r>
      <w:r w:rsidRPr="00DC1713">
        <w:t xml:space="preserve"> будет происходить поиск</w:t>
      </w:r>
    </w:p>
    <w:p w14:paraId="0281157A" w14:textId="77777777" w:rsidR="00DC1713" w:rsidRPr="00DC1713" w:rsidRDefault="00DC1713" w:rsidP="00DC1713">
      <w:pPr>
        <w:numPr>
          <w:ilvl w:val="0"/>
          <w:numId w:val="4"/>
        </w:numPr>
      </w:pPr>
      <w:r w:rsidRPr="00DC1713">
        <w:t>правило является обычной логической импликацией</w:t>
      </w:r>
    </w:p>
    <w:p w14:paraId="715BF7C2" w14:textId="77777777" w:rsidR="00182E57" w:rsidRDefault="00182E57" w:rsidP="00182E57"/>
    <w:p w14:paraId="57A36EB5" w14:textId="77777777" w:rsidR="00DC1713" w:rsidRPr="00DC1713" w:rsidRDefault="00DC1713" w:rsidP="00DC1713">
      <w:pPr>
        <w:rPr>
          <w:b/>
          <w:bCs/>
        </w:rPr>
      </w:pPr>
      <w:r w:rsidRPr="00DC1713">
        <w:rPr>
          <w:b/>
          <w:bCs/>
        </w:rPr>
        <w:t>Процедурный смысл</w:t>
      </w:r>
    </w:p>
    <w:p w14:paraId="33DAECBF" w14:textId="77777777" w:rsidR="00DC1713" w:rsidRPr="00DC1713" w:rsidRDefault="00DC1713" w:rsidP="00DC1713">
      <w:r w:rsidRPr="00DC1713">
        <w:rPr>
          <w:b/>
          <w:bCs/>
        </w:rPr>
        <w:t>Процедурный смысл</w:t>
      </w:r>
      <w:r w:rsidRPr="00DC1713">
        <w:t xml:space="preserve"> описывает, </w:t>
      </w:r>
      <w:r w:rsidRPr="00DC1713">
        <w:rPr>
          <w:b/>
          <w:bCs/>
        </w:rPr>
        <w:t>как Пролог будет выполнять правило</w:t>
      </w:r>
      <w:r w:rsidRPr="00DC1713">
        <w:t>.</w:t>
      </w:r>
    </w:p>
    <w:p w14:paraId="70B930CD" w14:textId="77777777" w:rsidR="00DC1713" w:rsidRPr="00DC1713" w:rsidRDefault="00DC1713" w:rsidP="00DC1713">
      <w:r w:rsidRPr="00DC1713">
        <w:t>Тот же пример:</w:t>
      </w:r>
    </w:p>
    <w:p w14:paraId="79EC8E56" w14:textId="662B76F4" w:rsidR="00DC1713" w:rsidRDefault="00DC1713" w:rsidP="00182E57">
      <w:r w:rsidRPr="00DC1713">
        <w:drawing>
          <wp:inline distT="0" distB="0" distL="0" distR="0" wp14:anchorId="2C7F5CDD" wp14:editId="2D1A452E">
            <wp:extent cx="2848373" cy="828791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376F" w14:textId="77777777" w:rsidR="00DC1713" w:rsidRPr="00DC1713" w:rsidRDefault="00DC1713" w:rsidP="00DC1713">
      <w:r w:rsidRPr="00DC1713">
        <w:t>Процедурно это означает:</w:t>
      </w:r>
    </w:p>
    <w:p w14:paraId="4AF4900A" w14:textId="77777777" w:rsidR="00DC1713" w:rsidRPr="00DC1713" w:rsidRDefault="00DC1713" w:rsidP="00DC1713">
      <w:pPr>
        <w:numPr>
          <w:ilvl w:val="0"/>
          <w:numId w:val="5"/>
        </w:numPr>
      </w:pPr>
      <w:r w:rsidRPr="00DC1713">
        <w:t xml:space="preserve">Чтобы доказать </w:t>
      </w:r>
      <w:proofErr w:type="spellStart"/>
      <w:proofErr w:type="gramStart"/>
      <w:r w:rsidRPr="00DC1713">
        <w:t>ancestor</w:t>
      </w:r>
      <w:proofErr w:type="spellEnd"/>
      <w:r w:rsidRPr="00DC1713">
        <w:t>(</w:t>
      </w:r>
      <w:proofErr w:type="gramEnd"/>
      <w:r w:rsidRPr="00DC1713">
        <w:t>X, Y)</w:t>
      </w:r>
    </w:p>
    <w:p w14:paraId="2346AD12" w14:textId="77777777" w:rsidR="00DC1713" w:rsidRPr="00DC1713" w:rsidRDefault="00DC1713" w:rsidP="00DC1713">
      <w:pPr>
        <w:numPr>
          <w:ilvl w:val="0"/>
          <w:numId w:val="5"/>
        </w:numPr>
      </w:pPr>
      <w:r w:rsidRPr="00DC1713">
        <w:t xml:space="preserve">Пролог пытается доказать </w:t>
      </w:r>
      <w:proofErr w:type="spellStart"/>
      <w:proofErr w:type="gramStart"/>
      <w:r w:rsidRPr="00DC1713">
        <w:t>parent</w:t>
      </w:r>
      <w:proofErr w:type="spellEnd"/>
      <w:r w:rsidRPr="00DC1713">
        <w:t>(</w:t>
      </w:r>
      <w:proofErr w:type="gramEnd"/>
      <w:r w:rsidRPr="00DC1713">
        <w:t>X, Y)</w:t>
      </w:r>
    </w:p>
    <w:p w14:paraId="696A526B" w14:textId="77777777" w:rsidR="00DC1713" w:rsidRPr="00DC1713" w:rsidRDefault="00DC1713" w:rsidP="00DC1713">
      <w:pPr>
        <w:numPr>
          <w:ilvl w:val="0"/>
          <w:numId w:val="5"/>
        </w:numPr>
      </w:pPr>
      <w:r w:rsidRPr="00DC1713">
        <w:t>Поиск ведётся:</w:t>
      </w:r>
    </w:p>
    <w:p w14:paraId="2EE8CCA2" w14:textId="77777777" w:rsidR="00DC1713" w:rsidRPr="00DC1713" w:rsidRDefault="00DC1713" w:rsidP="00DC1713">
      <w:pPr>
        <w:numPr>
          <w:ilvl w:val="1"/>
          <w:numId w:val="5"/>
        </w:numPr>
      </w:pPr>
      <w:r w:rsidRPr="00DC1713">
        <w:t>слева направо</w:t>
      </w:r>
    </w:p>
    <w:p w14:paraId="33FF1CB3" w14:textId="77777777" w:rsidR="00DC1713" w:rsidRPr="00DC1713" w:rsidRDefault="00DC1713" w:rsidP="00DC1713">
      <w:pPr>
        <w:numPr>
          <w:ilvl w:val="1"/>
          <w:numId w:val="5"/>
        </w:numPr>
      </w:pPr>
      <w:r w:rsidRPr="00DC1713">
        <w:t>в глубину</w:t>
      </w:r>
    </w:p>
    <w:p w14:paraId="5CFCBB31" w14:textId="77777777" w:rsidR="00DC1713" w:rsidRPr="00DC1713" w:rsidRDefault="00DC1713" w:rsidP="00DC1713">
      <w:pPr>
        <w:numPr>
          <w:ilvl w:val="1"/>
          <w:numId w:val="5"/>
        </w:numPr>
      </w:pPr>
      <w:r w:rsidRPr="00DC1713">
        <w:t>с возвратом (</w:t>
      </w:r>
      <w:proofErr w:type="spellStart"/>
      <w:r w:rsidRPr="00DC1713">
        <w:t>backtracking</w:t>
      </w:r>
      <w:proofErr w:type="spellEnd"/>
      <w:r w:rsidRPr="00DC1713">
        <w:t>)</w:t>
      </w:r>
    </w:p>
    <w:p w14:paraId="66A64188" w14:textId="77777777" w:rsidR="00DC1713" w:rsidRPr="00DC1713" w:rsidRDefault="00DC1713" w:rsidP="00DC1713">
      <w:r w:rsidRPr="00DC1713">
        <w:t>Теперь более показательный пример:</w:t>
      </w:r>
    </w:p>
    <w:p w14:paraId="27BFF528" w14:textId="21111E40" w:rsidR="00DC1713" w:rsidRDefault="00DC1713" w:rsidP="00182E57">
      <w:r w:rsidRPr="00DC1713">
        <w:drawing>
          <wp:inline distT="0" distB="0" distL="0" distR="0" wp14:anchorId="28C23FB7" wp14:editId="3F130761">
            <wp:extent cx="3648584" cy="771633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C4C8" w14:textId="77777777" w:rsidR="00DC1713" w:rsidRPr="00DC1713" w:rsidRDefault="00DC1713" w:rsidP="00DC1713">
      <w:pPr>
        <w:rPr>
          <w:b/>
          <w:bCs/>
        </w:rPr>
      </w:pPr>
      <w:r w:rsidRPr="00DC1713">
        <w:rPr>
          <w:b/>
          <w:bCs/>
        </w:rPr>
        <w:t>Процедурный порядок важен!</w:t>
      </w:r>
    </w:p>
    <w:p w14:paraId="6F721F12" w14:textId="77777777" w:rsidR="00DC1713" w:rsidRPr="00DC1713" w:rsidRDefault="00DC1713" w:rsidP="00DC1713">
      <w:r w:rsidRPr="00DC1713">
        <w:t>Пролог:</w:t>
      </w:r>
    </w:p>
    <w:p w14:paraId="081EDD65" w14:textId="77777777" w:rsidR="00DC1713" w:rsidRPr="00DC1713" w:rsidRDefault="00DC1713" w:rsidP="00DC1713">
      <w:pPr>
        <w:numPr>
          <w:ilvl w:val="0"/>
          <w:numId w:val="6"/>
        </w:numPr>
      </w:pPr>
      <w:r w:rsidRPr="00DC1713">
        <w:lastRenderedPageBreak/>
        <w:t xml:space="preserve">сначала вызывает </w:t>
      </w:r>
      <w:proofErr w:type="spellStart"/>
      <w:proofErr w:type="gramStart"/>
      <w:r w:rsidRPr="00DC1713">
        <w:t>parent</w:t>
      </w:r>
      <w:proofErr w:type="spellEnd"/>
      <w:r w:rsidRPr="00DC1713">
        <w:t>(</w:t>
      </w:r>
      <w:proofErr w:type="gramEnd"/>
      <w:r w:rsidRPr="00DC1713">
        <w:t>X, Z)</w:t>
      </w:r>
    </w:p>
    <w:p w14:paraId="232015E1" w14:textId="77777777" w:rsidR="00DC1713" w:rsidRPr="00DC1713" w:rsidRDefault="00DC1713" w:rsidP="00DC1713">
      <w:pPr>
        <w:numPr>
          <w:ilvl w:val="0"/>
          <w:numId w:val="6"/>
        </w:numPr>
      </w:pPr>
      <w:r w:rsidRPr="00DC1713">
        <w:rPr>
          <w:b/>
          <w:bCs/>
        </w:rPr>
        <w:t>только потом</w:t>
      </w:r>
      <w:r w:rsidRPr="00DC1713">
        <w:t xml:space="preserve"> </w:t>
      </w:r>
      <w:proofErr w:type="spellStart"/>
      <w:proofErr w:type="gramStart"/>
      <w:r w:rsidRPr="00DC1713">
        <w:t>ancestor</w:t>
      </w:r>
      <w:proofErr w:type="spellEnd"/>
      <w:r w:rsidRPr="00DC1713">
        <w:t>(</w:t>
      </w:r>
      <w:proofErr w:type="gramEnd"/>
      <w:r w:rsidRPr="00DC1713">
        <w:t>Z, Y)</w:t>
      </w:r>
    </w:p>
    <w:p w14:paraId="20F41655" w14:textId="77777777" w:rsidR="00DC1713" w:rsidRPr="00DC1713" w:rsidRDefault="00DC1713" w:rsidP="00DC1713">
      <w:r w:rsidRPr="00DC1713">
        <w:t>Если поменять местами:</w:t>
      </w:r>
    </w:p>
    <w:p w14:paraId="4CF627C9" w14:textId="1975A85C" w:rsidR="00DC1713" w:rsidRDefault="00DC1713" w:rsidP="00182E57">
      <w:r w:rsidRPr="00DC1713">
        <w:drawing>
          <wp:inline distT="0" distB="0" distL="0" distR="0" wp14:anchorId="51C894B3" wp14:editId="16FD65F8">
            <wp:extent cx="3686689" cy="819264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0892" w14:textId="77777777" w:rsidR="00DC1713" w:rsidRPr="00DC1713" w:rsidRDefault="00DC1713" w:rsidP="00DC1713">
      <w:r w:rsidRPr="00DC1713">
        <w:rPr>
          <w:rFonts w:ascii="Segoe UI Emoji" w:hAnsi="Segoe UI Emoji" w:cs="Segoe UI Emoji"/>
        </w:rPr>
        <w:t>👉</w:t>
      </w:r>
      <w:r w:rsidRPr="00DC1713">
        <w:t xml:space="preserve"> Декларативно смысл </w:t>
      </w:r>
      <w:r w:rsidRPr="00DC1713">
        <w:rPr>
          <w:b/>
          <w:bCs/>
        </w:rPr>
        <w:t>тот же</w:t>
      </w:r>
      <w:r w:rsidRPr="00DC1713">
        <w:t>,</w:t>
      </w:r>
      <w:r w:rsidRPr="00DC1713">
        <w:br/>
      </w:r>
      <w:r w:rsidRPr="00DC1713">
        <w:rPr>
          <w:rFonts w:ascii="Segoe UI Emoji" w:hAnsi="Segoe UI Emoji" w:cs="Segoe UI Emoji"/>
        </w:rPr>
        <w:t>👉</w:t>
      </w:r>
      <w:r w:rsidRPr="00DC1713">
        <w:t xml:space="preserve"> но </w:t>
      </w:r>
      <w:r w:rsidRPr="00DC1713">
        <w:rPr>
          <w:b/>
          <w:bCs/>
        </w:rPr>
        <w:t>процедурно</w:t>
      </w:r>
      <w:r w:rsidRPr="00DC1713">
        <w:t xml:space="preserve"> программа может:</w:t>
      </w:r>
    </w:p>
    <w:p w14:paraId="69B07612" w14:textId="77777777" w:rsidR="00DC1713" w:rsidRPr="00DC1713" w:rsidRDefault="00DC1713" w:rsidP="00DC1713">
      <w:pPr>
        <w:numPr>
          <w:ilvl w:val="0"/>
          <w:numId w:val="7"/>
        </w:numPr>
      </w:pPr>
      <w:r w:rsidRPr="00DC1713">
        <w:t>зациклиться</w:t>
      </w:r>
    </w:p>
    <w:p w14:paraId="31AE70C0" w14:textId="77777777" w:rsidR="00DC1713" w:rsidRPr="00DC1713" w:rsidRDefault="00DC1713" w:rsidP="00DC1713">
      <w:pPr>
        <w:numPr>
          <w:ilvl w:val="0"/>
          <w:numId w:val="7"/>
        </w:numPr>
      </w:pPr>
      <w:r w:rsidRPr="00DC1713">
        <w:t>работать значительно медленнее</w:t>
      </w:r>
    </w:p>
    <w:p w14:paraId="61108444" w14:textId="77777777" w:rsidR="00DC1713" w:rsidRPr="00DC1713" w:rsidRDefault="00DC1713" w:rsidP="00DC1713">
      <w:pPr>
        <w:rPr>
          <w:b/>
          <w:bCs/>
        </w:rPr>
      </w:pPr>
      <w:r w:rsidRPr="00DC1713">
        <w:rPr>
          <w:b/>
          <w:bCs/>
          <w:highlight w:val="green"/>
        </w:rPr>
        <w:t>4. Алгоритм вычисления целей в Прологе</w:t>
      </w:r>
    </w:p>
    <w:p w14:paraId="51AF092E" w14:textId="77777777" w:rsidR="00DC1713" w:rsidRPr="00DC1713" w:rsidRDefault="00DC1713" w:rsidP="00DC1713">
      <w:r w:rsidRPr="00DC1713">
        <w:t xml:space="preserve">Этот вопрос — </w:t>
      </w:r>
      <w:r w:rsidRPr="00DC1713">
        <w:rPr>
          <w:b/>
          <w:bCs/>
        </w:rPr>
        <w:t>про механизм работы Пролога</w:t>
      </w:r>
      <w:r w:rsidRPr="00DC1713">
        <w:t>.</w:t>
      </w:r>
    </w:p>
    <w:p w14:paraId="430019CE" w14:textId="77777777" w:rsidR="00DC1713" w:rsidRPr="00DC1713" w:rsidRDefault="00DC1713" w:rsidP="00DC1713">
      <w:pPr>
        <w:rPr>
          <w:b/>
          <w:bCs/>
        </w:rPr>
      </w:pPr>
      <w:r w:rsidRPr="00DC1713">
        <w:rPr>
          <w:b/>
          <w:bCs/>
        </w:rPr>
        <w:t>Общая схема</w:t>
      </w:r>
    </w:p>
    <w:p w14:paraId="75EAC37B" w14:textId="77777777" w:rsidR="00DC1713" w:rsidRPr="00DC1713" w:rsidRDefault="00DC1713" w:rsidP="00DC1713">
      <w:r w:rsidRPr="00DC1713">
        <w:t>Пролог вычисляет цель, используя:</w:t>
      </w:r>
    </w:p>
    <w:p w14:paraId="4A5A491C" w14:textId="77777777" w:rsidR="00DC1713" w:rsidRPr="00DC1713" w:rsidRDefault="00DC1713" w:rsidP="00DC1713">
      <w:pPr>
        <w:numPr>
          <w:ilvl w:val="0"/>
          <w:numId w:val="8"/>
        </w:numPr>
      </w:pPr>
      <w:r w:rsidRPr="00DC1713">
        <w:rPr>
          <w:b/>
          <w:bCs/>
        </w:rPr>
        <w:t>унификацию</w:t>
      </w:r>
    </w:p>
    <w:p w14:paraId="04B381BB" w14:textId="77777777" w:rsidR="00DC1713" w:rsidRPr="00DC1713" w:rsidRDefault="00DC1713" w:rsidP="00DC1713">
      <w:pPr>
        <w:numPr>
          <w:ilvl w:val="0"/>
          <w:numId w:val="8"/>
        </w:numPr>
      </w:pPr>
      <w:r w:rsidRPr="00DC1713">
        <w:rPr>
          <w:b/>
          <w:bCs/>
        </w:rPr>
        <w:t>поиск с возвратом</w:t>
      </w:r>
    </w:p>
    <w:p w14:paraId="75848C24" w14:textId="77777777" w:rsidR="00DC1713" w:rsidRPr="00DC1713" w:rsidRDefault="00DC1713" w:rsidP="00DC1713">
      <w:pPr>
        <w:numPr>
          <w:ilvl w:val="0"/>
          <w:numId w:val="8"/>
        </w:numPr>
      </w:pPr>
      <w:r w:rsidRPr="00DC1713">
        <w:rPr>
          <w:b/>
          <w:bCs/>
        </w:rPr>
        <w:t>SLD-резолюцию</w:t>
      </w:r>
    </w:p>
    <w:p w14:paraId="5DC17226" w14:textId="77777777" w:rsidR="00DC1713" w:rsidRDefault="00DC1713" w:rsidP="00182E57"/>
    <w:p w14:paraId="334E8B62" w14:textId="77777777" w:rsidR="00DC1713" w:rsidRPr="00DC1713" w:rsidRDefault="00DC1713" w:rsidP="00DC1713">
      <w:pPr>
        <w:rPr>
          <w:b/>
          <w:bCs/>
        </w:rPr>
      </w:pPr>
      <w:r w:rsidRPr="00DC1713">
        <w:rPr>
          <w:b/>
          <w:bCs/>
        </w:rPr>
        <w:t>Пошаговый алгоритм</w:t>
      </w:r>
    </w:p>
    <w:p w14:paraId="6745F242" w14:textId="77777777" w:rsidR="00DC1713" w:rsidRPr="00DC1713" w:rsidRDefault="00DC1713" w:rsidP="00DC1713">
      <w:r w:rsidRPr="00DC1713">
        <w:t>Пусть есть база знаний:</w:t>
      </w:r>
    </w:p>
    <w:p w14:paraId="3A62DC79" w14:textId="47CA0F22" w:rsidR="00DC1713" w:rsidRDefault="00DC1713" w:rsidP="00182E57">
      <w:r w:rsidRPr="00DC1713">
        <w:drawing>
          <wp:inline distT="0" distB="0" distL="0" distR="0" wp14:anchorId="2DB3736E" wp14:editId="586001E6">
            <wp:extent cx="3581900" cy="165758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0416" w14:textId="3B3D110C" w:rsidR="00DC1713" w:rsidRDefault="00DC1713" w:rsidP="00182E57">
      <w:r w:rsidRPr="00DC1713">
        <w:t>И запрос:</w:t>
      </w:r>
    </w:p>
    <w:p w14:paraId="49E2600C" w14:textId="6EBEF183" w:rsidR="00DC1713" w:rsidRDefault="00DC1713" w:rsidP="00182E57">
      <w:r w:rsidRPr="00DC1713">
        <w:drawing>
          <wp:inline distT="0" distB="0" distL="0" distR="0" wp14:anchorId="2E441A6A" wp14:editId="05B616AC">
            <wp:extent cx="2172003" cy="828791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B0F9" w14:textId="77777777" w:rsidR="00DC1713" w:rsidRPr="00DC1713" w:rsidRDefault="00DC1713" w:rsidP="00DC1713">
      <w:pPr>
        <w:rPr>
          <w:b/>
          <w:bCs/>
        </w:rPr>
      </w:pPr>
      <w:r w:rsidRPr="00DC1713">
        <w:rPr>
          <w:b/>
          <w:bCs/>
        </w:rPr>
        <w:lastRenderedPageBreak/>
        <w:t>Шаг 1. Выбор цели</w:t>
      </w:r>
    </w:p>
    <w:p w14:paraId="106E1B80" w14:textId="77777777" w:rsidR="00DC1713" w:rsidRPr="00DC1713" w:rsidRDefault="00DC1713" w:rsidP="00DC1713">
      <w:r w:rsidRPr="00DC1713">
        <w:t xml:space="preserve">Пролог берёт </w:t>
      </w:r>
      <w:r w:rsidRPr="00DC1713">
        <w:rPr>
          <w:b/>
          <w:bCs/>
        </w:rPr>
        <w:t>левую подцель</w:t>
      </w:r>
      <w:r w:rsidRPr="00DC1713">
        <w:t>:</w:t>
      </w:r>
    </w:p>
    <w:p w14:paraId="0492F04F" w14:textId="0CED0072" w:rsidR="00DC1713" w:rsidRDefault="00DC1713" w:rsidP="00182E57">
      <w:r w:rsidRPr="00DC1713">
        <w:drawing>
          <wp:inline distT="0" distB="0" distL="0" distR="0" wp14:anchorId="7B36DE2B" wp14:editId="02F5FFC7">
            <wp:extent cx="2295845" cy="819264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A674" w14:textId="77777777" w:rsidR="00DC1713" w:rsidRPr="00DC1713" w:rsidRDefault="00DC1713" w:rsidP="00DC1713">
      <w:pPr>
        <w:rPr>
          <w:b/>
          <w:bCs/>
        </w:rPr>
      </w:pPr>
      <w:r w:rsidRPr="00DC1713">
        <w:rPr>
          <w:b/>
          <w:bCs/>
        </w:rPr>
        <w:t>Шаг 2. Поиск подходящего правила</w:t>
      </w:r>
    </w:p>
    <w:p w14:paraId="291D869C" w14:textId="77777777" w:rsidR="00DC1713" w:rsidRPr="00DC1713" w:rsidRDefault="00DC1713" w:rsidP="00DC1713">
      <w:r w:rsidRPr="00DC1713">
        <w:t>Пролог последовательно пробует:</w:t>
      </w:r>
    </w:p>
    <w:p w14:paraId="6CC1D9AC" w14:textId="77777777" w:rsidR="00DC1713" w:rsidRPr="00DC1713" w:rsidRDefault="00DC1713" w:rsidP="00DC1713">
      <w:pPr>
        <w:numPr>
          <w:ilvl w:val="0"/>
          <w:numId w:val="9"/>
        </w:numPr>
      </w:pPr>
      <w:r w:rsidRPr="00DC1713">
        <w:t xml:space="preserve">первый вариант </w:t>
      </w:r>
      <w:proofErr w:type="spellStart"/>
      <w:r w:rsidRPr="00DC1713">
        <w:t>ancestor</w:t>
      </w:r>
      <w:proofErr w:type="spellEnd"/>
      <w:r w:rsidRPr="00DC1713">
        <w:t>/2</w:t>
      </w:r>
    </w:p>
    <w:p w14:paraId="63C894DE" w14:textId="77777777" w:rsidR="00DC1713" w:rsidRPr="00DC1713" w:rsidRDefault="00DC1713" w:rsidP="00DC1713">
      <w:pPr>
        <w:numPr>
          <w:ilvl w:val="0"/>
          <w:numId w:val="9"/>
        </w:numPr>
      </w:pPr>
      <w:r w:rsidRPr="00DC1713">
        <w:t xml:space="preserve">второй вариант </w:t>
      </w:r>
      <w:proofErr w:type="spellStart"/>
      <w:r w:rsidRPr="00DC1713">
        <w:t>ancestor</w:t>
      </w:r>
      <w:proofErr w:type="spellEnd"/>
      <w:r w:rsidRPr="00DC1713">
        <w:t>/2</w:t>
      </w:r>
    </w:p>
    <w:p w14:paraId="2103EC61" w14:textId="77777777" w:rsidR="00DC1713" w:rsidRPr="00DC1713" w:rsidRDefault="00DC1713" w:rsidP="00DC1713">
      <w:pPr>
        <w:rPr>
          <w:b/>
          <w:bCs/>
        </w:rPr>
      </w:pPr>
      <w:r w:rsidRPr="00DC1713">
        <w:rPr>
          <w:b/>
          <w:bCs/>
        </w:rPr>
        <w:t>Шаг 3. Унификация</w:t>
      </w:r>
    </w:p>
    <w:p w14:paraId="77CC0161" w14:textId="7EF2C1F2" w:rsidR="00DC1713" w:rsidRDefault="00DC1713" w:rsidP="00182E57">
      <w:r w:rsidRPr="00DC1713">
        <w:drawing>
          <wp:inline distT="0" distB="0" distL="0" distR="0" wp14:anchorId="42076DB4" wp14:editId="320877EB">
            <wp:extent cx="3724795" cy="838317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9D24" w14:textId="657DB171" w:rsidR="00DC1713" w:rsidRDefault="00DC1713" w:rsidP="00182E57">
      <w:r w:rsidRPr="00DC1713">
        <w:t>Подстановка:</w:t>
      </w:r>
    </w:p>
    <w:p w14:paraId="0D9B67BF" w14:textId="0A431112" w:rsidR="00DC1713" w:rsidRDefault="00DC1713" w:rsidP="00182E57">
      <w:r w:rsidRPr="00DC1713">
        <w:drawing>
          <wp:inline distT="0" distB="0" distL="0" distR="0" wp14:anchorId="49F2A7FF" wp14:editId="7D23C4E7">
            <wp:extent cx="1886213" cy="771633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C746" w14:textId="77777777" w:rsidR="00DC1713" w:rsidRPr="00DC1713" w:rsidRDefault="00DC1713" w:rsidP="00DC1713">
      <w:pPr>
        <w:rPr>
          <w:b/>
          <w:bCs/>
        </w:rPr>
      </w:pPr>
      <w:r w:rsidRPr="00DC1713">
        <w:rPr>
          <w:b/>
          <w:bCs/>
        </w:rPr>
        <w:t>Шаг 4. Замена цели телом правила</w:t>
      </w:r>
    </w:p>
    <w:p w14:paraId="253D978E" w14:textId="77777777" w:rsidR="00DC1713" w:rsidRPr="00DC1713" w:rsidRDefault="00DC1713" w:rsidP="00DC1713">
      <w:r w:rsidRPr="00DC1713">
        <w:t>Теперь новые подцели:</w:t>
      </w:r>
    </w:p>
    <w:p w14:paraId="73300EB2" w14:textId="5FDBF820" w:rsidR="00DC1713" w:rsidRDefault="00DC1713" w:rsidP="00182E57">
      <w:r w:rsidRPr="00DC1713">
        <w:drawing>
          <wp:inline distT="0" distB="0" distL="0" distR="0" wp14:anchorId="14CADC57" wp14:editId="4573A616">
            <wp:extent cx="2753109" cy="724001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A20F" w14:textId="77777777" w:rsidR="00DC1713" w:rsidRPr="00DC1713" w:rsidRDefault="00DC1713" w:rsidP="00DC1713">
      <w:pPr>
        <w:rPr>
          <w:b/>
          <w:bCs/>
        </w:rPr>
      </w:pPr>
      <w:r w:rsidRPr="00DC1713">
        <w:rPr>
          <w:b/>
          <w:bCs/>
        </w:rPr>
        <w:t>Шаг 5. Возврат (</w:t>
      </w:r>
      <w:proofErr w:type="spellStart"/>
      <w:r w:rsidRPr="00DC1713">
        <w:rPr>
          <w:b/>
          <w:bCs/>
        </w:rPr>
        <w:t>backtracking</w:t>
      </w:r>
      <w:proofErr w:type="spellEnd"/>
      <w:r w:rsidRPr="00DC1713">
        <w:rPr>
          <w:b/>
          <w:bCs/>
        </w:rPr>
        <w:t>)</w:t>
      </w:r>
    </w:p>
    <w:p w14:paraId="5CEDC9ED" w14:textId="77777777" w:rsidR="00DC1713" w:rsidRPr="00DC1713" w:rsidRDefault="00DC1713" w:rsidP="00DC1713">
      <w:pPr>
        <w:numPr>
          <w:ilvl w:val="0"/>
          <w:numId w:val="10"/>
        </w:numPr>
      </w:pPr>
      <w:r w:rsidRPr="00DC1713">
        <w:t xml:space="preserve">если </w:t>
      </w:r>
      <w:proofErr w:type="spellStart"/>
      <w:proofErr w:type="gramStart"/>
      <w:r w:rsidRPr="00DC1713">
        <w:t>parent</w:t>
      </w:r>
      <w:proofErr w:type="spellEnd"/>
      <w:r w:rsidRPr="00DC1713">
        <w:t>(</w:t>
      </w:r>
      <w:proofErr w:type="spellStart"/>
      <w:proofErr w:type="gramEnd"/>
      <w:r w:rsidRPr="00DC1713">
        <w:t>john</w:t>
      </w:r>
      <w:proofErr w:type="spellEnd"/>
      <w:r w:rsidRPr="00DC1713">
        <w:t>, Z) имеет несколько решений</w:t>
      </w:r>
    </w:p>
    <w:p w14:paraId="296876F2" w14:textId="77777777" w:rsidR="00DC1713" w:rsidRPr="00DC1713" w:rsidRDefault="00DC1713" w:rsidP="00DC1713">
      <w:pPr>
        <w:numPr>
          <w:ilvl w:val="0"/>
          <w:numId w:val="10"/>
        </w:numPr>
      </w:pPr>
      <w:r w:rsidRPr="00DC1713">
        <w:t>Пролог перебирает их по очереди</w:t>
      </w:r>
    </w:p>
    <w:p w14:paraId="27A7E055" w14:textId="77777777" w:rsidR="00DC1713" w:rsidRPr="00DC1713" w:rsidRDefault="00DC1713" w:rsidP="00DC1713">
      <w:pPr>
        <w:numPr>
          <w:ilvl w:val="0"/>
          <w:numId w:val="10"/>
        </w:numPr>
      </w:pPr>
      <w:r w:rsidRPr="00DC1713">
        <w:t>при неудаче возвращается к последнему выбору</w:t>
      </w:r>
    </w:p>
    <w:p w14:paraId="335B0706" w14:textId="77777777" w:rsidR="00DC1713" w:rsidRPr="00DC1713" w:rsidRDefault="00DC1713" w:rsidP="00DC1713">
      <w:pPr>
        <w:rPr>
          <w:b/>
          <w:bCs/>
        </w:rPr>
      </w:pPr>
      <w:r w:rsidRPr="00DC1713">
        <w:rPr>
          <w:b/>
          <w:bCs/>
        </w:rPr>
        <w:t>Стратегия поиска</w:t>
      </w:r>
    </w:p>
    <w:p w14:paraId="46293956" w14:textId="77777777" w:rsidR="00DC1713" w:rsidRPr="00DC1713" w:rsidRDefault="00DC1713" w:rsidP="00DC1713">
      <w:r w:rsidRPr="00DC1713">
        <w:t>Пролог использует:</w:t>
      </w:r>
    </w:p>
    <w:p w14:paraId="36896F03" w14:textId="77777777" w:rsidR="00DC1713" w:rsidRPr="00DC1713" w:rsidRDefault="00DC1713" w:rsidP="00DC1713">
      <w:pPr>
        <w:numPr>
          <w:ilvl w:val="0"/>
          <w:numId w:val="11"/>
        </w:numPr>
      </w:pPr>
      <w:r w:rsidRPr="00DC1713">
        <w:rPr>
          <w:b/>
          <w:bCs/>
        </w:rPr>
        <w:t>поиск в глубину</w:t>
      </w:r>
    </w:p>
    <w:p w14:paraId="5174869A" w14:textId="77777777" w:rsidR="00DC1713" w:rsidRPr="00DC1713" w:rsidRDefault="00DC1713" w:rsidP="00DC1713">
      <w:pPr>
        <w:numPr>
          <w:ilvl w:val="0"/>
          <w:numId w:val="11"/>
        </w:numPr>
      </w:pPr>
      <w:r w:rsidRPr="00DC1713">
        <w:rPr>
          <w:b/>
          <w:bCs/>
        </w:rPr>
        <w:lastRenderedPageBreak/>
        <w:t>слева направо</w:t>
      </w:r>
    </w:p>
    <w:p w14:paraId="7E5CAAD7" w14:textId="77777777" w:rsidR="00DC1713" w:rsidRPr="00DC1713" w:rsidRDefault="00DC1713" w:rsidP="00DC1713">
      <w:pPr>
        <w:numPr>
          <w:ilvl w:val="0"/>
          <w:numId w:val="11"/>
        </w:numPr>
      </w:pPr>
      <w:r w:rsidRPr="00DC1713">
        <w:rPr>
          <w:b/>
          <w:bCs/>
        </w:rPr>
        <w:t>хронологический возврат</w:t>
      </w:r>
    </w:p>
    <w:p w14:paraId="162343BD" w14:textId="77777777" w:rsidR="00DC1713" w:rsidRDefault="00DC1713" w:rsidP="00182E57"/>
    <w:p w14:paraId="74B76695" w14:textId="77777777" w:rsidR="00DC1713" w:rsidRPr="00DC1713" w:rsidRDefault="00DC1713" w:rsidP="00DC1713">
      <w:pPr>
        <w:rPr>
          <w:b/>
          <w:bCs/>
        </w:rPr>
      </w:pPr>
      <w:r w:rsidRPr="00DC1713">
        <w:rPr>
          <w:b/>
          <w:bCs/>
          <w:highlight w:val="green"/>
        </w:rPr>
        <w:t>5. Обратное использование предикатов</w:t>
      </w:r>
    </w:p>
    <w:p w14:paraId="3AE75DB0" w14:textId="77777777" w:rsidR="00DC1713" w:rsidRPr="00DC1713" w:rsidRDefault="00DC1713" w:rsidP="00DC1713">
      <w:r w:rsidRPr="00DC1713">
        <w:t xml:space="preserve">Это </w:t>
      </w:r>
      <w:r w:rsidRPr="00DC1713">
        <w:rPr>
          <w:b/>
          <w:bCs/>
        </w:rPr>
        <w:t>фундаментальная особенность Пролога</w:t>
      </w:r>
      <w:r w:rsidRPr="00DC1713">
        <w:t>.</w:t>
      </w:r>
    </w:p>
    <w:p w14:paraId="5901F0A5" w14:textId="77777777" w:rsidR="00DC1713" w:rsidRPr="00DC1713" w:rsidRDefault="00DC1713" w:rsidP="00DC1713">
      <w:pPr>
        <w:rPr>
          <w:b/>
          <w:bCs/>
        </w:rPr>
      </w:pPr>
      <w:r w:rsidRPr="00DC1713">
        <w:rPr>
          <w:b/>
          <w:bCs/>
        </w:rPr>
        <w:t>Идея обратимости</w:t>
      </w:r>
    </w:p>
    <w:p w14:paraId="3A79BD43" w14:textId="77777777" w:rsidR="00DC1713" w:rsidRPr="00DC1713" w:rsidRDefault="00DC1713" w:rsidP="00DC1713">
      <w:r w:rsidRPr="00DC1713">
        <w:t xml:space="preserve">В Прологе предикаты </w:t>
      </w:r>
      <w:r w:rsidRPr="00DC1713">
        <w:rPr>
          <w:b/>
          <w:bCs/>
        </w:rPr>
        <w:t>не имеют фиксированного направления вычислений</w:t>
      </w:r>
      <w:r w:rsidRPr="00DC1713">
        <w:t>.</w:t>
      </w:r>
    </w:p>
    <w:p w14:paraId="6B5E8C94" w14:textId="77777777" w:rsidR="00DC1713" w:rsidRPr="00DC1713" w:rsidRDefault="00DC1713" w:rsidP="00DC1713">
      <w:r w:rsidRPr="00DC1713">
        <w:t>Пример:</w:t>
      </w:r>
    </w:p>
    <w:p w14:paraId="0F4861B6" w14:textId="40CFF6A1" w:rsidR="00DC1713" w:rsidRDefault="00DC1713" w:rsidP="00182E57">
      <w:r w:rsidRPr="00DC1713">
        <w:drawing>
          <wp:inline distT="0" distB="0" distL="0" distR="0" wp14:anchorId="05354992" wp14:editId="685419AA">
            <wp:extent cx="2257740" cy="752580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B9CB" w14:textId="77777777" w:rsidR="00DC1713" w:rsidRPr="00DC1713" w:rsidRDefault="00DC1713" w:rsidP="00DC1713">
      <w:r w:rsidRPr="00DC1713">
        <w:rPr>
          <w:rFonts w:ascii="Segoe UI Symbol" w:hAnsi="Segoe UI Symbol" w:cs="Segoe UI Symbol"/>
        </w:rPr>
        <w:t>⚠</w:t>
      </w:r>
      <w:r w:rsidRPr="00DC1713">
        <w:t xml:space="preserve">️ Этот пример </w:t>
      </w:r>
      <w:r w:rsidRPr="00DC1713">
        <w:rPr>
          <w:b/>
          <w:bCs/>
        </w:rPr>
        <w:t>НЕ обратим</w:t>
      </w:r>
      <w:r w:rsidRPr="00DC1713">
        <w:t xml:space="preserve">, потому что </w:t>
      </w:r>
      <w:proofErr w:type="spellStart"/>
      <w:r w:rsidRPr="00DC1713">
        <w:t>is</w:t>
      </w:r>
      <w:proofErr w:type="spellEnd"/>
      <w:r w:rsidRPr="00DC1713">
        <w:t xml:space="preserve"> требует, чтобы X и Y были известны.</w:t>
      </w:r>
    </w:p>
    <w:p w14:paraId="32B4538C" w14:textId="77777777" w:rsidR="00DC1713" w:rsidRPr="00DC1713" w:rsidRDefault="00DC1713" w:rsidP="00DC1713">
      <w:r w:rsidRPr="00DC1713">
        <w:t xml:space="preserve">А вот пример </w:t>
      </w:r>
      <w:r w:rsidRPr="00DC1713">
        <w:rPr>
          <w:b/>
          <w:bCs/>
        </w:rPr>
        <w:t>обратимого</w:t>
      </w:r>
      <w:r w:rsidRPr="00DC1713">
        <w:t xml:space="preserve"> предиката:</w:t>
      </w:r>
    </w:p>
    <w:p w14:paraId="50BBDD4C" w14:textId="48285FA1" w:rsidR="00DC1713" w:rsidRDefault="00DC1713" w:rsidP="00182E57">
      <w:r w:rsidRPr="00DC1713">
        <w:drawing>
          <wp:inline distT="0" distB="0" distL="0" distR="0" wp14:anchorId="4FE98738" wp14:editId="4CF5401E">
            <wp:extent cx="3429479" cy="1038370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8111" w14:textId="77777777" w:rsidR="00DC1713" w:rsidRPr="00DC1713" w:rsidRDefault="00DC1713" w:rsidP="00DC1713">
      <w:pPr>
        <w:rPr>
          <w:b/>
          <w:bCs/>
        </w:rPr>
      </w:pPr>
      <w:r w:rsidRPr="00DC1713">
        <w:rPr>
          <w:b/>
          <w:bCs/>
        </w:rPr>
        <w:t>Прямое использование</w:t>
      </w:r>
    </w:p>
    <w:p w14:paraId="3F3BA902" w14:textId="307F6913" w:rsidR="00DC1713" w:rsidRDefault="00DC1713" w:rsidP="00182E57">
      <w:r w:rsidRPr="00DC1713">
        <w:drawing>
          <wp:inline distT="0" distB="0" distL="0" distR="0" wp14:anchorId="22EED39F" wp14:editId="3F394CCF">
            <wp:extent cx="2314898" cy="1038370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A729" w14:textId="52D0EA03" w:rsidR="00DC1713" w:rsidRDefault="00DC1713" w:rsidP="00182E57">
      <w:r w:rsidRPr="00DC1713">
        <w:t>Обратное использование</w:t>
      </w:r>
    </w:p>
    <w:p w14:paraId="2C54D414" w14:textId="0C663FF5" w:rsidR="00DC1713" w:rsidRDefault="00DC1713" w:rsidP="00182E57">
      <w:r w:rsidRPr="00DC1713">
        <w:drawing>
          <wp:inline distT="0" distB="0" distL="0" distR="0" wp14:anchorId="49B04CE1" wp14:editId="778290E6">
            <wp:extent cx="1796745" cy="202882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01943" cy="203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09D1" w14:textId="77777777" w:rsidR="00DC1713" w:rsidRPr="00DC1713" w:rsidRDefault="00DC1713" w:rsidP="00DC1713">
      <w:r w:rsidRPr="00DC1713">
        <w:lastRenderedPageBreak/>
        <w:t>Пролог:</w:t>
      </w:r>
    </w:p>
    <w:p w14:paraId="0E0A9ABA" w14:textId="77777777" w:rsidR="00DC1713" w:rsidRPr="00DC1713" w:rsidRDefault="00DC1713" w:rsidP="00DC1713">
      <w:pPr>
        <w:numPr>
          <w:ilvl w:val="0"/>
          <w:numId w:val="12"/>
        </w:numPr>
      </w:pPr>
      <w:r w:rsidRPr="00DC1713">
        <w:t>генерирует все возможные разбиения списка</w:t>
      </w:r>
    </w:p>
    <w:p w14:paraId="47DE9887" w14:textId="77777777" w:rsidR="00DC1713" w:rsidRPr="00DC1713" w:rsidRDefault="00DC1713" w:rsidP="00DC1713">
      <w:pPr>
        <w:numPr>
          <w:ilvl w:val="0"/>
          <w:numId w:val="12"/>
        </w:numPr>
      </w:pPr>
      <w:r w:rsidRPr="00DC1713">
        <w:t>использует унификацию и перебор</w:t>
      </w:r>
    </w:p>
    <w:p w14:paraId="30DC8F8A" w14:textId="77777777" w:rsidR="00DC1713" w:rsidRDefault="00DC1713" w:rsidP="00182E57"/>
    <w:p w14:paraId="2B778F7B" w14:textId="77777777" w:rsidR="00DC1713" w:rsidRPr="00DC1713" w:rsidRDefault="00DC1713" w:rsidP="00DC1713">
      <w:pPr>
        <w:rPr>
          <w:b/>
          <w:bCs/>
        </w:rPr>
      </w:pPr>
      <w:r w:rsidRPr="00DC1713">
        <w:rPr>
          <w:b/>
          <w:bCs/>
        </w:rPr>
        <w:t>Условия обратимости</w:t>
      </w:r>
    </w:p>
    <w:p w14:paraId="24C8354E" w14:textId="77777777" w:rsidR="00DC1713" w:rsidRPr="00DC1713" w:rsidRDefault="00DC1713" w:rsidP="00DC1713">
      <w:r w:rsidRPr="00DC1713">
        <w:t>Предикат обратим, если:</w:t>
      </w:r>
    </w:p>
    <w:p w14:paraId="2FB1C016" w14:textId="77777777" w:rsidR="00DC1713" w:rsidRPr="00DC1713" w:rsidRDefault="00DC1713" w:rsidP="00DC1713">
      <w:pPr>
        <w:numPr>
          <w:ilvl w:val="0"/>
          <w:numId w:val="13"/>
        </w:numPr>
      </w:pPr>
      <w:r w:rsidRPr="00DC1713">
        <w:t>не используются направленные операции (</w:t>
      </w:r>
      <w:proofErr w:type="spellStart"/>
      <w:r w:rsidRPr="00DC1713">
        <w:t>is</w:t>
      </w:r>
      <w:proofErr w:type="spellEnd"/>
      <w:proofErr w:type="gramStart"/>
      <w:r w:rsidRPr="00DC1713">
        <w:t>, &gt;</w:t>
      </w:r>
      <w:proofErr w:type="gramEnd"/>
      <w:r w:rsidRPr="00DC1713">
        <w:t>, &lt;)</w:t>
      </w:r>
    </w:p>
    <w:p w14:paraId="5122E229" w14:textId="77777777" w:rsidR="00DC1713" w:rsidRPr="00DC1713" w:rsidRDefault="00DC1713" w:rsidP="00DC1713">
      <w:pPr>
        <w:numPr>
          <w:ilvl w:val="0"/>
          <w:numId w:val="13"/>
        </w:numPr>
      </w:pPr>
      <w:r w:rsidRPr="00DC1713">
        <w:t>логика выражена через унификацию и рекурсию</w:t>
      </w:r>
    </w:p>
    <w:p w14:paraId="424B1463" w14:textId="77777777" w:rsidR="00DC1713" w:rsidRPr="00DC1713" w:rsidRDefault="00DC1713" w:rsidP="00DC1713">
      <w:pPr>
        <w:numPr>
          <w:ilvl w:val="0"/>
          <w:numId w:val="13"/>
        </w:numPr>
      </w:pPr>
      <w:r w:rsidRPr="00DC1713">
        <w:t>не применяется отсечение, нарушающее перебор</w:t>
      </w:r>
    </w:p>
    <w:p w14:paraId="77B572D5" w14:textId="6195488D" w:rsidR="00DC1713" w:rsidRPr="00DC1713" w:rsidRDefault="00DC1713" w:rsidP="00DC1713"/>
    <w:p w14:paraId="070356A2" w14:textId="77777777" w:rsidR="00DC1713" w:rsidRPr="00DC1713" w:rsidRDefault="00DC1713" w:rsidP="00DC1713">
      <w:pPr>
        <w:rPr>
          <w:b/>
          <w:bCs/>
        </w:rPr>
      </w:pPr>
      <w:r w:rsidRPr="00DC1713">
        <w:rPr>
          <w:b/>
          <w:bCs/>
          <w:highlight w:val="green"/>
        </w:rPr>
        <w:t>6. Управление перебором. Точный смысл оператора отсечения</w:t>
      </w:r>
    </w:p>
    <w:p w14:paraId="261F4511" w14:textId="77777777" w:rsidR="00DC1713" w:rsidRPr="00DC1713" w:rsidRDefault="00DC1713" w:rsidP="00DC1713">
      <w:r w:rsidRPr="00DC1713">
        <w:t xml:space="preserve">Пролог использует </w:t>
      </w:r>
      <w:r w:rsidRPr="00DC1713">
        <w:rPr>
          <w:b/>
          <w:bCs/>
        </w:rPr>
        <w:t>поиск в глубину с возвратом</w:t>
      </w:r>
      <w:r w:rsidRPr="00DC1713">
        <w:t>, перебирая альтернативные варианты доказательства цели.</w:t>
      </w:r>
    </w:p>
    <w:p w14:paraId="18A96A34" w14:textId="77777777" w:rsidR="00DC1713" w:rsidRPr="00DC1713" w:rsidRDefault="00DC1713" w:rsidP="00DC1713">
      <w:r w:rsidRPr="00DC1713">
        <w:t xml:space="preserve">Для управления перебором используется </w:t>
      </w:r>
      <w:r w:rsidRPr="00DC1713">
        <w:rPr>
          <w:b/>
          <w:bCs/>
        </w:rPr>
        <w:t>оператор отсечения (!)</w:t>
      </w:r>
      <w:r w:rsidRPr="00DC1713">
        <w:t>.</w:t>
      </w:r>
    </w:p>
    <w:p w14:paraId="365C1C3E" w14:textId="77777777" w:rsidR="00DC1713" w:rsidRPr="00DC1713" w:rsidRDefault="00DC1713" w:rsidP="00DC1713">
      <w:pPr>
        <w:rPr>
          <w:b/>
          <w:bCs/>
        </w:rPr>
      </w:pPr>
      <w:r w:rsidRPr="00DC1713">
        <w:rPr>
          <w:b/>
          <w:bCs/>
        </w:rPr>
        <w:t>Оператор отсечения</w:t>
      </w:r>
    </w:p>
    <w:p w14:paraId="06B437B7" w14:textId="77777777" w:rsidR="00DC1713" w:rsidRPr="00DC1713" w:rsidRDefault="00DC1713" w:rsidP="00DC1713">
      <w:r w:rsidRPr="00DC1713">
        <w:t xml:space="preserve">! — предикат без аргументов, который </w:t>
      </w:r>
      <w:r w:rsidRPr="00DC1713">
        <w:rPr>
          <w:b/>
          <w:bCs/>
        </w:rPr>
        <w:t>всегда успешно выполняется</w:t>
      </w:r>
      <w:r w:rsidRPr="00DC1713">
        <w:t xml:space="preserve">, но </w:t>
      </w:r>
      <w:r w:rsidRPr="00DC1713">
        <w:rPr>
          <w:b/>
          <w:bCs/>
        </w:rPr>
        <w:t>запрещает возврат</w:t>
      </w:r>
      <w:r w:rsidRPr="00DC1713">
        <w:t xml:space="preserve"> к некоторым точкам выбора.</w:t>
      </w:r>
    </w:p>
    <w:p w14:paraId="4ACA1C01" w14:textId="77777777" w:rsidR="00DC1713" w:rsidRPr="00DC1713" w:rsidRDefault="00DC1713" w:rsidP="00DC1713">
      <w:pPr>
        <w:rPr>
          <w:b/>
          <w:bCs/>
        </w:rPr>
      </w:pPr>
      <w:r w:rsidRPr="00DC1713">
        <w:rPr>
          <w:b/>
          <w:bCs/>
        </w:rPr>
        <w:t>Точный смысл</w:t>
      </w:r>
    </w:p>
    <w:p w14:paraId="46A138DD" w14:textId="77777777" w:rsidR="00DC1713" w:rsidRPr="00DC1713" w:rsidRDefault="00DC1713" w:rsidP="00DC1713">
      <w:r w:rsidRPr="00DC1713">
        <w:t xml:space="preserve">При </w:t>
      </w:r>
      <w:proofErr w:type="gramStart"/>
      <w:r w:rsidRPr="00DC1713">
        <w:t>достижении !</w:t>
      </w:r>
      <w:proofErr w:type="gramEnd"/>
      <w:r w:rsidRPr="00DC1713">
        <w:t>:</w:t>
      </w:r>
    </w:p>
    <w:p w14:paraId="320F62B5" w14:textId="77777777" w:rsidR="00DC1713" w:rsidRPr="00DC1713" w:rsidRDefault="00DC1713" w:rsidP="00DC1713">
      <w:pPr>
        <w:numPr>
          <w:ilvl w:val="0"/>
          <w:numId w:val="14"/>
        </w:numPr>
      </w:pPr>
      <w:r w:rsidRPr="00DC1713">
        <w:t>уничтожаются все точки выбора,</w:t>
      </w:r>
    </w:p>
    <w:p w14:paraId="134A8D3A" w14:textId="77777777" w:rsidR="00DC1713" w:rsidRPr="00DC1713" w:rsidRDefault="00DC1713" w:rsidP="00DC1713">
      <w:pPr>
        <w:numPr>
          <w:ilvl w:val="1"/>
          <w:numId w:val="14"/>
        </w:numPr>
      </w:pPr>
      <w:r w:rsidRPr="00DC1713">
        <w:t xml:space="preserve">созданные </w:t>
      </w:r>
      <w:r w:rsidRPr="00DC1713">
        <w:rPr>
          <w:b/>
          <w:bCs/>
        </w:rPr>
        <w:t>после входа в текущий предикат</w:t>
      </w:r>
    </w:p>
    <w:p w14:paraId="2E18AAE2" w14:textId="77777777" w:rsidR="00DC1713" w:rsidRPr="00DC1713" w:rsidRDefault="00DC1713" w:rsidP="00DC1713">
      <w:pPr>
        <w:numPr>
          <w:ilvl w:val="1"/>
          <w:numId w:val="14"/>
        </w:numPr>
      </w:pPr>
      <w:r w:rsidRPr="00DC1713">
        <w:t xml:space="preserve">и </w:t>
      </w:r>
      <w:r w:rsidRPr="00DC1713">
        <w:rPr>
          <w:b/>
          <w:bCs/>
        </w:rPr>
        <w:t>до достижения отсечения</w:t>
      </w:r>
    </w:p>
    <w:p w14:paraId="03607E84" w14:textId="77777777" w:rsidR="00DC1713" w:rsidRPr="00DC1713" w:rsidRDefault="00DC1713" w:rsidP="00DC1713">
      <w:pPr>
        <w:numPr>
          <w:ilvl w:val="0"/>
          <w:numId w:val="14"/>
        </w:numPr>
      </w:pPr>
      <w:r w:rsidRPr="00DC1713">
        <w:t>запрещается возврат:</w:t>
      </w:r>
    </w:p>
    <w:p w14:paraId="27E23C56" w14:textId="77777777" w:rsidR="00DC1713" w:rsidRPr="00DC1713" w:rsidRDefault="00DC1713" w:rsidP="00DC1713">
      <w:pPr>
        <w:numPr>
          <w:ilvl w:val="1"/>
          <w:numId w:val="14"/>
        </w:numPr>
      </w:pPr>
      <w:r w:rsidRPr="00DC1713">
        <w:t>к другим правилам данного предиката</w:t>
      </w:r>
    </w:p>
    <w:p w14:paraId="2D31736E" w14:textId="77777777" w:rsidR="00DC1713" w:rsidRPr="00DC1713" w:rsidRDefault="00DC1713" w:rsidP="00DC1713">
      <w:pPr>
        <w:numPr>
          <w:ilvl w:val="1"/>
          <w:numId w:val="14"/>
        </w:numPr>
      </w:pPr>
      <w:r w:rsidRPr="00DC1713">
        <w:t xml:space="preserve">к альтернативным решениям подцелей слева </w:t>
      </w:r>
      <w:proofErr w:type="gramStart"/>
      <w:r w:rsidRPr="00DC1713">
        <w:t>от !</w:t>
      </w:r>
      <w:proofErr w:type="gramEnd"/>
    </w:p>
    <w:p w14:paraId="5D2601AD" w14:textId="77777777" w:rsidR="00DC1713" w:rsidRPr="00DC1713" w:rsidRDefault="00DC1713" w:rsidP="00DC1713">
      <w:r w:rsidRPr="00DC1713">
        <w:t xml:space="preserve">Возврат к целям справа </w:t>
      </w:r>
      <w:proofErr w:type="gramStart"/>
      <w:r w:rsidRPr="00DC1713">
        <w:t>от !</w:t>
      </w:r>
      <w:proofErr w:type="gramEnd"/>
      <w:r w:rsidRPr="00DC1713">
        <w:t xml:space="preserve"> возможен.</w:t>
      </w:r>
    </w:p>
    <w:p w14:paraId="161B24F7" w14:textId="77777777" w:rsidR="00DC1713" w:rsidRPr="00DC1713" w:rsidRDefault="00DC1713" w:rsidP="00DC1713">
      <w:pPr>
        <w:rPr>
          <w:b/>
          <w:bCs/>
        </w:rPr>
      </w:pPr>
      <w:r w:rsidRPr="00DC1713">
        <w:rPr>
          <w:b/>
          <w:bCs/>
        </w:rPr>
        <w:t>Назначение</w:t>
      </w:r>
    </w:p>
    <w:p w14:paraId="2A65C66A" w14:textId="77777777" w:rsidR="00DC1713" w:rsidRPr="00DC1713" w:rsidRDefault="00DC1713" w:rsidP="00DC1713">
      <w:pPr>
        <w:numPr>
          <w:ilvl w:val="0"/>
          <w:numId w:val="15"/>
        </w:numPr>
      </w:pPr>
      <w:r w:rsidRPr="00DC1713">
        <w:t>уменьшение перебора</w:t>
      </w:r>
    </w:p>
    <w:p w14:paraId="1D798A34" w14:textId="77777777" w:rsidR="00DC1713" w:rsidRPr="00DC1713" w:rsidRDefault="00DC1713" w:rsidP="00DC1713">
      <w:pPr>
        <w:numPr>
          <w:ilvl w:val="0"/>
          <w:numId w:val="15"/>
        </w:numPr>
      </w:pPr>
      <w:r w:rsidRPr="00DC1713">
        <w:t>повышение эффективности</w:t>
      </w:r>
    </w:p>
    <w:p w14:paraId="5AB7C17C" w14:textId="77777777" w:rsidR="00DC1713" w:rsidRPr="00DC1713" w:rsidRDefault="00DC1713" w:rsidP="00DC1713">
      <w:pPr>
        <w:numPr>
          <w:ilvl w:val="0"/>
          <w:numId w:val="15"/>
        </w:numPr>
      </w:pPr>
      <w:r w:rsidRPr="00DC1713">
        <w:t>исключение нежелательных решений</w:t>
      </w:r>
    </w:p>
    <w:p w14:paraId="56868EA8" w14:textId="77777777" w:rsidR="00DC1713" w:rsidRPr="00DC1713" w:rsidRDefault="00DC1713" w:rsidP="00DC1713">
      <w:pPr>
        <w:rPr>
          <w:b/>
          <w:bCs/>
        </w:rPr>
      </w:pPr>
      <w:r w:rsidRPr="00DC1713">
        <w:rPr>
          <w:b/>
          <w:bCs/>
        </w:rPr>
        <w:lastRenderedPageBreak/>
        <w:t>Важно</w:t>
      </w:r>
    </w:p>
    <w:p w14:paraId="031BB05B" w14:textId="77777777" w:rsidR="00DC1713" w:rsidRPr="00DC1713" w:rsidRDefault="00DC1713" w:rsidP="00DC1713">
      <w:pPr>
        <w:numPr>
          <w:ilvl w:val="0"/>
          <w:numId w:val="16"/>
        </w:numPr>
      </w:pPr>
      <w:r w:rsidRPr="00DC1713">
        <w:t>! не является логическим оператором</w:t>
      </w:r>
    </w:p>
    <w:p w14:paraId="582CB013" w14:textId="370D27B5" w:rsidR="00DC1713" w:rsidRDefault="00DC1713" w:rsidP="00DC1713">
      <w:pPr>
        <w:numPr>
          <w:ilvl w:val="0"/>
          <w:numId w:val="16"/>
        </w:numPr>
      </w:pPr>
      <w:r w:rsidRPr="00DC1713">
        <w:t xml:space="preserve">влияет на </w:t>
      </w:r>
      <w:r w:rsidRPr="00DC1713">
        <w:rPr>
          <w:b/>
          <w:bCs/>
        </w:rPr>
        <w:t>процедурный</w:t>
      </w:r>
      <w:r w:rsidRPr="00DC1713">
        <w:t>, а не декларативный смысл программы</w:t>
      </w:r>
    </w:p>
    <w:p w14:paraId="700589A8" w14:textId="77777777" w:rsidR="00DC1713" w:rsidRDefault="00DC1713" w:rsidP="00DC1713"/>
    <w:p w14:paraId="5CB2DEB4" w14:textId="77777777" w:rsidR="00FB7453" w:rsidRPr="00FB7453" w:rsidRDefault="00FB7453" w:rsidP="00FB7453">
      <w:pPr>
        <w:rPr>
          <w:b/>
          <w:bCs/>
        </w:rPr>
      </w:pPr>
      <w:r w:rsidRPr="00FB7453">
        <w:rPr>
          <w:b/>
          <w:bCs/>
          <w:highlight w:val="green"/>
        </w:rPr>
        <w:t>7. Красные и зелёные отсечения. Отрицание</w:t>
      </w:r>
    </w:p>
    <w:p w14:paraId="5516812C" w14:textId="77777777" w:rsidR="00FB7453" w:rsidRPr="00FB7453" w:rsidRDefault="00FB7453" w:rsidP="00FB7453">
      <w:r w:rsidRPr="00FB7453">
        <w:rPr>
          <w:b/>
          <w:bCs/>
        </w:rPr>
        <w:t>Зелёное отсечение</w:t>
      </w:r>
      <w:r w:rsidRPr="00FB7453">
        <w:t>:</w:t>
      </w:r>
    </w:p>
    <w:p w14:paraId="5B665065" w14:textId="77777777" w:rsidR="00FB7453" w:rsidRPr="00FB7453" w:rsidRDefault="00FB7453" w:rsidP="00FB7453">
      <w:pPr>
        <w:numPr>
          <w:ilvl w:val="0"/>
          <w:numId w:val="17"/>
        </w:numPr>
      </w:pPr>
      <w:r w:rsidRPr="00FB7453">
        <w:t>не меняет логический смысл программы</w:t>
      </w:r>
    </w:p>
    <w:p w14:paraId="7F27239B" w14:textId="77777777" w:rsidR="00FB7453" w:rsidRPr="00FB7453" w:rsidRDefault="00FB7453" w:rsidP="00FB7453">
      <w:pPr>
        <w:numPr>
          <w:ilvl w:val="0"/>
          <w:numId w:val="17"/>
        </w:numPr>
      </w:pPr>
      <w:r w:rsidRPr="00FB7453">
        <w:t>используется только для оптимизации</w:t>
      </w:r>
    </w:p>
    <w:p w14:paraId="1B8DE740" w14:textId="77777777" w:rsidR="00FB7453" w:rsidRPr="00FB7453" w:rsidRDefault="00FB7453" w:rsidP="00FB7453">
      <w:pPr>
        <w:numPr>
          <w:ilvl w:val="0"/>
          <w:numId w:val="17"/>
        </w:numPr>
      </w:pPr>
      <w:r w:rsidRPr="00FB7453">
        <w:t>убирает лишний перебор</w:t>
      </w:r>
    </w:p>
    <w:p w14:paraId="2DED3221" w14:textId="77777777" w:rsidR="00FB7453" w:rsidRPr="00FB7453" w:rsidRDefault="00FB7453" w:rsidP="00FB7453">
      <w:r w:rsidRPr="00FB7453">
        <w:rPr>
          <w:b/>
          <w:bCs/>
        </w:rPr>
        <w:t>Красное отсечение</w:t>
      </w:r>
      <w:r w:rsidRPr="00FB7453">
        <w:t>:</w:t>
      </w:r>
    </w:p>
    <w:p w14:paraId="7FA8F872" w14:textId="77777777" w:rsidR="00FB7453" w:rsidRPr="00FB7453" w:rsidRDefault="00FB7453" w:rsidP="00FB7453">
      <w:pPr>
        <w:numPr>
          <w:ilvl w:val="0"/>
          <w:numId w:val="18"/>
        </w:numPr>
      </w:pPr>
      <w:r w:rsidRPr="00FB7453">
        <w:t>меняет логический смысл</w:t>
      </w:r>
    </w:p>
    <w:p w14:paraId="1050332A" w14:textId="77777777" w:rsidR="00FB7453" w:rsidRPr="00FB7453" w:rsidRDefault="00FB7453" w:rsidP="00FB7453">
      <w:pPr>
        <w:numPr>
          <w:ilvl w:val="0"/>
          <w:numId w:val="18"/>
        </w:numPr>
      </w:pPr>
      <w:r w:rsidRPr="00FB7453">
        <w:t>может исключать корректные решения</w:t>
      </w:r>
    </w:p>
    <w:p w14:paraId="6FC78E93" w14:textId="77777777" w:rsidR="00FB7453" w:rsidRPr="00FB7453" w:rsidRDefault="00FB7453" w:rsidP="00FB7453">
      <w:pPr>
        <w:numPr>
          <w:ilvl w:val="0"/>
          <w:numId w:val="18"/>
        </w:numPr>
      </w:pPr>
      <w:r w:rsidRPr="00FB7453">
        <w:t>делает программу процедурно зависимой</w:t>
      </w:r>
    </w:p>
    <w:p w14:paraId="55B57FB5" w14:textId="77777777" w:rsidR="00FB7453" w:rsidRPr="00FB7453" w:rsidRDefault="00FB7453" w:rsidP="00FB7453">
      <w:pPr>
        <w:rPr>
          <w:b/>
          <w:bCs/>
        </w:rPr>
      </w:pPr>
      <w:r w:rsidRPr="00FB7453">
        <w:rPr>
          <w:b/>
          <w:bCs/>
        </w:rPr>
        <w:t>Отрицание</w:t>
      </w:r>
    </w:p>
    <w:p w14:paraId="2EF12895" w14:textId="77777777" w:rsidR="00FB7453" w:rsidRDefault="00FB7453" w:rsidP="00FB7453">
      <w:r w:rsidRPr="00FB7453">
        <w:t xml:space="preserve">В Прологе используется </w:t>
      </w:r>
      <w:r w:rsidRPr="00FB7453">
        <w:rPr>
          <w:b/>
          <w:bCs/>
        </w:rPr>
        <w:t>отрицание как неудача</w:t>
      </w:r>
      <w:r w:rsidRPr="00FB7453">
        <w:t>:</w:t>
      </w:r>
    </w:p>
    <w:p w14:paraId="769373EB" w14:textId="556D9D33" w:rsidR="00FB7453" w:rsidRDefault="00FB7453" w:rsidP="00FB7453">
      <w:r w:rsidRPr="00FB7453">
        <w:drawing>
          <wp:inline distT="0" distB="0" distL="0" distR="0" wp14:anchorId="69348C62" wp14:editId="1FFA8A28">
            <wp:extent cx="1771897" cy="762106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1A48" w14:textId="77777777" w:rsidR="00FB7453" w:rsidRPr="00FB7453" w:rsidRDefault="00FB7453" w:rsidP="00FB7453">
      <w:r w:rsidRPr="00FB7453">
        <w:t>Оно истинно, если цель P не может быть доказана.</w:t>
      </w:r>
    </w:p>
    <w:p w14:paraId="0C3B9B10" w14:textId="77777777" w:rsidR="00FB7453" w:rsidRPr="00FB7453" w:rsidRDefault="00FB7453" w:rsidP="00FB7453">
      <w:pPr>
        <w:rPr>
          <w:b/>
          <w:bCs/>
        </w:rPr>
      </w:pPr>
      <w:r w:rsidRPr="00FB7453">
        <w:rPr>
          <w:b/>
          <w:bCs/>
          <w:highlight w:val="green"/>
        </w:rPr>
        <w:t xml:space="preserve">8. Рекурсивное определение функций на </w:t>
      </w:r>
      <w:proofErr w:type="spellStart"/>
      <w:r w:rsidRPr="00FB7453">
        <w:rPr>
          <w:b/>
          <w:bCs/>
          <w:highlight w:val="green"/>
        </w:rPr>
        <w:t>Хаскеле</w:t>
      </w:r>
      <w:proofErr w:type="spellEnd"/>
    </w:p>
    <w:p w14:paraId="65B87DDE" w14:textId="77777777" w:rsidR="00FB7453" w:rsidRPr="00FB7453" w:rsidRDefault="00FB7453" w:rsidP="00FB7453">
      <w:r w:rsidRPr="00FB7453">
        <w:t xml:space="preserve">Функции в </w:t>
      </w:r>
      <w:proofErr w:type="spellStart"/>
      <w:r w:rsidRPr="00FB7453">
        <w:t>Хаскеле</w:t>
      </w:r>
      <w:proofErr w:type="spellEnd"/>
      <w:r w:rsidRPr="00FB7453">
        <w:t xml:space="preserve"> часто определяются </w:t>
      </w:r>
      <w:r w:rsidRPr="00FB7453">
        <w:rPr>
          <w:b/>
          <w:bCs/>
        </w:rPr>
        <w:t>рекурсивно</w:t>
      </w:r>
      <w:r w:rsidRPr="00FB7453">
        <w:t>.</w:t>
      </w:r>
    </w:p>
    <w:p w14:paraId="71C18B4E" w14:textId="77777777" w:rsidR="00FB7453" w:rsidRPr="00FB7453" w:rsidRDefault="00FB7453" w:rsidP="00FB7453">
      <w:r w:rsidRPr="00FB7453">
        <w:t>Рекурсивное определение включает:</w:t>
      </w:r>
    </w:p>
    <w:p w14:paraId="290A317D" w14:textId="77777777" w:rsidR="00FB7453" w:rsidRPr="00FB7453" w:rsidRDefault="00FB7453" w:rsidP="00FB7453">
      <w:pPr>
        <w:numPr>
          <w:ilvl w:val="0"/>
          <w:numId w:val="19"/>
        </w:numPr>
      </w:pPr>
      <w:r w:rsidRPr="00FB7453">
        <w:t>базовый случай</w:t>
      </w:r>
    </w:p>
    <w:p w14:paraId="07194F85" w14:textId="77777777" w:rsidR="00FB7453" w:rsidRPr="00FB7453" w:rsidRDefault="00FB7453" w:rsidP="00FB7453">
      <w:pPr>
        <w:numPr>
          <w:ilvl w:val="0"/>
          <w:numId w:val="19"/>
        </w:numPr>
      </w:pPr>
      <w:r w:rsidRPr="00FB7453">
        <w:t>рекурсивный случай</w:t>
      </w:r>
    </w:p>
    <w:p w14:paraId="710C6340" w14:textId="77777777" w:rsidR="00FB7453" w:rsidRDefault="00FB7453" w:rsidP="00FB7453">
      <w:r w:rsidRPr="00FB7453">
        <w:t>Пример:</w:t>
      </w:r>
    </w:p>
    <w:p w14:paraId="630AC1CC" w14:textId="59CACF53" w:rsidR="00FB7453" w:rsidRDefault="00FB7453" w:rsidP="00FB7453">
      <w:r w:rsidRPr="00FB7453">
        <w:drawing>
          <wp:inline distT="0" distB="0" distL="0" distR="0" wp14:anchorId="54807C8A" wp14:editId="6036AEB8">
            <wp:extent cx="2543530" cy="1009791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3B58" w14:textId="2CA6628F" w:rsidR="00FB7453" w:rsidRDefault="00FB7453" w:rsidP="00FB7453">
      <w:r w:rsidRPr="00FB7453">
        <w:t>Рекурсия заменяет циклы.</w:t>
      </w:r>
    </w:p>
    <w:p w14:paraId="2712DD93" w14:textId="77777777" w:rsidR="00FB7453" w:rsidRPr="00FB7453" w:rsidRDefault="00FB7453" w:rsidP="00FB7453">
      <w:pPr>
        <w:rPr>
          <w:b/>
          <w:bCs/>
        </w:rPr>
      </w:pPr>
      <w:r w:rsidRPr="00FB7453">
        <w:rPr>
          <w:b/>
          <w:bCs/>
          <w:highlight w:val="green"/>
        </w:rPr>
        <w:lastRenderedPageBreak/>
        <w:t xml:space="preserve">9. Списки в </w:t>
      </w:r>
      <w:proofErr w:type="spellStart"/>
      <w:r w:rsidRPr="00FB7453">
        <w:rPr>
          <w:b/>
          <w:bCs/>
          <w:highlight w:val="green"/>
        </w:rPr>
        <w:t>Хаскеле</w:t>
      </w:r>
      <w:proofErr w:type="spellEnd"/>
      <w:r w:rsidRPr="00FB7453">
        <w:rPr>
          <w:b/>
          <w:bCs/>
          <w:highlight w:val="green"/>
        </w:rPr>
        <w:t>. Рекурсия на списках</w:t>
      </w:r>
    </w:p>
    <w:p w14:paraId="19CB2872" w14:textId="77777777" w:rsidR="00FB7453" w:rsidRPr="00FB7453" w:rsidRDefault="00FB7453" w:rsidP="00FB7453">
      <w:r w:rsidRPr="00FB7453">
        <w:t xml:space="preserve">Списки — базовая структура данных в </w:t>
      </w:r>
      <w:proofErr w:type="spellStart"/>
      <w:r w:rsidRPr="00FB7453">
        <w:t>Хаскеле</w:t>
      </w:r>
      <w:proofErr w:type="spellEnd"/>
      <w:r w:rsidRPr="00FB7453">
        <w:t>.</w:t>
      </w:r>
    </w:p>
    <w:p w14:paraId="21DB614D" w14:textId="77777777" w:rsidR="00FB7453" w:rsidRPr="00FB7453" w:rsidRDefault="00FB7453" w:rsidP="00FB7453">
      <w:r w:rsidRPr="00FB7453">
        <w:t>Конструкторы:</w:t>
      </w:r>
    </w:p>
    <w:p w14:paraId="7830902D" w14:textId="77777777" w:rsidR="00FB7453" w:rsidRPr="00FB7453" w:rsidRDefault="00FB7453" w:rsidP="00FB7453">
      <w:pPr>
        <w:numPr>
          <w:ilvl w:val="0"/>
          <w:numId w:val="20"/>
        </w:numPr>
      </w:pPr>
      <w:r w:rsidRPr="00FB7453">
        <w:t>[] — пустой список</w:t>
      </w:r>
    </w:p>
    <w:p w14:paraId="7A17F9F1" w14:textId="77777777" w:rsidR="00FB7453" w:rsidRPr="00FB7453" w:rsidRDefault="00FB7453" w:rsidP="00FB7453">
      <w:pPr>
        <w:numPr>
          <w:ilvl w:val="0"/>
          <w:numId w:val="20"/>
        </w:numPr>
      </w:pPr>
      <w:r w:rsidRPr="00FB7453">
        <w:t>(:) — добавление элемента в голову</w:t>
      </w:r>
    </w:p>
    <w:p w14:paraId="04DC8C77" w14:textId="77777777" w:rsidR="00FB7453" w:rsidRPr="00FB7453" w:rsidRDefault="00FB7453" w:rsidP="00FB7453">
      <w:r w:rsidRPr="00FB7453">
        <w:t>Рекурсия на списках:</w:t>
      </w:r>
    </w:p>
    <w:p w14:paraId="56901D0E" w14:textId="4380D2B2" w:rsidR="00FB7453" w:rsidRPr="00FB7453" w:rsidRDefault="00FB7453" w:rsidP="00FB7453">
      <w:r w:rsidRPr="00FB7453">
        <w:drawing>
          <wp:inline distT="0" distB="0" distL="0" distR="0" wp14:anchorId="401FCFFB" wp14:editId="1F7A9771">
            <wp:extent cx="2314898" cy="100026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FA35" w14:textId="77777777" w:rsidR="00FB7453" w:rsidRPr="00FB7453" w:rsidRDefault="00FB7453" w:rsidP="00FB7453">
      <w:pPr>
        <w:rPr>
          <w:b/>
          <w:bCs/>
        </w:rPr>
      </w:pPr>
      <w:r w:rsidRPr="00FB7453">
        <w:rPr>
          <w:b/>
          <w:bCs/>
          <w:highlight w:val="green"/>
        </w:rPr>
        <w:t>10. Использование накапливающего параметра</w:t>
      </w:r>
    </w:p>
    <w:p w14:paraId="404B71A3" w14:textId="77777777" w:rsidR="00FB7453" w:rsidRPr="00FB7453" w:rsidRDefault="00FB7453" w:rsidP="00FB7453">
      <w:r w:rsidRPr="00FB7453">
        <w:t xml:space="preserve">Накапливающий параметр используется при рекурсивных определениях для </w:t>
      </w:r>
      <w:r w:rsidRPr="00FB7453">
        <w:rPr>
          <w:b/>
          <w:bCs/>
        </w:rPr>
        <w:t>повышения эффективности вычислений</w:t>
      </w:r>
      <w:r w:rsidRPr="00FB7453">
        <w:t>.</w:t>
      </w:r>
    </w:p>
    <w:p w14:paraId="29533E67" w14:textId="77777777" w:rsidR="00FB7453" w:rsidRPr="00FB7453" w:rsidRDefault="00FB7453" w:rsidP="00FB7453">
      <w:r w:rsidRPr="00FB7453">
        <w:t xml:space="preserve">Идея состоит в том, что промежуточный результат передаётся в дополнительном параметре функции, а рекурсивный вызов становится </w:t>
      </w:r>
      <w:r w:rsidRPr="00FB7453">
        <w:rPr>
          <w:b/>
          <w:bCs/>
        </w:rPr>
        <w:t>хвостовым</w:t>
      </w:r>
      <w:r w:rsidRPr="00FB7453">
        <w:t>.</w:t>
      </w:r>
    </w:p>
    <w:p w14:paraId="798DCB22" w14:textId="77777777" w:rsidR="00FB7453" w:rsidRPr="00FB7453" w:rsidRDefault="00FB7453" w:rsidP="00FB7453">
      <w:r w:rsidRPr="00FB7453">
        <w:t>Пример:</w:t>
      </w:r>
    </w:p>
    <w:p w14:paraId="45684E05" w14:textId="6A50DD4C" w:rsidR="00FB7453" w:rsidRDefault="00FB7453" w:rsidP="00FB7453">
      <w:r w:rsidRPr="00FB7453">
        <w:drawing>
          <wp:inline distT="0" distB="0" distL="0" distR="0" wp14:anchorId="3B46A5D8" wp14:editId="20552544">
            <wp:extent cx="3410426" cy="146705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0B0F" w14:textId="77777777" w:rsidR="00FB7453" w:rsidRPr="00FB7453" w:rsidRDefault="00FB7453" w:rsidP="00FB7453">
      <w:r w:rsidRPr="00FB7453">
        <w:t>Преимущества:</w:t>
      </w:r>
    </w:p>
    <w:p w14:paraId="6B001750" w14:textId="77777777" w:rsidR="00FB7453" w:rsidRPr="00FB7453" w:rsidRDefault="00FB7453" w:rsidP="00FB7453">
      <w:pPr>
        <w:numPr>
          <w:ilvl w:val="0"/>
          <w:numId w:val="21"/>
        </w:numPr>
      </w:pPr>
      <w:r w:rsidRPr="00FB7453">
        <w:t>экономия памяти</w:t>
      </w:r>
    </w:p>
    <w:p w14:paraId="7D8B423C" w14:textId="77777777" w:rsidR="00FB7453" w:rsidRPr="00FB7453" w:rsidRDefault="00FB7453" w:rsidP="00FB7453">
      <w:pPr>
        <w:numPr>
          <w:ilvl w:val="0"/>
          <w:numId w:val="21"/>
        </w:numPr>
        <w:rPr>
          <w:highlight w:val="green"/>
        </w:rPr>
      </w:pPr>
      <w:r w:rsidRPr="00FB7453">
        <w:rPr>
          <w:highlight w:val="green"/>
        </w:rPr>
        <w:t>отсутствие роста стека вызовов</w:t>
      </w:r>
    </w:p>
    <w:p w14:paraId="5C64E7D3" w14:textId="77777777" w:rsidR="00FB7453" w:rsidRPr="00FB7453" w:rsidRDefault="00FB7453" w:rsidP="00FB7453">
      <w:pPr>
        <w:rPr>
          <w:b/>
          <w:bCs/>
        </w:rPr>
      </w:pPr>
      <w:r w:rsidRPr="00FB7453">
        <w:rPr>
          <w:b/>
          <w:bCs/>
          <w:highlight w:val="green"/>
        </w:rPr>
        <w:t>11. Функции высшего порядка. Функциональное значение</w:t>
      </w:r>
    </w:p>
    <w:p w14:paraId="261E5F86" w14:textId="77777777" w:rsidR="00FB7453" w:rsidRPr="00FB7453" w:rsidRDefault="00FB7453" w:rsidP="00FB7453">
      <w:r w:rsidRPr="00FB7453">
        <w:t xml:space="preserve">В </w:t>
      </w:r>
      <w:proofErr w:type="spellStart"/>
      <w:r w:rsidRPr="00FB7453">
        <w:t>Хаскеле</w:t>
      </w:r>
      <w:proofErr w:type="spellEnd"/>
      <w:r w:rsidRPr="00FB7453">
        <w:t xml:space="preserve"> функции являются </w:t>
      </w:r>
      <w:r w:rsidRPr="00FB7453">
        <w:rPr>
          <w:b/>
          <w:bCs/>
        </w:rPr>
        <w:t>значениями первого класса</w:t>
      </w:r>
      <w:r w:rsidRPr="00FB7453">
        <w:t>.</w:t>
      </w:r>
    </w:p>
    <w:p w14:paraId="7643514C" w14:textId="77777777" w:rsidR="00FB7453" w:rsidRPr="00FB7453" w:rsidRDefault="00FB7453" w:rsidP="00FB7453">
      <w:r w:rsidRPr="00FB7453">
        <w:t>Это означает, что функции:</w:t>
      </w:r>
    </w:p>
    <w:p w14:paraId="0F92C49A" w14:textId="77777777" w:rsidR="00FB7453" w:rsidRPr="00FB7453" w:rsidRDefault="00FB7453" w:rsidP="00FB7453">
      <w:pPr>
        <w:numPr>
          <w:ilvl w:val="0"/>
          <w:numId w:val="22"/>
        </w:numPr>
      </w:pPr>
      <w:r w:rsidRPr="00FB7453">
        <w:t>могут передаваться как аргументы</w:t>
      </w:r>
    </w:p>
    <w:p w14:paraId="0C8D0251" w14:textId="77777777" w:rsidR="00FB7453" w:rsidRPr="00FB7453" w:rsidRDefault="00FB7453" w:rsidP="00FB7453">
      <w:pPr>
        <w:numPr>
          <w:ilvl w:val="0"/>
          <w:numId w:val="22"/>
        </w:numPr>
      </w:pPr>
      <w:r w:rsidRPr="00FB7453">
        <w:t>могут возвращаться как результат</w:t>
      </w:r>
    </w:p>
    <w:p w14:paraId="189EA403" w14:textId="77777777" w:rsidR="00FB7453" w:rsidRPr="00FB7453" w:rsidRDefault="00FB7453" w:rsidP="00FB7453">
      <w:pPr>
        <w:numPr>
          <w:ilvl w:val="0"/>
          <w:numId w:val="22"/>
        </w:numPr>
      </w:pPr>
      <w:r w:rsidRPr="00FB7453">
        <w:t>могут храниться в структурах данных</w:t>
      </w:r>
    </w:p>
    <w:p w14:paraId="1906BE9D" w14:textId="77777777" w:rsidR="00FB7453" w:rsidRPr="00FB7453" w:rsidRDefault="00FB7453" w:rsidP="00FB7453">
      <w:r w:rsidRPr="00FB7453">
        <w:lastRenderedPageBreak/>
        <w:t>Функции высшего порядка — это функции, работающие с другими функциями.</w:t>
      </w:r>
    </w:p>
    <w:p w14:paraId="32CB575D" w14:textId="77777777" w:rsidR="00FB7453" w:rsidRPr="00FB7453" w:rsidRDefault="00FB7453" w:rsidP="00FB7453">
      <w:r w:rsidRPr="00FB7453">
        <w:t>Пример:</w:t>
      </w:r>
    </w:p>
    <w:p w14:paraId="3247F8CE" w14:textId="5C648BA9" w:rsidR="00FB7453" w:rsidRDefault="00FB7453" w:rsidP="00FB7453">
      <w:r w:rsidRPr="00FB7453">
        <w:drawing>
          <wp:inline distT="0" distB="0" distL="0" distR="0" wp14:anchorId="184EAD96" wp14:editId="1D660925">
            <wp:extent cx="2629267" cy="809738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A9AF" w14:textId="2960917C" w:rsidR="00FB7453" w:rsidRDefault="00FB7453" w:rsidP="00FB7453">
      <w:r w:rsidRPr="00FB7453">
        <w:t xml:space="preserve">Здесь </w:t>
      </w:r>
      <w:proofErr w:type="spellStart"/>
      <w:r w:rsidRPr="00FB7453">
        <w:t>map</w:t>
      </w:r>
      <w:proofErr w:type="spellEnd"/>
      <w:r w:rsidRPr="00FB7453">
        <w:t xml:space="preserve"> принимает функцию как аргумент.</w:t>
      </w:r>
      <w:r w:rsidRPr="00FB7453">
        <w:br/>
        <w:t>Тип функции полностью описывает её поведение.</w:t>
      </w:r>
    </w:p>
    <w:p w14:paraId="0E4CBC2C" w14:textId="77777777" w:rsidR="00FB7453" w:rsidRPr="00FB7453" w:rsidRDefault="00FB7453" w:rsidP="00FB7453">
      <w:pPr>
        <w:rPr>
          <w:b/>
          <w:bCs/>
        </w:rPr>
      </w:pPr>
      <w:r w:rsidRPr="00FB7453">
        <w:rPr>
          <w:b/>
          <w:bCs/>
          <w:highlight w:val="green"/>
        </w:rPr>
        <w:t xml:space="preserve">12. </w:t>
      </w:r>
      <w:proofErr w:type="spellStart"/>
      <w:r w:rsidRPr="00FB7453">
        <w:rPr>
          <w:b/>
          <w:bCs/>
          <w:highlight w:val="green"/>
        </w:rPr>
        <w:t>Каррирование</w:t>
      </w:r>
      <w:proofErr w:type="spellEnd"/>
      <w:r w:rsidRPr="00FB7453">
        <w:rPr>
          <w:b/>
          <w:bCs/>
          <w:highlight w:val="green"/>
        </w:rPr>
        <w:t>. Частичное применение функции</w:t>
      </w:r>
    </w:p>
    <w:p w14:paraId="30DBAEB0" w14:textId="77777777" w:rsidR="00FB7453" w:rsidRPr="00FB7453" w:rsidRDefault="00FB7453" w:rsidP="00FB7453">
      <w:r w:rsidRPr="00FB7453">
        <w:t xml:space="preserve">В </w:t>
      </w:r>
      <w:proofErr w:type="spellStart"/>
      <w:r w:rsidRPr="00FB7453">
        <w:t>Хаскеле</w:t>
      </w:r>
      <w:proofErr w:type="spellEnd"/>
      <w:r w:rsidRPr="00FB7453">
        <w:t xml:space="preserve"> все функции </w:t>
      </w:r>
      <w:proofErr w:type="spellStart"/>
      <w:r w:rsidRPr="00FB7453">
        <w:rPr>
          <w:b/>
          <w:bCs/>
        </w:rPr>
        <w:t>каррированы</w:t>
      </w:r>
      <w:proofErr w:type="spellEnd"/>
      <w:r w:rsidRPr="00FB7453">
        <w:rPr>
          <w:b/>
          <w:bCs/>
        </w:rPr>
        <w:t xml:space="preserve"> по умолчанию</w:t>
      </w:r>
      <w:r w:rsidRPr="00FB7453">
        <w:t>.</w:t>
      </w:r>
    </w:p>
    <w:p w14:paraId="76C97372" w14:textId="77777777" w:rsidR="00FB7453" w:rsidRPr="00FB7453" w:rsidRDefault="00FB7453" w:rsidP="00FB7453">
      <w:r w:rsidRPr="00FB7453">
        <w:t>Функция от нескольких аргументов:</w:t>
      </w:r>
    </w:p>
    <w:p w14:paraId="3AC7A7C2" w14:textId="31A485ED" w:rsidR="00FB7453" w:rsidRDefault="00FB7453" w:rsidP="00FB7453">
      <w:r w:rsidRPr="00FB7453">
        <w:drawing>
          <wp:inline distT="0" distB="0" distL="0" distR="0" wp14:anchorId="0FB29098" wp14:editId="5061D33C">
            <wp:extent cx="1981477" cy="79068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442A" w14:textId="4E5D86A3" w:rsidR="00FB7453" w:rsidRDefault="00FB7453" w:rsidP="00FB7453">
      <w:r w:rsidRPr="00FB7453">
        <w:t>На самом деле означает:</w:t>
      </w:r>
    </w:p>
    <w:p w14:paraId="4CC25306" w14:textId="27EC9EE7" w:rsidR="00FB7453" w:rsidRDefault="00FB7453" w:rsidP="00FB7453">
      <w:r w:rsidRPr="00FB7453">
        <w:drawing>
          <wp:inline distT="0" distB="0" distL="0" distR="0" wp14:anchorId="3B98C435" wp14:editId="6EABF93F">
            <wp:extent cx="2162477" cy="790685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EAF5" w14:textId="77777777" w:rsidR="00FB7453" w:rsidRPr="00FB7453" w:rsidRDefault="00FB7453" w:rsidP="00FB7453">
      <w:r w:rsidRPr="00FB7453">
        <w:t xml:space="preserve">То есть результатом применения функции к одному аргументу является </w:t>
      </w:r>
      <w:r w:rsidRPr="00FB7453">
        <w:rPr>
          <w:b/>
          <w:bCs/>
        </w:rPr>
        <w:t>новая функция</w:t>
      </w:r>
      <w:r w:rsidRPr="00FB7453">
        <w:t>.</w:t>
      </w:r>
    </w:p>
    <w:p w14:paraId="30D16643" w14:textId="77777777" w:rsidR="00FB7453" w:rsidRPr="00FB7453" w:rsidRDefault="00FB7453" w:rsidP="00FB7453">
      <w:r w:rsidRPr="00FB7453">
        <w:t>Частичное применение:</w:t>
      </w:r>
    </w:p>
    <w:p w14:paraId="67A84B3E" w14:textId="55A0AB22" w:rsidR="00FB7453" w:rsidRDefault="00FB7453" w:rsidP="00FB7453">
      <w:r w:rsidRPr="00FB7453">
        <w:drawing>
          <wp:inline distT="0" distB="0" distL="0" distR="0" wp14:anchorId="0FD22679" wp14:editId="0C1AB1BF">
            <wp:extent cx="1943371" cy="1076475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1DA4" w14:textId="77777777" w:rsidR="00FB7453" w:rsidRPr="00FB7453" w:rsidRDefault="00FB7453" w:rsidP="00FB7453">
      <w:r w:rsidRPr="00FB7453">
        <w:t>add5 — это функция, которая ждёт второй аргумент.</w:t>
      </w:r>
    </w:p>
    <w:p w14:paraId="484C1A15" w14:textId="77777777" w:rsidR="00FB7453" w:rsidRPr="00FB7453" w:rsidRDefault="00FB7453" w:rsidP="00FB7453">
      <w:proofErr w:type="spellStart"/>
      <w:r w:rsidRPr="00FB7453">
        <w:t>Каррирование</w:t>
      </w:r>
      <w:proofErr w:type="spellEnd"/>
      <w:r w:rsidRPr="00FB7453">
        <w:t>:</w:t>
      </w:r>
    </w:p>
    <w:p w14:paraId="2A917AFC" w14:textId="77777777" w:rsidR="00FB7453" w:rsidRPr="00FB7453" w:rsidRDefault="00FB7453" w:rsidP="00FB7453">
      <w:pPr>
        <w:numPr>
          <w:ilvl w:val="0"/>
          <w:numId w:val="23"/>
        </w:numPr>
      </w:pPr>
      <w:r w:rsidRPr="00FB7453">
        <w:t>облегчает повторное использование кода</w:t>
      </w:r>
    </w:p>
    <w:p w14:paraId="2A27E9D8" w14:textId="77777777" w:rsidR="00FB7453" w:rsidRPr="00FB7453" w:rsidRDefault="00FB7453" w:rsidP="00FB7453">
      <w:pPr>
        <w:numPr>
          <w:ilvl w:val="0"/>
          <w:numId w:val="23"/>
        </w:numPr>
      </w:pPr>
      <w:proofErr w:type="gramStart"/>
      <w:r w:rsidRPr="00FB7453">
        <w:t>естественно</w:t>
      </w:r>
      <w:proofErr w:type="gramEnd"/>
      <w:r w:rsidRPr="00FB7453">
        <w:t xml:space="preserve"> сочетается с функциями высшего порядка</w:t>
      </w:r>
    </w:p>
    <w:p w14:paraId="62C1D324" w14:textId="77777777" w:rsidR="00FB7453" w:rsidRDefault="00FB7453" w:rsidP="00FB7453"/>
    <w:p w14:paraId="67B4F10C" w14:textId="77777777" w:rsidR="00FB7453" w:rsidRDefault="00FB7453" w:rsidP="00FB7453"/>
    <w:p w14:paraId="0626FD68" w14:textId="77777777" w:rsidR="00FB7453" w:rsidRPr="00FB7453" w:rsidRDefault="00FB7453" w:rsidP="00FB7453">
      <w:pPr>
        <w:rPr>
          <w:b/>
          <w:bCs/>
        </w:rPr>
      </w:pPr>
      <w:r w:rsidRPr="00FB7453">
        <w:rPr>
          <w:b/>
          <w:bCs/>
          <w:highlight w:val="green"/>
        </w:rPr>
        <w:lastRenderedPageBreak/>
        <w:t>13. Композиция функций. Её применение</w:t>
      </w:r>
    </w:p>
    <w:p w14:paraId="20D43D59" w14:textId="77777777" w:rsidR="00FB7453" w:rsidRPr="00FB7453" w:rsidRDefault="00FB7453" w:rsidP="00FB7453">
      <w:r w:rsidRPr="00FB7453">
        <w:t>Композиция функций — это способ объединения функций в цепочку, где результат одной функции передаётся на вход другой.</w:t>
      </w:r>
    </w:p>
    <w:p w14:paraId="09424C83" w14:textId="77777777" w:rsidR="00FB7453" w:rsidRPr="00FB7453" w:rsidRDefault="00FB7453" w:rsidP="00FB7453">
      <w:r w:rsidRPr="00FB7453">
        <w:t>Оператор композиции:</w:t>
      </w:r>
    </w:p>
    <w:p w14:paraId="4D709205" w14:textId="714DA75A" w:rsidR="00FB7453" w:rsidRDefault="00FB7453" w:rsidP="00FB7453">
      <w:r w:rsidRPr="00FB7453">
        <w:drawing>
          <wp:inline distT="0" distB="0" distL="0" distR="0" wp14:anchorId="4B1A226D" wp14:editId="44A79DD1">
            <wp:extent cx="3124636" cy="838317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A812" w14:textId="3C50C30A" w:rsidR="00FB7453" w:rsidRDefault="00FB7453" w:rsidP="00FB7453">
      <w:r w:rsidRPr="00FB7453">
        <w:t>Пример:</w:t>
      </w:r>
    </w:p>
    <w:p w14:paraId="3E99ACEA" w14:textId="2709A032" w:rsidR="00FB7453" w:rsidRDefault="00FB7453" w:rsidP="00FB7453">
      <w:r w:rsidRPr="00FB7453">
        <w:drawing>
          <wp:inline distT="0" distB="0" distL="0" distR="0" wp14:anchorId="375364D3" wp14:editId="154FB125">
            <wp:extent cx="1810003" cy="800212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79E2" w14:textId="77777777" w:rsidR="00FB7453" w:rsidRPr="00FB7453" w:rsidRDefault="00FB7453" w:rsidP="00FB7453">
      <w:r w:rsidRPr="00FB7453">
        <w:t>Композиция используется для:</w:t>
      </w:r>
    </w:p>
    <w:p w14:paraId="0183A5E7" w14:textId="77777777" w:rsidR="00FB7453" w:rsidRPr="00FB7453" w:rsidRDefault="00FB7453" w:rsidP="00FB7453">
      <w:pPr>
        <w:numPr>
          <w:ilvl w:val="0"/>
          <w:numId w:val="24"/>
        </w:numPr>
      </w:pPr>
      <w:r w:rsidRPr="00FB7453">
        <w:t>построения сложных преобразований</w:t>
      </w:r>
    </w:p>
    <w:p w14:paraId="32803761" w14:textId="77777777" w:rsidR="00FB7453" w:rsidRPr="00FB7453" w:rsidRDefault="00FB7453" w:rsidP="00FB7453">
      <w:pPr>
        <w:numPr>
          <w:ilvl w:val="0"/>
          <w:numId w:val="24"/>
        </w:numPr>
      </w:pPr>
      <w:r w:rsidRPr="00FB7453">
        <w:t>сокращения промежуточных переменных</w:t>
      </w:r>
    </w:p>
    <w:p w14:paraId="7BD9615F" w14:textId="77777777" w:rsidR="00FB7453" w:rsidRPr="00FB7453" w:rsidRDefault="00FB7453" w:rsidP="00FB7453">
      <w:pPr>
        <w:numPr>
          <w:ilvl w:val="0"/>
          <w:numId w:val="24"/>
        </w:numPr>
      </w:pPr>
      <w:r w:rsidRPr="00FB7453">
        <w:t>повышения читаемости и декларативности</w:t>
      </w:r>
    </w:p>
    <w:p w14:paraId="5D797CBF" w14:textId="77777777" w:rsidR="00FB7453" w:rsidRPr="00FB7453" w:rsidRDefault="00FB7453" w:rsidP="00FB7453">
      <w:r w:rsidRPr="00FB7453">
        <w:t>Пример:</w:t>
      </w:r>
    </w:p>
    <w:p w14:paraId="491227B6" w14:textId="071A4AB4" w:rsidR="00FB7453" w:rsidRDefault="00FB7453" w:rsidP="00FB7453">
      <w:r w:rsidRPr="00FB7453">
        <w:drawing>
          <wp:inline distT="0" distB="0" distL="0" distR="0" wp14:anchorId="16B07D43" wp14:editId="0BC22AB7">
            <wp:extent cx="1857634" cy="85737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79C9" w14:textId="77777777" w:rsidR="00FB7453" w:rsidRPr="00FB7453" w:rsidRDefault="00FB7453" w:rsidP="00FB7453">
      <w:pPr>
        <w:rPr>
          <w:b/>
          <w:bCs/>
        </w:rPr>
      </w:pPr>
      <w:r w:rsidRPr="00FB7453">
        <w:rPr>
          <w:b/>
          <w:bCs/>
          <w:highlight w:val="green"/>
        </w:rPr>
        <w:t>14. Алгебраические типы данных</w:t>
      </w:r>
    </w:p>
    <w:p w14:paraId="431AD3A2" w14:textId="77777777" w:rsidR="00FB7453" w:rsidRPr="00FB7453" w:rsidRDefault="00FB7453" w:rsidP="00FB7453">
      <w:r w:rsidRPr="00FB7453">
        <w:t>Алгебраические типы данных позволяют явно описывать структуру данных.</w:t>
      </w:r>
    </w:p>
    <w:p w14:paraId="7735CFDB" w14:textId="77777777" w:rsidR="00FB7453" w:rsidRPr="00FB7453" w:rsidRDefault="00FB7453" w:rsidP="00FB7453">
      <w:r w:rsidRPr="00FB7453">
        <w:t>Они строятся с помощью:</w:t>
      </w:r>
    </w:p>
    <w:p w14:paraId="6673F4E0" w14:textId="77777777" w:rsidR="00FB7453" w:rsidRPr="00FB7453" w:rsidRDefault="00FB7453" w:rsidP="00FB7453">
      <w:pPr>
        <w:numPr>
          <w:ilvl w:val="0"/>
          <w:numId w:val="25"/>
        </w:numPr>
      </w:pPr>
      <w:r w:rsidRPr="00FB7453">
        <w:rPr>
          <w:b/>
          <w:bCs/>
        </w:rPr>
        <w:t>суммы типов</w:t>
      </w:r>
      <w:r w:rsidRPr="00FB7453">
        <w:t xml:space="preserve"> (несколько конструкторов)</w:t>
      </w:r>
    </w:p>
    <w:p w14:paraId="09861A02" w14:textId="77777777" w:rsidR="00FB7453" w:rsidRPr="00FB7453" w:rsidRDefault="00FB7453" w:rsidP="00FB7453">
      <w:pPr>
        <w:numPr>
          <w:ilvl w:val="0"/>
          <w:numId w:val="25"/>
        </w:numPr>
      </w:pPr>
      <w:r w:rsidRPr="00FB7453">
        <w:rPr>
          <w:b/>
          <w:bCs/>
        </w:rPr>
        <w:t>произведения типов</w:t>
      </w:r>
      <w:r w:rsidRPr="00FB7453">
        <w:t xml:space="preserve"> (несколько полей в конструкторе)</w:t>
      </w:r>
    </w:p>
    <w:p w14:paraId="78A07007" w14:textId="77777777" w:rsidR="00FB7453" w:rsidRPr="00FB7453" w:rsidRDefault="00FB7453" w:rsidP="00FB7453">
      <w:r w:rsidRPr="00FB7453">
        <w:t>Пример:</w:t>
      </w:r>
    </w:p>
    <w:p w14:paraId="5929D649" w14:textId="47DBE178" w:rsidR="00FB7453" w:rsidRDefault="00D34661" w:rsidP="00FB7453">
      <w:r w:rsidRPr="00D34661">
        <w:drawing>
          <wp:inline distT="0" distB="0" distL="0" distR="0" wp14:anchorId="5965A4DD" wp14:editId="2B729E2F">
            <wp:extent cx="2743583" cy="809738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E1A7" w14:textId="3F5100DD" w:rsidR="00D34661" w:rsidRDefault="00D34661" w:rsidP="00FB7453">
      <w:r w:rsidRPr="00D34661">
        <w:t>Или:</w:t>
      </w:r>
    </w:p>
    <w:p w14:paraId="38F8EE71" w14:textId="14C0C664" w:rsidR="00D34661" w:rsidRDefault="00D34661" w:rsidP="00FB7453">
      <w:r w:rsidRPr="00D34661">
        <w:lastRenderedPageBreak/>
        <w:drawing>
          <wp:inline distT="0" distB="0" distL="0" distR="0" wp14:anchorId="42879C88" wp14:editId="678CDBB4">
            <wp:extent cx="3553321" cy="828791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9B83" w14:textId="77777777" w:rsidR="00D34661" w:rsidRPr="00D34661" w:rsidRDefault="00D34661" w:rsidP="00D34661">
      <w:r w:rsidRPr="00D34661">
        <w:t xml:space="preserve">Используются вместе с </w:t>
      </w:r>
      <w:r w:rsidRPr="00D34661">
        <w:rPr>
          <w:b/>
          <w:bCs/>
        </w:rPr>
        <w:t>сопоставлением с образцом</w:t>
      </w:r>
      <w:r w:rsidRPr="00D34661">
        <w:t xml:space="preserve"> (</w:t>
      </w:r>
      <w:proofErr w:type="spellStart"/>
      <w:r w:rsidRPr="00D34661">
        <w:t>case</w:t>
      </w:r>
      <w:proofErr w:type="spellEnd"/>
      <w:r w:rsidRPr="00D34661">
        <w:t>, уравнения функций).</w:t>
      </w:r>
    </w:p>
    <w:p w14:paraId="1937C87C" w14:textId="77777777" w:rsidR="00D34661" w:rsidRPr="00D34661" w:rsidRDefault="00D34661" w:rsidP="00D34661">
      <w:r w:rsidRPr="00D34661">
        <w:rPr>
          <w:rFonts w:ascii="Segoe UI Emoji" w:hAnsi="Segoe UI Emoji" w:cs="Segoe UI Emoji"/>
        </w:rPr>
        <w:t>📌</w:t>
      </w:r>
      <w:r w:rsidRPr="00D34661">
        <w:t xml:space="preserve"> Важно:</w:t>
      </w:r>
    </w:p>
    <w:p w14:paraId="0C12F300" w14:textId="77777777" w:rsidR="00D34661" w:rsidRPr="00D34661" w:rsidRDefault="00D34661" w:rsidP="00D34661">
      <w:r w:rsidRPr="00D34661">
        <w:t>Алгебраические типы делают многие ошибки невозможными на этапе компиляции.</w:t>
      </w:r>
    </w:p>
    <w:p w14:paraId="01C3B0ED" w14:textId="77777777" w:rsidR="00D34661" w:rsidRPr="00D34661" w:rsidRDefault="00D34661" w:rsidP="00D34661">
      <w:pPr>
        <w:rPr>
          <w:b/>
          <w:bCs/>
        </w:rPr>
      </w:pPr>
      <w:r w:rsidRPr="00D34661">
        <w:rPr>
          <w:b/>
          <w:bCs/>
          <w:highlight w:val="green"/>
        </w:rPr>
        <w:t>15. Ленивые вычисления</w:t>
      </w:r>
    </w:p>
    <w:p w14:paraId="4B6734D6" w14:textId="77777777" w:rsidR="00D34661" w:rsidRPr="00D34661" w:rsidRDefault="00D34661" w:rsidP="00D34661">
      <w:proofErr w:type="spellStart"/>
      <w:r w:rsidRPr="00D34661">
        <w:t>Хаскель</w:t>
      </w:r>
      <w:proofErr w:type="spellEnd"/>
      <w:r w:rsidRPr="00D34661">
        <w:t xml:space="preserve"> использует </w:t>
      </w:r>
      <w:r w:rsidRPr="00D34661">
        <w:rPr>
          <w:b/>
          <w:bCs/>
        </w:rPr>
        <w:t>ленивую стратегию вычислений</w:t>
      </w:r>
      <w:r w:rsidRPr="00D34661">
        <w:t>: выражения вычисляются только тогда, когда их значение необходимо.</w:t>
      </w:r>
    </w:p>
    <w:p w14:paraId="5162CD2F" w14:textId="77777777" w:rsidR="00D34661" w:rsidRPr="00D34661" w:rsidRDefault="00D34661" w:rsidP="00D34661">
      <w:r w:rsidRPr="00D34661">
        <w:t>Особенности:</w:t>
      </w:r>
    </w:p>
    <w:p w14:paraId="566673F1" w14:textId="77777777" w:rsidR="00D34661" w:rsidRPr="00D34661" w:rsidRDefault="00D34661" w:rsidP="00D34661">
      <w:pPr>
        <w:numPr>
          <w:ilvl w:val="0"/>
          <w:numId w:val="26"/>
        </w:numPr>
      </w:pPr>
      <w:r w:rsidRPr="00D34661">
        <w:t>аргументы функций не вычисляются заранее</w:t>
      </w:r>
    </w:p>
    <w:p w14:paraId="337AC5A9" w14:textId="77777777" w:rsidR="00D34661" w:rsidRPr="00D34661" w:rsidRDefault="00D34661" w:rsidP="00D34661">
      <w:pPr>
        <w:numPr>
          <w:ilvl w:val="0"/>
          <w:numId w:val="26"/>
        </w:numPr>
      </w:pPr>
      <w:r w:rsidRPr="00D34661">
        <w:t>вычисляется только та часть данных, которая реально используется</w:t>
      </w:r>
    </w:p>
    <w:p w14:paraId="07FDA776" w14:textId="77777777" w:rsidR="00D34661" w:rsidRPr="00D34661" w:rsidRDefault="00D34661" w:rsidP="00D34661">
      <w:r w:rsidRPr="00D34661">
        <w:t>Пример:</w:t>
      </w:r>
    </w:p>
    <w:p w14:paraId="16D4ED2E" w14:textId="4B361140" w:rsidR="00D34661" w:rsidRDefault="00D34661" w:rsidP="00FB7453">
      <w:r w:rsidRPr="00D34661">
        <w:drawing>
          <wp:inline distT="0" distB="0" distL="0" distR="0" wp14:anchorId="7440B158" wp14:editId="70E068CA">
            <wp:extent cx="1581371" cy="838317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0D80" w14:textId="77777777" w:rsidR="00D34661" w:rsidRPr="00D34661" w:rsidRDefault="00D34661" w:rsidP="00D34661">
      <w:r w:rsidRPr="00D34661">
        <w:t>Преимущества:</w:t>
      </w:r>
    </w:p>
    <w:p w14:paraId="2C059342" w14:textId="77777777" w:rsidR="00D34661" w:rsidRPr="00D34661" w:rsidRDefault="00D34661" w:rsidP="00D34661">
      <w:pPr>
        <w:numPr>
          <w:ilvl w:val="0"/>
          <w:numId w:val="27"/>
        </w:numPr>
      </w:pPr>
      <w:r w:rsidRPr="00D34661">
        <w:t>работа с бесконечными структурами</w:t>
      </w:r>
    </w:p>
    <w:p w14:paraId="6CEF27CF" w14:textId="77777777" w:rsidR="00D34661" w:rsidRPr="00D34661" w:rsidRDefault="00D34661" w:rsidP="00D34661">
      <w:pPr>
        <w:numPr>
          <w:ilvl w:val="0"/>
          <w:numId w:val="27"/>
        </w:numPr>
      </w:pPr>
      <w:r w:rsidRPr="00D34661">
        <w:t>повышение модульности программ</w:t>
      </w:r>
    </w:p>
    <w:p w14:paraId="2DD7326D" w14:textId="77777777" w:rsidR="00D34661" w:rsidRPr="00D34661" w:rsidRDefault="00D34661" w:rsidP="00D34661">
      <w:r w:rsidRPr="00D34661">
        <w:t>Недостатки:</w:t>
      </w:r>
    </w:p>
    <w:p w14:paraId="33B64DC0" w14:textId="77777777" w:rsidR="00D34661" w:rsidRPr="00D34661" w:rsidRDefault="00D34661" w:rsidP="00D34661">
      <w:pPr>
        <w:numPr>
          <w:ilvl w:val="0"/>
          <w:numId w:val="28"/>
        </w:numPr>
      </w:pPr>
      <w:r w:rsidRPr="00D34661">
        <w:t>возможное накопление отложенных вычислений (</w:t>
      </w:r>
      <w:proofErr w:type="spellStart"/>
      <w:r w:rsidRPr="00D34661">
        <w:t>thunks</w:t>
      </w:r>
      <w:proofErr w:type="spellEnd"/>
      <w:r w:rsidRPr="00D34661">
        <w:t>)</w:t>
      </w:r>
    </w:p>
    <w:p w14:paraId="3693A14A" w14:textId="77777777" w:rsidR="00D34661" w:rsidRPr="00D34661" w:rsidRDefault="00D34661" w:rsidP="00D34661">
      <w:pPr>
        <w:rPr>
          <w:b/>
          <w:bCs/>
        </w:rPr>
      </w:pPr>
      <w:r w:rsidRPr="00D34661">
        <w:rPr>
          <w:b/>
          <w:bCs/>
          <w:highlight w:val="green"/>
        </w:rPr>
        <w:t>16. Сети связных процессов</w:t>
      </w:r>
    </w:p>
    <w:p w14:paraId="589F5512" w14:textId="77777777" w:rsidR="00D34661" w:rsidRPr="00D34661" w:rsidRDefault="00D34661" w:rsidP="00D34661">
      <w:r w:rsidRPr="00D34661">
        <w:t xml:space="preserve">Сети связных процессов — модель вычислений, в которой программа состоит из множества </w:t>
      </w:r>
      <w:r w:rsidRPr="00D34661">
        <w:rPr>
          <w:b/>
          <w:bCs/>
        </w:rPr>
        <w:t>параллельных процессов</w:t>
      </w:r>
      <w:r w:rsidRPr="00D34661">
        <w:t>, обменивающихся данными через каналы.</w:t>
      </w:r>
    </w:p>
    <w:p w14:paraId="738F6E6D" w14:textId="77777777" w:rsidR="00D34661" w:rsidRPr="00D34661" w:rsidRDefault="00D34661" w:rsidP="00D34661">
      <w:r w:rsidRPr="00D34661">
        <w:t>Характерные черты:</w:t>
      </w:r>
    </w:p>
    <w:p w14:paraId="608C3219" w14:textId="77777777" w:rsidR="00D34661" w:rsidRPr="00D34661" w:rsidRDefault="00D34661" w:rsidP="00D34661">
      <w:pPr>
        <w:numPr>
          <w:ilvl w:val="0"/>
          <w:numId w:val="29"/>
        </w:numPr>
      </w:pPr>
      <w:r w:rsidRPr="00D34661">
        <w:t>процессы независимы</w:t>
      </w:r>
    </w:p>
    <w:p w14:paraId="7D6AD580" w14:textId="77777777" w:rsidR="00D34661" w:rsidRPr="00D34661" w:rsidRDefault="00D34661" w:rsidP="00D34661">
      <w:pPr>
        <w:numPr>
          <w:ilvl w:val="0"/>
          <w:numId w:val="29"/>
        </w:numPr>
      </w:pPr>
      <w:r w:rsidRPr="00D34661">
        <w:t>отсутствует общая изменяемая память</w:t>
      </w:r>
    </w:p>
    <w:p w14:paraId="068D8956" w14:textId="77777777" w:rsidR="00D34661" w:rsidRPr="00D34661" w:rsidRDefault="00D34661" w:rsidP="00D34661">
      <w:pPr>
        <w:numPr>
          <w:ilvl w:val="0"/>
          <w:numId w:val="29"/>
        </w:numPr>
      </w:pPr>
      <w:r w:rsidRPr="00D34661">
        <w:t>взаимодействие происходит через сообщения</w:t>
      </w:r>
    </w:p>
    <w:p w14:paraId="7EDA6934" w14:textId="77777777" w:rsidR="00D34661" w:rsidRPr="00D34661" w:rsidRDefault="00D34661" w:rsidP="00D34661">
      <w:r w:rsidRPr="00D34661">
        <w:t>В функциональных языках:</w:t>
      </w:r>
    </w:p>
    <w:p w14:paraId="1C02DC3D" w14:textId="77777777" w:rsidR="00D34661" w:rsidRPr="00D34661" w:rsidRDefault="00D34661" w:rsidP="00D34661">
      <w:pPr>
        <w:numPr>
          <w:ilvl w:val="0"/>
          <w:numId w:val="30"/>
        </w:numPr>
      </w:pPr>
      <w:r w:rsidRPr="00D34661">
        <w:t>каналы часто моделируются как ленивые потоки</w:t>
      </w:r>
    </w:p>
    <w:p w14:paraId="34C7DCD0" w14:textId="77777777" w:rsidR="00D34661" w:rsidRPr="00D34661" w:rsidRDefault="00D34661" w:rsidP="00D34661">
      <w:pPr>
        <w:numPr>
          <w:ilvl w:val="0"/>
          <w:numId w:val="30"/>
        </w:numPr>
      </w:pPr>
      <w:r w:rsidRPr="00D34661">
        <w:lastRenderedPageBreak/>
        <w:t>вычисления организуются как конвейер обработки данных</w:t>
      </w:r>
    </w:p>
    <w:p w14:paraId="726EEA6E" w14:textId="77777777" w:rsidR="00D34661" w:rsidRPr="00D34661" w:rsidRDefault="00D34661" w:rsidP="00D34661">
      <w:r w:rsidRPr="00D34661">
        <w:t>Пример идеи:</w:t>
      </w:r>
    </w:p>
    <w:p w14:paraId="24247A1F" w14:textId="77777777" w:rsidR="00D34661" w:rsidRPr="00D34661" w:rsidRDefault="00D34661" w:rsidP="00D34661">
      <w:r w:rsidRPr="00D34661">
        <w:t>каждый процесс — это функция, преобразующая поток входных данных в поток выходных данных.</w:t>
      </w:r>
    </w:p>
    <w:p w14:paraId="4786AE1B" w14:textId="77777777" w:rsidR="00D34661" w:rsidRPr="00FB7453" w:rsidRDefault="00D34661" w:rsidP="00FB7453"/>
    <w:p w14:paraId="47171C6C" w14:textId="77777777" w:rsidR="00FB7453" w:rsidRPr="00FB7453" w:rsidRDefault="00FB7453" w:rsidP="00FB7453"/>
    <w:p w14:paraId="601D87C9" w14:textId="77777777" w:rsidR="00DC1713" w:rsidRPr="00182E57" w:rsidRDefault="00DC1713" w:rsidP="00DC1713"/>
    <w:p w14:paraId="5A9F517B" w14:textId="77777777" w:rsidR="00182E57" w:rsidRPr="00182E57" w:rsidRDefault="00182E57" w:rsidP="00182E57"/>
    <w:p w14:paraId="70C766AE" w14:textId="77777777" w:rsidR="00182E57" w:rsidRDefault="00182E57"/>
    <w:sectPr w:rsidR="00182E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16AC"/>
    <w:multiLevelType w:val="multilevel"/>
    <w:tmpl w:val="FF98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270C1"/>
    <w:multiLevelType w:val="multilevel"/>
    <w:tmpl w:val="D228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8698F"/>
    <w:multiLevelType w:val="multilevel"/>
    <w:tmpl w:val="C7EC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027E5"/>
    <w:multiLevelType w:val="multilevel"/>
    <w:tmpl w:val="68AC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86B2A"/>
    <w:multiLevelType w:val="multilevel"/>
    <w:tmpl w:val="FBBC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77436"/>
    <w:multiLevelType w:val="multilevel"/>
    <w:tmpl w:val="FD80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E64E3"/>
    <w:multiLevelType w:val="multilevel"/>
    <w:tmpl w:val="56B4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81AFA"/>
    <w:multiLevelType w:val="multilevel"/>
    <w:tmpl w:val="1982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E3414"/>
    <w:multiLevelType w:val="multilevel"/>
    <w:tmpl w:val="4A0C2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E00B5A"/>
    <w:multiLevelType w:val="multilevel"/>
    <w:tmpl w:val="71A4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C71D7"/>
    <w:multiLevelType w:val="multilevel"/>
    <w:tmpl w:val="126A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A65D6"/>
    <w:multiLevelType w:val="multilevel"/>
    <w:tmpl w:val="0D34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72C45"/>
    <w:multiLevelType w:val="multilevel"/>
    <w:tmpl w:val="F878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61E17"/>
    <w:multiLevelType w:val="multilevel"/>
    <w:tmpl w:val="19D8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E408B"/>
    <w:multiLevelType w:val="multilevel"/>
    <w:tmpl w:val="B2EA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71135"/>
    <w:multiLevelType w:val="multilevel"/>
    <w:tmpl w:val="907A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31FA7"/>
    <w:multiLevelType w:val="multilevel"/>
    <w:tmpl w:val="DD34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70318"/>
    <w:multiLevelType w:val="multilevel"/>
    <w:tmpl w:val="ACD0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57DD3"/>
    <w:multiLevelType w:val="multilevel"/>
    <w:tmpl w:val="DBC47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EC49CD"/>
    <w:multiLevelType w:val="multilevel"/>
    <w:tmpl w:val="19A8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8D33FF"/>
    <w:multiLevelType w:val="multilevel"/>
    <w:tmpl w:val="1C2E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10A79"/>
    <w:multiLevelType w:val="multilevel"/>
    <w:tmpl w:val="0660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453B48"/>
    <w:multiLevelType w:val="multilevel"/>
    <w:tmpl w:val="0862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73721F"/>
    <w:multiLevelType w:val="multilevel"/>
    <w:tmpl w:val="C9F2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B7885"/>
    <w:multiLevelType w:val="multilevel"/>
    <w:tmpl w:val="A458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44269B"/>
    <w:multiLevelType w:val="multilevel"/>
    <w:tmpl w:val="95DA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A2DF0"/>
    <w:multiLevelType w:val="multilevel"/>
    <w:tmpl w:val="2F82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1171F"/>
    <w:multiLevelType w:val="multilevel"/>
    <w:tmpl w:val="87A0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7B0778"/>
    <w:multiLevelType w:val="multilevel"/>
    <w:tmpl w:val="5F40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F9716B"/>
    <w:multiLevelType w:val="multilevel"/>
    <w:tmpl w:val="D044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979196">
    <w:abstractNumId w:val="25"/>
  </w:num>
  <w:num w:numId="2" w16cid:durableId="1347708386">
    <w:abstractNumId w:val="21"/>
  </w:num>
  <w:num w:numId="3" w16cid:durableId="378215010">
    <w:abstractNumId w:val="10"/>
  </w:num>
  <w:num w:numId="4" w16cid:durableId="1102142308">
    <w:abstractNumId w:val="14"/>
  </w:num>
  <w:num w:numId="5" w16cid:durableId="812597471">
    <w:abstractNumId w:val="8"/>
  </w:num>
  <w:num w:numId="6" w16cid:durableId="1080248790">
    <w:abstractNumId w:val="2"/>
  </w:num>
  <w:num w:numId="7" w16cid:durableId="1143349962">
    <w:abstractNumId w:val="7"/>
  </w:num>
  <w:num w:numId="8" w16cid:durableId="1890722448">
    <w:abstractNumId w:val="17"/>
  </w:num>
  <w:num w:numId="9" w16cid:durableId="394428269">
    <w:abstractNumId w:val="18"/>
  </w:num>
  <w:num w:numId="10" w16cid:durableId="1187479143">
    <w:abstractNumId w:val="24"/>
  </w:num>
  <w:num w:numId="11" w16cid:durableId="968895621">
    <w:abstractNumId w:val="12"/>
  </w:num>
  <w:num w:numId="12" w16cid:durableId="2119180838">
    <w:abstractNumId w:val="16"/>
  </w:num>
  <w:num w:numId="13" w16cid:durableId="2135053100">
    <w:abstractNumId w:val="22"/>
  </w:num>
  <w:num w:numId="14" w16cid:durableId="106048704">
    <w:abstractNumId w:val="27"/>
  </w:num>
  <w:num w:numId="15" w16cid:durableId="2093769415">
    <w:abstractNumId w:val="29"/>
  </w:num>
  <w:num w:numId="16" w16cid:durableId="154297865">
    <w:abstractNumId w:val="13"/>
  </w:num>
  <w:num w:numId="17" w16cid:durableId="1399014885">
    <w:abstractNumId w:val="9"/>
  </w:num>
  <w:num w:numId="18" w16cid:durableId="1114180132">
    <w:abstractNumId w:val="6"/>
  </w:num>
  <w:num w:numId="19" w16cid:durableId="1979989452">
    <w:abstractNumId w:val="26"/>
  </w:num>
  <w:num w:numId="20" w16cid:durableId="1569001053">
    <w:abstractNumId w:val="5"/>
  </w:num>
  <w:num w:numId="21" w16cid:durableId="1548184313">
    <w:abstractNumId w:val="20"/>
  </w:num>
  <w:num w:numId="22" w16cid:durableId="2059552798">
    <w:abstractNumId w:val="3"/>
  </w:num>
  <w:num w:numId="23" w16cid:durableId="1056976404">
    <w:abstractNumId w:val="4"/>
  </w:num>
  <w:num w:numId="24" w16cid:durableId="1290670851">
    <w:abstractNumId w:val="15"/>
  </w:num>
  <w:num w:numId="25" w16cid:durableId="88239847">
    <w:abstractNumId w:val="28"/>
  </w:num>
  <w:num w:numId="26" w16cid:durableId="746153679">
    <w:abstractNumId w:val="19"/>
  </w:num>
  <w:num w:numId="27" w16cid:durableId="1713573338">
    <w:abstractNumId w:val="23"/>
  </w:num>
  <w:num w:numId="28" w16cid:durableId="152334685">
    <w:abstractNumId w:val="11"/>
  </w:num>
  <w:num w:numId="29" w16cid:durableId="1707949696">
    <w:abstractNumId w:val="0"/>
  </w:num>
  <w:num w:numId="30" w16cid:durableId="1341812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BB"/>
    <w:rsid w:val="00182E57"/>
    <w:rsid w:val="004A2EA0"/>
    <w:rsid w:val="00803FBB"/>
    <w:rsid w:val="00D34661"/>
    <w:rsid w:val="00DC1713"/>
    <w:rsid w:val="00FB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06BE3"/>
  <w15:chartTrackingRefBased/>
  <w15:docId w15:val="{E44A3240-D78B-4399-806F-A78A0157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3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03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03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3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3F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3F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3F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3F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3F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3F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3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3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3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3F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3F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3F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3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3F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3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9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2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5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30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8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6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4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2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7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3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14</Pages>
  <Words>1176</Words>
  <Characters>6708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Королёв</dc:creator>
  <cp:keywords/>
  <dc:description/>
  <cp:lastModifiedBy>Антон Королёв</cp:lastModifiedBy>
  <cp:revision>2</cp:revision>
  <dcterms:created xsi:type="dcterms:W3CDTF">2025-12-24T21:01:00Z</dcterms:created>
  <dcterms:modified xsi:type="dcterms:W3CDTF">2025-12-24T21:34:00Z</dcterms:modified>
</cp:coreProperties>
</file>