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2CB" w:rsidRPr="007312CB" w:rsidRDefault="007312CB" w:rsidP="007312CB">
      <w:pPr>
        <w:pStyle w:val="a3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7312CB">
        <w:rPr>
          <w:rFonts w:asciiTheme="minorHAnsi" w:hAnsiTheme="minorHAnsi" w:cstheme="minorHAnsi"/>
          <w:color w:val="000000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7312CB" w:rsidRPr="007312CB" w:rsidRDefault="007312CB" w:rsidP="007312CB">
      <w:pPr>
        <w:pStyle w:val="a3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7312CB">
        <w:rPr>
          <w:rFonts w:asciiTheme="minorHAnsi" w:hAnsiTheme="minorHAnsi" w:cstheme="minorHAnsi"/>
          <w:color w:val="000000"/>
        </w:rPr>
        <w:t>Кафедра «Информационные системы и технологии»</w:t>
      </w:r>
    </w:p>
    <w:p w:rsidR="007312CB" w:rsidRPr="007312CB" w:rsidRDefault="007312CB" w:rsidP="007312CB">
      <w:pPr>
        <w:pStyle w:val="a3"/>
        <w:spacing w:line="360" w:lineRule="auto"/>
        <w:jc w:val="center"/>
        <w:rPr>
          <w:rFonts w:asciiTheme="minorHAnsi" w:hAnsiTheme="minorHAnsi" w:cstheme="minorHAnsi"/>
          <w:color w:val="000000"/>
        </w:rPr>
      </w:pPr>
    </w:p>
    <w:p w:rsidR="007312CB" w:rsidRPr="007312CB" w:rsidRDefault="007312CB" w:rsidP="007312CB">
      <w:pPr>
        <w:pStyle w:val="a3"/>
        <w:spacing w:line="360" w:lineRule="auto"/>
        <w:jc w:val="center"/>
        <w:rPr>
          <w:rFonts w:asciiTheme="minorHAnsi" w:hAnsiTheme="minorHAnsi" w:cstheme="minorHAnsi"/>
          <w:color w:val="000000"/>
        </w:rPr>
      </w:pPr>
    </w:p>
    <w:p w:rsidR="007312CB" w:rsidRPr="007312CB" w:rsidRDefault="007312CB" w:rsidP="007312CB">
      <w:pPr>
        <w:pStyle w:val="a3"/>
        <w:spacing w:line="360" w:lineRule="auto"/>
        <w:jc w:val="center"/>
        <w:rPr>
          <w:rFonts w:asciiTheme="minorHAnsi" w:hAnsiTheme="minorHAnsi" w:cstheme="minorHAnsi"/>
          <w:b/>
          <w:color w:val="000000"/>
        </w:rPr>
      </w:pPr>
      <w:r w:rsidRPr="007312CB">
        <w:rPr>
          <w:rFonts w:asciiTheme="minorHAnsi" w:hAnsiTheme="minorHAnsi" w:cstheme="minorHAnsi"/>
          <w:b/>
          <w:color w:val="000000"/>
        </w:rPr>
        <w:t>Отчет</w:t>
      </w:r>
    </w:p>
    <w:p w:rsidR="007312CB" w:rsidRP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По лабораторной работе №4</w:t>
      </w:r>
    </w:p>
    <w:p w:rsidR="007312CB" w:rsidRPr="007312CB" w:rsidRDefault="007312CB" w:rsidP="007312CB">
      <w:pPr>
        <w:pStyle w:val="a3"/>
        <w:jc w:val="center"/>
        <w:rPr>
          <w:rFonts w:asciiTheme="minorHAnsi" w:hAnsiTheme="minorHAnsi" w:cstheme="minorHAnsi"/>
          <w:color w:val="000000"/>
        </w:rPr>
      </w:pPr>
      <w:r w:rsidRPr="007312CB">
        <w:rPr>
          <w:rFonts w:asciiTheme="minorHAnsi" w:hAnsiTheme="minorHAnsi" w:cstheme="minorHAnsi"/>
          <w:b/>
        </w:rPr>
        <w:t>«</w:t>
      </w:r>
      <w:r w:rsidRPr="007312CB">
        <w:rPr>
          <w:rFonts w:asciiTheme="minorHAnsi" w:eastAsia="Times-Bold" w:hAnsiTheme="minorHAnsi" w:cstheme="minorHAnsi"/>
          <w:b/>
          <w:bCs/>
        </w:rPr>
        <w:t>Управление процессами</w:t>
      </w:r>
      <w:r w:rsidRPr="007312CB">
        <w:rPr>
          <w:rFonts w:asciiTheme="minorHAnsi" w:hAnsiTheme="minorHAnsi" w:cstheme="minorHAnsi"/>
        </w:rPr>
        <w:t>»</w:t>
      </w:r>
    </w:p>
    <w:p w:rsidR="007312CB" w:rsidRPr="007312CB" w:rsidRDefault="007312CB" w:rsidP="007312CB">
      <w:pPr>
        <w:spacing w:line="360" w:lineRule="auto"/>
        <w:rPr>
          <w:rFonts w:asciiTheme="minorHAnsi" w:hAnsiTheme="minorHAnsi" w:cstheme="minorHAnsi"/>
        </w:rPr>
      </w:pPr>
    </w:p>
    <w:p w:rsidR="007312CB" w:rsidRDefault="007312CB" w:rsidP="007312CB">
      <w:pPr>
        <w:spacing w:line="360" w:lineRule="auto"/>
        <w:rPr>
          <w:rFonts w:asciiTheme="minorHAnsi" w:hAnsiTheme="minorHAnsi" w:cstheme="minorHAnsi"/>
        </w:rPr>
      </w:pPr>
    </w:p>
    <w:p w:rsidR="007312CB" w:rsidRDefault="007312CB" w:rsidP="007312CB">
      <w:pPr>
        <w:spacing w:line="360" w:lineRule="auto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Работу выполнил</w:t>
      </w:r>
      <w:r w:rsidRPr="007312CB">
        <w:rPr>
          <w:rFonts w:asciiTheme="minorHAnsi" w:hAnsiTheme="minorHAnsi" w:cstheme="minorHAnsi"/>
        </w:rPr>
        <w:t>:</w:t>
      </w: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студент</w:t>
      </w:r>
      <w:r w:rsidRPr="007312CB">
        <w:rPr>
          <w:rFonts w:asciiTheme="minorHAnsi" w:hAnsiTheme="minorHAnsi" w:cstheme="minorHAnsi"/>
        </w:rPr>
        <w:t xml:space="preserve"> группы </w:t>
      </w:r>
      <w:r w:rsidRPr="007312CB">
        <w:rPr>
          <w:rFonts w:asciiTheme="minorHAnsi" w:hAnsiTheme="minorHAnsi" w:cstheme="minorHAnsi"/>
        </w:rPr>
        <w:t>11</w:t>
      </w:r>
      <w:r w:rsidRPr="007312CB">
        <w:rPr>
          <w:rFonts w:asciiTheme="minorHAnsi" w:hAnsiTheme="minorHAnsi" w:cstheme="minorHAnsi"/>
        </w:rPr>
        <w:t>-</w:t>
      </w:r>
      <w:r w:rsidRPr="007312CB">
        <w:rPr>
          <w:rFonts w:asciiTheme="minorHAnsi" w:hAnsiTheme="minorHAnsi" w:cstheme="minorHAnsi"/>
        </w:rPr>
        <w:t>ПГ</w:t>
      </w: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Заруднев А.С.</w:t>
      </w: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Проверил</w:t>
      </w:r>
      <w:r w:rsidRPr="007312CB">
        <w:rPr>
          <w:rFonts w:asciiTheme="minorHAnsi" w:hAnsiTheme="minorHAnsi" w:cstheme="minorHAnsi"/>
        </w:rPr>
        <w:t xml:space="preserve">: </w:t>
      </w: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доцент</w:t>
      </w:r>
      <w:r w:rsidRPr="007312CB">
        <w:rPr>
          <w:rFonts w:asciiTheme="minorHAnsi" w:hAnsiTheme="minorHAnsi" w:cstheme="minorHAnsi"/>
        </w:rPr>
        <w:t xml:space="preserve"> кафедры</w:t>
      </w: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информационных систем</w:t>
      </w:r>
    </w:p>
    <w:p w:rsidR="007312CB" w:rsidRPr="007312CB" w:rsidRDefault="007312CB" w:rsidP="007312CB">
      <w:pPr>
        <w:spacing w:line="360" w:lineRule="auto"/>
        <w:ind w:firstLine="6300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Рыженков Д.В.</w:t>
      </w:r>
    </w:p>
    <w:p w:rsidR="007312CB" w:rsidRP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</w:p>
    <w:p w:rsid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</w:p>
    <w:p w:rsid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</w:p>
    <w:p w:rsidR="007312CB" w:rsidRPr="007312CB" w:rsidRDefault="007312CB" w:rsidP="007312CB">
      <w:pPr>
        <w:spacing w:line="360" w:lineRule="auto"/>
        <w:jc w:val="center"/>
        <w:rPr>
          <w:rFonts w:asciiTheme="minorHAnsi" w:hAnsiTheme="minorHAnsi" w:cstheme="minorHAnsi"/>
        </w:rPr>
      </w:pPr>
      <w:r w:rsidRPr="007312CB">
        <w:rPr>
          <w:rFonts w:asciiTheme="minorHAnsi" w:hAnsiTheme="minorHAnsi" w:cstheme="minorHAnsi"/>
        </w:rPr>
        <w:t>Орёл, 2021</w:t>
      </w:r>
      <w:bookmarkStart w:id="0" w:name="_GoBack"/>
      <w:bookmarkEnd w:id="0"/>
    </w:p>
    <w:p w:rsidR="00ED128B" w:rsidRPr="007312CB" w:rsidRDefault="00ED128B">
      <w:pPr>
        <w:rPr>
          <w:rFonts w:asciiTheme="minorHAnsi" w:hAnsiTheme="minorHAnsi" w:cstheme="minorHAnsi"/>
        </w:rPr>
      </w:pPr>
    </w:p>
    <w:sectPr w:rsidR="00ED128B" w:rsidRPr="00731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02"/>
    <w:rsid w:val="00532ABC"/>
    <w:rsid w:val="007312CB"/>
    <w:rsid w:val="00BD5602"/>
    <w:rsid w:val="00ED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E233"/>
  <w15:chartTrackingRefBased/>
  <w15:docId w15:val="{BD8E403F-0E1C-41AB-9A2E-7BB08961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2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312C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2</cp:revision>
  <dcterms:created xsi:type="dcterms:W3CDTF">2021-12-02T19:01:00Z</dcterms:created>
  <dcterms:modified xsi:type="dcterms:W3CDTF">2021-12-02T20:23:00Z</dcterms:modified>
</cp:coreProperties>
</file>