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42E7A" w14:textId="77777777" w:rsidR="000E227D" w:rsidRDefault="000E227D" w:rsidP="000E227D">
      <w:pPr>
        <w:spacing w:line="360" w:lineRule="atLeast"/>
        <w:ind w:firstLine="0"/>
        <w:jc w:val="center"/>
      </w:pPr>
      <w:r>
        <w:t>БЕЛОРУССКИЙ ГОСУДАРСТВЕННЫЙ УНИВЕРСИТЕТ</w:t>
      </w:r>
    </w:p>
    <w:p w14:paraId="5107EC77" w14:textId="77777777" w:rsidR="000E227D" w:rsidRDefault="000E227D" w:rsidP="000E227D">
      <w:pPr>
        <w:spacing w:line="360" w:lineRule="atLeast"/>
        <w:ind w:firstLine="0"/>
        <w:jc w:val="center"/>
      </w:pPr>
      <w:r>
        <w:t>ФАКУЛЬТЕТ ПРИКЛАДНОЙ МАТЕМАТИКИ И ИНФОРМАТИКИ</w:t>
      </w:r>
    </w:p>
    <w:p w14:paraId="38076BAB" w14:textId="77777777" w:rsidR="000E227D" w:rsidRDefault="000E227D" w:rsidP="000E227D">
      <w:pPr>
        <w:spacing w:line="360" w:lineRule="atLeast"/>
        <w:ind w:firstLine="0"/>
        <w:jc w:val="center"/>
      </w:pPr>
    </w:p>
    <w:p w14:paraId="0FBA622E" w14:textId="77777777" w:rsidR="000E227D" w:rsidRDefault="000E227D" w:rsidP="000E227D">
      <w:pPr>
        <w:spacing w:line="360" w:lineRule="atLeast"/>
        <w:ind w:firstLine="0"/>
        <w:jc w:val="center"/>
      </w:pPr>
    </w:p>
    <w:p w14:paraId="7C553721" w14:textId="77777777" w:rsidR="000E227D" w:rsidRDefault="000E227D" w:rsidP="000E227D">
      <w:pPr>
        <w:spacing w:line="360" w:lineRule="atLeast"/>
        <w:ind w:firstLine="0"/>
        <w:jc w:val="center"/>
      </w:pPr>
    </w:p>
    <w:p w14:paraId="6C30E492" w14:textId="77777777" w:rsidR="000E227D" w:rsidRDefault="000E227D" w:rsidP="000E227D">
      <w:pPr>
        <w:spacing w:line="360" w:lineRule="atLeast"/>
        <w:ind w:firstLine="0"/>
        <w:jc w:val="center"/>
      </w:pPr>
    </w:p>
    <w:p w14:paraId="2ABDB159" w14:textId="77777777" w:rsidR="000E227D" w:rsidRDefault="000E227D" w:rsidP="000E227D">
      <w:pPr>
        <w:spacing w:line="360" w:lineRule="atLeast"/>
        <w:ind w:firstLine="0"/>
        <w:jc w:val="center"/>
      </w:pPr>
    </w:p>
    <w:p w14:paraId="4A4963FF" w14:textId="77777777" w:rsidR="000E227D" w:rsidRDefault="000E227D" w:rsidP="000E227D">
      <w:pPr>
        <w:spacing w:line="360" w:lineRule="atLeast"/>
        <w:ind w:firstLine="0"/>
        <w:jc w:val="center"/>
      </w:pPr>
    </w:p>
    <w:p w14:paraId="7C8DFE1B" w14:textId="77777777" w:rsidR="000E227D" w:rsidRDefault="000E227D" w:rsidP="000E227D">
      <w:pPr>
        <w:spacing w:line="360" w:lineRule="atLeast"/>
        <w:ind w:firstLine="0"/>
        <w:jc w:val="center"/>
      </w:pPr>
    </w:p>
    <w:p w14:paraId="6E5A5528" w14:textId="77777777" w:rsidR="000E227D" w:rsidRDefault="000E227D" w:rsidP="000E227D">
      <w:pPr>
        <w:spacing w:line="360" w:lineRule="atLeast"/>
        <w:ind w:firstLine="0"/>
        <w:jc w:val="center"/>
      </w:pPr>
    </w:p>
    <w:p w14:paraId="1A81C968" w14:textId="77777777" w:rsidR="000E227D" w:rsidRDefault="000E227D" w:rsidP="000E227D">
      <w:pPr>
        <w:spacing w:line="360" w:lineRule="atLeast"/>
        <w:ind w:firstLine="0"/>
        <w:jc w:val="center"/>
      </w:pPr>
    </w:p>
    <w:p w14:paraId="00186796" w14:textId="77777777" w:rsidR="000E227D" w:rsidRDefault="000E227D" w:rsidP="000E227D">
      <w:pPr>
        <w:spacing w:line="360" w:lineRule="atLeast"/>
        <w:ind w:firstLine="0"/>
        <w:jc w:val="center"/>
      </w:pPr>
    </w:p>
    <w:p w14:paraId="434A9FF0" w14:textId="77777777" w:rsidR="000E227D" w:rsidRDefault="000E227D" w:rsidP="000E227D">
      <w:pPr>
        <w:spacing w:line="360" w:lineRule="atLeast"/>
        <w:ind w:firstLine="0"/>
        <w:jc w:val="center"/>
      </w:pPr>
    </w:p>
    <w:p w14:paraId="20E687BE" w14:textId="77777777" w:rsidR="000E227D" w:rsidRDefault="000E227D" w:rsidP="000E227D">
      <w:pPr>
        <w:spacing w:line="360" w:lineRule="atLeast"/>
        <w:ind w:firstLine="0"/>
        <w:jc w:val="center"/>
      </w:pPr>
    </w:p>
    <w:p w14:paraId="46F24510" w14:textId="77777777" w:rsidR="000E227D" w:rsidRDefault="000E227D" w:rsidP="000E227D">
      <w:pPr>
        <w:spacing w:line="360" w:lineRule="atLeast"/>
        <w:ind w:left="3540" w:firstLine="708"/>
      </w:pPr>
      <w:r>
        <w:t>ПКГ</w:t>
      </w:r>
    </w:p>
    <w:p w14:paraId="575043C3" w14:textId="72BA6D6E" w:rsidR="000E227D" w:rsidRPr="00BA0709" w:rsidRDefault="000E227D" w:rsidP="000E227D">
      <w:pPr>
        <w:spacing w:line="360" w:lineRule="atLeast"/>
        <w:rPr>
          <w:kern w:val="2"/>
          <w:lang w:eastAsia="ru-RU"/>
        </w:rPr>
      </w:pPr>
      <w:r>
        <w:t xml:space="preserve"> </w:t>
      </w:r>
      <w:r>
        <w:tab/>
      </w:r>
      <w:r>
        <w:tab/>
        <w:t xml:space="preserve">    Отчёт по лабораторной работе №4</w:t>
      </w:r>
    </w:p>
    <w:p w14:paraId="3D447E96" w14:textId="77777777" w:rsidR="000E227D" w:rsidRDefault="000E227D" w:rsidP="000E227D">
      <w:pPr>
        <w:spacing w:line="360" w:lineRule="atLeast"/>
        <w:rPr>
          <w:kern w:val="2"/>
          <w:lang w:eastAsia="ru-RU"/>
        </w:rPr>
      </w:pPr>
    </w:p>
    <w:p w14:paraId="07B905CE" w14:textId="77777777" w:rsidR="000E227D" w:rsidRDefault="000E227D" w:rsidP="000E227D">
      <w:pPr>
        <w:spacing w:line="360" w:lineRule="atLeast"/>
        <w:rPr>
          <w:kern w:val="2"/>
          <w:lang w:eastAsia="ru-RU"/>
        </w:rPr>
      </w:pPr>
    </w:p>
    <w:p w14:paraId="602063FC" w14:textId="77777777" w:rsidR="000E227D" w:rsidRDefault="000E227D" w:rsidP="000E227D">
      <w:pPr>
        <w:spacing w:line="360" w:lineRule="atLeast"/>
      </w:pPr>
    </w:p>
    <w:p w14:paraId="55A8A492" w14:textId="77777777" w:rsidR="000E227D" w:rsidRDefault="000E227D" w:rsidP="000E227D">
      <w:pPr>
        <w:spacing w:line="360" w:lineRule="atLeast"/>
      </w:pPr>
    </w:p>
    <w:p w14:paraId="41BE4FB4" w14:textId="77777777" w:rsidR="000E227D" w:rsidRDefault="000E227D" w:rsidP="000E227D">
      <w:pPr>
        <w:spacing w:line="360" w:lineRule="atLeast"/>
      </w:pPr>
    </w:p>
    <w:p w14:paraId="3D047DFD" w14:textId="77777777" w:rsidR="000E227D" w:rsidRDefault="000E227D" w:rsidP="000E227D">
      <w:pPr>
        <w:spacing w:line="360" w:lineRule="atLeast"/>
      </w:pPr>
    </w:p>
    <w:p w14:paraId="70622554" w14:textId="77777777" w:rsidR="000E227D" w:rsidRDefault="000E227D" w:rsidP="000E227D">
      <w:pPr>
        <w:spacing w:line="360" w:lineRule="atLeast"/>
      </w:pPr>
    </w:p>
    <w:p w14:paraId="003F003B" w14:textId="77777777" w:rsidR="000E227D" w:rsidRDefault="000E227D" w:rsidP="000E227D">
      <w:pPr>
        <w:spacing w:line="360" w:lineRule="atLeast"/>
      </w:pPr>
    </w:p>
    <w:p w14:paraId="0BF87C87" w14:textId="77777777" w:rsidR="000E227D" w:rsidRDefault="000E227D" w:rsidP="000E227D">
      <w:pPr>
        <w:spacing w:line="360" w:lineRule="atLeast"/>
      </w:pPr>
    </w:p>
    <w:p w14:paraId="56CDF726" w14:textId="77777777" w:rsidR="000E227D" w:rsidRDefault="000E227D" w:rsidP="000E227D">
      <w:pPr>
        <w:spacing w:line="360" w:lineRule="atLeast"/>
      </w:pPr>
    </w:p>
    <w:p w14:paraId="368F4630" w14:textId="77777777" w:rsidR="000E227D" w:rsidRDefault="000E227D" w:rsidP="000E227D">
      <w:pPr>
        <w:spacing w:line="360" w:lineRule="atLeast"/>
      </w:pPr>
    </w:p>
    <w:p w14:paraId="31845E61" w14:textId="77777777" w:rsidR="000E227D" w:rsidRDefault="000E227D" w:rsidP="000E227D">
      <w:pPr>
        <w:spacing w:line="360" w:lineRule="atLeast"/>
      </w:pPr>
    </w:p>
    <w:p w14:paraId="3E2578E5" w14:textId="77777777" w:rsidR="000E227D" w:rsidRDefault="000E227D" w:rsidP="000E227D">
      <w:pPr>
        <w:spacing w:line="360" w:lineRule="atLeast"/>
      </w:pPr>
    </w:p>
    <w:p w14:paraId="3E9BB1DF" w14:textId="77777777" w:rsidR="000E227D" w:rsidRDefault="000E227D" w:rsidP="000E227D">
      <w:pPr>
        <w:spacing w:line="360" w:lineRule="atLeast"/>
      </w:pPr>
    </w:p>
    <w:p w14:paraId="76039931" w14:textId="77777777" w:rsidR="000E227D" w:rsidRDefault="000E227D" w:rsidP="000E227D">
      <w:pPr>
        <w:spacing w:line="360" w:lineRule="atLeast"/>
        <w:ind w:left="4956" w:firstLine="0"/>
      </w:pPr>
      <w:r w:rsidRPr="00BA0709">
        <w:t xml:space="preserve">         </w:t>
      </w:r>
      <w:r>
        <w:t xml:space="preserve">Работу выполнила: </w:t>
      </w:r>
    </w:p>
    <w:p w14:paraId="0318DD32" w14:textId="77777777" w:rsidR="000E227D" w:rsidRDefault="000E227D" w:rsidP="000E227D">
      <w:pPr>
        <w:spacing w:line="360" w:lineRule="atLeast"/>
        <w:ind w:left="4956" w:firstLine="0"/>
        <w:rPr>
          <w:color w:val="000000" w:themeColor="text1"/>
        </w:rPr>
      </w:pPr>
      <w:r w:rsidRPr="00140644">
        <w:t xml:space="preserve">         </w:t>
      </w:r>
      <w:r>
        <w:rPr>
          <w:color w:val="000000" w:themeColor="text1"/>
        </w:rPr>
        <w:t xml:space="preserve">Мещенко </w:t>
      </w:r>
      <w:r w:rsidRPr="00BA0709">
        <w:rPr>
          <w:color w:val="000000" w:themeColor="text1"/>
        </w:rPr>
        <w:t xml:space="preserve">  </w:t>
      </w:r>
    </w:p>
    <w:p w14:paraId="6BEA8C52" w14:textId="77777777" w:rsidR="000E227D" w:rsidRDefault="000E227D" w:rsidP="000E227D">
      <w:pPr>
        <w:spacing w:line="360" w:lineRule="atLeast"/>
        <w:ind w:left="4956" w:firstLine="0"/>
        <w:rPr>
          <w:color w:val="000000" w:themeColor="text1"/>
        </w:rPr>
      </w:pPr>
      <w:r w:rsidRPr="00140644">
        <w:rPr>
          <w:color w:val="000000" w:themeColor="text1"/>
        </w:rPr>
        <w:t xml:space="preserve">    </w:t>
      </w:r>
      <w:r w:rsidRPr="00BA0709">
        <w:rPr>
          <w:color w:val="000000" w:themeColor="text1"/>
        </w:rPr>
        <w:t xml:space="preserve">     </w:t>
      </w:r>
      <w:r>
        <w:rPr>
          <w:color w:val="000000" w:themeColor="text1"/>
        </w:rPr>
        <w:t>Валерия Вячеславовна</w:t>
      </w:r>
    </w:p>
    <w:p w14:paraId="201618BC" w14:textId="77777777" w:rsidR="000E227D" w:rsidRPr="00BA0709" w:rsidRDefault="000E227D" w:rsidP="000E227D">
      <w:pPr>
        <w:spacing w:line="360" w:lineRule="atLeast"/>
        <w:ind w:firstLine="0"/>
        <w:rPr>
          <w:rStyle w:val="a3"/>
          <w:b w:val="0"/>
          <w:smallCaps/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Группа</w:t>
      </w:r>
      <w:r w:rsidRPr="00BA0709">
        <w:rPr>
          <w:color w:val="000000" w:themeColor="text1"/>
        </w:rPr>
        <w:t>: 10</w:t>
      </w:r>
    </w:p>
    <w:p w14:paraId="0ABFA0EB" w14:textId="77777777" w:rsidR="000E227D" w:rsidRPr="00BA0709" w:rsidRDefault="000E227D" w:rsidP="000E227D">
      <w:pPr>
        <w:spacing w:line="360" w:lineRule="atLeast"/>
        <w:rPr>
          <w:color w:val="000000" w:themeColor="text1"/>
        </w:rPr>
      </w:pP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  <w:t xml:space="preserve">         </w:t>
      </w:r>
      <w:r>
        <w:rPr>
          <w:color w:val="000000" w:themeColor="text1"/>
        </w:rPr>
        <w:t>Преподаватель</w:t>
      </w:r>
      <w:r w:rsidRPr="00BA0709">
        <w:rPr>
          <w:color w:val="000000" w:themeColor="text1"/>
        </w:rPr>
        <w:t xml:space="preserve">: </w:t>
      </w:r>
    </w:p>
    <w:p w14:paraId="748D08D2" w14:textId="77777777" w:rsidR="000E227D" w:rsidRDefault="000E227D" w:rsidP="000E227D">
      <w:pPr>
        <w:spacing w:line="360" w:lineRule="atLeast"/>
        <w:rPr>
          <w:rStyle w:val="a3"/>
          <w:b w:val="0"/>
          <w:bCs w:val="0"/>
          <w:caps w:val="0"/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Соловей Сергей Сергеевич</w:t>
      </w:r>
      <w:r>
        <w:rPr>
          <w:color w:val="000000" w:themeColor="text1"/>
        </w:rPr>
        <w:t xml:space="preserve">                                                                                 </w:t>
      </w:r>
    </w:p>
    <w:p w14:paraId="61985BFE" w14:textId="77777777" w:rsidR="000E227D" w:rsidRDefault="000E227D" w:rsidP="000E227D">
      <w:pPr>
        <w:spacing w:line="360" w:lineRule="atLeast"/>
        <w:rPr>
          <w:color w:val="000000" w:themeColor="text1"/>
        </w:rPr>
      </w:pPr>
    </w:p>
    <w:p w14:paraId="2D0E1B48" w14:textId="77777777" w:rsidR="000E227D" w:rsidRDefault="000E227D" w:rsidP="000E227D">
      <w:pPr>
        <w:spacing w:line="360" w:lineRule="atLeast"/>
      </w:pPr>
    </w:p>
    <w:p w14:paraId="1139643D" w14:textId="77777777" w:rsidR="000E227D" w:rsidRDefault="000E227D" w:rsidP="000E227D">
      <w:pPr>
        <w:spacing w:line="360" w:lineRule="atLeast"/>
      </w:pPr>
    </w:p>
    <w:p w14:paraId="2DD5BAA2" w14:textId="4269555B" w:rsidR="000B637B" w:rsidRDefault="000E227D" w:rsidP="000B637B">
      <w:pPr>
        <w:spacing w:line="360" w:lineRule="atLeast"/>
        <w:ind w:firstLine="0"/>
        <w:jc w:val="center"/>
      </w:pPr>
      <w:r>
        <w:t>Минск, 2025</w:t>
      </w:r>
    </w:p>
    <w:p w14:paraId="7B65A054" w14:textId="77777777" w:rsidR="000B637B" w:rsidRDefault="000B637B" w:rsidP="000B637B">
      <w:r>
        <w:lastRenderedPageBreak/>
        <w:t>Разработано интерактивное веб-приложение для визуализации и изучения базовых алгоритмов растеризации отрезков и кривых. Основная цель приложения — наглядно продемонстрировать принципы работы ключевых алгоритмов, используемых в растровой графике.</w:t>
      </w:r>
    </w:p>
    <w:p w14:paraId="04C4C1A9" w14:textId="77777777" w:rsidR="000B637B" w:rsidRDefault="000B637B" w:rsidP="000B637B"/>
    <w:p w14:paraId="0B462FB6" w14:textId="64DBD055" w:rsidR="000B637B" w:rsidRDefault="000B637B" w:rsidP="000B637B">
      <w:r>
        <w:t>Функциональные возможности приложения включают:</w:t>
      </w:r>
    </w:p>
    <w:p w14:paraId="1EA11F41" w14:textId="30CD5CA5" w:rsidR="000B637B" w:rsidRDefault="000B637B" w:rsidP="000B637B">
      <w:r>
        <w:t xml:space="preserve">   Реализацию 4 основных и 2 дополнительных алгоритмов растеризации;</w:t>
      </w:r>
    </w:p>
    <w:p w14:paraId="2638B4B1" w14:textId="5167E268" w:rsidR="000B637B" w:rsidRDefault="000B637B" w:rsidP="000B637B">
      <w:r>
        <w:t xml:space="preserve">   Визуализацию работы алгоритмов на интерактивной координатной сетке;</w:t>
      </w:r>
    </w:p>
    <w:p w14:paraId="6878A6FE" w14:textId="1965A007" w:rsidR="000B637B" w:rsidRDefault="000B637B" w:rsidP="000B637B">
      <w:r>
        <w:t xml:space="preserve">   Измерение и отображение временных характеристик выполнения каждого алгоритма;</w:t>
      </w:r>
    </w:p>
    <w:p w14:paraId="77AB3D0E" w14:textId="6AB8E3C3" w:rsidR="000B637B" w:rsidRDefault="000B637B" w:rsidP="000B637B">
      <w:r>
        <w:t xml:space="preserve">   Предоставление подробной документации и примеров вычислений для образовательных целей.</w:t>
      </w:r>
    </w:p>
    <w:p w14:paraId="364B2F99" w14:textId="77777777" w:rsidR="000B637B" w:rsidRDefault="000B637B" w:rsidP="000B637B">
      <w:r>
        <w:t>Приложение поддерживает работу шести алгоритмов:</w:t>
      </w:r>
    </w:p>
    <w:p w14:paraId="7D6DDD91" w14:textId="514B9EE3" w:rsidR="000B637B" w:rsidRDefault="000B637B" w:rsidP="000B637B">
      <w:r>
        <w:t>1.  Пошаговый алгоритм: Базовый алгоритм с равномерным сэмплированием.</w:t>
      </w:r>
    </w:p>
    <w:p w14:paraId="7AD9ED79" w14:textId="6B51FE3F" w:rsidR="000B637B" w:rsidRDefault="000B637B" w:rsidP="000B637B">
      <w:r>
        <w:t xml:space="preserve">2.  Алгоритм ЦДА (Digital Differential Analyzer): </w:t>
      </w:r>
      <w:r>
        <w:t>и</w:t>
      </w:r>
      <w:r>
        <w:t>спользует вычисления с числами с плавающей точкой для построения отрезков.</w:t>
      </w:r>
    </w:p>
    <w:p w14:paraId="15782715" w14:textId="4081EA90" w:rsidR="000B637B" w:rsidRDefault="000B637B" w:rsidP="000B637B">
      <w:r>
        <w:t>3.</w:t>
      </w:r>
      <w:r>
        <w:t xml:space="preserve"> </w:t>
      </w:r>
      <w:r>
        <w:t>Алгоритм Брезенхема (для линий): Эффективный алгоритм, использующий только целочисленную арифметику для растеризации отрезков.</w:t>
      </w:r>
    </w:p>
    <w:p w14:paraId="3D80084D" w14:textId="66DC5517" w:rsidR="000B637B" w:rsidRDefault="000B637B" w:rsidP="000B637B">
      <w:r>
        <w:t>4.</w:t>
      </w:r>
      <w:r>
        <w:t xml:space="preserve"> </w:t>
      </w:r>
      <w:r>
        <w:t xml:space="preserve"> Алгоритм Брезенхема (для окружностей): Оптимизированный метод для построения окружностей на основе целочисленных вычислений.</w:t>
      </w:r>
    </w:p>
    <w:p w14:paraId="73CB4A3C" w14:textId="0729BA4A" w:rsidR="000B637B" w:rsidRDefault="000B637B" w:rsidP="000B637B">
      <w:r>
        <w:t>5.</w:t>
      </w:r>
      <w:r>
        <w:t xml:space="preserve"> </w:t>
      </w:r>
      <w:r>
        <w:t>Алгоритм Ву: Алгоритм сглаживания, который реализует антиалиасинг для получения более гладких изображений.</w:t>
      </w:r>
    </w:p>
    <w:p w14:paraId="63908246" w14:textId="115767F9" w:rsidR="000B637B" w:rsidRDefault="000B637B" w:rsidP="000B637B">
      <w:r>
        <w:t>6.  Алгоритм Кастла-Питвея: Алгоритм, предназначенный для растеризации эллипсов.</w:t>
      </w:r>
    </w:p>
    <w:p w14:paraId="4686B7BC" w14:textId="77777777" w:rsidR="000B637B" w:rsidRDefault="000B637B" w:rsidP="000B637B">
      <w:pPr>
        <w:ind w:firstLine="708"/>
      </w:pPr>
      <w:r>
        <w:t>Для обеспечения удобства и наглядности приложение оснащено современным интерфейсом, который включает:</w:t>
      </w:r>
    </w:p>
    <w:p w14:paraId="394383AF" w14:textId="58B040AF" w:rsidR="000B637B" w:rsidRDefault="000B637B" w:rsidP="000B637B">
      <w:r>
        <w:t>Интерактивную координатную сетку с осями.</w:t>
      </w:r>
    </w:p>
    <w:p w14:paraId="6E1FA8FD" w14:textId="09A34C3C" w:rsidR="000B637B" w:rsidRDefault="000B637B" w:rsidP="000B637B">
      <w:r>
        <w:t>Функцию масштабирования с помощью колеса мыши.</w:t>
      </w:r>
    </w:p>
    <w:p w14:paraId="4FA2D8A3" w14:textId="11F546A1" w:rsidR="000B637B" w:rsidRDefault="000B637B" w:rsidP="000B637B">
      <w:pPr>
        <w:ind w:firstLine="0"/>
      </w:pPr>
      <w:r>
        <w:t xml:space="preserve"> </w:t>
      </w:r>
      <w:r>
        <w:tab/>
      </w:r>
      <w:r>
        <w:t>Отображение координат курсора в реальном времени.</w:t>
      </w:r>
    </w:p>
    <w:p w14:paraId="355DC041" w14:textId="04502703" w:rsidR="000B637B" w:rsidRDefault="000B637B" w:rsidP="000B637B">
      <w:r>
        <w:t>Цветовую кодировку для легкого различия алгоритмов.</w:t>
      </w:r>
    </w:p>
    <w:p w14:paraId="2855831E" w14:textId="2811686B" w:rsidR="000B637B" w:rsidRDefault="000B637B" w:rsidP="000B637B">
      <w:r>
        <w:t>Панель статистики, отображающую подробные результаты и время выполнения.</w:t>
      </w:r>
    </w:p>
    <w:p w14:paraId="0C896109" w14:textId="3EDFAA69" w:rsidR="000B637B" w:rsidRDefault="000B637B" w:rsidP="000B637B">
      <w:r>
        <w:t xml:space="preserve">Итоги </w:t>
      </w:r>
    </w:p>
    <w:p w14:paraId="0D5C4B8C" w14:textId="77777777" w:rsidR="000B637B" w:rsidRDefault="000B637B" w:rsidP="000B637B">
      <w:r>
        <w:t>Разработанное веб-приложение успешно соответствует всем поставленным задачам и демонстрирует следующие ключевые качества:</w:t>
      </w:r>
    </w:p>
    <w:p w14:paraId="28CAF2F5" w14:textId="77777777" w:rsidR="000B637B" w:rsidRDefault="000B637B" w:rsidP="000B637B"/>
    <w:p w14:paraId="0CD76438" w14:textId="19DA89CF" w:rsidR="000B637B" w:rsidRDefault="000B637B" w:rsidP="000B637B">
      <w:r>
        <w:t>1.  Полнота реализации</w:t>
      </w:r>
      <w:proofErr w:type="gramStart"/>
      <w:r>
        <w:t>: Полностью</w:t>
      </w:r>
      <w:proofErr w:type="gramEnd"/>
      <w:r>
        <w:t xml:space="preserve"> реализованы 4 обязательных и 2 дополнительных алгоритма растеризации.</w:t>
      </w:r>
    </w:p>
    <w:p w14:paraId="3E2C6933" w14:textId="4F5DA9C1" w:rsidR="000B637B" w:rsidRDefault="000B637B" w:rsidP="000B637B">
      <w:r>
        <w:t>2.</w:t>
      </w:r>
      <w:r>
        <w:t xml:space="preserve"> </w:t>
      </w:r>
      <w:r>
        <w:t>Корректная визуализация: Обеспечено точное и наглядное отображение всех алгоритмов на координатной сетке.</w:t>
      </w:r>
    </w:p>
    <w:p w14:paraId="48CC8D7D" w14:textId="3480E9BD" w:rsidR="000B637B" w:rsidRDefault="000B637B" w:rsidP="000B637B">
      <w:r>
        <w:lastRenderedPageBreak/>
        <w:t>3.  Производительность:</w:t>
      </w:r>
      <w:r>
        <w:t xml:space="preserve"> </w:t>
      </w:r>
      <w:r>
        <w:t>Алгоритмы оптимизированы для выполнения с минимальными вычислительными затратами, что позволяет измерять их временные характеристики.</w:t>
      </w:r>
    </w:p>
    <w:p w14:paraId="6A5CC495" w14:textId="68C7262E" w:rsidR="000B637B" w:rsidRDefault="000B637B" w:rsidP="000B637B">
      <w:r>
        <w:t>4.  Точность: Приложение корректно отображает все тестовые случаи для каждого из алгоритмов.</w:t>
      </w:r>
    </w:p>
    <w:p w14:paraId="03EE6F9C" w14:textId="672F310F" w:rsidR="000B637B" w:rsidRDefault="000B637B" w:rsidP="000B637B">
      <w:r>
        <w:t>5. Удобство использования:</w:t>
      </w:r>
      <w:r>
        <w:t xml:space="preserve"> </w:t>
      </w:r>
      <w:r>
        <w:t>Интерфейс интуитивно понятен и предоставляет пользователю мгновенную визуальную обратную связь.</w:t>
      </w:r>
    </w:p>
    <w:p w14:paraId="6D3C613A" w14:textId="0C85E381" w:rsidR="000B637B" w:rsidRDefault="000B637B" w:rsidP="000B637B">
      <w:r>
        <w:t>6. Образовательная ценность: Наличие подробной документации, примеров вычислений и детальных логов выполнения способствует глубокому пониманию принципов работы каждого алгоритма.</w:t>
      </w:r>
    </w:p>
    <w:p w14:paraId="757AF2AD" w14:textId="07758483" w:rsidR="00076CED" w:rsidRDefault="00076CED" w:rsidP="000B637B"/>
    <w:sectPr w:rsidR="00076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5AB7"/>
    <w:multiLevelType w:val="multilevel"/>
    <w:tmpl w:val="BC6C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77EA5"/>
    <w:multiLevelType w:val="multilevel"/>
    <w:tmpl w:val="C29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2AA3"/>
    <w:multiLevelType w:val="multilevel"/>
    <w:tmpl w:val="DBA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34591"/>
    <w:multiLevelType w:val="multilevel"/>
    <w:tmpl w:val="16E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27FFB"/>
    <w:multiLevelType w:val="multilevel"/>
    <w:tmpl w:val="0A84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644F6"/>
    <w:multiLevelType w:val="hybridMultilevel"/>
    <w:tmpl w:val="BEBCAB7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554B00"/>
    <w:multiLevelType w:val="multilevel"/>
    <w:tmpl w:val="FD5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D1A8E"/>
    <w:multiLevelType w:val="multilevel"/>
    <w:tmpl w:val="E48C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36F7C"/>
    <w:multiLevelType w:val="multilevel"/>
    <w:tmpl w:val="933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9543C"/>
    <w:multiLevelType w:val="multilevel"/>
    <w:tmpl w:val="A3E06E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047098"/>
    <w:multiLevelType w:val="multilevel"/>
    <w:tmpl w:val="A69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33D96"/>
    <w:multiLevelType w:val="multilevel"/>
    <w:tmpl w:val="DB9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10"/>
  </w:num>
  <w:num w:numId="8">
    <w:abstractNumId w:val="1"/>
  </w:num>
  <w:num w:numId="9">
    <w:abstractNumId w:val="0"/>
  </w:num>
  <w:num w:numId="10">
    <w:abstractNumId w:val="7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7D"/>
    <w:rsid w:val="00076CED"/>
    <w:rsid w:val="000B637B"/>
    <w:rsid w:val="000E227D"/>
    <w:rsid w:val="00195AFC"/>
    <w:rsid w:val="001C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1FBA"/>
  <w15:chartTrackingRefBased/>
  <w15:docId w15:val="{8DBC7B33-CFCF-4189-83A7-DB3EDE12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27D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C2095"/>
    <w:pPr>
      <w:suppressAutoHyphens w:val="0"/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2095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C2095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0E227D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character" w:customStyle="1" w:styleId="20">
    <w:name w:val="Заголовок 2 Знак"/>
    <w:basedOn w:val="a0"/>
    <w:link w:val="2"/>
    <w:uiPriority w:val="9"/>
    <w:rsid w:val="001C20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20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209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2095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2095"/>
    <w:rPr>
      <w:b/>
      <w:bCs/>
    </w:rPr>
  </w:style>
  <w:style w:type="character" w:styleId="a5">
    <w:name w:val="Emphasis"/>
    <w:basedOn w:val="a0"/>
    <w:uiPriority w:val="20"/>
    <w:qFormat/>
    <w:rsid w:val="001C2095"/>
    <w:rPr>
      <w:i/>
      <w:iCs/>
    </w:rPr>
  </w:style>
  <w:style w:type="character" w:customStyle="1" w:styleId="d813de27">
    <w:name w:val="d813de27"/>
    <w:basedOn w:val="a0"/>
    <w:rsid w:val="001C2095"/>
  </w:style>
  <w:style w:type="paragraph" w:styleId="HTML">
    <w:name w:val="HTML Preformatted"/>
    <w:basedOn w:val="a"/>
    <w:link w:val="HTML0"/>
    <w:uiPriority w:val="99"/>
    <w:semiHidden/>
    <w:unhideWhenUsed/>
    <w:rsid w:val="001C20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0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2095"/>
  </w:style>
  <w:style w:type="character" w:styleId="HTML1">
    <w:name w:val="HTML Code"/>
    <w:basedOn w:val="a0"/>
    <w:uiPriority w:val="99"/>
    <w:semiHidden/>
    <w:unhideWhenUsed/>
    <w:rsid w:val="001C20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0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9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977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63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311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4025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2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C9E96-AC38-4B06-8C34-C09B7240C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2025-11-20T12:06:00Z</dcterms:created>
  <dcterms:modified xsi:type="dcterms:W3CDTF">2025-11-21T19:11:00Z</dcterms:modified>
</cp:coreProperties>
</file>