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3D04" w14:textId="77777777" w:rsidR="000C22B6" w:rsidRDefault="000C22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5040"/>
      </w:tblGrid>
      <w:tr w:rsidR="000C22B6" w14:paraId="5D4F2575" w14:textId="77777777">
        <w:trPr>
          <w:trHeight w:val="2970"/>
        </w:trPr>
        <w:tc>
          <w:tcPr>
            <w:tcW w:w="4320" w:type="dxa"/>
            <w:vAlign w:val="bottom"/>
          </w:tcPr>
          <w:p w14:paraId="4220B5C5" w14:textId="77777777" w:rsidR="000C22B6" w:rsidRDefault="00000000">
            <w:pPr>
              <w:pStyle w:val="Title"/>
            </w:pPr>
            <w:r>
              <w:t xml:space="preserve">Meeting Notes </w:t>
            </w:r>
          </w:p>
        </w:tc>
        <w:tc>
          <w:tcPr>
            <w:tcW w:w="5040" w:type="dxa"/>
            <w:vMerge w:val="restart"/>
          </w:tcPr>
          <w:p w14:paraId="7BEA0F05" w14:textId="77777777" w:rsidR="000C22B6" w:rsidRDefault="000C22B6">
            <w:pPr>
              <w:ind w:left="-384" w:right="-648"/>
            </w:pPr>
          </w:p>
        </w:tc>
      </w:tr>
      <w:tr w:rsidR="000C22B6" w14:paraId="7CBF6DFE" w14:textId="77777777">
        <w:tc>
          <w:tcPr>
            <w:tcW w:w="4320" w:type="dxa"/>
            <w:vAlign w:val="center"/>
          </w:tcPr>
          <w:p w14:paraId="405CCFE6" w14:textId="77777777" w:rsidR="000C22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mallCaps/>
                <w:color w:val="3B68A9"/>
                <w:sz w:val="52"/>
                <w:szCs w:val="52"/>
              </w:rPr>
            </w:pPr>
            <w:r>
              <w:rPr>
                <w:b/>
                <w:smallCaps/>
                <w:color w:val="3B68A9"/>
                <w:sz w:val="52"/>
                <w:szCs w:val="52"/>
              </w:rPr>
              <w:t xml:space="preserve">Group D </w:t>
            </w:r>
          </w:p>
        </w:tc>
        <w:tc>
          <w:tcPr>
            <w:tcW w:w="5040" w:type="dxa"/>
            <w:vMerge/>
          </w:tcPr>
          <w:p w14:paraId="43A06E97" w14:textId="77777777" w:rsidR="000C22B6" w:rsidRDefault="000C22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smallCaps/>
                <w:color w:val="3B68A9"/>
                <w:sz w:val="52"/>
                <w:szCs w:val="52"/>
              </w:rPr>
            </w:pPr>
          </w:p>
        </w:tc>
      </w:tr>
    </w:tbl>
    <w:p w14:paraId="56EBB2FE" w14:textId="77777777" w:rsidR="000C22B6" w:rsidRDefault="000C22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mallCaps/>
          <w:color w:val="3B68A9"/>
          <w:sz w:val="24"/>
          <w:szCs w:val="24"/>
        </w:rPr>
      </w:pPr>
    </w:p>
    <w:p w14:paraId="2B3E8E92" w14:textId="77777777" w:rsidR="000C22B6" w:rsidRDefault="000C22B6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b/>
          <w:smallCaps/>
          <w:color w:val="3B68A9"/>
          <w:sz w:val="24"/>
          <w:szCs w:val="24"/>
        </w:rPr>
      </w:pPr>
    </w:p>
    <w:tbl>
      <w:tblPr>
        <w:tblStyle w:val="a0"/>
        <w:tblW w:w="80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52"/>
        <w:gridCol w:w="736"/>
        <w:gridCol w:w="2542"/>
        <w:gridCol w:w="736"/>
      </w:tblGrid>
      <w:tr w:rsidR="000C22B6" w14:paraId="763708C6" w14:textId="77777777">
        <w:trPr>
          <w:trHeight w:val="556"/>
        </w:trPr>
        <w:tc>
          <w:tcPr>
            <w:tcW w:w="4053" w:type="dxa"/>
            <w:shd w:val="clear" w:color="auto" w:fill="E4F4EF"/>
          </w:tcPr>
          <w:p w14:paraId="19F037C8" w14:textId="77777777" w:rsidR="000C22B6" w:rsidRDefault="00000000">
            <w:pPr>
              <w:pStyle w:val="Heading1"/>
            </w:pPr>
            <w:r>
              <w:t xml:space="preserve">Date: </w:t>
            </w:r>
          </w:p>
        </w:tc>
        <w:tc>
          <w:tcPr>
            <w:tcW w:w="736" w:type="dxa"/>
          </w:tcPr>
          <w:p w14:paraId="2F98A4BC" w14:textId="77777777" w:rsidR="000C22B6" w:rsidRDefault="000C22B6">
            <w:pPr>
              <w:pStyle w:val="Heading1"/>
            </w:pPr>
          </w:p>
        </w:tc>
        <w:tc>
          <w:tcPr>
            <w:tcW w:w="2542" w:type="dxa"/>
            <w:shd w:val="clear" w:color="auto" w:fill="E4F4EF"/>
          </w:tcPr>
          <w:p w14:paraId="0DF4992A" w14:textId="77777777" w:rsidR="000C22B6" w:rsidRDefault="00000000">
            <w:pPr>
              <w:pStyle w:val="Heading1"/>
            </w:pPr>
            <w:r>
              <w:t xml:space="preserve">Time: </w:t>
            </w:r>
          </w:p>
        </w:tc>
        <w:tc>
          <w:tcPr>
            <w:tcW w:w="736" w:type="dxa"/>
          </w:tcPr>
          <w:p w14:paraId="7BA4A411" w14:textId="77777777" w:rsidR="000C22B6" w:rsidRDefault="000C22B6">
            <w:pPr>
              <w:pStyle w:val="Heading1"/>
            </w:pPr>
          </w:p>
        </w:tc>
      </w:tr>
      <w:tr w:rsidR="000C22B6" w14:paraId="5A92277A" w14:textId="77777777">
        <w:trPr>
          <w:trHeight w:val="584"/>
        </w:trPr>
        <w:tc>
          <w:tcPr>
            <w:tcW w:w="4053" w:type="dxa"/>
          </w:tcPr>
          <w:p w14:paraId="385883A6" w14:textId="3BAC3875" w:rsidR="000C22B6" w:rsidRDefault="006448FF">
            <w:r>
              <w:t>2</w:t>
            </w:r>
            <w:r w:rsidR="00F865E4">
              <w:t>7</w:t>
            </w:r>
            <w:r w:rsidR="004B6360">
              <w:t xml:space="preserve">/11/2025 </w:t>
            </w:r>
          </w:p>
        </w:tc>
        <w:tc>
          <w:tcPr>
            <w:tcW w:w="736" w:type="dxa"/>
          </w:tcPr>
          <w:p w14:paraId="36BF4A8D" w14:textId="77777777" w:rsidR="000C22B6" w:rsidRDefault="000C22B6"/>
        </w:tc>
        <w:tc>
          <w:tcPr>
            <w:tcW w:w="2542" w:type="dxa"/>
          </w:tcPr>
          <w:p w14:paraId="639BD57E" w14:textId="0ABE2E48" w:rsidR="000C22B6" w:rsidRDefault="00F865E4">
            <w:r>
              <w:t>20</w:t>
            </w:r>
            <w:r w:rsidR="004B6360">
              <w:t>:</w:t>
            </w:r>
            <w:r>
              <w:t>00</w:t>
            </w:r>
            <w:r w:rsidR="009C6EE3">
              <w:t xml:space="preserve"> </w:t>
            </w:r>
            <w:r>
              <w:t>PM</w:t>
            </w:r>
            <w:r w:rsidR="004B6360">
              <w:t xml:space="preserve"> UK </w:t>
            </w:r>
          </w:p>
        </w:tc>
        <w:tc>
          <w:tcPr>
            <w:tcW w:w="736" w:type="dxa"/>
          </w:tcPr>
          <w:p w14:paraId="6C5A2D8B" w14:textId="77777777" w:rsidR="000C22B6" w:rsidRDefault="000C22B6"/>
        </w:tc>
      </w:tr>
    </w:tbl>
    <w:p w14:paraId="3401686F" w14:textId="77777777" w:rsidR="000C22B6" w:rsidRDefault="000C22B6">
      <w:pPr>
        <w:rPr>
          <w:sz w:val="24"/>
          <w:szCs w:val="24"/>
        </w:rPr>
      </w:pPr>
    </w:p>
    <w:tbl>
      <w:tblPr>
        <w:tblStyle w:val="a1"/>
        <w:tblW w:w="98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6919"/>
        <w:gridCol w:w="640"/>
        <w:gridCol w:w="2018"/>
      </w:tblGrid>
      <w:tr w:rsidR="000C22B6" w14:paraId="19C2067D" w14:textId="77777777">
        <w:trPr>
          <w:gridAfter w:val="1"/>
          <w:wAfter w:w="2018" w:type="dxa"/>
          <w:trHeight w:val="317"/>
        </w:trPr>
        <w:tc>
          <w:tcPr>
            <w:tcW w:w="19" w:type="dxa"/>
          </w:tcPr>
          <w:p w14:paraId="3510407E" w14:textId="77777777" w:rsidR="000C22B6" w:rsidRDefault="000C22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24"/>
                <w:szCs w:val="24"/>
              </w:rPr>
            </w:pPr>
          </w:p>
        </w:tc>
        <w:tc>
          <w:tcPr>
            <w:tcW w:w="7078" w:type="dxa"/>
            <w:shd w:val="clear" w:color="auto" w:fill="E4F4EF"/>
          </w:tcPr>
          <w:p w14:paraId="4B86F744" w14:textId="77777777" w:rsidR="000C22B6" w:rsidRDefault="00000000">
            <w:pPr>
              <w:pStyle w:val="Heading1"/>
            </w:pPr>
            <w:r>
              <w:t xml:space="preserve">In attendance </w:t>
            </w:r>
          </w:p>
        </w:tc>
        <w:tc>
          <w:tcPr>
            <w:tcW w:w="650" w:type="dxa"/>
          </w:tcPr>
          <w:p w14:paraId="13C8CF36" w14:textId="77777777" w:rsidR="000C22B6" w:rsidRDefault="000C22B6">
            <w:pPr>
              <w:pStyle w:val="Heading1"/>
            </w:pPr>
          </w:p>
        </w:tc>
      </w:tr>
      <w:tr w:rsidR="000C22B6" w14:paraId="2A4EA19F" w14:textId="77777777">
        <w:trPr>
          <w:gridAfter w:val="1"/>
          <w:wAfter w:w="2018" w:type="dxa"/>
          <w:trHeight w:val="693"/>
        </w:trPr>
        <w:tc>
          <w:tcPr>
            <w:tcW w:w="19" w:type="dxa"/>
          </w:tcPr>
          <w:p w14:paraId="437FA1E8" w14:textId="77777777" w:rsidR="000C22B6" w:rsidRDefault="000C22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7078" w:type="dxa"/>
          </w:tcPr>
          <w:p w14:paraId="1273197A" w14:textId="238AE28E" w:rsidR="000C22B6" w:rsidRDefault="006448FF">
            <w:r>
              <w:t xml:space="preserve">Andrei, Valentine Ofili, Ariel Mella, Mohammed Khalid </w:t>
            </w:r>
          </w:p>
        </w:tc>
        <w:tc>
          <w:tcPr>
            <w:tcW w:w="650" w:type="dxa"/>
          </w:tcPr>
          <w:p w14:paraId="64A508C7" w14:textId="77777777" w:rsidR="000C22B6" w:rsidRDefault="000C22B6"/>
        </w:tc>
      </w:tr>
      <w:tr w:rsidR="000C22B6" w14:paraId="49C469E3" w14:textId="77777777">
        <w:trPr>
          <w:trHeight w:val="512"/>
        </w:trPr>
        <w:tc>
          <w:tcPr>
            <w:tcW w:w="9813" w:type="dxa"/>
            <w:gridSpan w:val="4"/>
            <w:shd w:val="clear" w:color="auto" w:fill="E4F4EF"/>
          </w:tcPr>
          <w:p w14:paraId="259B16BF" w14:textId="77777777" w:rsidR="000C22B6" w:rsidRDefault="00000000">
            <w:pPr>
              <w:pStyle w:val="Heading1"/>
            </w:pPr>
            <w:r>
              <w:t xml:space="preserve">Recording: </w:t>
            </w:r>
          </w:p>
        </w:tc>
      </w:tr>
      <w:tr w:rsidR="000C22B6" w14:paraId="366C5AE0" w14:textId="77777777">
        <w:trPr>
          <w:trHeight w:val="538"/>
        </w:trPr>
        <w:tc>
          <w:tcPr>
            <w:tcW w:w="9813" w:type="dxa"/>
            <w:gridSpan w:val="4"/>
          </w:tcPr>
          <w:p w14:paraId="7CAF9BBC" w14:textId="3BC4121B" w:rsidR="000C22B6" w:rsidRDefault="00000000">
            <w:r>
              <w:t xml:space="preserve">Zoom and transcript available at: </w:t>
            </w:r>
          </w:p>
          <w:p w14:paraId="0F1F14C4" w14:textId="35BDBAB7" w:rsidR="004B6360" w:rsidRDefault="004B6360"/>
        </w:tc>
      </w:tr>
    </w:tbl>
    <w:p w14:paraId="75E71BA3" w14:textId="77777777" w:rsidR="000C22B6" w:rsidRDefault="000C22B6"/>
    <w:p w14:paraId="3E1C3B5E" w14:textId="77777777" w:rsidR="000C22B6" w:rsidRDefault="000C22B6"/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0C22B6" w14:paraId="1599114A" w14:textId="77777777">
        <w:trPr>
          <w:trHeight w:val="521"/>
        </w:trPr>
        <w:tc>
          <w:tcPr>
            <w:tcW w:w="9360" w:type="dxa"/>
            <w:shd w:val="clear" w:color="auto" w:fill="E0E8F4"/>
          </w:tcPr>
          <w:p w14:paraId="5C1E686D" w14:textId="77777777" w:rsidR="000C22B6" w:rsidRDefault="00000000">
            <w:pPr>
              <w:pStyle w:val="Heading1"/>
            </w:pPr>
            <w:r>
              <w:t>Agenda and Objectives:</w:t>
            </w:r>
          </w:p>
        </w:tc>
      </w:tr>
      <w:tr w:rsidR="000C22B6" w14:paraId="23113818" w14:textId="77777777">
        <w:trPr>
          <w:trHeight w:val="1655"/>
        </w:trPr>
        <w:tc>
          <w:tcPr>
            <w:tcW w:w="9360" w:type="dxa"/>
          </w:tcPr>
          <w:p w14:paraId="45B803F6" w14:textId="7770F228" w:rsidR="009C6EE3" w:rsidRDefault="006448FF">
            <w:pPr>
              <w:rPr>
                <w:noProof/>
              </w:rPr>
            </w:pPr>
            <w:r>
              <w:rPr>
                <w:noProof/>
              </w:rPr>
              <w:t xml:space="preserve">Review </w:t>
            </w:r>
            <w:r w:rsidR="00F865E4">
              <w:rPr>
                <w:noProof/>
              </w:rPr>
              <w:t>status:</w:t>
            </w:r>
          </w:p>
          <w:p w14:paraId="3100FCDB" w14:textId="77777777" w:rsidR="00F865E4" w:rsidRDefault="00F865E4">
            <w:pPr>
              <w:rPr>
                <w:noProof/>
              </w:rPr>
            </w:pPr>
            <w:r>
              <w:rPr>
                <w:noProof/>
              </w:rPr>
              <w:t>Diagrams</w:t>
            </w:r>
          </w:p>
          <w:p w14:paraId="4024D1CF" w14:textId="3BD3456E" w:rsidR="00F865E4" w:rsidRDefault="00F865E4" w:rsidP="00F865E4">
            <w:pPr>
              <w:rPr>
                <w:noProof/>
              </w:rPr>
            </w:pPr>
            <w:r>
              <w:rPr>
                <w:noProof/>
              </w:rPr>
              <w:t>Report</w:t>
            </w:r>
            <w:r w:rsidR="006448FF">
              <w:rPr>
                <w:noProof/>
              </w:rPr>
              <w:t xml:space="preserve"> </w:t>
            </w:r>
          </w:p>
          <w:p w14:paraId="671A26C6" w14:textId="12135569" w:rsidR="006448FF" w:rsidRDefault="001D3B35" w:rsidP="00F865E4">
            <w:pPr>
              <w:rPr>
                <w:noProof/>
              </w:rPr>
            </w:pPr>
            <w:r>
              <w:rPr>
                <w:noProof/>
              </w:rPr>
              <w:t>We review</w:t>
            </w:r>
            <w:r w:rsidR="00F865E4">
              <w:rPr>
                <w:noProof/>
              </w:rPr>
              <w:t xml:space="preserve"> the diagrams status, they where finalised. One additional diagram was added from the originally planned, the class one. Additionally the FIPA messaging diagram was discarded due to visual complexity for a 1.000 word small academic report and replaced by the state machine diagram. </w:t>
            </w:r>
          </w:p>
          <w:p w14:paraId="7C31E4AA" w14:textId="77777777" w:rsidR="00F865E4" w:rsidRDefault="00F865E4" w:rsidP="00F865E4">
            <w:pPr>
              <w:rPr>
                <w:noProof/>
              </w:rPr>
            </w:pPr>
            <w:r>
              <w:rPr>
                <w:noProof/>
              </w:rPr>
              <w:t xml:space="preserve">Now the diagrams are on Mohammed and he was doing the </w:t>
            </w:r>
            <w:r w:rsidR="001D3B35">
              <w:rPr>
                <w:noProof/>
              </w:rPr>
              <w:t>detail editing such as missing lines or text overlapping with arrow lines, etc.</w:t>
            </w:r>
          </w:p>
          <w:p w14:paraId="2F9FF757" w14:textId="4FA0EABE" w:rsidR="001D3B35" w:rsidRDefault="001D3B35" w:rsidP="00F865E4">
            <w:pPr>
              <w:rPr>
                <w:noProof/>
              </w:rPr>
            </w:pPr>
            <w:r>
              <w:rPr>
                <w:noProof/>
              </w:rPr>
              <w:lastRenderedPageBreak/>
              <w:t>We shared the latest report version, still small but required little changes to get the formatting fully consistent and aligned with academical standards.</w:t>
            </w:r>
          </w:p>
          <w:p w14:paraId="2C3908BE" w14:textId="71C76D7A" w:rsidR="001D3B35" w:rsidRDefault="001D3B35" w:rsidP="00F865E4">
            <w:r>
              <w:t>Content feedback: no changes from anyone requested</w:t>
            </w:r>
          </w:p>
        </w:tc>
      </w:tr>
    </w:tbl>
    <w:p w14:paraId="619F726A" w14:textId="77777777" w:rsidR="000C22B6" w:rsidRDefault="000C22B6">
      <w:pPr>
        <w:pStyle w:val="Heading1"/>
      </w:pPr>
    </w:p>
    <w:p w14:paraId="2C991597" w14:textId="77777777" w:rsidR="000C22B6" w:rsidRDefault="000C22B6"/>
    <w:tbl>
      <w:tblPr>
        <w:tblStyle w:val="a4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0C22B6" w14:paraId="6DE4F853" w14:textId="77777777">
        <w:trPr>
          <w:trHeight w:val="530"/>
        </w:trPr>
        <w:tc>
          <w:tcPr>
            <w:tcW w:w="9350" w:type="dxa"/>
            <w:shd w:val="clear" w:color="auto" w:fill="E0E8F4"/>
          </w:tcPr>
          <w:p w14:paraId="07DE1554" w14:textId="388FB904" w:rsidR="000C22B6" w:rsidRDefault="00592C7C">
            <w:pPr>
              <w:pStyle w:val="Heading1"/>
            </w:pPr>
            <w:r>
              <w:t>Next Steps</w:t>
            </w:r>
          </w:p>
        </w:tc>
      </w:tr>
      <w:tr w:rsidR="000C22B6" w14:paraId="0F8C39DC" w14:textId="77777777">
        <w:trPr>
          <w:trHeight w:val="2015"/>
        </w:trPr>
        <w:tc>
          <w:tcPr>
            <w:tcW w:w="9350" w:type="dxa"/>
          </w:tcPr>
          <w:p w14:paraId="1465EF7C" w14:textId="709E51CE" w:rsidR="006448FF" w:rsidRDefault="001D3B35">
            <w:bookmarkStart w:id="0" w:name="OLE_LINK1"/>
            <w:r>
              <w:rPr>
                <w:u w:val="single"/>
              </w:rPr>
              <w:t>Val</w:t>
            </w:r>
            <w:r w:rsidR="006448FF" w:rsidRPr="006448FF">
              <w:rPr>
                <w:u w:val="single"/>
              </w:rPr>
              <w:t>:</w:t>
            </w:r>
            <w:r w:rsidR="006448FF">
              <w:t xml:space="preserve"> </w:t>
            </w:r>
            <w:r>
              <w:t>review class diagram and confirm the proper case for Classes options and attributes.</w:t>
            </w:r>
          </w:p>
          <w:p w14:paraId="774F193B" w14:textId="345EBD29" w:rsidR="006448FF" w:rsidRDefault="001D3B35">
            <w:r>
              <w:rPr>
                <w:u w:val="single"/>
              </w:rPr>
              <w:t>Mohammed</w:t>
            </w:r>
            <w:r w:rsidR="006448FF" w:rsidRPr="006448FF">
              <w:rPr>
                <w:u w:val="single"/>
              </w:rPr>
              <w:t>:</w:t>
            </w:r>
            <w:r w:rsidR="006448FF">
              <w:t xml:space="preserve"> </w:t>
            </w:r>
            <w:r>
              <w:t xml:space="preserve">apply changes to diagrams such as matching title report and diagram, Class feedback from Val, minor visual artifacts. </w:t>
            </w:r>
            <w:r w:rsidR="006448FF">
              <w:t xml:space="preserve"> </w:t>
            </w:r>
          </w:p>
          <w:p w14:paraId="28C656E0" w14:textId="50F36211" w:rsidR="006448FF" w:rsidRDefault="001D3B35">
            <w:r>
              <w:rPr>
                <w:u w:val="single"/>
              </w:rPr>
              <w:t>Andre</w:t>
            </w:r>
            <w:r w:rsidR="006448FF" w:rsidRPr="00297E43">
              <w:rPr>
                <w:u w:val="single"/>
              </w:rPr>
              <w:t>:</w:t>
            </w:r>
            <w:r w:rsidR="006448FF">
              <w:t xml:space="preserve"> </w:t>
            </w:r>
            <w:r>
              <w:t>make the formatting as per our discussion and address all points discusses</w:t>
            </w:r>
          </w:p>
          <w:p w14:paraId="78E921B6" w14:textId="3F829F2A" w:rsidR="006448FF" w:rsidRDefault="006448FF">
            <w:r w:rsidRPr="00297E43">
              <w:rPr>
                <w:u w:val="single"/>
              </w:rPr>
              <w:t>Everyone:</w:t>
            </w:r>
            <w:r>
              <w:t xml:space="preserve"> </w:t>
            </w:r>
            <w:r w:rsidR="001D3B35">
              <w:t>make a thorough review of the document</w:t>
            </w:r>
            <w:r>
              <w:t>.</w:t>
            </w:r>
          </w:p>
          <w:p w14:paraId="47CC048B" w14:textId="77777777" w:rsidR="00297E43" w:rsidRDefault="00297E43"/>
          <w:p w14:paraId="70D148F6" w14:textId="5AEE4AB5" w:rsidR="00297E43" w:rsidRDefault="00297E43">
            <w:r>
              <w:t xml:space="preserve">Target: </w:t>
            </w:r>
            <w:proofErr w:type="spellStart"/>
            <w:r w:rsidR="001D3B35">
              <w:t>finalise</w:t>
            </w:r>
            <w:proofErr w:type="spellEnd"/>
            <w:r w:rsidR="001D3B35">
              <w:t xml:space="preserve"> the report by Saturday morning, meet on Sunday for final check and submission</w:t>
            </w:r>
            <w:r>
              <w:t>.</w:t>
            </w:r>
          </w:p>
          <w:bookmarkEnd w:id="0"/>
          <w:p w14:paraId="3AFCCE89" w14:textId="77777777" w:rsidR="000C22B6" w:rsidRDefault="000C22B6" w:rsidP="00592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</w:pPr>
          </w:p>
        </w:tc>
      </w:tr>
    </w:tbl>
    <w:p w14:paraId="11946978" w14:textId="77777777" w:rsidR="000C22B6" w:rsidRDefault="000C22B6"/>
    <w:tbl>
      <w:tblPr>
        <w:tblStyle w:val="a5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0C22B6" w14:paraId="37E197BB" w14:textId="77777777">
        <w:trPr>
          <w:trHeight w:val="539"/>
        </w:trPr>
        <w:tc>
          <w:tcPr>
            <w:tcW w:w="9350" w:type="dxa"/>
            <w:shd w:val="clear" w:color="auto" w:fill="E0E8F4"/>
          </w:tcPr>
          <w:p w14:paraId="059ECB15" w14:textId="77777777" w:rsidR="000C22B6" w:rsidRDefault="00000000">
            <w:pPr>
              <w:pStyle w:val="Heading1"/>
            </w:pPr>
            <w:r>
              <w:t>Next Meeting</w:t>
            </w:r>
          </w:p>
        </w:tc>
      </w:tr>
      <w:tr w:rsidR="00A81A13" w:rsidRPr="00A81A13" w14:paraId="3E2DBB1D" w14:textId="77777777">
        <w:trPr>
          <w:trHeight w:val="818"/>
        </w:trPr>
        <w:tc>
          <w:tcPr>
            <w:tcW w:w="9350" w:type="dxa"/>
          </w:tcPr>
          <w:p w14:paraId="6486B620" w14:textId="6E5EE4A1" w:rsidR="000C22B6" w:rsidRPr="00A81A13" w:rsidRDefault="00000000">
            <w:pPr>
              <w:spacing w:after="120"/>
              <w:rPr>
                <w:color w:val="000000" w:themeColor="text1"/>
              </w:rPr>
            </w:pPr>
            <w:r w:rsidRPr="00A81A13">
              <w:rPr>
                <w:color w:val="000000" w:themeColor="text1"/>
              </w:rPr>
              <w:t xml:space="preserve">Next group meeting: </w:t>
            </w:r>
            <w:r w:rsidR="001D3B35">
              <w:rPr>
                <w:color w:val="000000" w:themeColor="text1"/>
              </w:rPr>
              <w:t>30</w:t>
            </w:r>
            <w:r w:rsidRPr="00A81A13">
              <w:rPr>
                <w:color w:val="000000" w:themeColor="text1"/>
                <w:vertAlign w:val="superscript"/>
              </w:rPr>
              <w:t>th</w:t>
            </w:r>
            <w:r w:rsidRPr="00A81A13">
              <w:rPr>
                <w:color w:val="000000" w:themeColor="text1"/>
              </w:rPr>
              <w:t xml:space="preserve"> Nov 2025 </w:t>
            </w:r>
            <w:r w:rsidR="00297E43">
              <w:rPr>
                <w:color w:val="000000" w:themeColor="text1"/>
              </w:rPr>
              <w:t>0</w:t>
            </w:r>
            <w:r w:rsidR="00F303EB">
              <w:rPr>
                <w:color w:val="000000" w:themeColor="text1"/>
              </w:rPr>
              <w:t>9</w:t>
            </w:r>
            <w:r w:rsidR="001D3B35">
              <w:rPr>
                <w:color w:val="000000" w:themeColor="text1"/>
              </w:rPr>
              <w:t>.</w:t>
            </w:r>
            <w:r w:rsidR="00F303EB">
              <w:rPr>
                <w:color w:val="000000" w:themeColor="text1"/>
              </w:rPr>
              <w:t>30 AM</w:t>
            </w:r>
            <w:r w:rsidR="00592C7C" w:rsidRPr="00A81A13">
              <w:rPr>
                <w:color w:val="000000" w:themeColor="text1"/>
              </w:rPr>
              <w:t xml:space="preserve">  </w:t>
            </w:r>
            <w:r w:rsidRPr="00A81A13">
              <w:rPr>
                <w:color w:val="000000" w:themeColor="text1"/>
              </w:rPr>
              <w:t>UK</w:t>
            </w:r>
          </w:p>
          <w:p w14:paraId="11990497" w14:textId="7DF6EAE5" w:rsidR="00CE34AD" w:rsidRDefault="00CE34AD" w:rsidP="00CE34AD">
            <w:r>
              <w:rPr>
                <w:rFonts w:ascii="Helvetica" w:hAnsi="Helvetica"/>
                <w:color w:val="1F1F1F"/>
                <w:sz w:val="21"/>
                <w:szCs w:val="21"/>
                <w:shd w:val="clear" w:color="auto" w:fill="FFFFFF"/>
              </w:rPr>
              <w:t>Ariel Gaston is inviting you to a scheduled Zoom meeting.</w:t>
            </w:r>
            <w:r>
              <w:rPr>
                <w:rFonts w:ascii="Helvetica" w:hAnsi="Helvetica"/>
                <w:color w:val="1F1F1F"/>
                <w:sz w:val="21"/>
                <w:szCs w:val="21"/>
              </w:rPr>
              <w:br/>
            </w:r>
            <w:r>
              <w:rPr>
                <w:rFonts w:ascii="Helvetica" w:hAnsi="Helvetica"/>
                <w:color w:val="1F1F1F"/>
                <w:sz w:val="21"/>
                <w:szCs w:val="21"/>
                <w:shd w:val="clear" w:color="auto" w:fill="FFFFFF"/>
              </w:rPr>
              <w:t>Join Zoom Meeting</w:t>
            </w:r>
            <w:r>
              <w:rPr>
                <w:rFonts w:ascii="Helvetica" w:hAnsi="Helvetica"/>
                <w:color w:val="1F1F1F"/>
                <w:sz w:val="21"/>
                <w:szCs w:val="21"/>
              </w:rPr>
              <w:br/>
            </w:r>
            <w:hyperlink r:id="rId6" w:tgtFrame="_blank" w:history="1">
              <w:r>
                <w:rPr>
                  <w:rStyle w:val="Hyperlink"/>
                  <w:rFonts w:ascii="Helvetica" w:hAnsi="Helvetica"/>
                  <w:color w:val="0B57D0"/>
                  <w:sz w:val="21"/>
                  <w:szCs w:val="21"/>
                  <w:shd w:val="clear" w:color="auto" w:fill="FFFFFF"/>
                </w:rPr>
                <w:t>https://us06web.zoom.us/j/9142322389?pwd=YStMYzZUM2duZ1BZejBqTTJSTUI0QT09&amp;omn=86068857670</w:t>
              </w:r>
            </w:hyperlink>
            <w:r>
              <w:rPr>
                <w:rFonts w:ascii="Helvetica" w:hAnsi="Helvetica"/>
                <w:color w:val="1F1F1F"/>
                <w:sz w:val="21"/>
                <w:szCs w:val="21"/>
              </w:rPr>
              <w:br/>
            </w:r>
            <w:r>
              <w:rPr>
                <w:rFonts w:ascii="Helvetica" w:hAnsi="Helvetica"/>
                <w:color w:val="1F1F1F"/>
                <w:sz w:val="21"/>
                <w:szCs w:val="21"/>
              </w:rPr>
              <w:br/>
            </w:r>
            <w:r>
              <w:rPr>
                <w:rFonts w:ascii="Helvetica" w:hAnsi="Helvetica"/>
                <w:color w:val="1F1F1F"/>
                <w:sz w:val="21"/>
                <w:szCs w:val="21"/>
                <w:shd w:val="clear" w:color="auto" w:fill="FFFFFF"/>
              </w:rPr>
              <w:t>Meeting ID: 914 232 2389</w:t>
            </w:r>
            <w:r>
              <w:rPr>
                <w:rFonts w:ascii="Helvetica" w:hAnsi="Helvetica"/>
                <w:color w:val="1F1F1F"/>
                <w:sz w:val="21"/>
                <w:szCs w:val="21"/>
              </w:rPr>
              <w:br/>
            </w:r>
            <w:r>
              <w:rPr>
                <w:rFonts w:ascii="Helvetica" w:hAnsi="Helvetica"/>
                <w:color w:val="1F1F1F"/>
                <w:sz w:val="21"/>
                <w:szCs w:val="21"/>
                <w:shd w:val="clear" w:color="auto" w:fill="FFFFFF"/>
              </w:rPr>
              <w:t>Passcode:</w:t>
            </w:r>
          </w:p>
          <w:p w14:paraId="1F05D79F" w14:textId="049E41DD" w:rsidR="000C22B6" w:rsidRPr="00A81A13" w:rsidRDefault="000C22B6">
            <w:pPr>
              <w:spacing w:after="120"/>
              <w:rPr>
                <w:color w:val="000000" w:themeColor="text1"/>
              </w:rPr>
            </w:pPr>
          </w:p>
        </w:tc>
      </w:tr>
    </w:tbl>
    <w:p w14:paraId="7B7024E4" w14:textId="77777777" w:rsidR="000C22B6" w:rsidRDefault="000C22B6"/>
    <w:sectPr w:rsidR="000C22B6">
      <w:pgSz w:w="12240" w:h="15840"/>
      <w:pgMar w:top="576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56FD001-0219-3444-A8B8-44B2F2385E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DE019BE-1D8A-E14F-BABC-A43DE3E7A032}"/>
    <w:embedBold r:id="rId4" w:fontKey="{170CB17D-2ED6-014D-97A8-BA7A78B2229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D02ADB69-53DC-A344-AA59-2FDF47AC1513}"/>
    <w:embedBold r:id="rId6" w:fontKey="{140F78AB-94BE-CE42-9064-9C2ACAD160BB}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Headings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CDE8A099-4C16-0441-AC32-A412B8481D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84D83903-2AD6-9447-8D4A-E6099001D0DA}"/>
    <w:embedItalic r:id="rId11" w:fontKey="{125DAA3E-45D6-EC4D-A0DC-E2B22A51258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E81A7D28-BACF-BE4F-B3F0-8A796E54765F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02865"/>
    <w:multiLevelType w:val="multilevel"/>
    <w:tmpl w:val="DC3EED8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E261582"/>
    <w:multiLevelType w:val="multilevel"/>
    <w:tmpl w:val="B970A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C06894"/>
    <w:multiLevelType w:val="multilevel"/>
    <w:tmpl w:val="93B64FA0"/>
    <w:lvl w:ilvl="0">
      <w:start w:val="1"/>
      <w:numFmt w:val="decimal"/>
      <w:pStyle w:val="ListNumb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C391C"/>
    <w:multiLevelType w:val="hybridMultilevel"/>
    <w:tmpl w:val="3BD6EE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033915">
    <w:abstractNumId w:val="2"/>
  </w:num>
  <w:num w:numId="2" w16cid:durableId="287129813">
    <w:abstractNumId w:val="1"/>
  </w:num>
  <w:num w:numId="3" w16cid:durableId="981545719">
    <w:abstractNumId w:val="0"/>
  </w:num>
  <w:num w:numId="4" w16cid:durableId="1570725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9002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2B6"/>
    <w:rsid w:val="000274A5"/>
    <w:rsid w:val="000B416F"/>
    <w:rsid w:val="000C22B6"/>
    <w:rsid w:val="000F16F8"/>
    <w:rsid w:val="001D3B35"/>
    <w:rsid w:val="00297E43"/>
    <w:rsid w:val="004B6360"/>
    <w:rsid w:val="00592C7C"/>
    <w:rsid w:val="005F2E00"/>
    <w:rsid w:val="006448FF"/>
    <w:rsid w:val="007821E2"/>
    <w:rsid w:val="007C092A"/>
    <w:rsid w:val="009A26A1"/>
    <w:rsid w:val="009C6EE3"/>
    <w:rsid w:val="00A0276C"/>
    <w:rsid w:val="00A81A13"/>
    <w:rsid w:val="00AF3FD6"/>
    <w:rsid w:val="00BF7489"/>
    <w:rsid w:val="00CE34AD"/>
    <w:rsid w:val="00EF6191"/>
    <w:rsid w:val="00F303EB"/>
    <w:rsid w:val="00F665B9"/>
    <w:rsid w:val="00F8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7491F"/>
  <w15:docId w15:val="{D083B3AC-997F-3D47-90F7-F95461B2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lang w:val="en" w:eastAsia="en-US" w:bidi="ar-SA"/>
      </w:rPr>
    </w:rPrDefault>
    <w:pPrDefault>
      <w:pPr>
        <w:spacing w:before="120"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/>
      <w:outlineLvl w:val="0"/>
    </w:pPr>
    <w:rPr>
      <w:b/>
      <w:smallCap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80"/>
      <w:outlineLvl w:val="1"/>
    </w:pPr>
    <w:rPr>
      <w:color w:val="E8ABC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mallCaps/>
      <w:color w:val="3B68A9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6"/>
    <w:rsid w:val="00FC030B"/>
    <w:rPr>
      <w:rFonts w:asciiTheme="majorHAnsi" w:hAnsiTheme="majorHAnsi" w:cs="Times New Roman (Body CS)"/>
      <w:caps/>
      <w:color w:val="3B68A9" w:themeColor="accent6" w:themeShade="BF"/>
      <w:spacing w:val="20"/>
      <w:sz w:val="80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FC030B"/>
    <w:rPr>
      <w:rFonts w:asciiTheme="majorHAnsi" w:eastAsiaTheme="majorEastAsia" w:hAnsiTheme="majorHAnsi" w:cs="Times New Roman (Headings CS)"/>
      <w:b/>
      <w:caps/>
      <w:color w:val="000000" w:themeColor="text1"/>
      <w:spacing w:val="14"/>
      <w:sz w:val="2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DE395C"/>
    <w:rPr>
      <w:rFonts w:asciiTheme="majorHAnsi" w:eastAsiaTheme="majorEastAsia" w:hAnsiTheme="majorHAnsi" w:cstheme="majorBidi"/>
      <w:color w:val="E8ABCD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E8ABCD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395C"/>
    <w:rPr>
      <w:color w:val="E8ABCD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774389"/>
    <w:pPr>
      <w:numPr>
        <w:numId w:val="3"/>
      </w:numPr>
      <w:spacing w:before="100" w:after="100" w:line="240" w:lineRule="auto"/>
      <w:ind w:left="432" w:hanging="288"/>
      <w:contextualSpacing/>
    </w:pPr>
    <w:rPr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customStyle="1" w:styleId="Details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paragraph" w:customStyle="1" w:styleId="Subhead">
    <w:name w:val="Subhead"/>
    <w:basedOn w:val="Title"/>
    <w:qFormat/>
    <w:rsid w:val="00AE44C5"/>
    <w:rPr>
      <w:b/>
      <w:sz w:val="52"/>
    </w:rPr>
  </w:style>
  <w:style w:type="paragraph" w:styleId="ListParagraph">
    <w:name w:val="List Paragraph"/>
    <w:basedOn w:val="Normal"/>
    <w:uiPriority w:val="34"/>
    <w:unhideWhenUsed/>
    <w:qFormat/>
    <w:rsid w:val="00D51F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5D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2F5D41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</w:tblPr>
  </w:style>
  <w:style w:type="table" w:customStyle="1" w:styleId="a3">
    <w:basedOn w:val="TableNormal"/>
    <w:pPr>
      <w:spacing w:after="0"/>
    </w:pPr>
    <w:tblPr>
      <w:tblStyleRowBandSize w:val="1"/>
      <w:tblStyleColBandSize w:val="1"/>
    </w:tblPr>
  </w:style>
  <w:style w:type="table" w:customStyle="1" w:styleId="a4">
    <w:basedOn w:val="TableNormal"/>
    <w:pPr>
      <w:spacing w:after="0"/>
    </w:pPr>
    <w:tblPr>
      <w:tblStyleRowBandSize w:val="1"/>
      <w:tblStyleColBandSize w:val="1"/>
    </w:tblPr>
  </w:style>
  <w:style w:type="table" w:customStyle="1" w:styleId="a5">
    <w:basedOn w:val="TableNormal"/>
    <w:pPr>
      <w:spacing w:after="0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url?q=https://us06web.zoom.us/j/9142322389?pwd%3DYStMYzZUM2duZ1BZejBqTTJSTUI0QT09%26omn%3D86068857670&amp;sa=D&amp;source=calendar&amp;usd=2&amp;usg=AOvVaw00FBgKgbgl8UtN7ea1XNf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TM7864720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8ABCD"/>
      </a:accent1>
      <a:accent2>
        <a:srgbClr val="7BCAB3"/>
      </a:accent2>
      <a:accent3>
        <a:srgbClr val="F26F61"/>
      </a:accent3>
      <a:accent4>
        <a:srgbClr val="FFD365"/>
      </a:accent4>
      <a:accent5>
        <a:srgbClr val="FFECD3"/>
      </a:accent5>
      <a:accent6>
        <a:srgbClr val="6890CA"/>
      </a:accent6>
      <a:hlink>
        <a:srgbClr val="0563C1"/>
      </a:hlink>
      <a:folHlink>
        <a:srgbClr val="954F72"/>
      </a:folHlink>
    </a:clrScheme>
    <a:fontScheme name="Custom 80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Ixxob1LxCoyMMwg17bKYkcTcA==">CgMxLjA4AHIhMUZ3dnBrOWJyX01DU0p3d2R4TmpJaVAteDB3eVE4a19N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Ariel Mella</cp:lastModifiedBy>
  <cp:revision>4</cp:revision>
  <dcterms:created xsi:type="dcterms:W3CDTF">2025-11-28T06:45:00Z</dcterms:created>
  <dcterms:modified xsi:type="dcterms:W3CDTF">2025-11-28T07:05:00Z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