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D10F" w14:textId="6092B5EC" w:rsidR="00CD3806" w:rsidRDefault="00CD3806">
      <w:pPr>
        <w:rPr>
          <w:b/>
          <w:bCs/>
          <w:sz w:val="32"/>
          <w:szCs w:val="32"/>
        </w:rPr>
      </w:pPr>
      <w:r w:rsidRPr="008F0B06">
        <w:rPr>
          <w:b/>
          <w:bCs/>
          <w:sz w:val="32"/>
          <w:szCs w:val="32"/>
        </w:rPr>
        <w:t xml:space="preserve">OBSERVAÇÕES </w:t>
      </w:r>
      <w:r w:rsidR="008F0B06">
        <w:rPr>
          <w:b/>
          <w:bCs/>
          <w:sz w:val="32"/>
          <w:szCs w:val="32"/>
        </w:rPr>
        <w:t xml:space="preserve">E SUGESTÕES </w:t>
      </w:r>
      <w:r w:rsidR="00970F50">
        <w:rPr>
          <w:b/>
          <w:bCs/>
          <w:sz w:val="32"/>
          <w:szCs w:val="32"/>
        </w:rPr>
        <w:t xml:space="preserve">PARA A PLATAFORMA </w:t>
      </w:r>
      <w:r w:rsidR="00FC09B0">
        <w:rPr>
          <w:b/>
          <w:bCs/>
          <w:sz w:val="32"/>
          <w:szCs w:val="32"/>
        </w:rPr>
        <w:t>“</w:t>
      </w:r>
      <w:r w:rsidRPr="008F0B06">
        <w:rPr>
          <w:b/>
          <w:bCs/>
          <w:sz w:val="32"/>
          <w:szCs w:val="32"/>
        </w:rPr>
        <w:t>VALOR DE TERRAS</w:t>
      </w:r>
      <w:r w:rsidR="00FC09B0">
        <w:rPr>
          <w:b/>
          <w:bCs/>
          <w:sz w:val="32"/>
          <w:szCs w:val="32"/>
        </w:rPr>
        <w:t>”</w:t>
      </w:r>
    </w:p>
    <w:p w14:paraId="1BDB2743" w14:textId="586CF272" w:rsidR="00970F50" w:rsidRPr="00970F50" w:rsidRDefault="00970F50">
      <w:pPr>
        <w:rPr>
          <w:i/>
          <w:iCs/>
          <w:sz w:val="32"/>
          <w:szCs w:val="32"/>
        </w:rPr>
      </w:pPr>
      <w:r w:rsidRPr="00970F50">
        <w:rPr>
          <w:i/>
          <w:iCs/>
          <w:sz w:val="32"/>
          <w:szCs w:val="32"/>
        </w:rPr>
        <w:t xml:space="preserve">Ps. </w:t>
      </w:r>
      <w:r w:rsidR="00D4764D">
        <w:rPr>
          <w:i/>
          <w:iCs/>
          <w:sz w:val="32"/>
          <w:szCs w:val="32"/>
        </w:rPr>
        <w:t>Prime</w:t>
      </w:r>
      <w:r w:rsidR="00AB507F">
        <w:rPr>
          <w:i/>
          <w:iCs/>
          <w:sz w:val="32"/>
          <w:szCs w:val="32"/>
        </w:rPr>
        <w:t>i</w:t>
      </w:r>
      <w:r w:rsidR="00D4764D">
        <w:rPr>
          <w:i/>
          <w:iCs/>
          <w:sz w:val="32"/>
          <w:szCs w:val="32"/>
        </w:rPr>
        <w:t>ro, p</w:t>
      </w:r>
      <w:r w:rsidRPr="00970F50">
        <w:rPr>
          <w:i/>
          <w:iCs/>
          <w:sz w:val="32"/>
          <w:szCs w:val="32"/>
        </w:rPr>
        <w:t>arabéns, fazia tempo que não via alguém tão inteligente em termos de captar a mensagem</w:t>
      </w:r>
      <w:r w:rsidR="00AB507F">
        <w:rPr>
          <w:i/>
          <w:iCs/>
          <w:sz w:val="32"/>
          <w:szCs w:val="32"/>
        </w:rPr>
        <w:t>...</w:t>
      </w:r>
      <w:r w:rsidR="00D4764D">
        <w:rPr>
          <w:i/>
          <w:iCs/>
          <w:sz w:val="32"/>
          <w:szCs w:val="32"/>
        </w:rPr>
        <w:t xml:space="preserve"> </w:t>
      </w:r>
      <w:proofErr w:type="spellStart"/>
      <w:r w:rsidR="00D4764D">
        <w:rPr>
          <w:i/>
          <w:iCs/>
          <w:sz w:val="32"/>
          <w:szCs w:val="32"/>
        </w:rPr>
        <w:t>to</w:t>
      </w:r>
      <w:proofErr w:type="spellEnd"/>
      <w:r w:rsidR="00D4764D">
        <w:rPr>
          <w:i/>
          <w:iCs/>
          <w:sz w:val="32"/>
          <w:szCs w:val="32"/>
        </w:rPr>
        <w:t xml:space="preserve"> nesse negócio desde 85 com DOS</w:t>
      </w:r>
      <w:r w:rsidRPr="00970F50">
        <w:rPr>
          <w:i/>
          <w:iCs/>
          <w:sz w:val="32"/>
          <w:szCs w:val="32"/>
        </w:rPr>
        <w:t xml:space="preserve"> !!! </w:t>
      </w:r>
      <w:proofErr w:type="spellStart"/>
      <w:r w:rsidRPr="00970F50">
        <w:rPr>
          <w:i/>
          <w:iCs/>
          <w:sz w:val="32"/>
          <w:szCs w:val="32"/>
        </w:rPr>
        <w:t>rs</w:t>
      </w:r>
      <w:proofErr w:type="spellEnd"/>
      <w:r w:rsidRPr="00970F50">
        <w:rPr>
          <w:i/>
          <w:iCs/>
          <w:sz w:val="32"/>
          <w:szCs w:val="32"/>
        </w:rPr>
        <w:t xml:space="preserve"> </w:t>
      </w:r>
    </w:p>
    <w:p w14:paraId="7B3FFB25" w14:textId="77777777" w:rsidR="00DB61C9" w:rsidRDefault="00DB61C9">
      <w:pPr>
        <w:rPr>
          <w:b/>
          <w:bCs/>
          <w:sz w:val="28"/>
          <w:szCs w:val="28"/>
          <w:highlight w:val="yellow"/>
        </w:rPr>
      </w:pPr>
    </w:p>
    <w:p w14:paraId="4E3B0F8D" w14:textId="3A155F6A" w:rsidR="008F0B06" w:rsidRDefault="008F0B06">
      <w:pPr>
        <w:rPr>
          <w:sz w:val="28"/>
          <w:szCs w:val="28"/>
        </w:rPr>
      </w:pPr>
      <w:r w:rsidRPr="008F0B06">
        <w:rPr>
          <w:b/>
          <w:bCs/>
          <w:sz w:val="28"/>
          <w:szCs w:val="28"/>
          <w:highlight w:val="yellow"/>
        </w:rPr>
        <w:t>Observação 01</w:t>
      </w:r>
    </w:p>
    <w:p w14:paraId="6AF4A6E8" w14:textId="7E3B6FCB" w:rsidR="00CD3806" w:rsidRPr="00CD3806" w:rsidRDefault="00CD3806">
      <w:pPr>
        <w:rPr>
          <w:sz w:val="28"/>
          <w:szCs w:val="28"/>
        </w:rPr>
      </w:pPr>
      <w:r w:rsidRPr="00CD3806">
        <w:rPr>
          <w:sz w:val="28"/>
          <w:szCs w:val="28"/>
        </w:rPr>
        <w:t>Aqui Avner, na tabela de mercado</w:t>
      </w:r>
      <w:r w:rsidR="008129D5">
        <w:rPr>
          <w:sz w:val="28"/>
          <w:szCs w:val="28"/>
        </w:rPr>
        <w:t xml:space="preserve"> em verde abaixo</w:t>
      </w:r>
      <w:r w:rsidRPr="00CD3806">
        <w:rPr>
          <w:sz w:val="28"/>
          <w:szCs w:val="28"/>
        </w:rPr>
        <w:t xml:space="preserve"> seria bom adotarmos</w:t>
      </w:r>
      <w:r w:rsidRPr="008F0B06">
        <w:rPr>
          <w:b/>
          <w:bCs/>
          <w:sz w:val="28"/>
          <w:szCs w:val="28"/>
        </w:rPr>
        <w:t xml:space="preserve"> o grau </w:t>
      </w:r>
      <w:r w:rsidR="00374C02">
        <w:rPr>
          <w:b/>
          <w:bCs/>
          <w:sz w:val="28"/>
          <w:szCs w:val="28"/>
        </w:rPr>
        <w:t>III (</w:t>
      </w:r>
      <w:r>
        <w:rPr>
          <w:sz w:val="28"/>
          <w:szCs w:val="28"/>
        </w:rPr>
        <w:t>Rigoroso</w:t>
      </w:r>
      <w:r w:rsidR="00374C02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para ampliar o escopo </w:t>
      </w:r>
      <w:r w:rsidRPr="00D41DCC">
        <w:rPr>
          <w:sz w:val="28"/>
          <w:szCs w:val="28"/>
        </w:rPr>
        <w:t>para ações judiciais</w:t>
      </w:r>
      <w:r w:rsidR="008F0B06">
        <w:rPr>
          <w:sz w:val="28"/>
          <w:szCs w:val="28"/>
        </w:rPr>
        <w:t xml:space="preserve"> no sentido das buscas amostrais</w:t>
      </w:r>
      <w:r w:rsidR="00FC09B0">
        <w:rPr>
          <w:sz w:val="28"/>
          <w:szCs w:val="28"/>
        </w:rPr>
        <w:t xml:space="preserve"> conforme a NBR</w:t>
      </w:r>
      <w:r w:rsidR="008F0B06">
        <w:rPr>
          <w:sz w:val="28"/>
          <w:szCs w:val="28"/>
        </w:rPr>
        <w:t>.</w:t>
      </w:r>
      <w:r w:rsidR="001177F3">
        <w:rPr>
          <w:sz w:val="28"/>
          <w:szCs w:val="28"/>
        </w:rPr>
        <w:t xml:space="preserve"> (</w:t>
      </w:r>
      <w:r w:rsidR="009F64B1" w:rsidRPr="00A20521">
        <w:rPr>
          <w:sz w:val="28"/>
          <w:szCs w:val="28"/>
          <w:highlight w:val="yellow"/>
        </w:rPr>
        <w:t>senão a gente perde as operações mais complexas de avaliações</w:t>
      </w:r>
      <w:r w:rsidR="009F64B1">
        <w:rPr>
          <w:sz w:val="28"/>
          <w:szCs w:val="28"/>
        </w:rPr>
        <w:t>)</w:t>
      </w:r>
    </w:p>
    <w:p w14:paraId="6FA17FB4" w14:textId="21AD163A" w:rsidR="00CD3806" w:rsidRPr="00CD3806" w:rsidRDefault="00CD3806" w:rsidP="00CD3806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CD3806">
        <w:rPr>
          <w:sz w:val="28"/>
          <w:szCs w:val="28"/>
        </w:rPr>
        <w:t>Graus de Precisão e Quantidade de Anúncios (NBR 14653)</w:t>
      </w:r>
    </w:p>
    <w:p w14:paraId="533CF55C" w14:textId="77777777" w:rsidR="00CD3806" w:rsidRPr="00CD3806" w:rsidRDefault="00CD3806" w:rsidP="00CD3806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CD3806">
        <w:rPr>
          <w:sz w:val="28"/>
          <w:szCs w:val="28"/>
        </w:rPr>
        <w:t>Grau I (Expedito): Usado para estimativas rápidas. Exige poucos anúncios (3 a 5), mas possui alta margem de erro.</w:t>
      </w:r>
    </w:p>
    <w:p w14:paraId="0F5A2884" w14:textId="77777777" w:rsidR="00CD3806" w:rsidRDefault="00CD3806" w:rsidP="00CD3806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CD3806">
        <w:rPr>
          <w:sz w:val="28"/>
          <w:szCs w:val="28"/>
        </w:rPr>
        <w:t>Grau II (Normal): O mais comum para garantias bancárias e inventários patrimoniais. Exige pelo menos 5 a 6 amostras comparáveis, e os dados precisam ser validados pelo profissional.</w:t>
      </w:r>
    </w:p>
    <w:p w14:paraId="5AE4A03A" w14:textId="4662F07A" w:rsidR="00CD3806" w:rsidRDefault="00CD3806" w:rsidP="00CD3806">
      <w:pPr>
        <w:pStyle w:val="PargrafodaLista"/>
        <w:numPr>
          <w:ilvl w:val="0"/>
          <w:numId w:val="2"/>
        </w:numPr>
        <w:rPr>
          <w:b/>
          <w:bCs/>
          <w:sz w:val="28"/>
          <w:szCs w:val="28"/>
        </w:rPr>
      </w:pPr>
      <w:r w:rsidRPr="00CD3806">
        <w:rPr>
          <w:b/>
          <w:bCs/>
          <w:sz w:val="28"/>
          <w:szCs w:val="28"/>
        </w:rPr>
        <w:t>Grau III (Rigoroso): Obrigatório para ações judiciais, desapropriações e operações complexas. Exige tratamento estatístico (inferência) e um número maior de elementos, variando de 12 a 18 amostras</w:t>
      </w:r>
    </w:p>
    <w:p w14:paraId="08F5CE03" w14:textId="77777777" w:rsidR="008F0B06" w:rsidRDefault="008F0B06" w:rsidP="008F0B06">
      <w:pPr>
        <w:rPr>
          <w:b/>
          <w:bCs/>
          <w:sz w:val="28"/>
          <w:szCs w:val="28"/>
        </w:rPr>
      </w:pPr>
    </w:p>
    <w:p w14:paraId="03FF1CC5" w14:textId="77777777" w:rsidR="00C40732" w:rsidRDefault="00C40732" w:rsidP="008F0B06">
      <w:pPr>
        <w:rPr>
          <w:b/>
          <w:bCs/>
          <w:sz w:val="28"/>
          <w:szCs w:val="28"/>
          <w:highlight w:val="yellow"/>
        </w:rPr>
      </w:pPr>
    </w:p>
    <w:p w14:paraId="502DB95D" w14:textId="6CFF60FE" w:rsidR="008F0B06" w:rsidRDefault="008F0B06" w:rsidP="008F0B06">
      <w:pPr>
        <w:rPr>
          <w:b/>
          <w:bCs/>
          <w:sz w:val="28"/>
          <w:szCs w:val="28"/>
          <w:highlight w:val="yellow"/>
        </w:rPr>
      </w:pPr>
      <w:r w:rsidRPr="008F0B06">
        <w:rPr>
          <w:b/>
          <w:bCs/>
          <w:sz w:val="28"/>
          <w:szCs w:val="28"/>
          <w:highlight w:val="yellow"/>
        </w:rPr>
        <w:lastRenderedPageBreak/>
        <w:t xml:space="preserve">Observação </w:t>
      </w:r>
      <w:r>
        <w:rPr>
          <w:b/>
          <w:bCs/>
          <w:sz w:val="28"/>
          <w:szCs w:val="28"/>
          <w:highlight w:val="yellow"/>
        </w:rPr>
        <w:t>02</w:t>
      </w:r>
    </w:p>
    <w:p w14:paraId="356CE74F" w14:textId="5CDCE8EB" w:rsidR="008F0B06" w:rsidRDefault="008F0B06" w:rsidP="008F0B06">
      <w:pPr>
        <w:rPr>
          <w:sz w:val="28"/>
          <w:szCs w:val="28"/>
        </w:rPr>
      </w:pPr>
      <w:r>
        <w:rPr>
          <w:sz w:val="28"/>
          <w:szCs w:val="28"/>
        </w:rPr>
        <w:t>Sugiro na criação d</w:t>
      </w:r>
      <w:r w:rsidR="00D93072">
        <w:rPr>
          <w:sz w:val="28"/>
          <w:szCs w:val="28"/>
        </w:rPr>
        <w:t xml:space="preserve">e um script de </w:t>
      </w:r>
      <w:r>
        <w:rPr>
          <w:sz w:val="28"/>
          <w:szCs w:val="28"/>
        </w:rPr>
        <w:t>raspagem d</w:t>
      </w:r>
      <w:r w:rsidR="00D93072">
        <w:rPr>
          <w:sz w:val="28"/>
          <w:szCs w:val="28"/>
        </w:rPr>
        <w:t>e</w:t>
      </w:r>
      <w:r>
        <w:rPr>
          <w:sz w:val="28"/>
          <w:szCs w:val="28"/>
        </w:rPr>
        <w:t xml:space="preserve"> anúncios</w:t>
      </w:r>
      <w:r w:rsidR="00D93072">
        <w:rPr>
          <w:sz w:val="28"/>
          <w:szCs w:val="28"/>
        </w:rPr>
        <w:t xml:space="preserve"> </w:t>
      </w:r>
      <w:r w:rsidR="001E3024">
        <w:rPr>
          <w:sz w:val="28"/>
          <w:szCs w:val="28"/>
        </w:rPr>
        <w:t>regionais</w:t>
      </w:r>
      <w:r>
        <w:rPr>
          <w:sz w:val="28"/>
          <w:szCs w:val="28"/>
        </w:rPr>
        <w:t xml:space="preserve">, tentar colocar a </w:t>
      </w:r>
      <w:r w:rsidRPr="008F0B06">
        <w:rPr>
          <w:b/>
          <w:bCs/>
          <w:sz w:val="28"/>
          <w:szCs w:val="28"/>
        </w:rPr>
        <w:t>data do anúncio</w:t>
      </w:r>
      <w:r>
        <w:rPr>
          <w:sz w:val="28"/>
          <w:szCs w:val="28"/>
        </w:rPr>
        <w:t xml:space="preserve">, isto demonstra a </w:t>
      </w:r>
      <w:r w:rsidRPr="00C40732">
        <w:rPr>
          <w:b/>
          <w:bCs/>
          <w:sz w:val="28"/>
          <w:szCs w:val="28"/>
        </w:rPr>
        <w:t>liquidez</w:t>
      </w:r>
      <w:r>
        <w:rPr>
          <w:sz w:val="28"/>
          <w:szCs w:val="28"/>
        </w:rPr>
        <w:t xml:space="preserve"> ou </w:t>
      </w:r>
      <w:r w:rsidRPr="00C40732">
        <w:rPr>
          <w:b/>
          <w:bCs/>
          <w:sz w:val="28"/>
          <w:szCs w:val="28"/>
        </w:rPr>
        <w:t>iliquidez</w:t>
      </w:r>
      <w:r>
        <w:rPr>
          <w:sz w:val="28"/>
          <w:szCs w:val="28"/>
        </w:rPr>
        <w:t xml:space="preserve"> do imóvel</w:t>
      </w:r>
      <w:r w:rsidR="001E3024">
        <w:rPr>
          <w:sz w:val="28"/>
          <w:szCs w:val="28"/>
        </w:rPr>
        <w:t xml:space="preserve">, isto tem a ver com “tempo e expectativa” para entrar </w:t>
      </w:r>
      <w:r w:rsidR="00CC4E7D">
        <w:rPr>
          <w:sz w:val="28"/>
          <w:szCs w:val="28"/>
        </w:rPr>
        <w:t>o dinheiro</w:t>
      </w:r>
      <w:r w:rsidR="001E3024">
        <w:rPr>
          <w:sz w:val="28"/>
          <w:szCs w:val="28"/>
        </w:rPr>
        <w:t>.</w:t>
      </w:r>
      <w:r>
        <w:rPr>
          <w:sz w:val="28"/>
          <w:szCs w:val="28"/>
        </w:rPr>
        <w:t xml:space="preserve"> Eu </w:t>
      </w:r>
      <w:r w:rsidR="00C40732">
        <w:rPr>
          <w:sz w:val="28"/>
          <w:szCs w:val="28"/>
        </w:rPr>
        <w:t>fiz</w:t>
      </w:r>
      <w:r>
        <w:rPr>
          <w:sz w:val="28"/>
          <w:szCs w:val="28"/>
        </w:rPr>
        <w:t xml:space="preserve"> uma skill </w:t>
      </w:r>
      <w:r w:rsidR="00C40732">
        <w:rPr>
          <w:sz w:val="28"/>
          <w:szCs w:val="28"/>
        </w:rPr>
        <w:t>n</w:t>
      </w:r>
      <w:r>
        <w:rPr>
          <w:sz w:val="28"/>
          <w:szCs w:val="28"/>
        </w:rPr>
        <w:t xml:space="preserve">o </w:t>
      </w:r>
      <w:r w:rsidRPr="00CC4E7D">
        <w:rPr>
          <w:b/>
          <w:bCs/>
          <w:sz w:val="28"/>
          <w:szCs w:val="28"/>
        </w:rPr>
        <w:t>claude.ai</w:t>
      </w:r>
      <w:r>
        <w:rPr>
          <w:sz w:val="28"/>
          <w:szCs w:val="28"/>
        </w:rPr>
        <w:t xml:space="preserve"> </w:t>
      </w:r>
      <w:r w:rsidR="00C40732">
        <w:rPr>
          <w:sz w:val="28"/>
          <w:szCs w:val="28"/>
        </w:rPr>
        <w:t>que faz isso</w:t>
      </w:r>
      <w:r>
        <w:rPr>
          <w:sz w:val="28"/>
          <w:szCs w:val="28"/>
        </w:rPr>
        <w:t xml:space="preserve">. Mas é um dado importante </w:t>
      </w:r>
      <w:proofErr w:type="gramStart"/>
      <w:r>
        <w:rPr>
          <w:sz w:val="28"/>
          <w:szCs w:val="28"/>
        </w:rPr>
        <w:t>pra</w:t>
      </w:r>
      <w:proofErr w:type="gramEnd"/>
      <w:r>
        <w:rPr>
          <w:sz w:val="28"/>
          <w:szCs w:val="28"/>
        </w:rPr>
        <w:t xml:space="preserve"> quem compra e </w:t>
      </w:r>
      <w:proofErr w:type="gramStart"/>
      <w:r>
        <w:rPr>
          <w:sz w:val="28"/>
          <w:szCs w:val="28"/>
        </w:rPr>
        <w:t>pra</w:t>
      </w:r>
      <w:proofErr w:type="gramEnd"/>
      <w:r>
        <w:rPr>
          <w:sz w:val="28"/>
          <w:szCs w:val="28"/>
        </w:rPr>
        <w:t xml:space="preserve"> quem vende</w:t>
      </w:r>
      <w:r w:rsidR="00C40732">
        <w:rPr>
          <w:sz w:val="28"/>
          <w:szCs w:val="28"/>
        </w:rPr>
        <w:t xml:space="preserve">, mas principalmente </w:t>
      </w:r>
      <w:proofErr w:type="gramStart"/>
      <w:r w:rsidR="00C40732">
        <w:rPr>
          <w:sz w:val="28"/>
          <w:szCs w:val="28"/>
        </w:rPr>
        <w:t>pra</w:t>
      </w:r>
      <w:proofErr w:type="gramEnd"/>
      <w:r w:rsidR="00C40732">
        <w:rPr>
          <w:sz w:val="28"/>
          <w:szCs w:val="28"/>
        </w:rPr>
        <w:t xml:space="preserve"> quem </w:t>
      </w:r>
      <w:r w:rsidR="00DB61C9">
        <w:rPr>
          <w:sz w:val="28"/>
          <w:szCs w:val="28"/>
        </w:rPr>
        <w:t>está enrolado com inventários</w:t>
      </w:r>
      <w:r w:rsidR="00D2625A">
        <w:rPr>
          <w:sz w:val="28"/>
          <w:szCs w:val="28"/>
        </w:rPr>
        <w:t xml:space="preserve">, </w:t>
      </w:r>
      <w:r w:rsidR="00DB61C9">
        <w:rPr>
          <w:sz w:val="28"/>
          <w:szCs w:val="28"/>
        </w:rPr>
        <w:t>endividado etc.</w:t>
      </w:r>
      <w:r w:rsidR="00CC4E7D">
        <w:rPr>
          <w:sz w:val="28"/>
          <w:szCs w:val="28"/>
        </w:rPr>
        <w:t xml:space="preserve"> Depois tem que retirar os outliers, que </w:t>
      </w:r>
      <w:r w:rsidR="00353FFC">
        <w:rPr>
          <w:sz w:val="28"/>
          <w:szCs w:val="28"/>
        </w:rPr>
        <w:t>estaticamente</w:t>
      </w:r>
      <w:r w:rsidR="00CC4E7D">
        <w:rPr>
          <w:sz w:val="28"/>
          <w:szCs w:val="28"/>
        </w:rPr>
        <w:t xml:space="preserve"> estão fora da curva</w:t>
      </w:r>
      <w:r w:rsidR="00E23D03">
        <w:rPr>
          <w:sz w:val="28"/>
          <w:szCs w:val="28"/>
        </w:rPr>
        <w:t xml:space="preserve">. </w:t>
      </w:r>
    </w:p>
    <w:p w14:paraId="6665A740" w14:textId="0BBEDB9C" w:rsidR="008F0B06" w:rsidRDefault="008F0B06" w:rsidP="008F0B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8F0B06">
        <w:rPr>
          <w:b/>
          <w:bCs/>
          <w:sz w:val="28"/>
          <w:szCs w:val="28"/>
        </w:rPr>
        <w:drawing>
          <wp:inline distT="0" distB="0" distL="0" distR="0" wp14:anchorId="3FBCD0D9" wp14:editId="237C49FB">
            <wp:extent cx="5539563" cy="3594692"/>
            <wp:effectExtent l="0" t="0" r="4445" b="6350"/>
            <wp:docPr id="2074720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20937" name=""/>
                    <pic:cNvPicPr/>
                  </pic:nvPicPr>
                  <pic:blipFill rotWithShape="1">
                    <a:blip r:embed="rId5"/>
                    <a:srcRect r="1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046" cy="3604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4A93B" w14:textId="4951F0D3" w:rsidR="00632E2C" w:rsidRDefault="00632E2C" w:rsidP="00632E2C">
      <w:pPr>
        <w:rPr>
          <w:b/>
          <w:bCs/>
          <w:sz w:val="28"/>
          <w:szCs w:val="28"/>
          <w:highlight w:val="yellow"/>
        </w:rPr>
      </w:pPr>
      <w:r w:rsidRPr="008F0B06">
        <w:rPr>
          <w:b/>
          <w:bCs/>
          <w:sz w:val="28"/>
          <w:szCs w:val="28"/>
          <w:highlight w:val="yellow"/>
        </w:rPr>
        <w:lastRenderedPageBreak/>
        <w:t xml:space="preserve">Observação </w:t>
      </w:r>
      <w:r>
        <w:rPr>
          <w:b/>
          <w:bCs/>
          <w:sz w:val="28"/>
          <w:szCs w:val="28"/>
          <w:highlight w:val="yellow"/>
        </w:rPr>
        <w:t>0</w:t>
      </w:r>
      <w:r>
        <w:rPr>
          <w:b/>
          <w:bCs/>
          <w:sz w:val="28"/>
          <w:szCs w:val="28"/>
          <w:highlight w:val="yellow"/>
        </w:rPr>
        <w:t>3</w:t>
      </w:r>
    </w:p>
    <w:p w14:paraId="57675E5C" w14:textId="3A066776" w:rsidR="004A617B" w:rsidRPr="004A617B" w:rsidRDefault="004A617B" w:rsidP="004A617B">
      <w:pPr>
        <w:rPr>
          <w:sz w:val="28"/>
          <w:szCs w:val="28"/>
        </w:rPr>
      </w:pPr>
      <w:r w:rsidRPr="004A617B">
        <w:rPr>
          <w:sz w:val="28"/>
          <w:szCs w:val="28"/>
        </w:rPr>
        <w:t xml:space="preserve">Na indicação da </w:t>
      </w:r>
      <w:r w:rsidRPr="004A617B">
        <w:rPr>
          <w:b/>
          <w:bCs/>
          <w:sz w:val="28"/>
          <w:szCs w:val="28"/>
        </w:rPr>
        <w:t>fonte</w:t>
      </w:r>
      <w:r w:rsidRPr="004A617B">
        <w:rPr>
          <w:sz w:val="28"/>
          <w:szCs w:val="28"/>
        </w:rPr>
        <w:t xml:space="preserve">, recomenda-se utilizar a expressão “dado de mercado”. Em nota de rodapé, sugere-se esclarecer que a informação pode ser obtida em anúncios regionais, </w:t>
      </w:r>
      <w:r w:rsidR="005710A8" w:rsidRPr="004A617B">
        <w:rPr>
          <w:sz w:val="28"/>
          <w:szCs w:val="28"/>
        </w:rPr>
        <w:t>sites agregadores de imóveis</w:t>
      </w:r>
      <w:r w:rsidR="005710A8" w:rsidRPr="004A617B">
        <w:rPr>
          <w:sz w:val="28"/>
          <w:szCs w:val="28"/>
        </w:rPr>
        <w:t xml:space="preserve"> </w:t>
      </w:r>
      <w:r w:rsidR="005710A8">
        <w:rPr>
          <w:sz w:val="28"/>
          <w:szCs w:val="28"/>
        </w:rPr>
        <w:t xml:space="preserve">e </w:t>
      </w:r>
      <w:r w:rsidR="00632E2C" w:rsidRPr="004A617B">
        <w:rPr>
          <w:sz w:val="28"/>
          <w:szCs w:val="28"/>
        </w:rPr>
        <w:t>leilões,</w:t>
      </w:r>
      <w:r w:rsidRPr="004A617B">
        <w:rPr>
          <w:sz w:val="28"/>
          <w:szCs w:val="28"/>
        </w:rPr>
        <w:t xml:space="preserve"> conforme o item 3.1.12 da NBR 14653, que define dado de mercado como elemento ou informação disponível em determinado mercado, acompanhado de suas respectivas características.</w:t>
      </w:r>
    </w:p>
    <w:p w14:paraId="15676FFE" w14:textId="79DE77A4" w:rsidR="00CD3806" w:rsidRDefault="00CD3806">
      <w:pPr>
        <w:rPr>
          <w:b/>
          <w:bCs/>
          <w:sz w:val="28"/>
          <w:szCs w:val="28"/>
        </w:rPr>
      </w:pPr>
      <w:r w:rsidRPr="00CD3806">
        <w:drawing>
          <wp:inline distT="0" distB="0" distL="0" distR="0" wp14:anchorId="0BC9282A" wp14:editId="3F168323">
            <wp:extent cx="8878374" cy="3629025"/>
            <wp:effectExtent l="0" t="0" r="0" b="0"/>
            <wp:docPr id="243497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97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86050" cy="363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1D7A" w14:textId="314DBB6F" w:rsidR="009A2E0D" w:rsidRDefault="009A2E0D">
      <w:pPr>
        <w:rPr>
          <w:b/>
          <w:bCs/>
          <w:sz w:val="28"/>
          <w:szCs w:val="28"/>
          <w:highlight w:val="yellow"/>
        </w:rPr>
      </w:pPr>
      <w:r w:rsidRPr="008F0B06">
        <w:rPr>
          <w:b/>
          <w:bCs/>
          <w:sz w:val="28"/>
          <w:szCs w:val="28"/>
          <w:highlight w:val="yellow"/>
        </w:rPr>
        <w:lastRenderedPageBreak/>
        <w:t xml:space="preserve">Observação </w:t>
      </w:r>
      <w:r>
        <w:rPr>
          <w:b/>
          <w:bCs/>
          <w:sz w:val="28"/>
          <w:szCs w:val="28"/>
          <w:highlight w:val="yellow"/>
        </w:rPr>
        <w:t>0</w:t>
      </w:r>
      <w:r>
        <w:rPr>
          <w:b/>
          <w:bCs/>
          <w:sz w:val="28"/>
          <w:szCs w:val="28"/>
          <w:highlight w:val="yellow"/>
        </w:rPr>
        <w:t>4</w:t>
      </w:r>
    </w:p>
    <w:p w14:paraId="728A4476" w14:textId="596ED9E9" w:rsidR="009A2E0D" w:rsidRPr="00A15ED6" w:rsidRDefault="00F47304">
      <w:pPr>
        <w:rPr>
          <w:sz w:val="28"/>
          <w:szCs w:val="28"/>
        </w:rPr>
      </w:pPr>
      <w:r w:rsidRPr="00A15ED6">
        <w:rPr>
          <w:sz w:val="28"/>
          <w:szCs w:val="28"/>
        </w:rPr>
        <w:t xml:space="preserve">A maioria dos avaliadores precisam obter as informações constantes na matrícula, então há que se criar </w:t>
      </w:r>
    </w:p>
    <w:p w14:paraId="08C350BB" w14:textId="0365AEAE" w:rsidR="00F47304" w:rsidRPr="00A15ED6" w:rsidRDefault="00F47304">
      <w:pPr>
        <w:rPr>
          <w:sz w:val="28"/>
          <w:szCs w:val="28"/>
        </w:rPr>
      </w:pPr>
      <w:r w:rsidRPr="00A15ED6">
        <w:rPr>
          <w:sz w:val="28"/>
          <w:szCs w:val="28"/>
        </w:rPr>
        <w:t xml:space="preserve">Um sistema de upload, </w:t>
      </w:r>
      <w:proofErr w:type="spellStart"/>
      <w:r w:rsidR="00484EF0" w:rsidRPr="00A15ED6">
        <w:rPr>
          <w:sz w:val="28"/>
          <w:szCs w:val="28"/>
        </w:rPr>
        <w:t>scan</w:t>
      </w:r>
      <w:proofErr w:type="spellEnd"/>
      <w:r w:rsidR="00484EF0" w:rsidRPr="00A15ED6">
        <w:rPr>
          <w:sz w:val="28"/>
          <w:szCs w:val="28"/>
        </w:rPr>
        <w:t xml:space="preserve"> </w:t>
      </w:r>
      <w:proofErr w:type="spellStart"/>
      <w:r w:rsidR="00484EF0" w:rsidRPr="00A15ED6">
        <w:rPr>
          <w:sz w:val="28"/>
          <w:szCs w:val="28"/>
        </w:rPr>
        <w:t>ocr</w:t>
      </w:r>
      <w:proofErr w:type="spellEnd"/>
      <w:r w:rsidR="00484EF0" w:rsidRPr="00A15ED6">
        <w:rPr>
          <w:sz w:val="28"/>
          <w:szCs w:val="28"/>
        </w:rPr>
        <w:t xml:space="preserve"> e conversão em </w:t>
      </w:r>
      <w:proofErr w:type="spellStart"/>
      <w:r w:rsidR="00484EF0" w:rsidRPr="00A15ED6">
        <w:rPr>
          <w:sz w:val="28"/>
          <w:szCs w:val="28"/>
        </w:rPr>
        <w:t>markdown</w:t>
      </w:r>
      <w:proofErr w:type="spellEnd"/>
      <w:r w:rsidR="00484EF0" w:rsidRPr="00A15ED6">
        <w:rPr>
          <w:sz w:val="28"/>
          <w:szCs w:val="28"/>
        </w:rPr>
        <w:t xml:space="preserve"> para leitura por alguma API de IA.</w:t>
      </w:r>
    </w:p>
    <w:p w14:paraId="50E88C1F" w14:textId="7BE0193D" w:rsidR="006C4618" w:rsidRPr="00A15ED6" w:rsidRDefault="006C4618">
      <w:pPr>
        <w:rPr>
          <w:sz w:val="28"/>
          <w:szCs w:val="28"/>
        </w:rPr>
      </w:pPr>
      <w:r w:rsidRPr="00A15ED6">
        <w:rPr>
          <w:sz w:val="28"/>
          <w:szCs w:val="28"/>
        </w:rPr>
        <w:t xml:space="preserve">Há que se fazer uma observação para </w:t>
      </w:r>
      <w:r w:rsidR="00A15ED6" w:rsidRPr="00A15ED6">
        <w:rPr>
          <w:sz w:val="28"/>
          <w:szCs w:val="28"/>
        </w:rPr>
        <w:t>fazer o upload em</w:t>
      </w:r>
      <w:r w:rsidRPr="00A15ED6">
        <w:rPr>
          <w:sz w:val="28"/>
          <w:szCs w:val="28"/>
        </w:rPr>
        <w:t xml:space="preserve"> resolução </w:t>
      </w:r>
      <w:r w:rsidR="00A15ED6" w:rsidRPr="00A15ED6">
        <w:rPr>
          <w:sz w:val="28"/>
          <w:szCs w:val="28"/>
        </w:rPr>
        <w:t>com</w:t>
      </w:r>
      <w:r w:rsidRPr="00A15ED6">
        <w:rPr>
          <w:sz w:val="28"/>
          <w:szCs w:val="28"/>
        </w:rPr>
        <w:t xml:space="preserve"> qualidade</w:t>
      </w:r>
      <w:r w:rsidR="00A15ED6" w:rsidRPr="00A15ED6">
        <w:rPr>
          <w:sz w:val="28"/>
          <w:szCs w:val="28"/>
        </w:rPr>
        <w:t>.</w:t>
      </w:r>
    </w:p>
    <w:p w14:paraId="009BE21A" w14:textId="683E387F" w:rsidR="00CD3806" w:rsidRDefault="00F14875">
      <w:r w:rsidRPr="00F14875">
        <w:drawing>
          <wp:inline distT="0" distB="0" distL="0" distR="0" wp14:anchorId="360A4EBB" wp14:editId="447B39AB">
            <wp:extent cx="8106906" cy="3600953"/>
            <wp:effectExtent l="0" t="0" r="0" b="0"/>
            <wp:docPr id="925812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12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0690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7CBE" w14:textId="77777777" w:rsidR="00A15ED6" w:rsidRDefault="00A15ED6"/>
    <w:p w14:paraId="4E8221D5" w14:textId="39AAE2BD" w:rsidR="00AA25CD" w:rsidRDefault="00AA25CD" w:rsidP="00AA25CD">
      <w:pPr>
        <w:rPr>
          <w:b/>
          <w:bCs/>
          <w:sz w:val="28"/>
          <w:szCs w:val="28"/>
          <w:highlight w:val="yellow"/>
        </w:rPr>
      </w:pPr>
      <w:r w:rsidRPr="008F0B06">
        <w:rPr>
          <w:b/>
          <w:bCs/>
          <w:sz w:val="28"/>
          <w:szCs w:val="28"/>
          <w:highlight w:val="yellow"/>
        </w:rPr>
        <w:lastRenderedPageBreak/>
        <w:t xml:space="preserve">Observação </w:t>
      </w:r>
      <w:r>
        <w:rPr>
          <w:b/>
          <w:bCs/>
          <w:sz w:val="28"/>
          <w:szCs w:val="28"/>
          <w:highlight w:val="yellow"/>
        </w:rPr>
        <w:t>0</w:t>
      </w:r>
      <w:r w:rsidR="00BF2FB9">
        <w:rPr>
          <w:b/>
          <w:bCs/>
          <w:sz w:val="28"/>
          <w:szCs w:val="28"/>
          <w:highlight w:val="yellow"/>
        </w:rPr>
        <w:t>5</w:t>
      </w:r>
    </w:p>
    <w:p w14:paraId="2EEB3048" w14:textId="078F38BA" w:rsidR="00AD6A6A" w:rsidRPr="004A1BDE" w:rsidRDefault="00AD6A6A" w:rsidP="00AA25CD">
      <w:pPr>
        <w:rPr>
          <w:sz w:val="28"/>
          <w:szCs w:val="28"/>
        </w:rPr>
      </w:pPr>
      <w:r w:rsidRPr="004A1BDE">
        <w:rPr>
          <w:sz w:val="28"/>
          <w:szCs w:val="28"/>
        </w:rPr>
        <w:t>Aqui no</w:t>
      </w:r>
      <w:r w:rsidR="007D3B27" w:rsidRPr="004A1BDE">
        <w:rPr>
          <w:sz w:val="28"/>
          <w:szCs w:val="28"/>
        </w:rPr>
        <w:t xml:space="preserve">s planos ou em </w:t>
      </w:r>
      <w:r w:rsidR="007D3B27" w:rsidRPr="004A1BDE">
        <w:rPr>
          <w:b/>
          <w:bCs/>
          <w:sz w:val="28"/>
          <w:szCs w:val="28"/>
        </w:rPr>
        <w:t>outra parte explicar de forma</w:t>
      </w:r>
      <w:r w:rsidR="007D3B27" w:rsidRPr="004A1BDE">
        <w:rPr>
          <w:sz w:val="28"/>
          <w:szCs w:val="28"/>
        </w:rPr>
        <w:t xml:space="preserve"> simples que existem dois tipos de avaliação,</w:t>
      </w:r>
    </w:p>
    <w:p w14:paraId="709751FB" w14:textId="3793607E" w:rsidR="007D3B27" w:rsidRPr="004A1BDE" w:rsidRDefault="007D3B27" w:rsidP="00AA25CD">
      <w:pPr>
        <w:rPr>
          <w:sz w:val="28"/>
          <w:szCs w:val="28"/>
        </w:rPr>
      </w:pPr>
      <w:r w:rsidRPr="004A1BDE">
        <w:rPr>
          <w:sz w:val="28"/>
          <w:szCs w:val="28"/>
        </w:rPr>
        <w:t>E aí, no método involutivo aquel</w:t>
      </w:r>
      <w:r w:rsidR="00BF2FB9" w:rsidRPr="004A1BDE">
        <w:rPr>
          <w:sz w:val="28"/>
          <w:szCs w:val="28"/>
        </w:rPr>
        <w:t xml:space="preserve">es cálculos da exploração do mercado de commodities que </w:t>
      </w:r>
      <w:proofErr w:type="spellStart"/>
      <w:r w:rsidR="00BF2FB9" w:rsidRPr="004A1BDE">
        <w:rPr>
          <w:sz w:val="28"/>
          <w:szCs w:val="28"/>
        </w:rPr>
        <w:t>vc</w:t>
      </w:r>
      <w:proofErr w:type="spellEnd"/>
      <w:r w:rsidR="00BF2FB9" w:rsidRPr="004A1BDE">
        <w:rPr>
          <w:sz w:val="28"/>
          <w:szCs w:val="28"/>
        </w:rPr>
        <w:t xml:space="preserve"> fez.</w:t>
      </w:r>
    </w:p>
    <w:p w14:paraId="47A106D0" w14:textId="77777777" w:rsidR="007D3B27" w:rsidRPr="004A1BDE" w:rsidRDefault="007D3B27" w:rsidP="00AA25CD">
      <w:pPr>
        <w:rPr>
          <w:b/>
          <w:bCs/>
          <w:sz w:val="28"/>
          <w:szCs w:val="28"/>
        </w:rPr>
      </w:pPr>
    </w:p>
    <w:p w14:paraId="64571E41" w14:textId="50095060" w:rsidR="00AA25CD" w:rsidRDefault="00AD6A6A" w:rsidP="00AA25CD">
      <w:pPr>
        <w:rPr>
          <w:b/>
          <w:bCs/>
        </w:rPr>
      </w:pPr>
      <w:r w:rsidRPr="00AD6A6A">
        <w:rPr>
          <w:b/>
          <w:bCs/>
        </w:rPr>
        <w:drawing>
          <wp:inline distT="0" distB="0" distL="0" distR="0" wp14:anchorId="105D4261" wp14:editId="6BE6BC59">
            <wp:extent cx="5850614" cy="3808452"/>
            <wp:effectExtent l="0" t="0" r="0" b="1905"/>
            <wp:docPr id="666798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9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807" cy="381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1A48" w14:textId="15CFD0CF" w:rsidR="00AA25CD" w:rsidRDefault="00E65157" w:rsidP="00AA25CD">
      <w:pPr>
        <w:rPr>
          <w:b/>
          <w:bCs/>
        </w:rPr>
      </w:pPr>
      <w:r>
        <w:rPr>
          <w:b/>
          <w:bCs/>
        </w:rPr>
        <w:lastRenderedPageBreak/>
        <w:t xml:space="preserve">Explicação: </w:t>
      </w:r>
    </w:p>
    <w:p w14:paraId="7C33F92C" w14:textId="7D309174" w:rsidR="00AA25CD" w:rsidRPr="00AA25CD" w:rsidRDefault="00AA25CD" w:rsidP="00AA25CD">
      <w:pPr>
        <w:rPr>
          <w:b/>
          <w:bCs/>
        </w:rPr>
      </w:pPr>
      <w:r w:rsidRPr="00AA25CD">
        <w:rPr>
          <w:b/>
          <w:bCs/>
        </w:rPr>
        <w:t>7.2.2 Método involutivo</w:t>
      </w:r>
    </w:p>
    <w:p w14:paraId="70EAF642" w14:textId="77777777" w:rsidR="00AA25CD" w:rsidRPr="00AA25CD" w:rsidRDefault="00AA25CD" w:rsidP="00E65157">
      <w:pPr>
        <w:spacing w:after="0" w:line="240" w:lineRule="auto"/>
      </w:pPr>
      <w:r w:rsidRPr="00AA25CD">
        <w:t>É um jeito de estimar o valor do bem olhando para o </w:t>
      </w:r>
      <w:r w:rsidRPr="00AA25CD">
        <w:rPr>
          <w:b/>
          <w:bCs/>
        </w:rPr>
        <w:t>que ele pode render no melhor uso possível</w:t>
      </w:r>
      <w:r w:rsidRPr="00AA25CD">
        <w:t>.</w:t>
      </w:r>
    </w:p>
    <w:p w14:paraId="00F623C3" w14:textId="77777777" w:rsidR="00AA25CD" w:rsidRPr="00AA25CD" w:rsidRDefault="00AA25CD" w:rsidP="00E65157">
      <w:pPr>
        <w:numPr>
          <w:ilvl w:val="0"/>
          <w:numId w:val="3"/>
        </w:numPr>
        <w:spacing w:after="0" w:line="240" w:lineRule="auto"/>
      </w:pPr>
      <w:r w:rsidRPr="00AA25CD">
        <w:t>Pensa-se assim: </w:t>
      </w:r>
      <w:r w:rsidRPr="00AA25CD">
        <w:rPr>
          <w:b/>
          <w:bCs/>
        </w:rPr>
        <w:t>se esse terreno/imóvel fosse virar um empreendimento viável, quanto ele valeria?</w:t>
      </w:r>
    </w:p>
    <w:p w14:paraId="7DC6A4F6" w14:textId="77777777" w:rsidR="00AA25CD" w:rsidRPr="00AA25CD" w:rsidRDefault="00AA25CD" w:rsidP="00E65157">
      <w:pPr>
        <w:numPr>
          <w:ilvl w:val="0"/>
          <w:numId w:val="3"/>
        </w:numPr>
        <w:spacing w:after="0" w:line="240" w:lineRule="auto"/>
      </w:pPr>
      <w:r w:rsidRPr="00AA25CD">
        <w:t>O cálculo considera:</w:t>
      </w:r>
    </w:p>
    <w:p w14:paraId="48B36941" w14:textId="77777777" w:rsidR="00AA25CD" w:rsidRPr="00AA25CD" w:rsidRDefault="00AA25CD" w:rsidP="00E65157">
      <w:pPr>
        <w:numPr>
          <w:ilvl w:val="1"/>
          <w:numId w:val="3"/>
        </w:numPr>
        <w:spacing w:after="0" w:line="240" w:lineRule="auto"/>
      </w:pPr>
      <w:r w:rsidRPr="00AA25CD">
        <w:t>as características do bem;</w:t>
      </w:r>
    </w:p>
    <w:p w14:paraId="25D9B99B" w14:textId="77777777" w:rsidR="00AA25CD" w:rsidRPr="00AA25CD" w:rsidRDefault="00AA25CD" w:rsidP="00E65157">
      <w:pPr>
        <w:numPr>
          <w:ilvl w:val="1"/>
          <w:numId w:val="3"/>
        </w:numPr>
        <w:spacing w:after="0" w:line="240" w:lineRule="auto"/>
      </w:pPr>
      <w:r w:rsidRPr="00AA25CD">
        <w:t>o mercado da região;</w:t>
      </w:r>
    </w:p>
    <w:p w14:paraId="2CB244BA" w14:textId="77777777" w:rsidR="00AA25CD" w:rsidRPr="00AA25CD" w:rsidRDefault="00AA25CD" w:rsidP="00E65157">
      <w:pPr>
        <w:numPr>
          <w:ilvl w:val="1"/>
          <w:numId w:val="3"/>
        </w:numPr>
        <w:spacing w:after="0" w:line="240" w:lineRule="auto"/>
      </w:pPr>
      <w:r w:rsidRPr="00AA25CD">
        <w:t>custos de execução;</w:t>
      </w:r>
    </w:p>
    <w:p w14:paraId="4E03701B" w14:textId="77777777" w:rsidR="00AA25CD" w:rsidRPr="00AA25CD" w:rsidRDefault="00AA25CD" w:rsidP="00E65157">
      <w:pPr>
        <w:numPr>
          <w:ilvl w:val="1"/>
          <w:numId w:val="3"/>
        </w:numPr>
        <w:spacing w:after="0" w:line="240" w:lineRule="auto"/>
      </w:pPr>
      <w:r w:rsidRPr="00AA25CD">
        <w:t>prazo de venda/implantação;</w:t>
      </w:r>
    </w:p>
    <w:p w14:paraId="74F0A228" w14:textId="77777777" w:rsidR="00AA25CD" w:rsidRPr="00AA25CD" w:rsidRDefault="00AA25CD" w:rsidP="00E65157">
      <w:pPr>
        <w:numPr>
          <w:ilvl w:val="1"/>
          <w:numId w:val="3"/>
        </w:numPr>
        <w:spacing w:after="0" w:line="240" w:lineRule="auto"/>
      </w:pPr>
      <w:r w:rsidRPr="00AA25CD">
        <w:t>lucro esperado do empreendimento.</w:t>
      </w:r>
    </w:p>
    <w:p w14:paraId="4E89DD61" w14:textId="77777777" w:rsidR="00AA25CD" w:rsidRPr="00AA25CD" w:rsidRDefault="00AA25CD" w:rsidP="00E65157">
      <w:pPr>
        <w:numPr>
          <w:ilvl w:val="0"/>
          <w:numId w:val="3"/>
        </w:numPr>
        <w:spacing w:after="0" w:line="240" w:lineRule="auto"/>
      </w:pPr>
      <w:r w:rsidRPr="00AA25CD">
        <w:t>Ou seja, ele não olha só para o bem “como está”, mas para o </w:t>
      </w:r>
      <w:r w:rsidRPr="00AA25CD">
        <w:rPr>
          <w:b/>
          <w:bCs/>
        </w:rPr>
        <w:t>potencial econômico</w:t>
      </w:r>
      <w:r w:rsidRPr="00AA25CD">
        <w:t> dele.</w:t>
      </w:r>
    </w:p>
    <w:p w14:paraId="19FEAE07" w14:textId="77777777" w:rsidR="00AA25CD" w:rsidRPr="00AA25CD" w:rsidRDefault="00AA25CD" w:rsidP="00E65157">
      <w:pPr>
        <w:spacing w:after="0" w:line="240" w:lineRule="auto"/>
      </w:pPr>
      <w:r w:rsidRPr="00AA25CD">
        <w:rPr>
          <w:b/>
          <w:bCs/>
        </w:rPr>
        <w:t>Exemplo simples:</w:t>
      </w:r>
      <w:r w:rsidRPr="00AA25CD">
        <w:br/>
        <w:t>um terreno vazio pode valer mais se for possível construir nele um prédio, um loteamento ou outro projeto que faça sentido economicamente.</w:t>
      </w:r>
    </w:p>
    <w:p w14:paraId="5A670993" w14:textId="77777777" w:rsidR="00AA25CD" w:rsidRPr="00AA25CD" w:rsidRDefault="00AA25CD" w:rsidP="00E65157">
      <w:pPr>
        <w:spacing w:after="0" w:line="240" w:lineRule="auto"/>
      </w:pPr>
      <w:r w:rsidRPr="00AA25CD">
        <w:pict w14:anchorId="130ABBA8">
          <v:rect id="_x0000_i1037" style="width:0;height:.75pt" o:hralign="center" o:hrstd="t" o:hr="t" fillcolor="#a0a0a0" stroked="f"/>
        </w:pict>
      </w:r>
    </w:p>
    <w:p w14:paraId="3DE72DBC" w14:textId="77777777" w:rsidR="00AA25CD" w:rsidRPr="00AA25CD" w:rsidRDefault="00AA25CD" w:rsidP="00E65157">
      <w:pPr>
        <w:spacing w:after="0" w:line="240" w:lineRule="auto"/>
        <w:rPr>
          <w:b/>
          <w:bCs/>
        </w:rPr>
      </w:pPr>
      <w:r w:rsidRPr="00AA25CD">
        <w:rPr>
          <w:b/>
          <w:bCs/>
        </w:rPr>
        <w:t>7.2.3 Método evolutivo</w:t>
      </w:r>
    </w:p>
    <w:p w14:paraId="68D25D43" w14:textId="77777777" w:rsidR="00AA25CD" w:rsidRPr="00AA25CD" w:rsidRDefault="00AA25CD" w:rsidP="00E65157">
      <w:pPr>
        <w:spacing w:after="0" w:line="240" w:lineRule="auto"/>
      </w:pPr>
      <w:r w:rsidRPr="00AA25CD">
        <w:t>É um jeito de estimar o valor do bem </w:t>
      </w:r>
      <w:r w:rsidRPr="00AA25CD">
        <w:rPr>
          <w:b/>
          <w:bCs/>
        </w:rPr>
        <w:t>somando as partes que o compõem</w:t>
      </w:r>
      <w:r w:rsidRPr="00AA25CD">
        <w:t>.</w:t>
      </w:r>
    </w:p>
    <w:p w14:paraId="6950B69E" w14:textId="77777777" w:rsidR="00AA25CD" w:rsidRPr="00AA25CD" w:rsidRDefault="00AA25CD" w:rsidP="00E65157">
      <w:pPr>
        <w:numPr>
          <w:ilvl w:val="0"/>
          <w:numId w:val="4"/>
        </w:numPr>
        <w:spacing w:after="0" w:line="240" w:lineRule="auto"/>
      </w:pPr>
      <w:r w:rsidRPr="00AA25CD">
        <w:t>Normalmente, considera:</w:t>
      </w:r>
    </w:p>
    <w:p w14:paraId="587ABF16" w14:textId="77777777" w:rsidR="00AA25CD" w:rsidRPr="00AA25CD" w:rsidRDefault="00AA25CD" w:rsidP="00E65157">
      <w:pPr>
        <w:numPr>
          <w:ilvl w:val="1"/>
          <w:numId w:val="4"/>
        </w:numPr>
        <w:spacing w:after="0" w:line="240" w:lineRule="auto"/>
      </w:pPr>
      <w:r w:rsidRPr="00AA25CD">
        <w:t>valor do terreno;</w:t>
      </w:r>
    </w:p>
    <w:p w14:paraId="78019A36" w14:textId="77777777" w:rsidR="00AA25CD" w:rsidRPr="00AA25CD" w:rsidRDefault="00AA25CD" w:rsidP="00E65157">
      <w:pPr>
        <w:numPr>
          <w:ilvl w:val="1"/>
          <w:numId w:val="4"/>
        </w:numPr>
        <w:spacing w:after="0" w:line="240" w:lineRule="auto"/>
      </w:pPr>
      <w:r w:rsidRPr="00AA25CD">
        <w:t>valor da construção;</w:t>
      </w:r>
    </w:p>
    <w:p w14:paraId="7086070B" w14:textId="77777777" w:rsidR="00AA25CD" w:rsidRPr="00AA25CD" w:rsidRDefault="00AA25CD" w:rsidP="00E65157">
      <w:pPr>
        <w:numPr>
          <w:ilvl w:val="1"/>
          <w:numId w:val="4"/>
        </w:numPr>
        <w:spacing w:after="0" w:line="240" w:lineRule="auto"/>
      </w:pPr>
      <w:r w:rsidRPr="00AA25CD">
        <w:t>benfeitorias;</w:t>
      </w:r>
    </w:p>
    <w:p w14:paraId="60C933E5" w14:textId="77777777" w:rsidR="00AA25CD" w:rsidRPr="00AA25CD" w:rsidRDefault="00AA25CD" w:rsidP="00E65157">
      <w:pPr>
        <w:numPr>
          <w:ilvl w:val="1"/>
          <w:numId w:val="4"/>
        </w:numPr>
        <w:spacing w:after="0" w:line="240" w:lineRule="auto"/>
      </w:pPr>
      <w:r w:rsidRPr="00AA25CD">
        <w:t>outros componentes.</w:t>
      </w:r>
    </w:p>
    <w:p w14:paraId="21D8BE9F" w14:textId="77777777" w:rsidR="00AA25CD" w:rsidRPr="00AA25CD" w:rsidRDefault="00AA25CD" w:rsidP="00E65157">
      <w:pPr>
        <w:numPr>
          <w:ilvl w:val="0"/>
          <w:numId w:val="4"/>
        </w:numPr>
        <w:spacing w:after="0" w:line="240" w:lineRule="auto"/>
      </w:pPr>
      <w:r w:rsidRPr="00AA25CD">
        <w:t>Depois, esse total pode ser ajustado conforme o mercado.</w:t>
      </w:r>
    </w:p>
    <w:p w14:paraId="131598DB" w14:textId="77777777" w:rsidR="00AA25CD" w:rsidRPr="00AA25CD" w:rsidRDefault="00AA25CD" w:rsidP="00E65157">
      <w:pPr>
        <w:numPr>
          <w:ilvl w:val="0"/>
          <w:numId w:val="4"/>
        </w:numPr>
        <w:spacing w:after="0" w:line="240" w:lineRule="auto"/>
      </w:pPr>
      <w:r w:rsidRPr="00AA25CD">
        <w:t>Se a intenção for chegar ao </w:t>
      </w:r>
      <w:r w:rsidRPr="00AA25CD">
        <w:rPr>
          <w:b/>
          <w:bCs/>
        </w:rPr>
        <w:t>valor de mercado</w:t>
      </w:r>
      <w:r w:rsidRPr="00AA25CD">
        <w:t>, entra também um ajuste chamado </w:t>
      </w:r>
      <w:r w:rsidRPr="00AA25CD">
        <w:rPr>
          <w:b/>
          <w:bCs/>
        </w:rPr>
        <w:t>fator de comercialização</w:t>
      </w:r>
      <w:r w:rsidRPr="00AA25CD">
        <w:t>.</w:t>
      </w:r>
    </w:p>
    <w:p w14:paraId="3E95BAC9" w14:textId="77777777" w:rsidR="00AA25CD" w:rsidRPr="00AA25CD" w:rsidRDefault="00AA25CD" w:rsidP="00E65157">
      <w:pPr>
        <w:spacing w:after="0" w:line="240" w:lineRule="auto"/>
      </w:pPr>
      <w:r w:rsidRPr="00AA25CD">
        <w:rPr>
          <w:b/>
          <w:bCs/>
        </w:rPr>
        <w:t>Exemplo simples:</w:t>
      </w:r>
      <w:r w:rsidRPr="00AA25CD">
        <w:br/>
        <w:t>é como dizer: “quanto vale o terreno + a casa + as melhorias?”, e depois ajustar isso ao preço que o mercado realmente paga.</w:t>
      </w:r>
    </w:p>
    <w:p w14:paraId="112B97D3" w14:textId="77777777" w:rsidR="00AA25CD" w:rsidRPr="00AA25CD" w:rsidRDefault="00AA25CD" w:rsidP="00E65157">
      <w:pPr>
        <w:spacing w:after="0" w:line="240" w:lineRule="auto"/>
      </w:pPr>
      <w:r w:rsidRPr="00AA25CD">
        <w:pict w14:anchorId="1DCDD368">
          <v:rect id="_x0000_i1038" style="width:0;height:.75pt" o:hralign="center" o:hrstd="t" o:hr="t" fillcolor="#a0a0a0" stroked="f"/>
        </w:pict>
      </w:r>
    </w:p>
    <w:p w14:paraId="506C3538" w14:textId="77777777" w:rsidR="00AA25CD" w:rsidRPr="00AA25CD" w:rsidRDefault="00AA25CD" w:rsidP="00E65157">
      <w:pPr>
        <w:spacing w:after="0" w:line="240" w:lineRule="auto"/>
        <w:rPr>
          <w:b/>
          <w:bCs/>
        </w:rPr>
      </w:pPr>
      <w:r w:rsidRPr="00AA25CD">
        <w:rPr>
          <w:b/>
          <w:bCs/>
        </w:rPr>
        <w:lastRenderedPageBreak/>
        <w:t>Diferença principal</w:t>
      </w:r>
    </w:p>
    <w:p w14:paraId="62428EB1" w14:textId="77777777" w:rsidR="00AA25CD" w:rsidRPr="00AA25CD" w:rsidRDefault="00AA25CD" w:rsidP="00E65157">
      <w:pPr>
        <w:numPr>
          <w:ilvl w:val="0"/>
          <w:numId w:val="5"/>
        </w:numPr>
        <w:spacing w:after="0" w:line="240" w:lineRule="auto"/>
      </w:pPr>
      <w:r w:rsidRPr="00AA25CD">
        <w:rPr>
          <w:b/>
          <w:bCs/>
        </w:rPr>
        <w:t>Método involutivo:</w:t>
      </w:r>
      <w:r w:rsidRPr="00AA25CD">
        <w:t> olha para o </w:t>
      </w:r>
      <w:r w:rsidRPr="00AA25CD">
        <w:rPr>
          <w:b/>
          <w:bCs/>
        </w:rPr>
        <w:t>potencial de uso futuro</w:t>
      </w:r>
      <w:r w:rsidRPr="00AA25CD">
        <w:t> do bem.</w:t>
      </w:r>
    </w:p>
    <w:p w14:paraId="2E6904FA" w14:textId="77777777" w:rsidR="00AA25CD" w:rsidRPr="00AA25CD" w:rsidRDefault="00AA25CD" w:rsidP="00E65157">
      <w:pPr>
        <w:numPr>
          <w:ilvl w:val="0"/>
          <w:numId w:val="5"/>
        </w:numPr>
        <w:spacing w:after="0" w:line="240" w:lineRule="auto"/>
      </w:pPr>
      <w:r w:rsidRPr="00AA25CD">
        <w:rPr>
          <w:b/>
          <w:bCs/>
        </w:rPr>
        <w:t>Método evolutivo:</w:t>
      </w:r>
      <w:r w:rsidRPr="00AA25CD">
        <w:t> olha para o </w:t>
      </w:r>
      <w:r w:rsidRPr="00AA25CD">
        <w:rPr>
          <w:b/>
          <w:bCs/>
        </w:rPr>
        <w:t>valor das partes que já existem</w:t>
      </w:r>
      <w:r w:rsidRPr="00AA25CD">
        <w:t> no bem.</w:t>
      </w:r>
    </w:p>
    <w:p w14:paraId="256CA7F7" w14:textId="77777777" w:rsidR="00A15ED6" w:rsidRDefault="00A15ED6" w:rsidP="00E65157">
      <w:pPr>
        <w:spacing w:after="0" w:line="240" w:lineRule="auto"/>
      </w:pPr>
    </w:p>
    <w:p w14:paraId="11A5E8E2" w14:textId="4DE80AEC" w:rsidR="00A15ED6" w:rsidRDefault="00A15ED6" w:rsidP="00E65157">
      <w:pPr>
        <w:spacing w:after="0" w:line="240" w:lineRule="auto"/>
      </w:pPr>
    </w:p>
    <w:p w14:paraId="14A1EB3B" w14:textId="77777777" w:rsidR="004A1BDE" w:rsidRDefault="004A1BDE" w:rsidP="00E65157">
      <w:pPr>
        <w:spacing w:after="0" w:line="240" w:lineRule="auto"/>
      </w:pPr>
    </w:p>
    <w:p w14:paraId="21E996D4" w14:textId="7F423FC5" w:rsidR="004A1BDE" w:rsidRDefault="004A1BDE" w:rsidP="004A1BDE">
      <w:pPr>
        <w:rPr>
          <w:b/>
          <w:bCs/>
          <w:sz w:val="28"/>
          <w:szCs w:val="28"/>
          <w:highlight w:val="yellow"/>
        </w:rPr>
      </w:pPr>
      <w:r w:rsidRPr="008F0B06">
        <w:rPr>
          <w:b/>
          <w:bCs/>
          <w:sz w:val="28"/>
          <w:szCs w:val="28"/>
          <w:highlight w:val="yellow"/>
        </w:rPr>
        <w:t xml:space="preserve">Observação </w:t>
      </w:r>
      <w:r>
        <w:rPr>
          <w:b/>
          <w:bCs/>
          <w:sz w:val="28"/>
          <w:szCs w:val="28"/>
          <w:highlight w:val="yellow"/>
        </w:rPr>
        <w:t>0</w:t>
      </w:r>
      <w:r>
        <w:rPr>
          <w:b/>
          <w:bCs/>
          <w:sz w:val="28"/>
          <w:szCs w:val="28"/>
          <w:highlight w:val="yellow"/>
        </w:rPr>
        <w:t>6</w:t>
      </w:r>
    </w:p>
    <w:p w14:paraId="1CC76BFD" w14:textId="3F6B4AA3" w:rsidR="004A1BDE" w:rsidRDefault="004A1BDE" w:rsidP="004A1BDE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 xml:space="preserve">Complementação de informações </w:t>
      </w:r>
      <w:r w:rsidR="004C1DBA">
        <w:rPr>
          <w:b/>
          <w:bCs/>
          <w:sz w:val="28"/>
          <w:szCs w:val="28"/>
          <w:highlight w:val="yellow"/>
        </w:rPr>
        <w:t xml:space="preserve">complementares e </w:t>
      </w:r>
      <w:r w:rsidR="00DB1331">
        <w:rPr>
          <w:b/>
          <w:bCs/>
          <w:sz w:val="28"/>
          <w:szCs w:val="28"/>
          <w:highlight w:val="yellow"/>
        </w:rPr>
        <w:t>digamos explicativas, ou fixas, para checar as 40 páginas.</w:t>
      </w:r>
    </w:p>
    <w:p w14:paraId="109AB581" w14:textId="0F736FF8" w:rsidR="00A25F4C" w:rsidRDefault="00A25F4C" w:rsidP="004A1BDE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E tentar seguir a sequência d</w:t>
      </w:r>
      <w:r w:rsidR="0063710A">
        <w:rPr>
          <w:b/>
          <w:bCs/>
          <w:sz w:val="28"/>
          <w:szCs w:val="28"/>
          <w:highlight w:val="yellow"/>
        </w:rPr>
        <w:t>os requisitos mínimos do laudo</w:t>
      </w:r>
    </w:p>
    <w:p w14:paraId="0DBA4D31" w14:textId="77777777" w:rsidR="0063710A" w:rsidRDefault="0063710A" w:rsidP="000C578C">
      <w:pPr>
        <w:spacing w:after="0" w:line="240" w:lineRule="auto"/>
        <w:rPr>
          <w:b/>
          <w:bCs/>
        </w:rPr>
      </w:pPr>
    </w:p>
    <w:p w14:paraId="0115FDA4" w14:textId="5A9B2A80" w:rsidR="000C578C" w:rsidRPr="00810E05" w:rsidRDefault="000C578C" w:rsidP="000C578C">
      <w:pPr>
        <w:spacing w:after="0" w:line="240" w:lineRule="auto"/>
        <w:rPr>
          <w:b/>
          <w:bCs/>
        </w:rPr>
      </w:pPr>
      <w:r w:rsidRPr="00810E05">
        <w:rPr>
          <w:b/>
          <w:bCs/>
        </w:rPr>
        <w:t>9 Apresentação do laudo de avaliação</w:t>
      </w:r>
      <w:r w:rsidR="002124B8" w:rsidRPr="00810E05">
        <w:rPr>
          <w:b/>
          <w:bCs/>
        </w:rPr>
        <w:t xml:space="preserve"> (</w:t>
      </w:r>
      <w:r w:rsidR="002124B8" w:rsidRPr="00810E05">
        <w:rPr>
          <w:b/>
          <w:bCs/>
        </w:rPr>
        <w:t>ABNT NBR 14653-1:2019</w:t>
      </w:r>
      <w:r w:rsidR="002124B8" w:rsidRPr="00810E05">
        <w:rPr>
          <w:b/>
          <w:bCs/>
        </w:rPr>
        <w:t>)</w:t>
      </w:r>
    </w:p>
    <w:p w14:paraId="59D5D5F3" w14:textId="77777777" w:rsidR="002124B8" w:rsidRDefault="002124B8" w:rsidP="000C578C">
      <w:pPr>
        <w:spacing w:after="0" w:line="240" w:lineRule="auto"/>
      </w:pPr>
    </w:p>
    <w:p w14:paraId="43B01DC5" w14:textId="26F0AED7" w:rsidR="000C578C" w:rsidRDefault="00EF5F40" w:rsidP="000C578C">
      <w:pPr>
        <w:spacing w:after="0" w:line="240" w:lineRule="auto"/>
      </w:pPr>
      <w:r>
        <w:t>Os requisitos mínimos</w:t>
      </w:r>
      <w:r w:rsidR="000C578C">
        <w:t xml:space="preserve"> do laudo de avaliação estão listados a seguir:</w:t>
      </w:r>
    </w:p>
    <w:p w14:paraId="21C2BA7A" w14:textId="77777777" w:rsidR="00EF5F40" w:rsidRDefault="00EF5F40" w:rsidP="002124B8">
      <w:pPr>
        <w:spacing w:after="0" w:line="360" w:lineRule="auto"/>
      </w:pPr>
    </w:p>
    <w:p w14:paraId="5672FA50" w14:textId="73D08672" w:rsidR="000C578C" w:rsidRDefault="000C578C" w:rsidP="002124B8">
      <w:pPr>
        <w:spacing w:after="0" w:line="360" w:lineRule="auto"/>
      </w:pPr>
      <w:r>
        <w:t>a) identificação do solicitante do trabalho;</w:t>
      </w:r>
    </w:p>
    <w:p w14:paraId="13F9BC03" w14:textId="77777777" w:rsidR="000C578C" w:rsidRDefault="000C578C" w:rsidP="002124B8">
      <w:pPr>
        <w:spacing w:after="0" w:line="360" w:lineRule="auto"/>
      </w:pPr>
      <w:r>
        <w:t>b) objetivo da avaliação;</w:t>
      </w:r>
    </w:p>
    <w:p w14:paraId="45659C01" w14:textId="77777777" w:rsidR="000C578C" w:rsidRDefault="000C578C" w:rsidP="002124B8">
      <w:pPr>
        <w:spacing w:after="0" w:line="360" w:lineRule="auto"/>
      </w:pPr>
      <w:r>
        <w:t>c) finalidade da avaliação;</w:t>
      </w:r>
    </w:p>
    <w:p w14:paraId="661E9E30" w14:textId="17E769D5" w:rsidR="000C578C" w:rsidRDefault="000C578C" w:rsidP="002124B8">
      <w:pPr>
        <w:spacing w:after="0" w:line="360" w:lineRule="auto"/>
      </w:pPr>
      <w:r w:rsidRPr="00540962">
        <w:rPr>
          <w:highlight w:val="yellow"/>
        </w:rPr>
        <w:t>d) identificação e caracterização do bem avaliando</w:t>
      </w:r>
      <w:r w:rsidR="00810E05">
        <w:t xml:space="preserve"> (exemplo para explicação das classes de solo)</w:t>
      </w:r>
    </w:p>
    <w:p w14:paraId="14DF417F" w14:textId="77777777" w:rsidR="00540962" w:rsidRDefault="00540962" w:rsidP="002124B8">
      <w:pPr>
        <w:spacing w:after="0" w:line="360" w:lineRule="auto"/>
      </w:pPr>
    </w:p>
    <w:p w14:paraId="3466207D" w14:textId="23D3BC37" w:rsidR="00540962" w:rsidRPr="00540962" w:rsidRDefault="00540962" w:rsidP="00540962">
      <w:pPr>
        <w:spacing w:after="0" w:line="360" w:lineRule="auto"/>
        <w:rPr>
          <w:highlight w:val="yellow"/>
        </w:rPr>
      </w:pPr>
      <w:r w:rsidRPr="00540962">
        <w:rPr>
          <w:highlight w:val="yellow"/>
        </w:rPr>
        <w:t>Para o levantamento para a metodologia SIPT</w:t>
      </w:r>
      <w:r w:rsidRPr="00540962">
        <w:rPr>
          <w:highlight w:val="yellow"/>
        </w:rPr>
        <w:t xml:space="preserve"> </w:t>
      </w:r>
      <w:r w:rsidRPr="00540962">
        <w:rPr>
          <w:highlight w:val="yellow"/>
        </w:rPr>
        <w:t xml:space="preserve">são utilizadas as oito classes de capacidade de uso, conforme o “Manual para levantamento utilitário e classificação de terras no sistema de capacidade de uso”, publicado pela Sociedade Brasileira de Ciência do </w:t>
      </w:r>
      <w:r w:rsidRPr="00540962">
        <w:rPr>
          <w:highlight w:val="yellow"/>
        </w:rPr>
        <w:lastRenderedPageBreak/>
        <w:t xml:space="preserve">Solo (SBCS), amplamente difundido no Brasil desde sua primeira publicação em 1983. Apenas o preço da classe V, atualmente de uso bastante restrito pela legislação não é pesquisado em nenhuma localidade. As demais classes são todas pesquisadas e divulgadas, e apresentam as seguintes características, conforme adaptado de </w:t>
      </w:r>
      <w:proofErr w:type="spellStart"/>
      <w:r w:rsidRPr="00540962">
        <w:rPr>
          <w:highlight w:val="yellow"/>
        </w:rPr>
        <w:t>Lepsch</w:t>
      </w:r>
      <w:proofErr w:type="spellEnd"/>
      <w:r w:rsidRPr="00540962">
        <w:rPr>
          <w:highlight w:val="yellow"/>
        </w:rPr>
        <w:t>:</w:t>
      </w:r>
    </w:p>
    <w:p w14:paraId="4608D1FA" w14:textId="77777777" w:rsidR="00810E05" w:rsidRDefault="00810E05" w:rsidP="00540962">
      <w:pPr>
        <w:spacing w:after="0" w:line="360" w:lineRule="auto"/>
        <w:rPr>
          <w:highlight w:val="yellow"/>
        </w:rPr>
      </w:pPr>
    </w:p>
    <w:p w14:paraId="0C7D2C75" w14:textId="6D58724B" w:rsidR="00540962" w:rsidRPr="00810E05" w:rsidRDefault="00540962" w:rsidP="00540962">
      <w:pPr>
        <w:spacing w:after="0" w:line="360" w:lineRule="auto"/>
        <w:rPr>
          <w:i/>
          <w:iCs/>
        </w:rPr>
      </w:pPr>
      <w:r w:rsidRPr="00810E05">
        <w:rPr>
          <w:i/>
          <w:iCs/>
        </w:rPr>
        <w:t>Grupo A- Classe I: terras cultiváveis, aparentemente sem problemas especiais de conservação</w:t>
      </w:r>
      <w:r w:rsidR="00810E05" w:rsidRPr="00810E05">
        <w:rPr>
          <w:i/>
          <w:iCs/>
        </w:rPr>
        <w:t xml:space="preserve">. </w:t>
      </w:r>
      <w:r w:rsidRPr="00810E05">
        <w:rPr>
          <w:i/>
          <w:iCs/>
        </w:rPr>
        <w:t>Grãos, com altas produtividades.</w:t>
      </w:r>
    </w:p>
    <w:p w14:paraId="391F2B51" w14:textId="3C00ED4A" w:rsidR="00540962" w:rsidRPr="00810E05" w:rsidRDefault="00540962" w:rsidP="00540962">
      <w:pPr>
        <w:spacing w:after="0" w:line="360" w:lineRule="auto"/>
        <w:rPr>
          <w:i/>
          <w:iCs/>
        </w:rPr>
      </w:pPr>
      <w:r w:rsidRPr="00810E05">
        <w:rPr>
          <w:i/>
          <w:iCs/>
        </w:rPr>
        <w:t>Grupo A- Classe II: terras cultiváveis com problemas simples de conservação. Grãos, com produtividades ainda acima da média</w:t>
      </w:r>
    </w:p>
    <w:p w14:paraId="7BCD9FB5" w14:textId="77777777" w:rsidR="00540962" w:rsidRPr="00810E05" w:rsidRDefault="00540962" w:rsidP="00540962">
      <w:pPr>
        <w:spacing w:after="0" w:line="360" w:lineRule="auto"/>
        <w:rPr>
          <w:i/>
          <w:iCs/>
        </w:rPr>
      </w:pPr>
      <w:r w:rsidRPr="00810E05">
        <w:rPr>
          <w:i/>
          <w:iCs/>
        </w:rPr>
        <w:t>Grupo A- Classe III: terras cultiváveis com problemas complexos de conservação</w:t>
      </w:r>
    </w:p>
    <w:p w14:paraId="1A74E86E" w14:textId="3B8CC421" w:rsidR="00540962" w:rsidRPr="00810E05" w:rsidRDefault="00540962" w:rsidP="00540962">
      <w:pPr>
        <w:spacing w:after="0" w:line="360" w:lineRule="auto"/>
        <w:rPr>
          <w:i/>
          <w:iCs/>
        </w:rPr>
      </w:pPr>
      <w:r w:rsidRPr="00810E05">
        <w:rPr>
          <w:i/>
          <w:iCs/>
        </w:rPr>
        <w:t>Grãos, com produtividades médias.</w:t>
      </w:r>
    </w:p>
    <w:p w14:paraId="1205793D" w14:textId="7D41ADBB" w:rsidR="00540962" w:rsidRPr="00810E05" w:rsidRDefault="00540962" w:rsidP="00540962">
      <w:pPr>
        <w:spacing w:after="0" w:line="360" w:lineRule="auto"/>
        <w:rPr>
          <w:i/>
          <w:iCs/>
        </w:rPr>
      </w:pPr>
      <w:r w:rsidRPr="00810E05">
        <w:rPr>
          <w:i/>
          <w:iCs/>
        </w:rPr>
        <w:t>Grupo A- Classe IV: terras cultiváveis apenas ocasionalmente ou em extensão limitada, com sérios problemas de conservação. Grãos, com produtividades médias e pastagens para a criação de gado de leite.</w:t>
      </w:r>
    </w:p>
    <w:p w14:paraId="7708D241" w14:textId="5D42D052" w:rsidR="00540962" w:rsidRPr="00810E05" w:rsidRDefault="00540962" w:rsidP="00540962">
      <w:pPr>
        <w:spacing w:after="0" w:line="360" w:lineRule="auto"/>
        <w:rPr>
          <w:i/>
          <w:iCs/>
        </w:rPr>
      </w:pPr>
      <w:r w:rsidRPr="00810E05">
        <w:rPr>
          <w:i/>
          <w:iCs/>
        </w:rPr>
        <w:t>Grupo B- Classe V: terras adaptadas em geral para pastagens e/ou reflorestamento sem necessidade de prática especial de conservação, cultiváveis apenas em casos muito especiais</w:t>
      </w:r>
      <w:r w:rsidR="00810E05" w:rsidRPr="00810E05">
        <w:rPr>
          <w:i/>
          <w:iCs/>
        </w:rPr>
        <w:t>.</w:t>
      </w:r>
      <w:r w:rsidRPr="00810E05">
        <w:rPr>
          <w:i/>
          <w:iCs/>
        </w:rPr>
        <w:t xml:space="preserve"> Áreas alagáveis não sistematizadas.</w:t>
      </w:r>
    </w:p>
    <w:p w14:paraId="2876F130" w14:textId="77777777" w:rsidR="00540962" w:rsidRPr="00810E05" w:rsidRDefault="00540962" w:rsidP="00540962">
      <w:pPr>
        <w:spacing w:after="0" w:line="360" w:lineRule="auto"/>
        <w:rPr>
          <w:i/>
          <w:iCs/>
        </w:rPr>
      </w:pPr>
      <w:r w:rsidRPr="00810E05">
        <w:rPr>
          <w:i/>
          <w:iCs/>
        </w:rPr>
        <w:t>Grupo B- Classe VI: terras adaptadas em geral para pastagens e/ou reflorestamento com problemas simples de conservação, cultiváveis apenas em casos especiais de algumas culturas permanentes protetoras do solo. Ocupação mais comum: Pastagens para bovino de corte, especialmente em áreas planas a suave onduladas, porém frágeis devido a textura arenosa ou a baixa fertilidade.</w:t>
      </w:r>
    </w:p>
    <w:p w14:paraId="760F95BA" w14:textId="673ECDB3" w:rsidR="00540962" w:rsidRPr="00810E05" w:rsidRDefault="00540962" w:rsidP="00540962">
      <w:pPr>
        <w:spacing w:after="0" w:line="360" w:lineRule="auto"/>
        <w:rPr>
          <w:i/>
          <w:iCs/>
        </w:rPr>
      </w:pPr>
      <w:r w:rsidRPr="00810E05">
        <w:rPr>
          <w:i/>
          <w:iCs/>
        </w:rPr>
        <w:t>Grupo B - Classe VII: terras adaptadas em geral somente para pastagens ou reflorestamento, com problemas complexos de conservação. Pastagens degradadas, Pastagens em áreas declivosas e reflorestamentos.</w:t>
      </w:r>
    </w:p>
    <w:p w14:paraId="64A54350" w14:textId="6F664C27" w:rsidR="00540962" w:rsidRPr="00810E05" w:rsidRDefault="00540962" w:rsidP="00540962">
      <w:pPr>
        <w:spacing w:after="0" w:line="360" w:lineRule="auto"/>
        <w:rPr>
          <w:i/>
          <w:iCs/>
        </w:rPr>
      </w:pPr>
      <w:r w:rsidRPr="00810E05">
        <w:rPr>
          <w:i/>
          <w:iCs/>
        </w:rPr>
        <w:t>Grupo C - Classe VIII: terras impróprias para cultura, pastagem ou reflorestamento, podendo servir apenas como abrigo e proteção da fauna e flora silvestre, como ambiente para recreação, ou para fins de armazenamento de água. Vegetação natural.</w:t>
      </w:r>
    </w:p>
    <w:p w14:paraId="3B232C35" w14:textId="4587B66B" w:rsidR="00540962" w:rsidRDefault="00540962" w:rsidP="002124B8">
      <w:pPr>
        <w:spacing w:after="0" w:line="360" w:lineRule="auto"/>
      </w:pPr>
      <w:r>
        <w:lastRenderedPageBreak/>
        <w:t>*****</w:t>
      </w:r>
    </w:p>
    <w:p w14:paraId="3FA790BF" w14:textId="77777777" w:rsidR="000C578C" w:rsidRDefault="000C578C" w:rsidP="002124B8">
      <w:pPr>
        <w:spacing w:after="0" w:line="360" w:lineRule="auto"/>
      </w:pPr>
      <w:r>
        <w:t>e) documentação utilizada para a avaliação;</w:t>
      </w:r>
    </w:p>
    <w:p w14:paraId="1A68CC27" w14:textId="77777777" w:rsidR="000C578C" w:rsidRDefault="000C578C" w:rsidP="002124B8">
      <w:pPr>
        <w:spacing w:after="0" w:line="360" w:lineRule="auto"/>
      </w:pPr>
      <w:r>
        <w:t>f) pressupostos e condições limitantes da avaliação;</w:t>
      </w:r>
    </w:p>
    <w:p w14:paraId="416CA2B3" w14:textId="77777777" w:rsidR="000C578C" w:rsidRDefault="000C578C" w:rsidP="002124B8">
      <w:pPr>
        <w:spacing w:after="0" w:line="360" w:lineRule="auto"/>
      </w:pPr>
      <w:r>
        <w:t>g) dados e informações efetivamente utilizados;</w:t>
      </w:r>
    </w:p>
    <w:p w14:paraId="7FAA7F25" w14:textId="77777777" w:rsidR="000C578C" w:rsidRDefault="000C578C" w:rsidP="002124B8">
      <w:pPr>
        <w:spacing w:after="0" w:line="360" w:lineRule="auto"/>
      </w:pPr>
      <w:r>
        <w:t>h) memória de cálculo;</w:t>
      </w:r>
    </w:p>
    <w:p w14:paraId="4ADCB1A4" w14:textId="77777777" w:rsidR="000C578C" w:rsidRDefault="000C578C" w:rsidP="002124B8">
      <w:pPr>
        <w:spacing w:after="0" w:line="360" w:lineRule="auto"/>
      </w:pPr>
      <w:r>
        <w:t>i) indicação do(s) método(s) utilizado(s), com justificativa da escolha;</w:t>
      </w:r>
    </w:p>
    <w:p w14:paraId="0F97BC85" w14:textId="77777777" w:rsidR="000C578C" w:rsidRDefault="000C578C" w:rsidP="002124B8">
      <w:pPr>
        <w:spacing w:after="0" w:line="360" w:lineRule="auto"/>
      </w:pPr>
      <w:r>
        <w:t>j) especificação da avaliação;</w:t>
      </w:r>
    </w:p>
    <w:p w14:paraId="4B27E8EC" w14:textId="77777777" w:rsidR="000C578C" w:rsidRDefault="000C578C" w:rsidP="002124B8">
      <w:pPr>
        <w:spacing w:after="0" w:line="360" w:lineRule="auto"/>
      </w:pPr>
      <w:r>
        <w:t>k) resultado da avaliação e sua data de referência;</w:t>
      </w:r>
    </w:p>
    <w:p w14:paraId="551F7ED3" w14:textId="77777777" w:rsidR="000C578C" w:rsidRDefault="000C578C" w:rsidP="002124B8">
      <w:pPr>
        <w:spacing w:after="0" w:line="360" w:lineRule="auto"/>
      </w:pPr>
      <w:r>
        <w:t>l) qualificação legal completa e assinatura do(s) responsável(</w:t>
      </w:r>
      <w:proofErr w:type="spellStart"/>
      <w:r>
        <w:t>is</w:t>
      </w:r>
      <w:proofErr w:type="spellEnd"/>
      <w:r>
        <w:t>) técnico(s) pela avaliação;</w:t>
      </w:r>
    </w:p>
    <w:p w14:paraId="34513D5E" w14:textId="77777777" w:rsidR="000C578C" w:rsidRDefault="000C578C" w:rsidP="002124B8">
      <w:pPr>
        <w:spacing w:after="0" w:line="360" w:lineRule="auto"/>
      </w:pPr>
      <w:r>
        <w:t>m) local e data da elaboração do laudo;</w:t>
      </w:r>
    </w:p>
    <w:p w14:paraId="3AB737EF" w14:textId="2BAC1B63" w:rsidR="004A1BDE" w:rsidRDefault="000C578C" w:rsidP="002124B8">
      <w:pPr>
        <w:spacing w:after="0" w:line="360" w:lineRule="auto"/>
      </w:pPr>
      <w:r>
        <w:t>n) outros requisitos previstos nas demais partes desta Norma.</w:t>
      </w:r>
    </w:p>
    <w:sectPr w:rsidR="004A1BDE" w:rsidSect="00CD380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6332"/>
    <w:multiLevelType w:val="multilevel"/>
    <w:tmpl w:val="76B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347B4"/>
    <w:multiLevelType w:val="multilevel"/>
    <w:tmpl w:val="1DE2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731D6"/>
    <w:multiLevelType w:val="multilevel"/>
    <w:tmpl w:val="35B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3375A"/>
    <w:multiLevelType w:val="hybridMultilevel"/>
    <w:tmpl w:val="6BCCC9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379F2"/>
    <w:multiLevelType w:val="multilevel"/>
    <w:tmpl w:val="188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423636">
    <w:abstractNumId w:val="0"/>
  </w:num>
  <w:num w:numId="2" w16cid:durableId="921371689">
    <w:abstractNumId w:val="3"/>
  </w:num>
  <w:num w:numId="3" w16cid:durableId="1490558586">
    <w:abstractNumId w:val="1"/>
  </w:num>
  <w:num w:numId="4" w16cid:durableId="1562595637">
    <w:abstractNumId w:val="4"/>
  </w:num>
  <w:num w:numId="5" w16cid:durableId="2145124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06"/>
    <w:rsid w:val="000C578C"/>
    <w:rsid w:val="001177F3"/>
    <w:rsid w:val="001E3024"/>
    <w:rsid w:val="002124B8"/>
    <w:rsid w:val="00272531"/>
    <w:rsid w:val="002D5024"/>
    <w:rsid w:val="00353FFC"/>
    <w:rsid w:val="00374C02"/>
    <w:rsid w:val="0043751B"/>
    <w:rsid w:val="00484EF0"/>
    <w:rsid w:val="004A1BDE"/>
    <w:rsid w:val="004A617B"/>
    <w:rsid w:val="004C1DBA"/>
    <w:rsid w:val="00540962"/>
    <w:rsid w:val="005710A8"/>
    <w:rsid w:val="00632E2C"/>
    <w:rsid w:val="0063710A"/>
    <w:rsid w:val="006C4618"/>
    <w:rsid w:val="006C4ED2"/>
    <w:rsid w:val="007D3B27"/>
    <w:rsid w:val="00810E05"/>
    <w:rsid w:val="008129D5"/>
    <w:rsid w:val="00825D5D"/>
    <w:rsid w:val="008F0B06"/>
    <w:rsid w:val="00970F50"/>
    <w:rsid w:val="009818CE"/>
    <w:rsid w:val="009A2E0D"/>
    <w:rsid w:val="009F64B1"/>
    <w:rsid w:val="00A15ED6"/>
    <w:rsid w:val="00A20521"/>
    <w:rsid w:val="00A25F4C"/>
    <w:rsid w:val="00AA25CD"/>
    <w:rsid w:val="00AB507F"/>
    <w:rsid w:val="00AD6A6A"/>
    <w:rsid w:val="00BF2FB9"/>
    <w:rsid w:val="00C40732"/>
    <w:rsid w:val="00CC4E7D"/>
    <w:rsid w:val="00CD3806"/>
    <w:rsid w:val="00D2625A"/>
    <w:rsid w:val="00D41DCC"/>
    <w:rsid w:val="00D4764D"/>
    <w:rsid w:val="00D63291"/>
    <w:rsid w:val="00D711A0"/>
    <w:rsid w:val="00D93072"/>
    <w:rsid w:val="00DB1331"/>
    <w:rsid w:val="00DB61C9"/>
    <w:rsid w:val="00E23D03"/>
    <w:rsid w:val="00E65157"/>
    <w:rsid w:val="00EF5F40"/>
    <w:rsid w:val="00F14875"/>
    <w:rsid w:val="00F47304"/>
    <w:rsid w:val="00F540F7"/>
    <w:rsid w:val="00F80ED0"/>
    <w:rsid w:val="00F81B87"/>
    <w:rsid w:val="00FC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F254F"/>
  <w15:chartTrackingRefBased/>
  <w15:docId w15:val="{3FCADC1A-534E-48CE-8668-11D89A86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3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3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3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3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3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38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38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38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38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38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38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38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38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38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3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38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38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D380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3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E8EA48-865B-44E1-9269-3BC72554A0D6}">
  <we:reference id="wa200010453" version="1.0.0.1" store="en-US" storeType="OMEX"/>
  <we:alternateReferences>
    <we:reference id="WA200010453" version="1.0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1028</Words>
  <Characters>5876</Characters>
  <Application>Microsoft Office Word</Application>
  <DocSecurity>0</DocSecurity>
  <Lines>115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CASAGRANDE</dc:creator>
  <cp:keywords/>
  <dc:description/>
  <cp:lastModifiedBy>ALESSANDRO CASAGRANDE</cp:lastModifiedBy>
  <cp:revision>2</cp:revision>
  <dcterms:created xsi:type="dcterms:W3CDTF">2026-07-07T16:03:00Z</dcterms:created>
  <dcterms:modified xsi:type="dcterms:W3CDTF">2026-07-07T16:03:00Z</dcterms:modified>
</cp:coreProperties>
</file>