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0F4F" w14:textId="119F8147" w:rsidR="004366F1" w:rsidRPr="004366F1" w:rsidRDefault="004366F1" w:rsidP="004366F1">
      <w:pPr>
        <w:spacing w:line="360" w:lineRule="auto"/>
        <w:ind w:left="360" w:hanging="360"/>
        <w:jc w:val="center"/>
        <w:rPr>
          <w:rFonts w:ascii="宋体" w:eastAsia="宋体" w:hAnsi="宋体"/>
          <w:b/>
          <w:bCs/>
          <w:sz w:val="36"/>
          <w:szCs w:val="36"/>
        </w:rPr>
      </w:pPr>
      <w:r w:rsidRPr="004366F1">
        <w:rPr>
          <w:rFonts w:ascii="宋体" w:eastAsia="宋体" w:hAnsi="宋体" w:hint="eastAsia"/>
          <w:b/>
          <w:bCs/>
          <w:sz w:val="36"/>
          <w:szCs w:val="36"/>
        </w:rPr>
        <w:t>工程说明文档</w:t>
      </w:r>
    </w:p>
    <w:p w14:paraId="74394AC7" w14:textId="157794E8" w:rsidR="003C53E1" w:rsidRDefault="003C53E1" w:rsidP="003C53E1">
      <w:pPr>
        <w:spacing w:line="360" w:lineRule="auto"/>
        <w:ind w:left="360" w:hanging="360"/>
        <w:rPr>
          <w:b/>
          <w:bCs/>
          <w:sz w:val="24"/>
          <w:szCs w:val="24"/>
        </w:rPr>
      </w:pPr>
      <w:r w:rsidRPr="003C53E1">
        <w:rPr>
          <w:rFonts w:hint="eastAsia"/>
          <w:b/>
          <w:bCs/>
          <w:sz w:val="24"/>
          <w:szCs w:val="24"/>
        </w:rPr>
        <w:t>版本历史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134"/>
        <w:gridCol w:w="2409"/>
      </w:tblGrid>
      <w:tr w:rsidR="003C53E1" w14:paraId="75EB08F0" w14:textId="77777777" w:rsidTr="003C53E1">
        <w:tc>
          <w:tcPr>
            <w:tcW w:w="1195" w:type="dxa"/>
          </w:tcPr>
          <w:p w14:paraId="3F9D2BF3" w14:textId="2D00C96D" w:rsidR="003C53E1" w:rsidRPr="003C53E1" w:rsidRDefault="003C53E1" w:rsidP="003C53E1">
            <w:pPr>
              <w:spacing w:line="360" w:lineRule="auto"/>
              <w:rPr>
                <w:rFonts w:ascii="宋体" w:eastAsia="宋体" w:hAnsi="宋体" w:hint="eastAsia"/>
                <w:sz w:val="20"/>
                <w:szCs w:val="20"/>
              </w:rPr>
            </w:pPr>
            <w:r w:rsidRPr="003C53E1">
              <w:rPr>
                <w:rFonts w:ascii="宋体" w:eastAsia="宋体" w:hAnsi="宋体" w:hint="eastAsia"/>
                <w:sz w:val="20"/>
                <w:szCs w:val="20"/>
              </w:rPr>
              <w:t>版本</w:t>
            </w:r>
          </w:p>
        </w:tc>
        <w:tc>
          <w:tcPr>
            <w:tcW w:w="1134" w:type="dxa"/>
          </w:tcPr>
          <w:p w14:paraId="0BABDC9A" w14:textId="3E8057D4" w:rsidR="003C53E1" w:rsidRPr="003C53E1" w:rsidRDefault="003C53E1" w:rsidP="003C53E1">
            <w:pPr>
              <w:spacing w:line="360" w:lineRule="auto"/>
              <w:rPr>
                <w:rFonts w:ascii="宋体" w:eastAsia="宋体" w:hAnsi="宋体" w:hint="eastAsia"/>
                <w:sz w:val="20"/>
                <w:szCs w:val="20"/>
              </w:rPr>
            </w:pPr>
            <w:r w:rsidRPr="003C53E1">
              <w:rPr>
                <w:rFonts w:ascii="宋体" w:eastAsia="宋体" w:hAnsi="宋体" w:hint="eastAsia"/>
                <w:sz w:val="20"/>
                <w:szCs w:val="20"/>
              </w:rPr>
              <w:t>撰写人</w:t>
            </w:r>
          </w:p>
        </w:tc>
        <w:tc>
          <w:tcPr>
            <w:tcW w:w="2409" w:type="dxa"/>
          </w:tcPr>
          <w:p w14:paraId="5B3AB2D2" w14:textId="5CB62F37" w:rsidR="003C53E1" w:rsidRPr="003C53E1" w:rsidRDefault="003C53E1" w:rsidP="003C53E1">
            <w:pPr>
              <w:spacing w:line="360" w:lineRule="auto"/>
              <w:rPr>
                <w:rFonts w:ascii="宋体" w:eastAsia="宋体" w:hAnsi="宋体" w:hint="eastAsia"/>
                <w:sz w:val="20"/>
                <w:szCs w:val="20"/>
              </w:rPr>
            </w:pPr>
            <w:r w:rsidRPr="003C53E1">
              <w:rPr>
                <w:rFonts w:ascii="宋体" w:eastAsia="宋体" w:hAnsi="宋体" w:hint="eastAsia"/>
                <w:sz w:val="20"/>
                <w:szCs w:val="20"/>
              </w:rPr>
              <w:t>备注</w:t>
            </w:r>
          </w:p>
        </w:tc>
      </w:tr>
      <w:tr w:rsidR="003C53E1" w14:paraId="78F3B2A0" w14:textId="77777777" w:rsidTr="003C53E1">
        <w:tc>
          <w:tcPr>
            <w:tcW w:w="1195" w:type="dxa"/>
          </w:tcPr>
          <w:p w14:paraId="54C2D98B" w14:textId="7B020818" w:rsidR="003C53E1" w:rsidRPr="003C53E1" w:rsidRDefault="003C53E1" w:rsidP="003C53E1">
            <w:pPr>
              <w:spacing w:line="360" w:lineRule="auto"/>
              <w:rPr>
                <w:rFonts w:ascii="宋体" w:eastAsia="宋体" w:hAnsi="宋体" w:hint="eastAsia"/>
                <w:sz w:val="20"/>
                <w:szCs w:val="20"/>
              </w:rPr>
            </w:pPr>
            <w:r w:rsidRPr="003C53E1">
              <w:rPr>
                <w:rFonts w:ascii="宋体" w:eastAsia="宋体" w:hAnsi="宋体"/>
                <w:sz w:val="20"/>
                <w:szCs w:val="20"/>
              </w:rPr>
              <w:t>V1.0.1</w:t>
            </w:r>
          </w:p>
        </w:tc>
        <w:tc>
          <w:tcPr>
            <w:tcW w:w="1134" w:type="dxa"/>
          </w:tcPr>
          <w:p w14:paraId="52209B29" w14:textId="17FD7FE0" w:rsidR="003C53E1" w:rsidRPr="003C53E1" w:rsidRDefault="003C53E1" w:rsidP="003C53E1">
            <w:pPr>
              <w:spacing w:line="360" w:lineRule="auto"/>
              <w:rPr>
                <w:rFonts w:ascii="宋体" w:eastAsia="宋体" w:hAnsi="宋体" w:hint="eastAsia"/>
                <w:sz w:val="20"/>
                <w:szCs w:val="20"/>
              </w:rPr>
            </w:pPr>
            <w:r w:rsidRPr="003C53E1">
              <w:rPr>
                <w:rFonts w:ascii="宋体" w:eastAsia="宋体" w:hAnsi="宋体" w:hint="eastAsia"/>
                <w:sz w:val="20"/>
                <w:szCs w:val="20"/>
              </w:rPr>
              <w:t>王文韬</w:t>
            </w:r>
          </w:p>
        </w:tc>
        <w:tc>
          <w:tcPr>
            <w:tcW w:w="2409" w:type="dxa"/>
          </w:tcPr>
          <w:p w14:paraId="47ED62CA" w14:textId="184A1793" w:rsidR="003C53E1" w:rsidRPr="003C53E1" w:rsidRDefault="003C53E1" w:rsidP="003C53E1">
            <w:pPr>
              <w:spacing w:line="360" w:lineRule="auto"/>
              <w:rPr>
                <w:rFonts w:ascii="宋体" w:eastAsia="宋体" w:hAnsi="宋体" w:hint="eastAsia"/>
                <w:sz w:val="20"/>
                <w:szCs w:val="20"/>
              </w:rPr>
            </w:pPr>
            <w:r w:rsidRPr="003C53E1">
              <w:rPr>
                <w:rFonts w:ascii="宋体" w:eastAsia="宋体" w:hAnsi="宋体" w:hint="eastAsia"/>
                <w:sz w:val="20"/>
                <w:szCs w:val="20"/>
              </w:rPr>
              <w:t>初始版本</w:t>
            </w:r>
          </w:p>
        </w:tc>
      </w:tr>
      <w:tr w:rsidR="003C53E1" w14:paraId="115F9D67" w14:textId="77777777" w:rsidTr="003C53E1">
        <w:tc>
          <w:tcPr>
            <w:tcW w:w="1195" w:type="dxa"/>
          </w:tcPr>
          <w:p w14:paraId="51732593" w14:textId="77777777" w:rsidR="003C53E1" w:rsidRPr="003C53E1" w:rsidRDefault="003C53E1" w:rsidP="003C53E1">
            <w:pPr>
              <w:spacing w:line="360" w:lineRule="auto"/>
              <w:rPr>
                <w:sz w:val="22"/>
              </w:rPr>
            </w:pPr>
          </w:p>
        </w:tc>
        <w:tc>
          <w:tcPr>
            <w:tcW w:w="1134" w:type="dxa"/>
          </w:tcPr>
          <w:p w14:paraId="49755517" w14:textId="77777777" w:rsidR="003C53E1" w:rsidRPr="003C53E1" w:rsidRDefault="003C53E1" w:rsidP="003C53E1">
            <w:pPr>
              <w:spacing w:line="360" w:lineRule="auto"/>
              <w:rPr>
                <w:rFonts w:hint="eastAsia"/>
                <w:sz w:val="22"/>
              </w:rPr>
            </w:pPr>
          </w:p>
        </w:tc>
        <w:tc>
          <w:tcPr>
            <w:tcW w:w="2409" w:type="dxa"/>
          </w:tcPr>
          <w:p w14:paraId="354E2148" w14:textId="77777777" w:rsidR="003C53E1" w:rsidRPr="003C53E1" w:rsidRDefault="003C53E1" w:rsidP="003C53E1">
            <w:pPr>
              <w:spacing w:line="360" w:lineRule="auto"/>
              <w:rPr>
                <w:rFonts w:hint="eastAsia"/>
                <w:sz w:val="22"/>
              </w:rPr>
            </w:pPr>
          </w:p>
        </w:tc>
      </w:tr>
    </w:tbl>
    <w:p w14:paraId="73148C5A" w14:textId="77777777" w:rsidR="003C53E1" w:rsidRPr="003C53E1" w:rsidRDefault="003C53E1" w:rsidP="003C53E1">
      <w:pPr>
        <w:spacing w:line="360" w:lineRule="auto"/>
        <w:ind w:left="360" w:hanging="360"/>
        <w:rPr>
          <w:rFonts w:hint="eastAsia"/>
          <w:b/>
          <w:bCs/>
          <w:sz w:val="24"/>
          <w:szCs w:val="24"/>
        </w:rPr>
      </w:pPr>
    </w:p>
    <w:p w14:paraId="4FD8B2E6" w14:textId="16BD9463" w:rsidR="00FE6173" w:rsidRPr="00312285" w:rsidRDefault="0037048A" w:rsidP="00F854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12285">
        <w:rPr>
          <w:rFonts w:ascii="宋体" w:eastAsia="宋体" w:hAnsi="宋体" w:hint="eastAsia"/>
          <w:sz w:val="28"/>
          <w:szCs w:val="28"/>
        </w:rPr>
        <w:t>需求描述</w:t>
      </w:r>
    </w:p>
    <w:p w14:paraId="73C89FD9" w14:textId="06E08E27" w:rsidR="001E7D6A" w:rsidRDefault="001E7D6A" w:rsidP="00F854CA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实验室设计框架如图：</w:t>
      </w:r>
    </w:p>
    <w:p w14:paraId="53F91081" w14:textId="279EF139" w:rsidR="001E7D6A" w:rsidRDefault="001E7D6A" w:rsidP="00F854CA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3E3C1AB1" wp14:editId="11C6D263">
            <wp:extent cx="5274801" cy="2376714"/>
            <wp:effectExtent l="0" t="0" r="2540" b="5080"/>
            <wp:docPr id="2003563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417" cy="2392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0F98E" w14:textId="4DBC2B50" w:rsidR="001E7D6A" w:rsidRDefault="001E7D6A" w:rsidP="00F854CA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实验室需求分解：</w:t>
      </w:r>
      <w:r w:rsidRPr="001E7D6A">
        <w:rPr>
          <w:rFonts w:ascii="宋体" w:eastAsia="宋体" w:hAnsi="宋体" w:hint="eastAsia"/>
          <w:color w:val="FF0000"/>
        </w:rPr>
        <w:t>(待补充</w:t>
      </w:r>
      <w:r w:rsidRPr="001E7D6A">
        <w:rPr>
          <w:rFonts w:ascii="宋体" w:eastAsia="宋体" w:hAnsi="宋体"/>
          <w:color w:val="FF0000"/>
        </w:rPr>
        <w:t>)</w:t>
      </w:r>
    </w:p>
    <w:p w14:paraId="6AAD55B3" w14:textId="3243F2DC" w:rsidR="0037048A" w:rsidRPr="00F854CA" w:rsidRDefault="00F854CA" w:rsidP="00F854CA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 w:rsidRPr="00F854CA">
        <w:rPr>
          <w:rFonts w:ascii="宋体" w:eastAsia="宋体" w:hAnsi="宋体" w:hint="eastAsia"/>
        </w:rPr>
        <w:t>根据</w:t>
      </w:r>
      <w:r w:rsidR="0037048A" w:rsidRPr="00F854CA">
        <w:rPr>
          <w:rFonts w:ascii="宋体" w:eastAsia="宋体" w:hAnsi="宋体" w:hint="eastAsia"/>
        </w:rPr>
        <w:t>实现</w:t>
      </w:r>
      <w:r w:rsidRPr="00F854CA">
        <w:rPr>
          <w:rFonts w:ascii="宋体" w:eastAsia="宋体" w:hAnsi="宋体" w:hint="eastAsia"/>
        </w:rPr>
        <w:t>实验室设计框架，</w:t>
      </w:r>
      <w:r w:rsidR="003C53E1">
        <w:rPr>
          <w:rFonts w:ascii="宋体" w:eastAsia="宋体" w:hAnsi="宋体" w:hint="eastAsia"/>
        </w:rPr>
        <w:t>目前已经实现</w:t>
      </w:r>
      <w:r w:rsidRPr="00F854CA">
        <w:rPr>
          <w:rFonts w:ascii="宋体" w:eastAsia="宋体" w:hAnsi="宋体" w:hint="eastAsia"/>
        </w:rPr>
        <w:t>以下功能：</w:t>
      </w:r>
    </w:p>
    <w:p w14:paraId="5290234A" w14:textId="1FC5EE6C" w:rsidR="00F854CA" w:rsidRPr="00F854CA" w:rsidRDefault="001E7D6A" w:rsidP="00F854C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控制中台</w:t>
      </w:r>
    </w:p>
    <w:p w14:paraId="31F7550A" w14:textId="69744BBD" w:rsidR="00F854CA" w:rsidRPr="00F854CA" w:rsidRDefault="00F854CA" w:rsidP="00F854C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proofErr w:type="spellStart"/>
      <w:r w:rsidRPr="00F854CA">
        <w:rPr>
          <w:rFonts w:ascii="宋体" w:eastAsia="宋体" w:hAnsi="宋体" w:hint="eastAsia"/>
        </w:rPr>
        <w:t>crc</w:t>
      </w:r>
      <w:proofErr w:type="spellEnd"/>
      <w:r w:rsidRPr="00F854CA">
        <w:rPr>
          <w:rFonts w:ascii="宋体" w:eastAsia="宋体" w:hAnsi="宋体" w:hint="eastAsia"/>
        </w:rPr>
        <w:t>校验算法</w:t>
      </w:r>
    </w:p>
    <w:p w14:paraId="709A6FAC" w14:textId="57361F3C" w:rsidR="00F854CA" w:rsidRPr="00F854CA" w:rsidRDefault="00F854CA" w:rsidP="00F854C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</w:rPr>
      </w:pPr>
      <w:r w:rsidRPr="00F854CA">
        <w:rPr>
          <w:rFonts w:ascii="宋体" w:eastAsia="宋体" w:hAnsi="宋体" w:hint="eastAsia"/>
        </w:rPr>
        <w:t>共享内存</w:t>
      </w:r>
    </w:p>
    <w:p w14:paraId="41C471FB" w14:textId="2BEEBB4D" w:rsidR="00F854CA" w:rsidRPr="00312285" w:rsidRDefault="00F854CA" w:rsidP="00F854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12285">
        <w:rPr>
          <w:rFonts w:ascii="宋体" w:eastAsia="宋体" w:hAnsi="宋体" w:hint="eastAsia"/>
          <w:sz w:val="28"/>
          <w:szCs w:val="28"/>
        </w:rPr>
        <w:t>工程目录</w:t>
      </w:r>
    </w:p>
    <w:p w14:paraId="68B4B0A8" w14:textId="2CE25421" w:rsidR="00312285" w:rsidRDefault="00312285" w:rsidP="00312285">
      <w:pPr>
        <w:spacing w:line="360" w:lineRule="auto"/>
        <w:ind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虽然在实验室系统中是多个应用程序彼此独立，但是将所有程序统一存放在一个文件夹中十分重要。在同一个文件夹中统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管理，可以更方便版本更新，可防止部分程序更新，部分程序未更新导致的错误问题，保证在迭代过程中，始终有可正常运行的版本。同样统一管理也更利于进度管理，方便项目进度的安排。统一管理也方便成员之间相互review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代码，更容易定位错误原因，互相发现问题，互相学习进步。</w:t>
      </w:r>
    </w:p>
    <w:p w14:paraId="742645FD" w14:textId="77777777" w:rsidR="00B6768D" w:rsidRDefault="00312285" w:rsidP="00312285">
      <w:pPr>
        <w:spacing w:line="360" w:lineRule="auto"/>
        <w:ind w:firstLine="360"/>
        <w:rPr>
          <w:rFonts w:ascii="宋体" w:eastAsia="宋体" w:hAnsi="宋体"/>
          <w:szCs w:val="21"/>
        </w:rPr>
      </w:pPr>
      <w:r w:rsidRPr="00B6768D">
        <w:rPr>
          <w:rFonts w:ascii="宋体" w:eastAsia="宋体" w:hAnsi="宋体" w:hint="eastAsia"/>
          <w:b/>
          <w:bCs/>
          <w:color w:val="FF0000"/>
          <w:szCs w:val="21"/>
        </w:rPr>
        <w:lastRenderedPageBreak/>
        <w:t>希望大家尽快将自己对应代码按照工程目录说明</w:t>
      </w:r>
      <w:r w:rsidR="00B6768D" w:rsidRPr="00B6768D">
        <w:rPr>
          <w:rFonts w:ascii="宋体" w:eastAsia="宋体" w:hAnsi="宋体" w:hint="eastAsia"/>
          <w:b/>
          <w:bCs/>
          <w:color w:val="FF0000"/>
          <w:szCs w:val="21"/>
        </w:rPr>
        <w:t>，添加至对应位置</w:t>
      </w:r>
      <w:r w:rsidR="00B6768D">
        <w:rPr>
          <w:rFonts w:ascii="宋体" w:eastAsia="宋体" w:hAnsi="宋体" w:hint="eastAsia"/>
          <w:szCs w:val="21"/>
        </w:rPr>
        <w:t>，我同样会将更新后代码上传到</w:t>
      </w:r>
      <w:proofErr w:type="spellStart"/>
      <w:r w:rsidR="00B6768D">
        <w:rPr>
          <w:rFonts w:ascii="宋体" w:eastAsia="宋体" w:hAnsi="宋体" w:hint="eastAsia"/>
          <w:szCs w:val="21"/>
        </w:rPr>
        <w:t>github</w:t>
      </w:r>
      <w:proofErr w:type="spellEnd"/>
      <w:r w:rsidR="00B6768D">
        <w:rPr>
          <w:rFonts w:ascii="宋体" w:eastAsia="宋体" w:hAnsi="宋体" w:hint="eastAsia"/>
          <w:szCs w:val="21"/>
        </w:rPr>
        <w:t>仓库中，方便版本管理。</w:t>
      </w:r>
    </w:p>
    <w:p w14:paraId="129216D3" w14:textId="5ACFC444" w:rsidR="00312285" w:rsidRPr="00312285" w:rsidRDefault="00B6768D" w:rsidP="00312285">
      <w:pPr>
        <w:spacing w:line="360" w:lineRule="auto"/>
        <w:ind w:firstLine="360"/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/>
          <w:szCs w:val="21"/>
        </w:rPr>
        <w:t>G</w:t>
      </w:r>
      <w:r>
        <w:rPr>
          <w:rFonts w:ascii="宋体" w:eastAsia="宋体" w:hAnsi="宋体" w:hint="eastAsia"/>
          <w:szCs w:val="21"/>
        </w:rPr>
        <w:t>ithub</w:t>
      </w:r>
      <w:proofErr w:type="spellEnd"/>
      <w:r>
        <w:rPr>
          <w:rFonts w:ascii="宋体" w:eastAsia="宋体" w:hAnsi="宋体" w:hint="eastAsia"/>
          <w:szCs w:val="21"/>
        </w:rPr>
        <w:t>仓库地址：</w:t>
      </w:r>
      <w:hyperlink r:id="rId6" w:history="1">
        <w:r w:rsidRPr="001E19E6">
          <w:rPr>
            <w:rStyle w:val="a4"/>
            <w:rFonts w:ascii="宋体" w:eastAsia="宋体" w:hAnsi="宋体"/>
            <w:szCs w:val="21"/>
          </w:rPr>
          <w:t>https://github.com/valourshadow/xjtu_810_nrcl_lab_f1</w:t>
        </w:r>
      </w:hyperlink>
      <w:r>
        <w:rPr>
          <w:rFonts w:ascii="宋体" w:eastAsia="宋体" w:hAnsi="宋体" w:hint="eastAsia"/>
          <w:szCs w:val="21"/>
        </w:rPr>
        <w:t>。以下为目录说明：</w:t>
      </w:r>
    </w:p>
    <w:p w14:paraId="7E5188D1" w14:textId="32E079FD" w:rsidR="00F854CA" w:rsidRPr="00B6768D" w:rsidRDefault="00312285" w:rsidP="00B6768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6768D">
        <w:rPr>
          <w:rFonts w:ascii="宋体" w:eastAsia="宋体" w:hAnsi="宋体" w:hint="eastAsia"/>
          <w:szCs w:val="21"/>
        </w:rPr>
        <w:t>build目录</w:t>
      </w:r>
    </w:p>
    <w:p w14:paraId="297B54E9" w14:textId="6278C755" w:rsidR="00312285" w:rsidRDefault="00312285" w:rsidP="00312285">
      <w:pPr>
        <w:spacing w:line="360" w:lineRule="auto"/>
        <w:ind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build目录存放编译相关中间产物，</w:t>
      </w:r>
      <w:r w:rsidR="00B6768D">
        <w:rPr>
          <w:rFonts w:ascii="宋体" w:eastAsia="宋体" w:hAnsi="宋体" w:hint="eastAsia"/>
          <w:szCs w:val="21"/>
        </w:rPr>
        <w:t>包括但不限于：</w:t>
      </w:r>
    </w:p>
    <w:p w14:paraId="38BB705F" w14:textId="56A2C95A" w:rsidR="00B6768D" w:rsidRPr="00B6768D" w:rsidRDefault="00B6768D" w:rsidP="00B6768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B6768D">
        <w:rPr>
          <w:rFonts w:ascii="宋体" w:eastAsia="宋体" w:hAnsi="宋体" w:hint="eastAsia"/>
          <w:szCs w:val="21"/>
        </w:rPr>
        <w:t>cmake</w:t>
      </w:r>
      <w:proofErr w:type="spellEnd"/>
      <w:r w:rsidRPr="00B6768D">
        <w:rPr>
          <w:rFonts w:ascii="宋体" w:eastAsia="宋体" w:hAnsi="宋体" w:hint="eastAsia"/>
          <w:szCs w:val="21"/>
        </w:rPr>
        <w:t>文件产生的中间文件等。</w:t>
      </w:r>
    </w:p>
    <w:p w14:paraId="159C4C67" w14:textId="0F4E6A43" w:rsidR="00B6768D" w:rsidRPr="00B6768D" w:rsidRDefault="00B6768D" w:rsidP="00B6768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B6768D">
        <w:rPr>
          <w:rFonts w:ascii="宋体" w:eastAsia="宋体" w:hAnsi="宋体" w:hint="eastAsia"/>
          <w:szCs w:val="21"/>
        </w:rPr>
        <w:t>cmake</w:t>
      </w:r>
      <w:proofErr w:type="spellEnd"/>
      <w:r w:rsidRPr="00B6768D">
        <w:rPr>
          <w:rFonts w:ascii="宋体" w:eastAsia="宋体" w:hAnsi="宋体" w:hint="eastAsia"/>
          <w:szCs w:val="21"/>
        </w:rPr>
        <w:t>编译选项文件选项。</w:t>
      </w:r>
    </w:p>
    <w:p w14:paraId="4F675C95" w14:textId="3DE5E830" w:rsidR="00B6768D" w:rsidRDefault="00B6768D" w:rsidP="00B6768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6768D">
        <w:rPr>
          <w:rFonts w:ascii="宋体" w:eastAsia="宋体" w:hAnsi="宋体" w:hint="eastAsia"/>
          <w:szCs w:val="21"/>
        </w:rPr>
        <w:t>IDE生成对应非可执行程序的中间文件，类似于.</w:t>
      </w:r>
      <w:proofErr w:type="spellStart"/>
      <w:r w:rsidRPr="00B6768D">
        <w:rPr>
          <w:rFonts w:ascii="宋体" w:eastAsia="宋体" w:hAnsi="宋体"/>
          <w:szCs w:val="21"/>
        </w:rPr>
        <w:t>prj</w:t>
      </w:r>
      <w:proofErr w:type="spellEnd"/>
      <w:r w:rsidRPr="00B6768D">
        <w:rPr>
          <w:rFonts w:ascii="宋体" w:eastAsia="宋体" w:hAnsi="宋体" w:hint="eastAsia"/>
          <w:szCs w:val="21"/>
        </w:rPr>
        <w:t>文件等。（在完成代码的情况下，建议使用非IDE编译，使用IDE编译在代码移植过程中会不可避免的出现环境配置问题）。</w:t>
      </w:r>
    </w:p>
    <w:p w14:paraId="1B6D78E1" w14:textId="21AD2C12" w:rsidR="00B6768D" w:rsidRPr="00B6768D" w:rsidRDefault="00B6768D" w:rsidP="00B6768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其他编译中间产物，类似于.</w:t>
      </w:r>
      <w:r>
        <w:rPr>
          <w:rFonts w:ascii="宋体" w:eastAsia="宋体" w:hAnsi="宋体"/>
          <w:szCs w:val="21"/>
        </w:rPr>
        <w:t>o</w:t>
      </w:r>
      <w:r>
        <w:rPr>
          <w:rFonts w:ascii="宋体" w:eastAsia="宋体" w:hAnsi="宋体" w:hint="eastAsia"/>
          <w:szCs w:val="21"/>
        </w:rPr>
        <w:t>等文件。</w:t>
      </w:r>
    </w:p>
    <w:p w14:paraId="599B9327" w14:textId="32EE048C" w:rsidR="00B6768D" w:rsidRDefault="00B6768D" w:rsidP="00312285">
      <w:pPr>
        <w:spacing w:line="360" w:lineRule="auto"/>
        <w:ind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build下目录因为是编译产物，所以不会进行版本追踪，所以不要将任何非自动生成的内容至于build目录之下。</w:t>
      </w:r>
    </w:p>
    <w:p w14:paraId="2C9105C8" w14:textId="2CF67835" w:rsidR="00B6768D" w:rsidRDefault="00B6768D" w:rsidP="00B6768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inc</w:t>
      </w:r>
      <w:proofErr w:type="spellEnd"/>
      <w:r>
        <w:rPr>
          <w:rFonts w:ascii="宋体" w:eastAsia="宋体" w:hAnsi="宋体" w:hint="eastAsia"/>
          <w:szCs w:val="21"/>
        </w:rPr>
        <w:t>目录</w:t>
      </w:r>
    </w:p>
    <w:p w14:paraId="56E4E79A" w14:textId="5B6CAC67" w:rsidR="00B6768D" w:rsidRDefault="00B6768D" w:rsidP="0044096F">
      <w:pPr>
        <w:spacing w:line="360" w:lineRule="auto"/>
        <w:ind w:leftChars="71" w:left="149" w:firstLine="211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inc</w:t>
      </w:r>
      <w:proofErr w:type="spellEnd"/>
      <w:r>
        <w:rPr>
          <w:rFonts w:ascii="宋体" w:eastAsia="宋体" w:hAnsi="宋体" w:hint="eastAsia"/>
          <w:szCs w:val="21"/>
        </w:rPr>
        <w:t>目录放置</w:t>
      </w:r>
      <w:r w:rsidR="0044096F">
        <w:rPr>
          <w:rFonts w:ascii="宋体" w:eastAsia="宋体" w:hAnsi="宋体" w:hint="eastAsia"/>
          <w:szCs w:val="21"/>
        </w:rPr>
        <w:t>工程头文件，</w:t>
      </w:r>
      <w:proofErr w:type="spellStart"/>
      <w:r w:rsidR="0044096F">
        <w:rPr>
          <w:rFonts w:ascii="宋体" w:eastAsia="宋体" w:hAnsi="宋体" w:hint="eastAsia"/>
          <w:szCs w:val="21"/>
        </w:rPr>
        <w:t>inc</w:t>
      </w:r>
      <w:proofErr w:type="spellEnd"/>
      <w:r w:rsidR="0044096F">
        <w:rPr>
          <w:rFonts w:ascii="宋体" w:eastAsia="宋体" w:hAnsi="宋体" w:hint="eastAsia"/>
          <w:szCs w:val="21"/>
        </w:rPr>
        <w:t>目录会被版本追踪。</w:t>
      </w:r>
    </w:p>
    <w:p w14:paraId="014566D7" w14:textId="099E2614" w:rsidR="0044096F" w:rsidRDefault="0044096F" w:rsidP="0044096F">
      <w:pPr>
        <w:spacing w:line="360" w:lineRule="auto"/>
        <w:ind w:leftChars="71" w:left="149" w:firstLine="21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项目组成员需要</w:t>
      </w:r>
      <w:r>
        <w:rPr>
          <w:rFonts w:ascii="宋体" w:eastAsia="宋体" w:hAnsi="宋体" w:hint="eastAsia"/>
          <w:szCs w:val="21"/>
        </w:rPr>
        <w:t>根据不同功能</w:t>
      </w:r>
      <w:r>
        <w:rPr>
          <w:rFonts w:ascii="宋体" w:eastAsia="宋体" w:hAnsi="宋体" w:hint="eastAsia"/>
          <w:szCs w:val="21"/>
        </w:rPr>
        <w:t>所需，在</w:t>
      </w:r>
      <w:proofErr w:type="spellStart"/>
      <w:r>
        <w:rPr>
          <w:rFonts w:ascii="宋体" w:eastAsia="宋体" w:hAnsi="宋体" w:hint="eastAsia"/>
          <w:szCs w:val="21"/>
        </w:rPr>
        <w:t>inc</w:t>
      </w:r>
      <w:proofErr w:type="spellEnd"/>
      <w:r>
        <w:rPr>
          <w:rFonts w:ascii="宋体" w:eastAsia="宋体" w:hAnsi="宋体" w:hint="eastAsia"/>
          <w:szCs w:val="21"/>
        </w:rPr>
        <w:t>建立不同</w:t>
      </w:r>
      <w:r>
        <w:rPr>
          <w:rFonts w:ascii="宋体" w:eastAsia="宋体" w:hAnsi="宋体" w:hint="eastAsia"/>
          <w:szCs w:val="21"/>
        </w:rPr>
        <w:t>子</w:t>
      </w:r>
      <w:r>
        <w:rPr>
          <w:rFonts w:ascii="宋体" w:eastAsia="宋体" w:hAnsi="宋体" w:hint="eastAsia"/>
          <w:szCs w:val="21"/>
        </w:rPr>
        <w:t>文件夹</w:t>
      </w:r>
      <w:r>
        <w:rPr>
          <w:rFonts w:ascii="宋体" w:eastAsia="宋体" w:hAnsi="宋体" w:hint="eastAsia"/>
          <w:szCs w:val="21"/>
        </w:rPr>
        <w:t>，</w:t>
      </w:r>
      <w:r w:rsidR="00663D0D">
        <w:rPr>
          <w:rFonts w:ascii="宋体" w:eastAsia="宋体" w:hAnsi="宋体" w:hint="eastAsia"/>
          <w:szCs w:val="21"/>
        </w:rPr>
        <w:t>存放对应头文件或者配置文件。</w:t>
      </w:r>
      <w:r w:rsidRPr="00663D0D">
        <w:rPr>
          <w:rFonts w:ascii="宋体" w:eastAsia="宋体" w:hAnsi="宋体" w:hint="eastAsia"/>
          <w:b/>
          <w:bCs/>
          <w:color w:val="FF0000"/>
          <w:szCs w:val="21"/>
        </w:rPr>
        <w:t>要求除</w:t>
      </w:r>
      <w:proofErr w:type="spellStart"/>
      <w:r w:rsidRPr="00663D0D">
        <w:rPr>
          <w:rFonts w:ascii="宋体" w:eastAsia="宋体" w:hAnsi="宋体" w:hint="eastAsia"/>
          <w:b/>
          <w:bCs/>
          <w:color w:val="FF0000"/>
          <w:szCs w:val="21"/>
        </w:rPr>
        <w:t>nrcl</w:t>
      </w:r>
      <w:r w:rsidRPr="00663D0D">
        <w:rPr>
          <w:rFonts w:ascii="宋体" w:eastAsia="宋体" w:hAnsi="宋体"/>
          <w:b/>
          <w:bCs/>
          <w:color w:val="FF0000"/>
          <w:szCs w:val="21"/>
        </w:rPr>
        <w:t>_</w:t>
      </w:r>
      <w:r w:rsidRPr="00663D0D">
        <w:rPr>
          <w:rFonts w:ascii="宋体" w:eastAsia="宋体" w:hAnsi="宋体" w:hint="eastAsia"/>
          <w:b/>
          <w:bCs/>
          <w:color w:val="FF0000"/>
          <w:szCs w:val="21"/>
        </w:rPr>
        <w:t>config</w:t>
      </w:r>
      <w:proofErr w:type="spellEnd"/>
      <w:r w:rsidRPr="00663D0D">
        <w:rPr>
          <w:rFonts w:ascii="宋体" w:eastAsia="宋体" w:hAnsi="宋体" w:hint="eastAsia"/>
          <w:b/>
          <w:bCs/>
          <w:color w:val="FF0000"/>
          <w:szCs w:val="21"/>
        </w:rPr>
        <w:t>头文件之外，不同子文件夹中的头文件不可相互依赖</w:t>
      </w:r>
      <w:r>
        <w:rPr>
          <w:rFonts w:ascii="宋体" w:eastAsia="宋体" w:hAnsi="宋体" w:hint="eastAsia"/>
          <w:szCs w:val="21"/>
        </w:rPr>
        <w:t>。不同子文件夹中功能需要相互解耦，方便后续针对单个模块进行升级迭代。</w:t>
      </w:r>
    </w:p>
    <w:p w14:paraId="73E26A56" w14:textId="1ADC3643" w:rsidR="0044096F" w:rsidRPr="0044096F" w:rsidRDefault="0044096F" w:rsidP="0044096F">
      <w:pPr>
        <w:spacing w:line="360" w:lineRule="auto"/>
        <w:ind w:leftChars="71" w:left="149" w:firstLine="211"/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nrcl</w:t>
      </w:r>
      <w:r>
        <w:rPr>
          <w:rFonts w:ascii="宋体" w:eastAsia="宋体" w:hAnsi="宋体"/>
          <w:szCs w:val="21"/>
        </w:rPr>
        <w:t>_config.h</w:t>
      </w:r>
      <w:proofErr w:type="spellEnd"/>
      <w:r>
        <w:rPr>
          <w:rFonts w:ascii="宋体" w:eastAsia="宋体" w:hAnsi="宋体" w:hint="eastAsia"/>
          <w:szCs w:val="21"/>
        </w:rPr>
        <w:t>是配置头文件，</w:t>
      </w:r>
      <w:r w:rsidR="00663D0D">
        <w:rPr>
          <w:rFonts w:ascii="宋体" w:eastAsia="宋体" w:hAnsi="宋体" w:hint="eastAsia"/>
          <w:szCs w:val="21"/>
        </w:rPr>
        <w:t>多个</w:t>
      </w:r>
      <w:r>
        <w:rPr>
          <w:rFonts w:ascii="宋体" w:eastAsia="宋体" w:hAnsi="宋体" w:hint="eastAsia"/>
          <w:szCs w:val="21"/>
        </w:rPr>
        <w:t>程序所需宏定义，常量信息</w:t>
      </w:r>
      <w:r w:rsidR="00663D0D">
        <w:rPr>
          <w:rFonts w:ascii="宋体" w:eastAsia="宋体" w:hAnsi="宋体" w:hint="eastAsia"/>
          <w:szCs w:val="21"/>
        </w:rPr>
        <w:t>，数据结构别名</w:t>
      </w:r>
      <w:r>
        <w:rPr>
          <w:rFonts w:ascii="宋体" w:eastAsia="宋体" w:hAnsi="宋体" w:hint="eastAsia"/>
          <w:szCs w:val="21"/>
        </w:rPr>
        <w:t>需要在该文件中定义，禁止程序中出现魔法数字，造成</w:t>
      </w:r>
      <w:r w:rsidR="00663D0D">
        <w:rPr>
          <w:rFonts w:ascii="宋体" w:eastAsia="宋体" w:hAnsi="宋体" w:hint="eastAsia"/>
          <w:szCs w:val="21"/>
        </w:rPr>
        <w:t>代码理解困难。</w:t>
      </w:r>
    </w:p>
    <w:p w14:paraId="05E2BDA8" w14:textId="265CA88D" w:rsidR="00663D0D" w:rsidRDefault="0044096F" w:rsidP="00663D0D">
      <w:pPr>
        <w:spacing w:line="360" w:lineRule="auto"/>
        <w:ind w:leftChars="100" w:left="210" w:firstLine="15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inc</w:t>
      </w:r>
      <w:proofErr w:type="spellEnd"/>
      <w:r>
        <w:rPr>
          <w:rFonts w:ascii="宋体" w:eastAsia="宋体" w:hAnsi="宋体" w:hint="eastAsia"/>
          <w:szCs w:val="21"/>
        </w:rPr>
        <w:t>目录下现有：</w:t>
      </w:r>
      <w:proofErr w:type="spellStart"/>
      <w:r>
        <w:rPr>
          <w:rFonts w:ascii="宋体" w:eastAsia="宋体" w:hAnsi="宋体" w:hint="eastAsia"/>
          <w:szCs w:val="21"/>
        </w:rPr>
        <w:t>nrcl</w:t>
      </w:r>
      <w:r>
        <w:rPr>
          <w:rFonts w:ascii="宋体" w:eastAsia="宋体" w:hAnsi="宋体"/>
          <w:szCs w:val="21"/>
        </w:rPr>
        <w:t>_config.h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与</w:t>
      </w:r>
      <w:proofErr w:type="spellStart"/>
      <w:r w:rsidR="00663D0D">
        <w:rPr>
          <w:rFonts w:ascii="宋体" w:eastAsia="宋体" w:hAnsi="宋体" w:hint="eastAsia"/>
          <w:szCs w:val="21"/>
        </w:rPr>
        <w:t>crc</w:t>
      </w:r>
      <w:proofErr w:type="spellEnd"/>
      <w:r w:rsidR="00663D0D">
        <w:rPr>
          <w:rFonts w:ascii="宋体" w:eastAsia="宋体" w:hAnsi="宋体" w:hint="eastAsia"/>
          <w:szCs w:val="21"/>
        </w:rPr>
        <w:t>文件夹。</w:t>
      </w:r>
      <w:proofErr w:type="spellStart"/>
      <w:r w:rsidR="00663D0D">
        <w:rPr>
          <w:rFonts w:ascii="宋体" w:eastAsia="宋体" w:hAnsi="宋体" w:hint="eastAsia"/>
          <w:szCs w:val="21"/>
        </w:rPr>
        <w:t>nrcl_</w:t>
      </w:r>
      <w:r w:rsidR="00663D0D">
        <w:rPr>
          <w:rFonts w:ascii="宋体" w:eastAsia="宋体" w:hAnsi="宋体"/>
          <w:szCs w:val="21"/>
        </w:rPr>
        <w:t>config.h</w:t>
      </w:r>
      <w:proofErr w:type="spellEnd"/>
      <w:r w:rsidR="00663D0D">
        <w:rPr>
          <w:rFonts w:ascii="宋体" w:eastAsia="宋体" w:hAnsi="宋体" w:hint="eastAsia"/>
          <w:szCs w:val="21"/>
        </w:rPr>
        <w:t>文件中定义了u8等数据变量。</w:t>
      </w:r>
      <w:proofErr w:type="spellStart"/>
      <w:r w:rsidR="00663D0D">
        <w:rPr>
          <w:rFonts w:ascii="宋体" w:eastAsia="宋体" w:hAnsi="宋体" w:hint="eastAsia"/>
          <w:szCs w:val="21"/>
        </w:rPr>
        <w:t>crc</w:t>
      </w:r>
      <w:proofErr w:type="spellEnd"/>
      <w:r w:rsidR="00663D0D">
        <w:rPr>
          <w:rFonts w:ascii="宋体" w:eastAsia="宋体" w:hAnsi="宋体" w:hint="eastAsia"/>
          <w:szCs w:val="21"/>
        </w:rPr>
        <w:t>文件夹中包含了</w:t>
      </w:r>
      <w:proofErr w:type="spellStart"/>
      <w:r w:rsidR="00663D0D">
        <w:rPr>
          <w:rFonts w:ascii="宋体" w:eastAsia="宋体" w:hAnsi="宋体" w:hint="eastAsia"/>
          <w:szCs w:val="21"/>
        </w:rPr>
        <w:t>crc.</w:t>
      </w:r>
      <w:r w:rsidR="00663D0D">
        <w:rPr>
          <w:rFonts w:ascii="宋体" w:eastAsia="宋体" w:hAnsi="宋体"/>
          <w:szCs w:val="21"/>
        </w:rPr>
        <w:t>h</w:t>
      </w:r>
      <w:proofErr w:type="spellEnd"/>
      <w:r w:rsidR="00663D0D">
        <w:rPr>
          <w:rFonts w:ascii="宋体" w:eastAsia="宋体" w:hAnsi="宋体" w:hint="eastAsia"/>
          <w:szCs w:val="21"/>
        </w:rPr>
        <w:t>文件，是</w:t>
      </w:r>
      <w:proofErr w:type="spellStart"/>
      <w:r w:rsidR="00663D0D">
        <w:rPr>
          <w:rFonts w:ascii="宋体" w:eastAsia="宋体" w:hAnsi="宋体" w:hint="eastAsia"/>
          <w:szCs w:val="21"/>
        </w:rPr>
        <w:t>crc</w:t>
      </w:r>
      <w:proofErr w:type="spellEnd"/>
      <w:r w:rsidR="00663D0D">
        <w:rPr>
          <w:rFonts w:ascii="宋体" w:eastAsia="宋体" w:hAnsi="宋体" w:hint="eastAsia"/>
          <w:szCs w:val="21"/>
        </w:rPr>
        <w:t>算法所需头文件。假设，张三需要实现读取数据的功能，这个功能需要一些头文件。那么他需要在</w:t>
      </w:r>
      <w:proofErr w:type="spellStart"/>
      <w:r w:rsidR="00663D0D">
        <w:rPr>
          <w:rFonts w:ascii="宋体" w:eastAsia="宋体" w:hAnsi="宋体" w:hint="eastAsia"/>
          <w:szCs w:val="21"/>
        </w:rPr>
        <w:t>inc</w:t>
      </w:r>
      <w:proofErr w:type="spellEnd"/>
      <w:r w:rsidR="00663D0D">
        <w:rPr>
          <w:rFonts w:ascii="宋体" w:eastAsia="宋体" w:hAnsi="宋体" w:hint="eastAsia"/>
          <w:szCs w:val="21"/>
        </w:rPr>
        <w:t>文件夹中，新建</w:t>
      </w:r>
      <w:proofErr w:type="spellStart"/>
      <w:r w:rsidR="00663D0D">
        <w:rPr>
          <w:rFonts w:ascii="宋体" w:eastAsia="宋体" w:hAnsi="宋体" w:hint="eastAsia"/>
          <w:szCs w:val="21"/>
        </w:rPr>
        <w:t>readdata</w:t>
      </w:r>
      <w:proofErr w:type="spellEnd"/>
      <w:r w:rsidR="00663D0D">
        <w:rPr>
          <w:rFonts w:ascii="宋体" w:eastAsia="宋体" w:hAnsi="宋体" w:hint="eastAsia"/>
          <w:szCs w:val="21"/>
        </w:rPr>
        <w:t>的子文件夹（防止歧义，文件夹</w:t>
      </w:r>
      <w:proofErr w:type="gramStart"/>
      <w:r w:rsidR="00663D0D">
        <w:rPr>
          <w:rFonts w:ascii="宋体" w:eastAsia="宋体" w:hAnsi="宋体" w:hint="eastAsia"/>
          <w:szCs w:val="21"/>
        </w:rPr>
        <w:t>名需要</w:t>
      </w:r>
      <w:proofErr w:type="gramEnd"/>
      <w:r w:rsidR="00663D0D">
        <w:rPr>
          <w:rFonts w:ascii="宋体" w:eastAsia="宋体" w:hAnsi="宋体" w:hint="eastAsia"/>
          <w:szCs w:val="21"/>
        </w:rPr>
        <w:t>描述功能），并将对应头文件放入</w:t>
      </w:r>
      <w:proofErr w:type="spellStart"/>
      <w:r w:rsidR="00663D0D">
        <w:rPr>
          <w:rFonts w:ascii="宋体" w:eastAsia="宋体" w:hAnsi="宋体" w:hint="eastAsia"/>
          <w:szCs w:val="21"/>
        </w:rPr>
        <w:t>readdata</w:t>
      </w:r>
      <w:proofErr w:type="spellEnd"/>
      <w:r w:rsidR="00663D0D">
        <w:rPr>
          <w:rFonts w:ascii="宋体" w:eastAsia="宋体" w:hAnsi="宋体" w:hint="eastAsia"/>
          <w:szCs w:val="21"/>
        </w:rPr>
        <w:t>子文件夹中。</w:t>
      </w:r>
    </w:p>
    <w:p w14:paraId="5FA257CB" w14:textId="5363B2D3" w:rsidR="00663D0D" w:rsidRDefault="00663D0D" w:rsidP="004366F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doc文件夹</w:t>
      </w:r>
    </w:p>
    <w:p w14:paraId="1F4F2A87" w14:textId="3EE89546" w:rsidR="00663D0D" w:rsidRDefault="00663D0D" w:rsidP="00663D0D">
      <w:pPr>
        <w:spacing w:line="360" w:lineRule="auto"/>
        <w:ind w:leftChars="100" w:left="210" w:firstLine="1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doc文件夹</w:t>
      </w:r>
      <w:r w:rsidR="004366F1">
        <w:rPr>
          <w:rFonts w:ascii="宋体" w:eastAsia="宋体" w:hAnsi="宋体" w:hint="eastAsia"/>
          <w:szCs w:val="21"/>
        </w:rPr>
        <w:t>有两个子文件夹，用来放置对应文档，需要在程序更新时，同时更新文档，防止代码与文档不匹配所造成的困扰。</w:t>
      </w:r>
      <w:r w:rsidR="003C53E1">
        <w:rPr>
          <w:rFonts w:ascii="宋体" w:eastAsia="宋体" w:hAnsi="宋体" w:hint="eastAsia"/>
          <w:szCs w:val="21"/>
        </w:rPr>
        <w:t>doc文件夹中还有工程总体的说明文档，即本文档，每次更新需要在本文档中加入对新功能的大概描述。</w:t>
      </w:r>
    </w:p>
    <w:p w14:paraId="7CC63855" w14:textId="4307D4AB" w:rsidR="004366F1" w:rsidRDefault="004366F1" w:rsidP="00663D0D">
      <w:pPr>
        <w:spacing w:line="360" w:lineRule="auto"/>
        <w:ind w:leftChars="100" w:left="210" w:firstLine="15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lastRenderedPageBreak/>
        <w:t>design_report</w:t>
      </w:r>
      <w:proofErr w:type="spellEnd"/>
      <w:r>
        <w:rPr>
          <w:rFonts w:ascii="宋体" w:eastAsia="宋体" w:hAnsi="宋体" w:hint="eastAsia"/>
          <w:szCs w:val="21"/>
        </w:rPr>
        <w:t>文件夹下放置对应模块的设计文档，设计文档</w:t>
      </w:r>
      <w:r w:rsidR="005C469A">
        <w:rPr>
          <w:rFonts w:ascii="宋体" w:eastAsia="宋体" w:hAnsi="宋体" w:hint="eastAsia"/>
          <w:szCs w:val="21"/>
        </w:rPr>
        <w:t>命名为XX设计报告，</w:t>
      </w:r>
      <w:r>
        <w:rPr>
          <w:rFonts w:ascii="宋体" w:eastAsia="宋体" w:hAnsi="宋体" w:hint="eastAsia"/>
          <w:szCs w:val="21"/>
        </w:rPr>
        <w:t>需要依次包含以下几个部分：</w:t>
      </w:r>
    </w:p>
    <w:p w14:paraId="126BBA16" w14:textId="6AB08ED8" w:rsidR="004366F1" w:rsidRDefault="004366F1" w:rsidP="004366F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报告题目、</w:t>
      </w:r>
      <w:r w:rsidR="003C53E1">
        <w:rPr>
          <w:rFonts w:ascii="宋体" w:eastAsia="宋体" w:hAnsi="宋体" w:hint="eastAsia"/>
          <w:szCs w:val="21"/>
        </w:rPr>
        <w:t>版本历史</w:t>
      </w:r>
    </w:p>
    <w:p w14:paraId="668935EA" w14:textId="3DEB997A" w:rsidR="004366F1" w:rsidRPr="004366F1" w:rsidRDefault="004366F1" w:rsidP="004366F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366F1">
        <w:rPr>
          <w:rFonts w:ascii="宋体" w:eastAsia="宋体" w:hAnsi="宋体" w:hint="eastAsia"/>
          <w:szCs w:val="21"/>
        </w:rPr>
        <w:t xml:space="preserve">需求或bug描述 </w:t>
      </w:r>
    </w:p>
    <w:p w14:paraId="7648DAA8" w14:textId="77777777" w:rsidR="004366F1" w:rsidRPr="004366F1" w:rsidRDefault="004366F1" w:rsidP="004366F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366F1">
        <w:rPr>
          <w:rFonts w:ascii="宋体" w:eastAsia="宋体" w:hAnsi="宋体" w:hint="eastAsia"/>
          <w:szCs w:val="21"/>
        </w:rPr>
        <w:t>该功能</w:t>
      </w:r>
      <w:r w:rsidRPr="004366F1">
        <w:rPr>
          <w:rFonts w:ascii="宋体" w:eastAsia="宋体" w:hAnsi="宋体" w:hint="eastAsia"/>
          <w:szCs w:val="21"/>
        </w:rPr>
        <w:t xml:space="preserve">所需头文件、源文件以库目录等 </w:t>
      </w:r>
    </w:p>
    <w:p w14:paraId="716B2B18" w14:textId="260B5BB3" w:rsidR="004366F1" w:rsidRPr="004366F1" w:rsidRDefault="004366F1" w:rsidP="004366F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366F1">
        <w:rPr>
          <w:rFonts w:ascii="宋体" w:eastAsia="宋体" w:hAnsi="宋体" w:hint="eastAsia"/>
          <w:szCs w:val="21"/>
        </w:rPr>
        <w:t>程序实现</w:t>
      </w:r>
      <w:r w:rsidR="005C469A">
        <w:rPr>
          <w:rFonts w:ascii="宋体" w:eastAsia="宋体" w:hAnsi="宋体" w:hint="eastAsia"/>
          <w:szCs w:val="21"/>
        </w:rPr>
        <w:t>方式以及程序</w:t>
      </w:r>
      <w:r w:rsidRPr="004366F1">
        <w:rPr>
          <w:rFonts w:ascii="宋体" w:eastAsia="宋体" w:hAnsi="宋体" w:hint="eastAsia"/>
          <w:szCs w:val="21"/>
        </w:rPr>
        <w:t xml:space="preserve">框图 </w:t>
      </w:r>
    </w:p>
    <w:p w14:paraId="26E4D37B" w14:textId="77777777" w:rsidR="004366F1" w:rsidRPr="004366F1" w:rsidRDefault="004366F1" w:rsidP="004366F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366F1">
        <w:rPr>
          <w:rFonts w:ascii="宋体" w:eastAsia="宋体" w:hAnsi="宋体" w:hint="eastAsia"/>
          <w:szCs w:val="21"/>
        </w:rPr>
        <w:t>所需数据结构（可选）</w:t>
      </w:r>
    </w:p>
    <w:p w14:paraId="7536BE11" w14:textId="376132C0" w:rsidR="004366F1" w:rsidRDefault="004366F1" w:rsidP="004366F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366F1">
        <w:rPr>
          <w:rFonts w:ascii="宋体" w:eastAsia="宋体" w:hAnsi="宋体" w:hint="eastAsia"/>
          <w:szCs w:val="21"/>
        </w:rPr>
        <w:t xml:space="preserve">程序自测试方案。  </w:t>
      </w:r>
    </w:p>
    <w:p w14:paraId="3F1ECA19" w14:textId="52F274BE" w:rsidR="005C469A" w:rsidRDefault="005C469A" w:rsidP="005C469A">
      <w:pPr>
        <w:spacing w:line="360" w:lineRule="auto"/>
        <w:ind w:leftChars="100" w:left="210" w:firstLine="15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test</w:t>
      </w:r>
      <w:r>
        <w:rPr>
          <w:rFonts w:ascii="宋体" w:eastAsia="宋体" w:hAnsi="宋体"/>
          <w:szCs w:val="21"/>
        </w:rPr>
        <w:t>_rep</w:t>
      </w:r>
      <w:r>
        <w:rPr>
          <w:rFonts w:ascii="宋体" w:eastAsia="宋体" w:hAnsi="宋体" w:hint="eastAsia"/>
          <w:szCs w:val="21"/>
        </w:rPr>
        <w:t>ort</w:t>
      </w:r>
      <w:proofErr w:type="spellEnd"/>
      <w:r>
        <w:rPr>
          <w:rFonts w:ascii="宋体" w:eastAsia="宋体" w:hAnsi="宋体" w:hint="eastAsia"/>
          <w:szCs w:val="21"/>
        </w:rPr>
        <w:t>文件夹下需要防止对应模块的测试报告以及系统测试报告。模块测试报告命名为XX测试报告，测试项目应大于或等于设计报告中的内容，该测试报告需要包含测试时间，测试方法，测试期望结果，以及测试结果几个部分。</w:t>
      </w:r>
    </w:p>
    <w:p w14:paraId="47B9C9D2" w14:textId="31EC209F" w:rsidR="005C469A" w:rsidRDefault="005C469A" w:rsidP="005C469A">
      <w:pPr>
        <w:spacing w:line="360" w:lineRule="auto"/>
        <w:ind w:leftChars="100" w:left="210" w:firstLine="1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系统测试报告为系统完成后发布测试，具体形式等后续指定。</w:t>
      </w:r>
    </w:p>
    <w:p w14:paraId="4D7AB204" w14:textId="25306B9C" w:rsidR="005C469A" w:rsidRDefault="005C469A" w:rsidP="005C469A">
      <w:pPr>
        <w:spacing w:line="360" w:lineRule="auto"/>
        <w:ind w:leftChars="100" w:left="210" w:firstLine="1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文档比代码更重要，写文档的过程就是梳理思路的过程，也是对自己工作复盘的过程。没有一个详细的设计</w:t>
      </w:r>
      <w:r w:rsidR="00694E82">
        <w:rPr>
          <w:rFonts w:ascii="宋体" w:eastAsia="宋体" w:hAnsi="宋体" w:hint="eastAsia"/>
          <w:szCs w:val="21"/>
        </w:rPr>
        <w:t>方案，在写代码的时候总会觉得没有思路，逻辑很混乱，不知道具体要怎么解决。</w:t>
      </w:r>
      <w:r w:rsidR="00694E82" w:rsidRPr="00694E82">
        <w:rPr>
          <w:rFonts w:ascii="宋体" w:eastAsia="宋体" w:hAnsi="宋体" w:hint="eastAsia"/>
          <w:b/>
          <w:bCs/>
          <w:color w:val="FF0000"/>
          <w:szCs w:val="21"/>
        </w:rPr>
        <w:t>因此，要求文档必须有并且需要提交</w:t>
      </w:r>
      <w:r w:rsidR="00694E82">
        <w:rPr>
          <w:rFonts w:ascii="宋体" w:eastAsia="宋体" w:hAnsi="宋体" w:hint="eastAsia"/>
          <w:szCs w:val="21"/>
        </w:rPr>
        <w:t>。</w:t>
      </w:r>
    </w:p>
    <w:p w14:paraId="1FF499A9" w14:textId="67EE8133" w:rsidR="00694E82" w:rsidRDefault="00694E82" w:rsidP="00694E8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src</w:t>
      </w:r>
      <w:proofErr w:type="spellEnd"/>
      <w:r>
        <w:rPr>
          <w:rFonts w:ascii="宋体" w:eastAsia="宋体" w:hAnsi="宋体" w:hint="eastAsia"/>
          <w:szCs w:val="21"/>
        </w:rPr>
        <w:t>文件夹</w:t>
      </w:r>
    </w:p>
    <w:p w14:paraId="6C1147B0" w14:textId="2A5E90B8" w:rsidR="00694E82" w:rsidRDefault="00694E82" w:rsidP="005C469A">
      <w:pPr>
        <w:spacing w:line="360" w:lineRule="auto"/>
        <w:ind w:leftChars="100" w:left="210" w:firstLine="15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src</w:t>
      </w:r>
      <w:proofErr w:type="spellEnd"/>
      <w:r>
        <w:rPr>
          <w:rFonts w:ascii="宋体" w:eastAsia="宋体" w:hAnsi="宋体" w:hint="eastAsia"/>
          <w:szCs w:val="21"/>
        </w:rPr>
        <w:t>文件夹放置对应程序或者库的源文件，不同功能在其下建立对应子文件夹即可，要求程序间的功能需要解耦，可复用的部分需要在单独的子文件夹中。命名方式与</w:t>
      </w:r>
      <w:proofErr w:type="spellStart"/>
      <w:r>
        <w:rPr>
          <w:rFonts w:ascii="宋体" w:eastAsia="宋体" w:hAnsi="宋体" w:hint="eastAsia"/>
          <w:szCs w:val="21"/>
        </w:rPr>
        <w:t>inc</w:t>
      </w:r>
      <w:proofErr w:type="spellEnd"/>
      <w:r>
        <w:rPr>
          <w:rFonts w:ascii="宋体" w:eastAsia="宋体" w:hAnsi="宋体" w:hint="eastAsia"/>
          <w:szCs w:val="21"/>
        </w:rPr>
        <w:t>文件夹相同。可参考</w:t>
      </w:r>
      <w:proofErr w:type="spellStart"/>
      <w:r>
        <w:rPr>
          <w:rFonts w:ascii="宋体" w:eastAsia="宋体" w:hAnsi="宋体" w:hint="eastAsia"/>
          <w:szCs w:val="21"/>
        </w:rPr>
        <w:t>inc</w:t>
      </w:r>
      <w:proofErr w:type="spellEnd"/>
      <w:r>
        <w:rPr>
          <w:rFonts w:ascii="宋体" w:eastAsia="宋体" w:hAnsi="宋体" w:hint="eastAsia"/>
          <w:szCs w:val="21"/>
        </w:rPr>
        <w:t>文件夹建立子文件夹过程。</w:t>
      </w:r>
    </w:p>
    <w:p w14:paraId="78966EFB" w14:textId="6ABFB3B6" w:rsidR="00694E82" w:rsidRDefault="00694E82" w:rsidP="00694E8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lib文件夹</w:t>
      </w:r>
    </w:p>
    <w:p w14:paraId="228A2ED3" w14:textId="5E9F03C7" w:rsidR="00694E82" w:rsidRDefault="00694E82" w:rsidP="00694E82">
      <w:pPr>
        <w:spacing w:line="360" w:lineRule="auto"/>
        <w:ind w:leftChars="71" w:left="149" w:firstLine="21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lib文件夹放置第三方库。例如</w:t>
      </w:r>
      <w:proofErr w:type="spellStart"/>
      <w:r>
        <w:rPr>
          <w:rFonts w:ascii="宋体" w:eastAsia="宋体" w:hAnsi="宋体" w:hint="eastAsia"/>
          <w:szCs w:val="21"/>
        </w:rPr>
        <w:t>libmodbus</w:t>
      </w:r>
      <w:proofErr w:type="spellEnd"/>
      <w:r>
        <w:rPr>
          <w:rFonts w:ascii="宋体" w:eastAsia="宋体" w:hAnsi="宋体" w:hint="eastAsia"/>
          <w:szCs w:val="21"/>
        </w:rPr>
        <w:t>，qt等。</w:t>
      </w:r>
      <w:r w:rsidR="00BB03C4">
        <w:rPr>
          <w:rFonts w:ascii="宋体" w:eastAsia="宋体" w:hAnsi="宋体" w:hint="eastAsia"/>
          <w:szCs w:val="21"/>
        </w:rPr>
        <w:t>同样的，需要根据不同的库，在lib文件夹下建立对应子文件夹，将库放置进去。库尽量选择成熟的官方库，可以避免很多意料之外的错误。</w:t>
      </w:r>
    </w:p>
    <w:p w14:paraId="1C6D1FE0" w14:textId="20E5413E" w:rsidR="00BB03C4" w:rsidRDefault="00BB03C4" w:rsidP="00BB03C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out文件夹</w:t>
      </w:r>
    </w:p>
    <w:p w14:paraId="3AFF4719" w14:textId="73DCAABA" w:rsidR="00BB03C4" w:rsidRDefault="00BB03C4" w:rsidP="00BB03C4">
      <w:pPr>
        <w:spacing w:line="360" w:lineRule="auto"/>
        <w:ind w:leftChars="71" w:left="149" w:firstLine="21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out文件夹有bin和lib两个子文件夹，用来存放对应的可执行文件和库文件，out文件为编译生成，不会对其进行版本管理与追踪。</w:t>
      </w:r>
      <w:r w:rsidR="003C53E1">
        <w:rPr>
          <w:rFonts w:ascii="宋体" w:eastAsia="宋体" w:hAnsi="宋体" w:hint="eastAsia"/>
          <w:szCs w:val="21"/>
        </w:rPr>
        <w:t>out文件夹为最终发布或者部署的程序文件。</w:t>
      </w:r>
    </w:p>
    <w:p w14:paraId="2845836D" w14:textId="743B80FE" w:rsidR="00BB03C4" w:rsidRDefault="00BB03C4" w:rsidP="00BB03C4">
      <w:pPr>
        <w:spacing w:line="360" w:lineRule="auto"/>
        <w:ind w:leftChars="100" w:left="210" w:firstLine="1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bin文件夹用来放置生成的可执行程序，比如exe格式，或者对应脚本。在编译时，需要指定可执行文件的生成路径为bin，bin文件夹下不用建立子文件夹。</w:t>
      </w:r>
    </w:p>
    <w:p w14:paraId="1D23D878" w14:textId="15FBB856" w:rsidR="003C53E1" w:rsidRPr="00BB03C4" w:rsidRDefault="003C53E1" w:rsidP="00BB03C4">
      <w:pPr>
        <w:spacing w:line="360" w:lineRule="auto"/>
        <w:ind w:leftChars="100" w:left="210" w:firstLine="15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lib文件夹用来放置对应库文件，有两个子文件夹。</w:t>
      </w:r>
      <w:proofErr w:type="spellStart"/>
      <w:r>
        <w:rPr>
          <w:rFonts w:ascii="宋体" w:eastAsia="宋体" w:hAnsi="宋体" w:hint="eastAsia"/>
          <w:szCs w:val="21"/>
        </w:rPr>
        <w:t>nrcl_</w:t>
      </w:r>
      <w:r>
        <w:rPr>
          <w:rFonts w:ascii="宋体" w:eastAsia="宋体" w:hAnsi="宋体"/>
          <w:szCs w:val="21"/>
        </w:rPr>
        <w:t>part</w:t>
      </w:r>
      <w:proofErr w:type="spellEnd"/>
      <w:r>
        <w:rPr>
          <w:rFonts w:ascii="宋体" w:eastAsia="宋体" w:hAnsi="宋体" w:hint="eastAsia"/>
          <w:szCs w:val="21"/>
        </w:rPr>
        <w:t>文件夹用来放置由成员</w:t>
      </w:r>
      <w:r>
        <w:rPr>
          <w:rFonts w:ascii="宋体" w:eastAsia="宋体" w:hAnsi="宋体" w:hint="eastAsia"/>
          <w:szCs w:val="21"/>
        </w:rPr>
        <w:lastRenderedPageBreak/>
        <w:t>代码生成的库，比如通讯代码库，数据协议解析库等。这个部分同样由编译产生，无需建立子文件夹。</w:t>
      </w:r>
      <w:proofErr w:type="spellStart"/>
      <w:r>
        <w:rPr>
          <w:rFonts w:ascii="宋体" w:eastAsia="宋体" w:hAnsi="宋体" w:hint="eastAsia"/>
          <w:szCs w:val="21"/>
        </w:rPr>
        <w:t>third</w:t>
      </w:r>
      <w:r>
        <w:rPr>
          <w:rFonts w:ascii="宋体" w:eastAsia="宋体" w:hAnsi="宋体"/>
          <w:szCs w:val="21"/>
        </w:rPr>
        <w:t>_part</w:t>
      </w:r>
      <w:proofErr w:type="spellEnd"/>
      <w:r>
        <w:rPr>
          <w:rFonts w:ascii="宋体" w:eastAsia="宋体" w:hAnsi="宋体" w:hint="eastAsia"/>
          <w:szCs w:val="21"/>
        </w:rPr>
        <w:t>文件夹用来放置第三方库，这个库为</w:t>
      </w:r>
      <w:r w:rsidR="00F32DCE">
        <w:rPr>
          <w:rFonts w:ascii="宋体" w:eastAsia="宋体" w:hAnsi="宋体" w:hint="eastAsia"/>
          <w:szCs w:val="21"/>
        </w:rPr>
        <w:t>第五小节中lib文件夹的拷贝，仅在程序发布或者部署时需要。因此可不关心该文件夹，在发布时由发布人统一处理拷贝即可。</w:t>
      </w:r>
    </w:p>
    <w:p w14:paraId="631EF934" w14:textId="1F4E9B1A" w:rsidR="00663D0D" w:rsidRDefault="004366F1" w:rsidP="00663D0D">
      <w:pPr>
        <w:spacing w:line="360" w:lineRule="auto"/>
        <w:ind w:leftChars="100" w:left="210" w:firstLine="1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根据以上描述，可以得出</w:t>
      </w:r>
      <w:r w:rsidR="005C469A">
        <w:rPr>
          <w:rFonts w:ascii="宋体" w:eastAsia="宋体" w:hAnsi="宋体" w:hint="eastAsia"/>
          <w:szCs w:val="21"/>
        </w:rPr>
        <w:t>一个功能的实现流程</w:t>
      </w:r>
      <w:r w:rsidR="00663D0D">
        <w:rPr>
          <w:rFonts w:ascii="宋体" w:eastAsia="宋体" w:hAnsi="宋体" w:hint="eastAsia"/>
          <w:szCs w:val="21"/>
        </w:rPr>
        <w:t>应为：</w:t>
      </w:r>
    </w:p>
    <w:p w14:paraId="2C551339" w14:textId="1D152B25" w:rsidR="005C469A" w:rsidRPr="003C53E1" w:rsidRDefault="005C469A" w:rsidP="004366F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  <w:szCs w:val="21"/>
        </w:rPr>
      </w:pPr>
      <w:r w:rsidRPr="003C53E1">
        <w:rPr>
          <w:rFonts w:ascii="宋体" w:eastAsia="宋体" w:hAnsi="宋体" w:hint="eastAsia"/>
          <w:b/>
          <w:bCs/>
          <w:color w:val="FF0000"/>
          <w:szCs w:val="21"/>
        </w:rPr>
        <w:t>撰写对应设计报告</w:t>
      </w:r>
    </w:p>
    <w:p w14:paraId="3142CA78" w14:textId="2FBF9B55" w:rsidR="005C469A" w:rsidRPr="003C53E1" w:rsidRDefault="005C469A" w:rsidP="004366F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  <w:szCs w:val="21"/>
        </w:rPr>
      </w:pPr>
      <w:r w:rsidRPr="003C53E1">
        <w:rPr>
          <w:rFonts w:ascii="宋体" w:eastAsia="宋体" w:hAnsi="宋体" w:hint="eastAsia"/>
          <w:b/>
          <w:bCs/>
          <w:color w:val="FF0000"/>
          <w:szCs w:val="21"/>
        </w:rPr>
        <w:t>在组群中发布报告，并邀请成员review报告</w:t>
      </w:r>
    </w:p>
    <w:p w14:paraId="54F13409" w14:textId="604A674E" w:rsidR="005C469A" w:rsidRPr="003C53E1" w:rsidRDefault="005C469A" w:rsidP="004366F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  <w:szCs w:val="21"/>
        </w:rPr>
      </w:pPr>
      <w:r w:rsidRPr="003C53E1">
        <w:rPr>
          <w:rFonts w:ascii="宋体" w:eastAsia="宋体" w:hAnsi="宋体" w:hint="eastAsia"/>
          <w:b/>
          <w:bCs/>
          <w:color w:val="FF0000"/>
          <w:szCs w:val="21"/>
        </w:rPr>
        <w:t>报告通过则编写代码并提交报告，不通过则转至第一步。</w:t>
      </w:r>
    </w:p>
    <w:p w14:paraId="39389C85" w14:textId="2C846088" w:rsidR="00663D0D" w:rsidRPr="003C53E1" w:rsidRDefault="00663D0D" w:rsidP="004366F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  <w:szCs w:val="21"/>
        </w:rPr>
      </w:pPr>
      <w:r w:rsidRPr="003C53E1">
        <w:rPr>
          <w:rFonts w:ascii="宋体" w:eastAsia="宋体" w:hAnsi="宋体" w:hint="eastAsia"/>
          <w:b/>
          <w:bCs/>
          <w:color w:val="FF0000"/>
          <w:szCs w:val="21"/>
        </w:rPr>
        <w:t>更新程序至最新版本</w:t>
      </w:r>
      <w:r w:rsidR="005C469A" w:rsidRPr="003C53E1">
        <w:rPr>
          <w:rFonts w:ascii="宋体" w:eastAsia="宋体" w:hAnsi="宋体" w:hint="eastAsia"/>
          <w:b/>
          <w:bCs/>
          <w:color w:val="FF0000"/>
          <w:szCs w:val="21"/>
        </w:rPr>
        <w:t>，</w:t>
      </w:r>
      <w:r w:rsidRPr="003C53E1">
        <w:rPr>
          <w:rFonts w:ascii="宋体" w:eastAsia="宋体" w:hAnsi="宋体" w:hint="eastAsia"/>
          <w:b/>
          <w:bCs/>
          <w:color w:val="FF0000"/>
          <w:szCs w:val="21"/>
        </w:rPr>
        <w:t>将自己的代码提交到对应文件夹下</w:t>
      </w:r>
      <w:r w:rsidR="005C469A" w:rsidRPr="003C53E1">
        <w:rPr>
          <w:rFonts w:ascii="宋体" w:eastAsia="宋体" w:hAnsi="宋体" w:hint="eastAsia"/>
          <w:b/>
          <w:bCs/>
          <w:color w:val="FF0000"/>
          <w:szCs w:val="21"/>
        </w:rPr>
        <w:t>。</w:t>
      </w:r>
    </w:p>
    <w:p w14:paraId="128D57A5" w14:textId="658DBA7C" w:rsidR="00663D0D" w:rsidRPr="003C53E1" w:rsidRDefault="005C469A" w:rsidP="004366F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  <w:szCs w:val="21"/>
        </w:rPr>
      </w:pPr>
      <w:r w:rsidRPr="003C53E1">
        <w:rPr>
          <w:rFonts w:ascii="宋体" w:eastAsia="宋体" w:hAnsi="宋体" w:hint="eastAsia"/>
          <w:b/>
          <w:bCs/>
          <w:color w:val="FF0000"/>
          <w:szCs w:val="21"/>
        </w:rPr>
        <w:t>提交</w:t>
      </w:r>
      <w:r w:rsidR="004366F1" w:rsidRPr="003C53E1">
        <w:rPr>
          <w:rFonts w:ascii="宋体" w:eastAsia="宋体" w:hAnsi="宋体" w:hint="eastAsia"/>
          <w:b/>
          <w:bCs/>
          <w:color w:val="FF0000"/>
          <w:szCs w:val="21"/>
        </w:rPr>
        <w:t>测试报告</w:t>
      </w:r>
      <w:r w:rsidR="003C53E1" w:rsidRPr="003C53E1">
        <w:rPr>
          <w:rFonts w:ascii="宋体" w:eastAsia="宋体" w:hAnsi="宋体" w:hint="eastAsia"/>
          <w:b/>
          <w:bCs/>
          <w:color w:val="FF0000"/>
          <w:szCs w:val="21"/>
        </w:rPr>
        <w:t>并更新工程说文档。</w:t>
      </w:r>
    </w:p>
    <w:p w14:paraId="3F1848BA" w14:textId="01304367" w:rsidR="004366F1" w:rsidRDefault="004366F1" w:rsidP="004366F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  <w:szCs w:val="21"/>
        </w:rPr>
      </w:pPr>
      <w:r w:rsidRPr="003C53E1">
        <w:rPr>
          <w:rFonts w:ascii="宋体" w:eastAsia="宋体" w:hAnsi="宋体" w:hint="eastAsia"/>
          <w:b/>
          <w:bCs/>
          <w:color w:val="FF0000"/>
          <w:szCs w:val="21"/>
        </w:rPr>
        <w:t>在</w:t>
      </w:r>
      <w:proofErr w:type="spellStart"/>
      <w:r w:rsidRPr="003C53E1">
        <w:rPr>
          <w:rFonts w:ascii="宋体" w:eastAsia="宋体" w:hAnsi="宋体" w:hint="eastAsia"/>
          <w:b/>
          <w:bCs/>
          <w:color w:val="FF0000"/>
          <w:szCs w:val="21"/>
        </w:rPr>
        <w:t>github</w:t>
      </w:r>
      <w:proofErr w:type="spellEnd"/>
      <w:r w:rsidRPr="003C53E1">
        <w:rPr>
          <w:rFonts w:ascii="宋体" w:eastAsia="宋体" w:hAnsi="宋体" w:hint="eastAsia"/>
          <w:b/>
          <w:bCs/>
          <w:color w:val="FF0000"/>
          <w:szCs w:val="21"/>
        </w:rPr>
        <w:t>上提交代码，并在组</w:t>
      </w:r>
      <w:proofErr w:type="gramStart"/>
      <w:r w:rsidRPr="003C53E1">
        <w:rPr>
          <w:rFonts w:ascii="宋体" w:eastAsia="宋体" w:hAnsi="宋体" w:hint="eastAsia"/>
          <w:b/>
          <w:bCs/>
          <w:color w:val="FF0000"/>
          <w:szCs w:val="21"/>
        </w:rPr>
        <w:t>群通知</w:t>
      </w:r>
      <w:proofErr w:type="gramEnd"/>
      <w:r w:rsidRPr="003C53E1">
        <w:rPr>
          <w:rFonts w:ascii="宋体" w:eastAsia="宋体" w:hAnsi="宋体" w:hint="eastAsia"/>
          <w:b/>
          <w:bCs/>
          <w:color w:val="FF0000"/>
          <w:szCs w:val="21"/>
        </w:rPr>
        <w:t>成员review代码</w:t>
      </w:r>
      <w:r w:rsidR="003C53E1" w:rsidRPr="003C53E1">
        <w:rPr>
          <w:rFonts w:ascii="宋体" w:eastAsia="宋体" w:hAnsi="宋体" w:hint="eastAsia"/>
          <w:b/>
          <w:bCs/>
          <w:color w:val="FF0000"/>
          <w:szCs w:val="21"/>
        </w:rPr>
        <w:t>。</w:t>
      </w:r>
    </w:p>
    <w:p w14:paraId="22EB26BB" w14:textId="44BC3660" w:rsidR="00F32DCE" w:rsidRDefault="00F32DCE" w:rsidP="00F32DC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32DCE">
        <w:rPr>
          <w:rFonts w:ascii="宋体" w:eastAsia="宋体" w:hAnsi="宋体" w:hint="eastAsia"/>
          <w:sz w:val="28"/>
          <w:szCs w:val="28"/>
        </w:rPr>
        <w:t>已实现功能</w:t>
      </w:r>
    </w:p>
    <w:p w14:paraId="70D68594" w14:textId="5CE2B61C" w:rsidR="00F32DCE" w:rsidRDefault="00F32DCE" w:rsidP="001E7D6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1E7D6A">
        <w:rPr>
          <w:rFonts w:ascii="宋体" w:eastAsia="宋体" w:hAnsi="宋体" w:hint="eastAsia"/>
          <w:szCs w:val="21"/>
        </w:rPr>
        <w:t>控制中台</w:t>
      </w:r>
    </w:p>
    <w:p w14:paraId="1408DCDD" w14:textId="0BEB4566" w:rsidR="001E7D6A" w:rsidRDefault="001E7D6A" w:rsidP="001E7D6A">
      <w:pPr>
        <w:pStyle w:val="a3"/>
        <w:spacing w:line="360" w:lineRule="auto"/>
        <w:ind w:leftChars="171" w:left="359" w:firstLineChars="0" w:firstLine="2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控制中台实现的功能为接受数据库，人机界面以及故障注入系统的数据请求，以及对数据库、人机界面以及故障注入系统的数据请求进行响应</w:t>
      </w:r>
      <w:r w:rsidR="00B42B85">
        <w:rPr>
          <w:rFonts w:ascii="宋体" w:eastAsia="宋体" w:hAnsi="宋体" w:hint="eastAsia"/>
          <w:szCs w:val="21"/>
        </w:rPr>
        <w:t>。接收或者发送数据，对数据进行合法性校验，并且</w:t>
      </w:r>
      <w:r>
        <w:rPr>
          <w:rFonts w:ascii="宋体" w:eastAsia="宋体" w:hAnsi="宋体" w:hint="eastAsia"/>
          <w:szCs w:val="21"/>
        </w:rPr>
        <w:t>处理或者分发对应数据。</w:t>
      </w:r>
    </w:p>
    <w:p w14:paraId="22166655" w14:textId="3E697D77" w:rsidR="00B42B85" w:rsidRDefault="00B42B85" w:rsidP="001E7D6A">
      <w:pPr>
        <w:pStyle w:val="a3"/>
        <w:spacing w:line="360" w:lineRule="auto"/>
        <w:ind w:leftChars="171" w:left="359" w:firstLineChars="0" w:firstLine="2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控制中台的实现使用了网络编程技术以及多线程异步编程技术。控制中台在c</w:t>
      </w:r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s模型中为server端，是被动等待其余模块请求，若其余模块没有请求，应该保持静默。这一版本的实现是基于TCP</w:t>
      </w:r>
      <w:r>
        <w:rPr>
          <w:rFonts w:ascii="宋体" w:eastAsia="宋体" w:hAnsi="宋体"/>
          <w:szCs w:val="21"/>
        </w:rPr>
        <w:t>/IP</w:t>
      </w:r>
      <w:r>
        <w:rPr>
          <w:rFonts w:ascii="宋体" w:eastAsia="宋体" w:hAnsi="宋体" w:hint="eastAsia"/>
          <w:szCs w:val="21"/>
        </w:rPr>
        <w:t>的套接字实现，没有加入其余用户层协议。控制中台在死循环中阻塞监视套接字请求，如果有请求，则启动一个线程去判断数据的合法性并解析数据，根据数据的解析结果，跳转至对应的处理线程。现在的处理线程主要有三个，</w:t>
      </w:r>
      <w:proofErr w:type="spellStart"/>
      <w:r>
        <w:rPr>
          <w:rFonts w:ascii="宋体" w:eastAsia="宋体" w:hAnsi="宋体" w:hint="eastAsia"/>
          <w:szCs w:val="21"/>
        </w:rPr>
        <w:t>ui</w:t>
      </w:r>
      <w:proofErr w:type="spellEnd"/>
      <w:r>
        <w:rPr>
          <w:rFonts w:ascii="宋体" w:eastAsia="宋体" w:hAnsi="宋体" w:hint="eastAsia"/>
          <w:szCs w:val="21"/>
        </w:rPr>
        <w:t>处理线程，数据库处理线程已经故障注入处理线程。</w:t>
      </w:r>
    </w:p>
    <w:p w14:paraId="262914C9" w14:textId="15856FD1" w:rsidR="00B42B85" w:rsidRPr="00B42B85" w:rsidRDefault="00B42B85" w:rsidP="001E7D6A">
      <w:pPr>
        <w:pStyle w:val="a3"/>
        <w:spacing w:line="360" w:lineRule="auto"/>
        <w:ind w:leftChars="171" w:left="359" w:firstLineChars="0" w:firstLine="25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控制中台目前已经可以与client端通信，并且跳转至对应处理线程，但是具体处理需要依赖于数据库，</w:t>
      </w:r>
      <w:proofErr w:type="spellStart"/>
      <w:r>
        <w:rPr>
          <w:rFonts w:ascii="宋体" w:eastAsia="宋体" w:hAnsi="宋体" w:hint="eastAsia"/>
          <w:szCs w:val="21"/>
        </w:rPr>
        <w:t>ui</w:t>
      </w:r>
      <w:proofErr w:type="spellEnd"/>
      <w:r>
        <w:rPr>
          <w:rFonts w:ascii="宋体" w:eastAsia="宋体" w:hAnsi="宋体" w:hint="eastAsia"/>
          <w:szCs w:val="21"/>
        </w:rPr>
        <w:t>界面，故障注入等功能的接口函数。</w:t>
      </w:r>
    </w:p>
    <w:p w14:paraId="090A2259" w14:textId="66A673F3" w:rsidR="001E7D6A" w:rsidRDefault="001E7D6A" w:rsidP="001E7D6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1E7D6A">
        <w:rPr>
          <w:rFonts w:ascii="宋体" w:eastAsia="宋体" w:hAnsi="宋体" w:hint="eastAsia"/>
          <w:szCs w:val="21"/>
        </w:rPr>
        <w:t>crc</w:t>
      </w:r>
      <w:proofErr w:type="spellEnd"/>
      <w:r w:rsidRPr="001E7D6A">
        <w:rPr>
          <w:rFonts w:ascii="宋体" w:eastAsia="宋体" w:hAnsi="宋体" w:hint="eastAsia"/>
          <w:szCs w:val="21"/>
        </w:rPr>
        <w:t>校验</w:t>
      </w:r>
    </w:p>
    <w:p w14:paraId="40B4005F" w14:textId="1BFB7886" w:rsidR="00B42B85" w:rsidRDefault="00B42B85" w:rsidP="00315892">
      <w:pPr>
        <w:pStyle w:val="a3"/>
        <w:spacing w:line="360" w:lineRule="auto"/>
        <w:ind w:leftChars="171" w:left="359" w:firstLineChars="0" w:firstLine="25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crc</w:t>
      </w:r>
      <w:proofErr w:type="spellEnd"/>
      <w:r>
        <w:rPr>
          <w:rFonts w:ascii="宋体" w:eastAsia="宋体" w:hAnsi="宋体" w:hint="eastAsia"/>
          <w:szCs w:val="21"/>
        </w:rPr>
        <w:t>校验主要是为了校验网络通信所传输数据的准确性，防止因为传输数据的错误引起的系统运行问题。</w:t>
      </w:r>
      <w:proofErr w:type="spellStart"/>
      <w:r w:rsidR="00315892">
        <w:rPr>
          <w:rFonts w:ascii="宋体" w:eastAsia="宋体" w:hAnsi="宋体" w:hint="eastAsia"/>
          <w:szCs w:val="21"/>
        </w:rPr>
        <w:t>crc</w:t>
      </w:r>
      <w:proofErr w:type="spellEnd"/>
      <w:r w:rsidR="00315892">
        <w:rPr>
          <w:rFonts w:ascii="宋体" w:eastAsia="宋体" w:hAnsi="宋体" w:hint="eastAsia"/>
          <w:szCs w:val="21"/>
        </w:rPr>
        <w:t>校验算法根据数据包计算出一个特殊的值。发送方先在本地计算出这个值，将他加入到传输数据中；接收方接收数据之后，通过同样的算法对接收的数据包计算</w:t>
      </w:r>
      <w:proofErr w:type="spellStart"/>
      <w:r w:rsidR="00315892">
        <w:rPr>
          <w:rFonts w:ascii="宋体" w:eastAsia="宋体" w:hAnsi="宋体" w:hint="eastAsia"/>
          <w:szCs w:val="21"/>
        </w:rPr>
        <w:t>crc</w:t>
      </w:r>
      <w:proofErr w:type="spellEnd"/>
      <w:r w:rsidR="00315892">
        <w:rPr>
          <w:rFonts w:ascii="宋体" w:eastAsia="宋体" w:hAnsi="宋体" w:hint="eastAsia"/>
          <w:szCs w:val="21"/>
        </w:rPr>
        <w:t>值，接收方通过比对计算的</w:t>
      </w:r>
      <w:proofErr w:type="spellStart"/>
      <w:r w:rsidR="00315892">
        <w:rPr>
          <w:rFonts w:ascii="宋体" w:eastAsia="宋体" w:hAnsi="宋体" w:hint="eastAsia"/>
          <w:szCs w:val="21"/>
        </w:rPr>
        <w:t>crc</w:t>
      </w:r>
      <w:proofErr w:type="spellEnd"/>
      <w:r w:rsidR="00315892">
        <w:rPr>
          <w:rFonts w:ascii="宋体" w:eastAsia="宋体" w:hAnsi="宋体" w:hint="eastAsia"/>
          <w:szCs w:val="21"/>
        </w:rPr>
        <w:t>值与接收的</w:t>
      </w:r>
      <w:proofErr w:type="spellStart"/>
      <w:r w:rsidR="00315892">
        <w:rPr>
          <w:rFonts w:ascii="宋体" w:eastAsia="宋体" w:hAnsi="宋体" w:hint="eastAsia"/>
          <w:szCs w:val="21"/>
        </w:rPr>
        <w:t>crc</w:t>
      </w:r>
      <w:proofErr w:type="spellEnd"/>
      <w:r w:rsidR="00315892">
        <w:rPr>
          <w:rFonts w:ascii="宋体" w:eastAsia="宋体" w:hAnsi="宋体" w:hint="eastAsia"/>
          <w:szCs w:val="21"/>
        </w:rPr>
        <w:t>值是否相等就可以判断</w:t>
      </w:r>
      <w:r w:rsidR="00315892">
        <w:rPr>
          <w:rFonts w:ascii="宋体" w:eastAsia="宋体" w:hAnsi="宋体" w:hint="eastAsia"/>
          <w:szCs w:val="21"/>
        </w:rPr>
        <w:lastRenderedPageBreak/>
        <w:t>出数据传输是否发生错误。</w:t>
      </w:r>
    </w:p>
    <w:p w14:paraId="7DBA18EC" w14:textId="1DD15310" w:rsidR="00315892" w:rsidRDefault="00315892" w:rsidP="00315892">
      <w:pPr>
        <w:pStyle w:val="a3"/>
        <w:spacing w:line="360" w:lineRule="auto"/>
        <w:ind w:leftChars="171" w:left="359" w:firstLineChars="0" w:firstLine="25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crc</w:t>
      </w:r>
      <w:proofErr w:type="spellEnd"/>
      <w:r>
        <w:rPr>
          <w:rFonts w:ascii="宋体" w:eastAsia="宋体" w:hAnsi="宋体" w:hint="eastAsia"/>
          <w:szCs w:val="21"/>
        </w:rPr>
        <w:t>的实现主要是根据</w:t>
      </w:r>
      <w:proofErr w:type="spellStart"/>
      <w:r>
        <w:rPr>
          <w:rFonts w:ascii="宋体" w:eastAsia="宋体" w:hAnsi="宋体" w:hint="eastAsia"/>
          <w:szCs w:val="21"/>
        </w:rPr>
        <w:t>crc</w:t>
      </w:r>
      <w:proofErr w:type="spellEnd"/>
      <w:r>
        <w:rPr>
          <w:rFonts w:ascii="宋体" w:eastAsia="宋体" w:hAnsi="宋体" w:hint="eastAsia"/>
          <w:szCs w:val="21"/>
        </w:rPr>
        <w:t>算法的原理进行计算，编写函数。</w:t>
      </w:r>
    </w:p>
    <w:p w14:paraId="0D754DDC" w14:textId="1A5CEDA6" w:rsidR="00315892" w:rsidRPr="001E7D6A" w:rsidRDefault="00315892" w:rsidP="00315892">
      <w:pPr>
        <w:pStyle w:val="a3"/>
        <w:spacing w:line="360" w:lineRule="auto"/>
        <w:ind w:leftChars="171" w:left="359" w:firstLineChars="0" w:firstLine="25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目前已经实现不同种类的crc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校验和crc</w:t>
      </w:r>
      <w:r>
        <w:rPr>
          <w:rFonts w:ascii="宋体" w:eastAsia="宋体" w:hAnsi="宋体"/>
          <w:szCs w:val="21"/>
        </w:rPr>
        <w:t>16</w:t>
      </w:r>
      <w:r>
        <w:rPr>
          <w:rFonts w:ascii="宋体" w:eastAsia="宋体" w:hAnsi="宋体" w:hint="eastAsia"/>
          <w:szCs w:val="21"/>
        </w:rPr>
        <w:t>校验。</w:t>
      </w:r>
    </w:p>
    <w:p w14:paraId="1A0FD13D" w14:textId="09541C8F" w:rsidR="001E7D6A" w:rsidRDefault="001E7D6A" w:rsidP="001E7D6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1E7D6A">
        <w:rPr>
          <w:rFonts w:ascii="宋体" w:eastAsia="宋体" w:hAnsi="宋体" w:hint="eastAsia"/>
          <w:szCs w:val="21"/>
        </w:rPr>
        <w:t>共享内存</w:t>
      </w:r>
    </w:p>
    <w:p w14:paraId="21122D41" w14:textId="474C21E5" w:rsidR="000E6DA9" w:rsidRDefault="000E6DA9" w:rsidP="000E6DA9">
      <w:pPr>
        <w:pStyle w:val="a3"/>
        <w:spacing w:line="360" w:lineRule="auto"/>
        <w:ind w:leftChars="171" w:left="359" w:firstLineChars="0" w:firstLine="2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共享内存</w:t>
      </w:r>
      <w:proofErr w:type="gramStart"/>
      <w:r>
        <w:rPr>
          <w:rFonts w:ascii="宋体" w:eastAsia="宋体" w:hAnsi="宋体" w:hint="eastAsia"/>
          <w:szCs w:val="21"/>
        </w:rPr>
        <w:t>为进程</w:t>
      </w:r>
      <w:proofErr w:type="gramEnd"/>
      <w:r>
        <w:rPr>
          <w:rFonts w:ascii="宋体" w:eastAsia="宋体" w:hAnsi="宋体" w:hint="eastAsia"/>
          <w:szCs w:val="21"/>
        </w:rPr>
        <w:t>之间通讯的技术，其原理就是将两块</w:t>
      </w:r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进程的逻辑地址相同的虚拟内存映射到同一块物理内存上去。</w:t>
      </w:r>
      <w:r w:rsidR="006D624A">
        <w:rPr>
          <w:rFonts w:ascii="宋体" w:eastAsia="宋体" w:hAnsi="宋体" w:hint="eastAsia"/>
          <w:szCs w:val="21"/>
        </w:rPr>
        <w:t>共享内存是进程间高效的通讯方式，适合大量数据传输的场景。例如不同工业软件之间的通讯。</w:t>
      </w:r>
    </w:p>
    <w:p w14:paraId="72664D53" w14:textId="77777777" w:rsidR="002F0FC5" w:rsidRDefault="006D624A" w:rsidP="000E6DA9">
      <w:pPr>
        <w:pStyle w:val="a3"/>
        <w:spacing w:line="360" w:lineRule="auto"/>
        <w:ind w:leftChars="171" w:left="359" w:firstLineChars="0" w:firstLine="2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共享内存的实现是依赖于windows的自带库，本版本的共享内存函数仅可在windows系统上运行。</w:t>
      </w:r>
    </w:p>
    <w:p w14:paraId="4F1E6969" w14:textId="1B493C8D" w:rsidR="006D624A" w:rsidRDefault="002F0FC5" w:rsidP="000E6DA9">
      <w:pPr>
        <w:pStyle w:val="a3"/>
        <w:spacing w:line="360" w:lineRule="auto"/>
        <w:ind w:leftChars="171" w:left="359" w:firstLineChars="0" w:firstLine="2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目前已经</w:t>
      </w:r>
      <w:r w:rsidR="006D624A">
        <w:rPr>
          <w:rFonts w:ascii="宋体" w:eastAsia="宋体" w:hAnsi="宋体" w:hint="eastAsia"/>
          <w:szCs w:val="21"/>
        </w:rPr>
        <w:t>实现了共享</w:t>
      </w:r>
      <w:proofErr w:type="gramStart"/>
      <w:r w:rsidR="006D624A">
        <w:rPr>
          <w:rFonts w:ascii="宋体" w:eastAsia="宋体" w:hAnsi="宋体" w:hint="eastAsia"/>
          <w:szCs w:val="21"/>
        </w:rPr>
        <w:t>内存读函数</w:t>
      </w:r>
      <w:proofErr w:type="gramEnd"/>
      <w:r>
        <w:rPr>
          <w:rFonts w:ascii="宋体" w:eastAsia="宋体" w:hAnsi="宋体" w:hint="eastAsia"/>
          <w:szCs w:val="21"/>
        </w:rPr>
        <w:t>和</w:t>
      </w:r>
      <w:r w:rsidR="006D624A">
        <w:rPr>
          <w:rFonts w:ascii="宋体" w:eastAsia="宋体" w:hAnsi="宋体" w:hint="eastAsia"/>
          <w:szCs w:val="21"/>
        </w:rPr>
        <w:t>共享内存写函数。</w:t>
      </w:r>
      <w:r>
        <w:rPr>
          <w:rFonts w:ascii="宋体" w:eastAsia="宋体" w:hAnsi="宋体" w:hint="eastAsia"/>
          <w:szCs w:val="21"/>
        </w:rPr>
        <w:t>在使用时需要根据工业软件的不同，去调用函数。</w:t>
      </w:r>
    </w:p>
    <w:p w14:paraId="6EF2AE0A" w14:textId="7F0B55B0" w:rsidR="006D624A" w:rsidRPr="000E6DA9" w:rsidRDefault="006D624A" w:rsidP="000E6DA9">
      <w:pPr>
        <w:pStyle w:val="a3"/>
        <w:spacing w:line="360" w:lineRule="auto"/>
        <w:ind w:leftChars="171" w:left="359" w:firstLineChars="0" w:firstLine="250"/>
        <w:rPr>
          <w:rFonts w:ascii="宋体" w:eastAsia="宋体" w:hAnsi="宋体" w:hint="eastAsia"/>
          <w:szCs w:val="21"/>
        </w:rPr>
      </w:pPr>
    </w:p>
    <w:sectPr w:rsidR="006D624A" w:rsidRPr="000E6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7DBA"/>
    <w:multiLevelType w:val="hybridMultilevel"/>
    <w:tmpl w:val="32160352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FF31A5D"/>
    <w:multiLevelType w:val="hybridMultilevel"/>
    <w:tmpl w:val="12D0348C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15E93A81"/>
    <w:multiLevelType w:val="hybridMultilevel"/>
    <w:tmpl w:val="2E469A4C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A8019FB"/>
    <w:multiLevelType w:val="hybridMultilevel"/>
    <w:tmpl w:val="B2A29E72"/>
    <w:lvl w:ilvl="0" w:tplc="D3C85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AC6255F"/>
    <w:multiLevelType w:val="hybridMultilevel"/>
    <w:tmpl w:val="DD06EB42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3D2328B2"/>
    <w:multiLevelType w:val="hybridMultilevel"/>
    <w:tmpl w:val="C22A7B3C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539F3092"/>
    <w:multiLevelType w:val="hybridMultilevel"/>
    <w:tmpl w:val="59FC8384"/>
    <w:lvl w:ilvl="0" w:tplc="888CF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7383850"/>
    <w:multiLevelType w:val="hybridMultilevel"/>
    <w:tmpl w:val="093EEF34"/>
    <w:lvl w:ilvl="0" w:tplc="04090019">
      <w:start w:val="1"/>
      <w:numFmt w:val="lowerLetter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3D359BB"/>
    <w:multiLevelType w:val="hybridMultilevel"/>
    <w:tmpl w:val="59A0C01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06419094">
    <w:abstractNumId w:val="6"/>
  </w:num>
  <w:num w:numId="2" w16cid:durableId="291131171">
    <w:abstractNumId w:val="4"/>
  </w:num>
  <w:num w:numId="3" w16cid:durableId="1392577141">
    <w:abstractNumId w:val="3"/>
  </w:num>
  <w:num w:numId="4" w16cid:durableId="1964924086">
    <w:abstractNumId w:val="0"/>
  </w:num>
  <w:num w:numId="5" w16cid:durableId="1963422202">
    <w:abstractNumId w:val="7"/>
  </w:num>
  <w:num w:numId="6" w16cid:durableId="224031897">
    <w:abstractNumId w:val="8"/>
  </w:num>
  <w:num w:numId="7" w16cid:durableId="683703669">
    <w:abstractNumId w:val="5"/>
  </w:num>
  <w:num w:numId="8" w16cid:durableId="584992352">
    <w:abstractNumId w:val="1"/>
  </w:num>
  <w:num w:numId="9" w16cid:durableId="449280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90"/>
    <w:rsid w:val="000E6DA9"/>
    <w:rsid w:val="001E7D6A"/>
    <w:rsid w:val="002F0FC5"/>
    <w:rsid w:val="00312285"/>
    <w:rsid w:val="00315892"/>
    <w:rsid w:val="0037048A"/>
    <w:rsid w:val="003C53E1"/>
    <w:rsid w:val="004366F1"/>
    <w:rsid w:val="0044096F"/>
    <w:rsid w:val="00537F90"/>
    <w:rsid w:val="005C469A"/>
    <w:rsid w:val="00663D0D"/>
    <w:rsid w:val="00694E82"/>
    <w:rsid w:val="006D624A"/>
    <w:rsid w:val="00A61777"/>
    <w:rsid w:val="00B42B85"/>
    <w:rsid w:val="00B6768D"/>
    <w:rsid w:val="00BB03C4"/>
    <w:rsid w:val="00CA257B"/>
    <w:rsid w:val="00F32DCE"/>
    <w:rsid w:val="00F854CA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3855"/>
  <w15:chartTrackingRefBased/>
  <w15:docId w15:val="{86A3F3E5-567D-4F63-8E4B-AD9B972A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4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76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768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C5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lourshadow/xjtu_810_nrcl_lab_f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Wang</dc:creator>
  <cp:keywords/>
  <dc:description/>
  <cp:lastModifiedBy>Cade Wang</cp:lastModifiedBy>
  <cp:revision>5</cp:revision>
  <dcterms:created xsi:type="dcterms:W3CDTF">2023-06-10T07:56:00Z</dcterms:created>
  <dcterms:modified xsi:type="dcterms:W3CDTF">2023-06-10T15:59:00Z</dcterms:modified>
</cp:coreProperties>
</file>