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D0B6" w14:textId="7F4F646C" w:rsidR="00871B94" w:rsidRDefault="00871B94" w:rsidP="00871B94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 w:hint="eastAsia"/>
          <w:b/>
          <w:sz w:val="52"/>
        </w:rPr>
        <w:t>人机界面</w:t>
      </w:r>
      <w:r>
        <w:rPr>
          <w:rFonts w:ascii="Arial" w:eastAsia="等线" w:hAnsi="Arial" w:cs="Arial"/>
          <w:b/>
          <w:sz w:val="52"/>
        </w:rPr>
        <w:t>设计</w:t>
      </w:r>
      <w:r>
        <w:rPr>
          <w:rFonts w:ascii="Arial" w:eastAsia="等线" w:hAnsi="Arial" w:cs="Arial" w:hint="eastAsia"/>
          <w:b/>
          <w:sz w:val="52"/>
        </w:rPr>
        <w:t>报告</w:t>
      </w:r>
    </w:p>
    <w:p w14:paraId="07048954" w14:textId="77777777" w:rsidR="00871B94" w:rsidRPr="006B5D58" w:rsidRDefault="00871B94" w:rsidP="00871B94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 w:rsidRPr="006B5D58">
        <w:rPr>
          <w:rFonts w:ascii="Arial" w:eastAsia="等线" w:hAnsi="Arial" w:cs="Arial" w:hint="eastAsia"/>
          <w:b/>
          <w:sz w:val="32"/>
        </w:rPr>
        <w:t>历史版本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3118"/>
      </w:tblGrid>
      <w:tr w:rsidR="00871B94" w:rsidRPr="006B5D58" w14:paraId="4CA9B017" w14:textId="77777777" w:rsidTr="00AE5EC9">
        <w:tc>
          <w:tcPr>
            <w:tcW w:w="1384" w:type="dxa"/>
          </w:tcPr>
          <w:p w14:paraId="54151283" w14:textId="77777777" w:rsidR="00871B94" w:rsidRPr="006B5D58" w:rsidRDefault="00871B94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时间</w:t>
            </w:r>
          </w:p>
        </w:tc>
        <w:tc>
          <w:tcPr>
            <w:tcW w:w="1276" w:type="dxa"/>
          </w:tcPr>
          <w:p w14:paraId="477411DE" w14:textId="77777777" w:rsidR="00871B94" w:rsidRPr="006B5D58" w:rsidRDefault="00871B94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作者</w:t>
            </w:r>
          </w:p>
        </w:tc>
        <w:tc>
          <w:tcPr>
            <w:tcW w:w="3118" w:type="dxa"/>
          </w:tcPr>
          <w:p w14:paraId="4ADE492A" w14:textId="77777777" w:rsidR="00871B94" w:rsidRPr="006B5D58" w:rsidRDefault="00871B94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备注</w:t>
            </w:r>
          </w:p>
        </w:tc>
      </w:tr>
      <w:tr w:rsidR="00871B94" w:rsidRPr="006B5D58" w14:paraId="342B89A1" w14:textId="77777777" w:rsidTr="00AE5EC9">
        <w:tc>
          <w:tcPr>
            <w:tcW w:w="1384" w:type="dxa"/>
          </w:tcPr>
          <w:p w14:paraId="24D54869" w14:textId="77777777" w:rsidR="00871B94" w:rsidRPr="006B5D58" w:rsidRDefault="00871B94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023.07.05</w:t>
            </w:r>
          </w:p>
        </w:tc>
        <w:tc>
          <w:tcPr>
            <w:tcW w:w="1276" w:type="dxa"/>
          </w:tcPr>
          <w:p w14:paraId="2547A6C2" w14:textId="5B89302C" w:rsidR="00871B94" w:rsidRPr="006B5D58" w:rsidRDefault="00871B94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proofErr w:type="gramStart"/>
            <w:r>
              <w:rPr>
                <w:rFonts w:ascii="Arial" w:eastAsia="等线" w:hAnsi="Arial" w:cs="Arial" w:hint="eastAsia"/>
                <w:sz w:val="22"/>
              </w:rPr>
              <w:t>霍炎</w:t>
            </w:r>
            <w:proofErr w:type="gramEnd"/>
          </w:p>
        </w:tc>
        <w:tc>
          <w:tcPr>
            <w:tcW w:w="3118" w:type="dxa"/>
          </w:tcPr>
          <w:p w14:paraId="48D5264F" w14:textId="77777777" w:rsidR="00871B94" w:rsidRPr="006B5D58" w:rsidRDefault="00871B94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初始版本</w:t>
            </w:r>
          </w:p>
        </w:tc>
      </w:tr>
    </w:tbl>
    <w:p w14:paraId="0E680297" w14:textId="77777777" w:rsidR="007A61F7" w:rsidRDefault="007A61F7" w:rsidP="007A61F7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1. </w:t>
      </w:r>
      <w:r>
        <w:rPr>
          <w:rFonts w:ascii="Arial" w:eastAsia="等线" w:hAnsi="Arial" w:cs="Arial"/>
          <w:b/>
          <w:sz w:val="32"/>
        </w:rPr>
        <w:t>模块功能</w:t>
      </w:r>
    </w:p>
    <w:p w14:paraId="4F6B42DA" w14:textId="6060821D" w:rsidR="007A61F7" w:rsidRPr="007A61F7" w:rsidRDefault="007A61F7" w:rsidP="007A61F7">
      <w:pPr>
        <w:spacing w:before="120" w:after="120" w:line="288" w:lineRule="auto"/>
        <w:jc w:val="left"/>
        <w:rPr>
          <w:rFonts w:ascii="Arial" w:eastAsia="等线" w:hAnsi="Arial" w:cs="Arial"/>
          <w:sz w:val="22"/>
          <w14:ligatures w14:val="standardContextual"/>
        </w:rPr>
      </w:pPr>
      <w:r w:rsidRPr="007A61F7">
        <w:rPr>
          <w:rFonts w:ascii="Arial" w:eastAsia="等线" w:hAnsi="Arial" w:cs="Arial" w:hint="eastAsia"/>
          <w:sz w:val="22"/>
          <w14:ligatures w14:val="standardContextual"/>
        </w:rPr>
        <w:t>人机界面功能有以下四个方面</w:t>
      </w:r>
    </w:p>
    <w:p w14:paraId="60F08DA5" w14:textId="77777777" w:rsidR="007A61F7" w:rsidRPr="007A61F7" w:rsidRDefault="007A61F7" w:rsidP="007A61F7">
      <w:pPr>
        <w:spacing w:before="120" w:after="120" w:line="288" w:lineRule="auto"/>
        <w:jc w:val="left"/>
        <w:rPr>
          <w:rFonts w:ascii="Arial" w:eastAsia="等线" w:hAnsi="Arial" w:cs="Arial"/>
          <w:sz w:val="22"/>
          <w14:ligatures w14:val="standardContextual"/>
        </w:rPr>
      </w:pPr>
      <w:r w:rsidRPr="007A61F7">
        <w:rPr>
          <w:rFonts w:ascii="Arial" w:eastAsia="等线" w:hAnsi="Arial" w:cs="Arial" w:hint="eastAsia"/>
          <w:sz w:val="22"/>
          <w14:ligatures w14:val="standardContextual"/>
        </w:rPr>
        <w:t>①数据显示：从控制中台程序和通讯网络的输入输出、用户的</w:t>
      </w:r>
      <w:proofErr w:type="gramStart"/>
      <w:r w:rsidRPr="007A61F7">
        <w:rPr>
          <w:rFonts w:ascii="Arial" w:eastAsia="等线" w:hAnsi="Arial" w:cs="Arial" w:hint="eastAsia"/>
          <w:sz w:val="22"/>
          <w14:ligatures w14:val="standardContextual"/>
        </w:rPr>
        <w:t>交互中</w:t>
      </w:r>
      <w:proofErr w:type="gramEnd"/>
      <w:r w:rsidRPr="007A61F7">
        <w:rPr>
          <w:rFonts w:ascii="Arial" w:eastAsia="等线" w:hAnsi="Arial" w:cs="Arial" w:hint="eastAsia"/>
          <w:sz w:val="22"/>
          <w14:ligatures w14:val="standardContextual"/>
        </w:rPr>
        <w:t>获得信息，在界面中进行显示</w:t>
      </w:r>
    </w:p>
    <w:p w14:paraId="0776D4BA" w14:textId="77777777" w:rsidR="007A61F7" w:rsidRPr="007A61F7" w:rsidRDefault="007A61F7" w:rsidP="007A61F7">
      <w:pPr>
        <w:spacing w:before="120" w:after="120" w:line="288" w:lineRule="auto"/>
        <w:jc w:val="left"/>
        <w:rPr>
          <w:rFonts w:ascii="Arial" w:eastAsia="等线" w:hAnsi="Arial" w:cs="Arial"/>
          <w:sz w:val="22"/>
          <w14:ligatures w14:val="standardContextual"/>
        </w:rPr>
      </w:pPr>
      <w:r w:rsidRPr="007A61F7">
        <w:rPr>
          <w:rFonts w:ascii="Arial" w:eastAsia="等线" w:hAnsi="Arial" w:cs="Arial" w:hint="eastAsia"/>
          <w:sz w:val="22"/>
          <w14:ligatures w14:val="standardContextual"/>
        </w:rPr>
        <w:t>②状态解释：使用户明白如何从界面提供的信息来解释系统状态</w:t>
      </w:r>
    </w:p>
    <w:p w14:paraId="74CB989E" w14:textId="77777777" w:rsidR="007A61F7" w:rsidRPr="007A61F7" w:rsidRDefault="007A61F7" w:rsidP="007A61F7">
      <w:pPr>
        <w:spacing w:before="120" w:after="120" w:line="288" w:lineRule="auto"/>
        <w:jc w:val="left"/>
        <w:rPr>
          <w:rFonts w:ascii="Arial" w:eastAsia="等线" w:hAnsi="Arial" w:cs="Arial"/>
          <w:sz w:val="22"/>
          <w14:ligatures w14:val="standardContextual"/>
        </w:rPr>
      </w:pPr>
      <w:r w:rsidRPr="007A61F7">
        <w:rPr>
          <w:rFonts w:ascii="Arial" w:eastAsia="等线" w:hAnsi="Arial" w:cs="Arial" w:hint="eastAsia"/>
          <w:sz w:val="22"/>
          <w14:ligatures w14:val="standardContextual"/>
        </w:rPr>
        <w:t>③控制中台交互：从用户的</w:t>
      </w:r>
      <w:proofErr w:type="gramStart"/>
      <w:r w:rsidRPr="007A61F7">
        <w:rPr>
          <w:rFonts w:ascii="Arial" w:eastAsia="等线" w:hAnsi="Arial" w:cs="Arial" w:hint="eastAsia"/>
          <w:sz w:val="22"/>
          <w14:ligatures w14:val="standardContextual"/>
        </w:rPr>
        <w:t>交互中</w:t>
      </w:r>
      <w:proofErr w:type="gramEnd"/>
      <w:r w:rsidRPr="007A61F7">
        <w:rPr>
          <w:rFonts w:ascii="Arial" w:eastAsia="等线" w:hAnsi="Arial" w:cs="Arial" w:hint="eastAsia"/>
          <w:sz w:val="22"/>
          <w14:ligatures w14:val="standardContextual"/>
        </w:rPr>
        <w:t>获得信息，定义操作，向控制中台程序发出指令</w:t>
      </w:r>
    </w:p>
    <w:p w14:paraId="41AAD651" w14:textId="77777777" w:rsidR="007A61F7" w:rsidRPr="007A61F7" w:rsidRDefault="007A61F7" w:rsidP="007A61F7">
      <w:pPr>
        <w:spacing w:before="120" w:after="120" w:line="288" w:lineRule="auto"/>
        <w:jc w:val="left"/>
        <w:rPr>
          <w:rFonts w:ascii="Arial" w:eastAsia="等线" w:hAnsi="Arial" w:cs="Arial"/>
          <w:sz w:val="22"/>
          <w14:ligatures w14:val="standardContextual"/>
        </w:rPr>
      </w:pPr>
      <w:r w:rsidRPr="007A61F7">
        <w:rPr>
          <w:rFonts w:ascii="Arial" w:eastAsia="等线" w:hAnsi="Arial" w:cs="Arial" w:hint="eastAsia"/>
          <w:sz w:val="22"/>
          <w14:ligatures w14:val="standardContextual"/>
        </w:rPr>
        <w:t>④故障注入交互：从用户的</w:t>
      </w:r>
      <w:proofErr w:type="gramStart"/>
      <w:r w:rsidRPr="007A61F7">
        <w:rPr>
          <w:rFonts w:ascii="Arial" w:eastAsia="等线" w:hAnsi="Arial" w:cs="Arial" w:hint="eastAsia"/>
          <w:sz w:val="22"/>
          <w14:ligatures w14:val="standardContextual"/>
        </w:rPr>
        <w:t>交互中</w:t>
      </w:r>
      <w:proofErr w:type="gramEnd"/>
      <w:r w:rsidRPr="007A61F7">
        <w:rPr>
          <w:rFonts w:ascii="Arial" w:eastAsia="等线" w:hAnsi="Arial" w:cs="Arial" w:hint="eastAsia"/>
          <w:sz w:val="22"/>
          <w14:ligatures w14:val="standardContextual"/>
        </w:rPr>
        <w:t>获得信息，定义操作，向故障注入模块发出指令</w:t>
      </w:r>
    </w:p>
    <w:p w14:paraId="51ECB113" w14:textId="77777777" w:rsidR="007A61F7" w:rsidRPr="007A61F7" w:rsidRDefault="007A61F7" w:rsidP="007A61F7">
      <w:pPr>
        <w:spacing w:before="120" w:after="120" w:line="288" w:lineRule="auto"/>
        <w:jc w:val="left"/>
        <w:rPr>
          <w:rFonts w:ascii="Arial" w:eastAsia="等线" w:hAnsi="Arial" w:cs="Arial"/>
          <w:sz w:val="22"/>
          <w14:ligatures w14:val="standardContextual"/>
        </w:rPr>
      </w:pPr>
      <w:r w:rsidRPr="007A61F7">
        <w:rPr>
          <w:rFonts w:ascii="Arial" w:eastAsia="等线" w:hAnsi="Arial" w:cs="Arial" w:hint="eastAsia"/>
          <w:sz w:val="22"/>
          <w14:ligatures w14:val="standardContextual"/>
        </w:rPr>
        <w:t>⑤数据库交互：调用和存储数据，负责和数据库进行交互</w:t>
      </w:r>
    </w:p>
    <w:p w14:paraId="20BFB243" w14:textId="77777777" w:rsidR="007A61F7" w:rsidRDefault="007A61F7" w:rsidP="007A61F7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color w:val="3370FF"/>
          <w:sz w:val="32"/>
        </w:rPr>
        <w:t xml:space="preserve">2. </w:t>
      </w:r>
      <w:r w:rsidRPr="006B5D58">
        <w:rPr>
          <w:rFonts w:ascii="Arial" w:eastAsia="等线" w:hAnsi="Arial" w:cs="Arial" w:hint="eastAsia"/>
          <w:b/>
          <w:sz w:val="32"/>
        </w:rPr>
        <w:t>所需目录</w:t>
      </w:r>
      <w:r w:rsidRPr="006B5D58">
        <w:rPr>
          <w:rFonts w:ascii="Arial" w:eastAsia="等线" w:hAnsi="Arial" w:cs="Arial"/>
          <w:b/>
          <w:sz w:val="32"/>
        </w:rPr>
        <w:t xml:space="preserve"> </w:t>
      </w:r>
    </w:p>
    <w:p w14:paraId="75267A8B" w14:textId="77777777" w:rsidR="007A61F7" w:rsidRDefault="007A61F7" w:rsidP="007A61F7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 w:hint="eastAsia"/>
          <w:sz w:val="22"/>
        </w:rPr>
        <w:t>本部分为实现该功能所添加的文件目录。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3685"/>
      </w:tblGrid>
      <w:tr w:rsidR="007A61F7" w14:paraId="36D1DD60" w14:textId="77777777" w:rsidTr="00AE5EC9">
        <w:tc>
          <w:tcPr>
            <w:tcW w:w="3227" w:type="dxa"/>
          </w:tcPr>
          <w:p w14:paraId="60382E44" w14:textId="77777777" w:rsidR="007A61F7" w:rsidRDefault="007A61F7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文件</w:t>
            </w:r>
          </w:p>
        </w:tc>
        <w:tc>
          <w:tcPr>
            <w:tcW w:w="3685" w:type="dxa"/>
          </w:tcPr>
          <w:p w14:paraId="6653C5A3" w14:textId="77777777" w:rsidR="007A61F7" w:rsidRDefault="007A61F7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说明</w:t>
            </w:r>
          </w:p>
        </w:tc>
      </w:tr>
      <w:tr w:rsidR="007A61F7" w14:paraId="7EC5A244" w14:textId="77777777" w:rsidTr="00AE5EC9">
        <w:tc>
          <w:tcPr>
            <w:tcW w:w="3227" w:type="dxa"/>
          </w:tcPr>
          <w:p w14:paraId="2C267994" w14:textId="2E44F0C9" w:rsidR="007A61F7" w:rsidRDefault="007A61F7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proofErr w:type="spellStart"/>
            <w:r>
              <w:rPr>
                <w:rFonts w:ascii="Arial" w:eastAsia="等线" w:hAnsi="Arial" w:cs="Arial" w:hint="eastAsia"/>
                <w:sz w:val="22"/>
              </w:rPr>
              <w:t>src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 w:hint="eastAsia"/>
                <w:sz w:val="22"/>
              </w:rPr>
              <w:t>h</w:t>
            </w:r>
            <w:r>
              <w:rPr>
                <w:rFonts w:ascii="Arial" w:eastAsia="等线" w:hAnsi="Arial" w:cs="Arial"/>
                <w:sz w:val="22"/>
              </w:rPr>
              <w:t>mi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 w:hint="eastAsia"/>
                <w:sz w:val="22"/>
              </w:rPr>
              <w:t>hmi</w:t>
            </w:r>
            <w:r>
              <w:rPr>
                <w:rFonts w:ascii="Arial" w:eastAsia="等线" w:hAnsi="Arial" w:cs="Arial"/>
                <w:sz w:val="22"/>
              </w:rPr>
              <w:t>/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py</w:t>
            </w:r>
            <w:proofErr w:type="spellEnd"/>
          </w:p>
        </w:tc>
        <w:tc>
          <w:tcPr>
            <w:tcW w:w="3685" w:type="dxa"/>
          </w:tcPr>
          <w:p w14:paraId="5B12E41A" w14:textId="26232603" w:rsidR="007A61F7" w:rsidRDefault="007A61F7" w:rsidP="00AE5EC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人机界面程序</w:t>
            </w:r>
          </w:p>
        </w:tc>
      </w:tr>
    </w:tbl>
    <w:p w14:paraId="22A41FCC" w14:textId="77777777" w:rsidR="007A61F7" w:rsidRDefault="007A61F7" w:rsidP="007A61F7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 w:hint="eastAsia"/>
          <w:color w:val="3370FF"/>
          <w:sz w:val="32"/>
        </w:rPr>
        <w:t>3</w:t>
      </w:r>
      <w:r>
        <w:rPr>
          <w:rFonts w:ascii="Arial" w:eastAsia="等线" w:hAnsi="Arial" w:cs="Arial"/>
          <w:color w:val="3370FF"/>
          <w:sz w:val="32"/>
        </w:rPr>
        <w:t>.</w:t>
      </w:r>
      <w:r>
        <w:rPr>
          <w:rFonts w:ascii="Arial" w:eastAsia="等线" w:hAnsi="Arial" w:cs="Arial"/>
          <w:b/>
          <w:sz w:val="32"/>
        </w:rPr>
        <w:t>数据结构</w:t>
      </w:r>
    </w:p>
    <w:p w14:paraId="4F383BF4" w14:textId="77777777" w:rsidR="007A61F7" w:rsidRPr="007A61F7" w:rsidRDefault="007A61F7" w:rsidP="007A61F7">
      <w:pPr>
        <w:spacing w:before="120" w:after="120" w:line="288" w:lineRule="auto"/>
        <w:jc w:val="left"/>
        <w:rPr>
          <w:rFonts w:ascii="Arial" w:eastAsia="等线" w:hAnsi="Arial" w:cs="Arial"/>
          <w:sz w:val="22"/>
          <w14:ligatures w14:val="standardContextual"/>
        </w:rPr>
      </w:pPr>
      <w:r w:rsidRPr="007A61F7">
        <w:rPr>
          <w:rFonts w:ascii="Arial" w:eastAsia="等线" w:hAnsi="Arial" w:cs="Arial" w:hint="eastAsia"/>
          <w:sz w:val="22"/>
          <w14:ligatures w14:val="standardContextual"/>
        </w:rPr>
        <w:t>数据以二叉树形式进行存储</w:t>
      </w:r>
    </w:p>
    <w:p w14:paraId="3B60CF11" w14:textId="77777777" w:rsidR="007A61F7" w:rsidRPr="008808EB" w:rsidRDefault="007A61F7" w:rsidP="007A61F7">
      <w:pPr>
        <w:rPr>
          <w:shd w:val="pct15" w:color="auto" w:fill="FFFFFF"/>
        </w:rPr>
      </w:pPr>
      <w:r w:rsidRPr="008808EB">
        <w:rPr>
          <w:shd w:val="pct15" w:color="auto" w:fill="FFFFFF"/>
        </w:rPr>
        <w:t>/*节点结构*/</w:t>
      </w:r>
    </w:p>
    <w:p w14:paraId="0BF48756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>typedef struct node</w:t>
      </w:r>
    </w:p>
    <w:p w14:paraId="3EF89EA5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>{</w:t>
      </w:r>
    </w:p>
    <w:p w14:paraId="62EB06D1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>char a;</w:t>
      </w:r>
    </w:p>
    <w:p w14:paraId="6D7168D3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lastRenderedPageBreak/>
        <w:t xml:space="preserve">struct node* </w:t>
      </w:r>
      <w:proofErr w:type="spell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leftchild</w:t>
      </w:r>
      <w:proofErr w:type="spellEnd"/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, * </w:t>
      </w:r>
      <w:proofErr w:type="spell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rightchild</w:t>
      </w:r>
      <w:proofErr w:type="spellEnd"/>
      <w:r w:rsidRPr="008808EB">
        <w:rPr>
          <w:rFonts w:ascii="Times New Roman" w:hAnsi="Times New Roman" w:cs="Times New Roman"/>
          <w:szCs w:val="21"/>
          <w:shd w:val="pct15" w:color="auto" w:fill="FFFFFF"/>
        </w:rPr>
        <w:t>;</w:t>
      </w:r>
    </w:p>
    <w:p w14:paraId="32CF4BE2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void </w:t>
      </w:r>
      <w:proofErr w:type="gram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create(</w:t>
      </w:r>
      <w:proofErr w:type="spellStart"/>
      <w:proofErr w:type="gramEnd"/>
      <w:r w:rsidRPr="008808EB">
        <w:rPr>
          <w:rFonts w:ascii="Times New Roman" w:hAnsi="Times New Roman" w:cs="Times New Roman"/>
          <w:szCs w:val="21"/>
          <w:shd w:val="pct15" w:color="auto" w:fill="FFFFFF"/>
        </w:rPr>
        <w:t>Bitree</w:t>
      </w:r>
      <w:proofErr w:type="spellEnd"/>
      <w:r w:rsidRPr="008808EB">
        <w:rPr>
          <w:rFonts w:ascii="Times New Roman" w:hAnsi="Times New Roman" w:cs="Times New Roman"/>
          <w:szCs w:val="21"/>
          <w:shd w:val="pct15" w:color="auto" w:fill="FFFFFF"/>
        </w:rPr>
        <w:t>** T)</w:t>
      </w:r>
    </w:p>
    <w:p w14:paraId="559EDFDD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>{</w:t>
      </w:r>
    </w:p>
    <w:p w14:paraId="4AFEF50E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char a;</w:t>
      </w:r>
    </w:p>
    <w:p w14:paraId="320BF6C6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</w:t>
      </w:r>
      <w:proofErr w:type="spell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scanf_</w:t>
      </w:r>
      <w:proofErr w:type="gram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s</w:t>
      </w:r>
      <w:proofErr w:type="spellEnd"/>
      <w:r w:rsidRPr="008808EB">
        <w:rPr>
          <w:rFonts w:ascii="Times New Roman" w:hAnsi="Times New Roman" w:cs="Times New Roman"/>
          <w:szCs w:val="21"/>
          <w:shd w:val="pct15" w:color="auto" w:fill="FFFFFF"/>
        </w:rPr>
        <w:t>(</w:t>
      </w:r>
      <w:proofErr w:type="gramEnd"/>
      <w:r w:rsidRPr="008808EB">
        <w:rPr>
          <w:rFonts w:ascii="Times New Roman" w:hAnsi="Times New Roman" w:cs="Times New Roman"/>
          <w:szCs w:val="21"/>
          <w:shd w:val="pct15" w:color="auto" w:fill="FFFFFF"/>
        </w:rPr>
        <w:t>"%c", &amp;a);</w:t>
      </w:r>
    </w:p>
    <w:p w14:paraId="1006D7DC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if (a == '#')</w:t>
      </w:r>
    </w:p>
    <w:p w14:paraId="7193C2CC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 (*T) = NULL;</w:t>
      </w:r>
    </w:p>
    <w:p w14:paraId="4CA50EEF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else</w:t>
      </w:r>
    </w:p>
    <w:p w14:paraId="733AC65B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{</w:t>
      </w:r>
    </w:p>
    <w:p w14:paraId="30D8819A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 (*T) = (</w:t>
      </w:r>
      <w:proofErr w:type="spell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Bitree</w:t>
      </w:r>
      <w:proofErr w:type="spellEnd"/>
      <w:proofErr w:type="gram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*)malloc</w:t>
      </w:r>
      <w:proofErr w:type="gramEnd"/>
      <w:r w:rsidRPr="008808EB">
        <w:rPr>
          <w:rFonts w:ascii="Times New Roman" w:hAnsi="Times New Roman" w:cs="Times New Roman"/>
          <w:szCs w:val="21"/>
          <w:shd w:val="pct15" w:color="auto" w:fill="FFFFFF"/>
        </w:rPr>
        <w:t>(</w:t>
      </w:r>
      <w:proofErr w:type="spell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sizeof</w:t>
      </w:r>
      <w:proofErr w:type="spellEnd"/>
      <w:r w:rsidRPr="008808EB">
        <w:rPr>
          <w:rFonts w:ascii="Times New Roman" w:hAnsi="Times New Roman" w:cs="Times New Roman"/>
          <w:szCs w:val="21"/>
          <w:shd w:val="pct15" w:color="auto" w:fill="FFFFFF"/>
        </w:rPr>
        <w:t>(</w:t>
      </w:r>
      <w:proofErr w:type="spell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Bitree</w:t>
      </w:r>
      <w:proofErr w:type="spellEnd"/>
      <w:r w:rsidRPr="008808EB">
        <w:rPr>
          <w:rFonts w:ascii="Times New Roman" w:hAnsi="Times New Roman" w:cs="Times New Roman"/>
          <w:szCs w:val="21"/>
          <w:shd w:val="pct15" w:color="auto" w:fill="FFFFFF"/>
        </w:rPr>
        <w:t>));</w:t>
      </w:r>
    </w:p>
    <w:p w14:paraId="7CF0C430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 (*T)-&gt;a = a;</w:t>
      </w:r>
    </w:p>
    <w:p w14:paraId="3BA35E13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 create(&amp;(*T)-&gt;</w:t>
      </w:r>
      <w:proofErr w:type="spell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leftchild</w:t>
      </w:r>
      <w:proofErr w:type="spellEnd"/>
      <w:r w:rsidRPr="008808EB">
        <w:rPr>
          <w:rFonts w:ascii="Times New Roman" w:hAnsi="Times New Roman" w:cs="Times New Roman"/>
          <w:szCs w:val="21"/>
          <w:shd w:val="pct15" w:color="auto" w:fill="FFFFFF"/>
        </w:rPr>
        <w:t>);</w:t>
      </w:r>
    </w:p>
    <w:p w14:paraId="055CC377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 create(&amp;(*T)-&gt;</w:t>
      </w:r>
      <w:proofErr w:type="spellStart"/>
      <w:r w:rsidRPr="008808EB">
        <w:rPr>
          <w:rFonts w:ascii="Times New Roman" w:hAnsi="Times New Roman" w:cs="Times New Roman"/>
          <w:szCs w:val="21"/>
          <w:shd w:val="pct15" w:color="auto" w:fill="FFFFFF"/>
        </w:rPr>
        <w:t>rightchild</w:t>
      </w:r>
      <w:proofErr w:type="spellEnd"/>
      <w:r w:rsidRPr="008808EB">
        <w:rPr>
          <w:rFonts w:ascii="Times New Roman" w:hAnsi="Times New Roman" w:cs="Times New Roman"/>
          <w:szCs w:val="21"/>
          <w:shd w:val="pct15" w:color="auto" w:fill="FFFFFF"/>
        </w:rPr>
        <w:t>);</w:t>
      </w:r>
    </w:p>
    <w:p w14:paraId="52C3676C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 xml:space="preserve"> }</w:t>
      </w:r>
    </w:p>
    <w:p w14:paraId="2D63871B" w14:textId="77777777" w:rsidR="007A61F7" w:rsidRPr="008808EB" w:rsidRDefault="007A61F7" w:rsidP="007A61F7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8808EB">
        <w:rPr>
          <w:rFonts w:ascii="Times New Roman" w:hAnsi="Times New Roman" w:cs="Times New Roman"/>
          <w:szCs w:val="21"/>
          <w:shd w:val="pct15" w:color="auto" w:fill="FFFFFF"/>
        </w:rPr>
        <w:t>}</w:t>
      </w:r>
    </w:p>
    <w:p w14:paraId="18283FF3" w14:textId="77777777" w:rsidR="00C74DD3" w:rsidRDefault="00C74DD3" w:rsidP="00C74DD3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4. </w:t>
      </w:r>
      <w:r>
        <w:rPr>
          <w:rFonts w:ascii="Arial" w:eastAsia="等线" w:hAnsi="Arial" w:cs="Arial"/>
          <w:b/>
          <w:sz w:val="32"/>
        </w:rPr>
        <w:t>数据输入、输出流程</w:t>
      </w:r>
    </w:p>
    <w:p w14:paraId="0E21E560" w14:textId="78C82843" w:rsidR="00C74DD3" w:rsidRDefault="00C74DD3" w:rsidP="00C74DD3">
      <w:r>
        <w:rPr>
          <w:rFonts w:hint="eastAsia"/>
        </w:rPr>
        <w:t>输入流程：收到总控程序和通讯网络传输的数据后，验证数据准确性、解包数据，进行数据显示</w:t>
      </w:r>
    </w:p>
    <w:p w14:paraId="45694A46" w14:textId="070525CE" w:rsidR="00C74DD3" w:rsidRPr="007C5E7E" w:rsidRDefault="00C74DD3" w:rsidP="00C74DD3">
      <w:r>
        <w:rPr>
          <w:rFonts w:hint="eastAsia"/>
        </w:rPr>
        <w:t>输出流程：收到用户的交互指令，定义操作，启动对应处理程序</w:t>
      </w:r>
    </w:p>
    <w:p w14:paraId="1CE1F942" w14:textId="77777777" w:rsidR="000F4EC4" w:rsidRDefault="000F4EC4" w:rsidP="000F4EC4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5. </w:t>
      </w:r>
      <w:r>
        <w:rPr>
          <w:rFonts w:ascii="Arial" w:eastAsia="等线" w:hAnsi="Arial" w:cs="Arial"/>
          <w:b/>
          <w:sz w:val="32"/>
        </w:rPr>
        <w:t>程序流程</w:t>
      </w:r>
    </w:p>
    <w:p w14:paraId="491E150A" w14:textId="77777777" w:rsidR="000F4EC4" w:rsidRDefault="000F4EC4" w:rsidP="000F4EC4">
      <w:r>
        <w:rPr>
          <w:rFonts w:hint="eastAsia"/>
        </w:rPr>
        <w:t>Ma</w:t>
      </w:r>
      <w:r>
        <w:t>in</w:t>
      </w:r>
      <w:r>
        <w:rPr>
          <w:rFonts w:hint="eastAsia"/>
        </w:rPr>
        <w:t>函数循环，等待对应请求。</w:t>
      </w:r>
    </w:p>
    <w:p w14:paraId="221A0F74" w14:textId="77777777" w:rsidR="000F4EC4" w:rsidRDefault="000F4EC4" w:rsidP="000F4EC4">
      <w:r>
        <w:rPr>
          <w:rFonts w:hint="eastAsia"/>
        </w:rPr>
        <w:t>系统给出指令或用户给出指令，接收请求，</w:t>
      </w:r>
      <w:r w:rsidRPr="005A60DB">
        <w:rPr>
          <w:rFonts w:hint="eastAsia"/>
        </w:rPr>
        <w:t>新建线程，进入对应请求处理函数，请求处理结束，任务结束，结束线程。</w:t>
      </w:r>
    </w:p>
    <w:p w14:paraId="5CCFA16B" w14:textId="77777777" w:rsidR="000F4EC4" w:rsidRDefault="000F4EC4" w:rsidP="000F4EC4">
      <w:pPr>
        <w:jc w:val="center"/>
      </w:pPr>
      <w:r>
        <w:rPr>
          <w:noProof/>
        </w:rPr>
        <w:lastRenderedPageBreak/>
        <w:drawing>
          <wp:inline distT="0" distB="0" distL="0" distR="0" wp14:anchorId="1446DA80" wp14:editId="7D39122D">
            <wp:extent cx="3005254" cy="4311068"/>
            <wp:effectExtent l="0" t="0" r="5080" b="0"/>
            <wp:docPr id="1304572240" name="图片 130457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00" cy="4322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05C44" w14:textId="77777777" w:rsidR="000F4EC4" w:rsidRDefault="000F4EC4" w:rsidP="000F4EC4">
      <w:pPr>
        <w:jc w:val="center"/>
      </w:pPr>
      <w:r>
        <w:rPr>
          <w:rFonts w:hint="eastAsia"/>
        </w:rPr>
        <w:t>图1 人机交互界面的程序流程</w:t>
      </w:r>
    </w:p>
    <w:p w14:paraId="059060BE" w14:textId="77777777" w:rsidR="000F4EC4" w:rsidRDefault="000F4EC4" w:rsidP="000F4EC4">
      <w:r>
        <w:rPr>
          <w:rFonts w:hint="eastAsia"/>
        </w:rPr>
        <w:t>处理线程函数：</w:t>
      </w:r>
    </w:p>
    <w:p w14:paraId="0EDC09CE" w14:textId="77777777" w:rsidR="000F4EC4" w:rsidRDefault="000F4EC4" w:rsidP="000F4EC4">
      <w:r>
        <w:rPr>
          <w:rFonts w:hint="eastAsia"/>
        </w:rPr>
        <w:t>①接收数据，数据显示函数</w:t>
      </w:r>
    </w:p>
    <w:p w14:paraId="2A70E0D4" w14:textId="77777777" w:rsidR="000F4EC4" w:rsidRDefault="000F4EC4" w:rsidP="000F4EC4">
      <w:r>
        <w:rPr>
          <w:rFonts w:hint="eastAsia"/>
        </w:rPr>
        <w:t>②接收用户指令，定义操作函数</w:t>
      </w:r>
    </w:p>
    <w:p w14:paraId="476DF94F" w14:textId="77777777" w:rsidR="000F4EC4" w:rsidRDefault="000F4EC4" w:rsidP="000F4EC4">
      <w:r>
        <w:rPr>
          <w:rFonts w:hint="eastAsia"/>
        </w:rPr>
        <w:t>③数据库交互函数</w:t>
      </w:r>
    </w:p>
    <w:p w14:paraId="610232CD" w14:textId="77777777" w:rsidR="000F4EC4" w:rsidRDefault="000F4EC4" w:rsidP="000F4EC4">
      <w:r>
        <w:rPr>
          <w:rFonts w:hint="eastAsia"/>
        </w:rPr>
        <w:t>④控制中台程序交互函数</w:t>
      </w:r>
    </w:p>
    <w:p w14:paraId="2C63B9EA" w14:textId="77777777" w:rsidR="000F4EC4" w:rsidRDefault="000F4EC4" w:rsidP="000F4EC4">
      <w:r>
        <w:rPr>
          <w:rFonts w:hint="eastAsia"/>
        </w:rPr>
        <w:t>⑤故障注入程序交互函数</w:t>
      </w:r>
    </w:p>
    <w:p w14:paraId="08E01EE0" w14:textId="77777777" w:rsidR="000F4EC4" w:rsidRDefault="000F4EC4" w:rsidP="000F4EC4"/>
    <w:p w14:paraId="190D3B30" w14:textId="77777777" w:rsidR="000F4EC4" w:rsidRPr="000F4EC4" w:rsidRDefault="000F4EC4" w:rsidP="000F4EC4">
      <w:pPr>
        <w:spacing w:before="320" w:after="120" w:line="288" w:lineRule="auto"/>
        <w:jc w:val="left"/>
        <w:outlineLvl w:val="1"/>
        <w:rPr>
          <w:rFonts w:ascii="Arial" w:eastAsia="等线" w:hAnsi="Arial" w:cs="Arial"/>
          <w:color w:val="3370FF"/>
          <w:sz w:val="32"/>
        </w:rPr>
      </w:pPr>
      <w:r w:rsidRPr="000F4EC4">
        <w:rPr>
          <w:rFonts w:ascii="Arial" w:eastAsia="等线" w:hAnsi="Arial" w:cs="Arial" w:hint="eastAsia"/>
          <w:color w:val="3370FF"/>
          <w:sz w:val="32"/>
        </w:rPr>
        <w:t>5</w:t>
      </w:r>
      <w:r w:rsidRPr="000F4EC4">
        <w:rPr>
          <w:rFonts w:ascii="Arial" w:eastAsia="等线" w:hAnsi="Arial" w:cs="Arial"/>
          <w:color w:val="3370FF"/>
          <w:sz w:val="32"/>
        </w:rPr>
        <w:t>.</w:t>
      </w:r>
      <w:r w:rsidRPr="000F4EC4">
        <w:rPr>
          <w:rFonts w:ascii="Arial" w:eastAsia="等线" w:hAnsi="Arial" w:cs="Arial" w:hint="eastAsia"/>
          <w:color w:val="3370FF"/>
          <w:sz w:val="32"/>
        </w:rPr>
        <w:t>所需接口及协议</w:t>
      </w:r>
    </w:p>
    <w:p w14:paraId="2BA462AD" w14:textId="77777777" w:rsidR="000F4EC4" w:rsidRDefault="000F4EC4" w:rsidP="000F4EC4">
      <w:r>
        <w:rPr>
          <w:rFonts w:hint="eastAsia"/>
        </w:rPr>
        <w:t>接口：</w:t>
      </w:r>
    </w:p>
    <w:p w14:paraId="5C6A5033" w14:textId="77777777" w:rsidR="000F4EC4" w:rsidRDefault="000F4EC4" w:rsidP="000F4EC4">
      <w:r>
        <w:rPr>
          <w:rFonts w:hint="eastAsia"/>
        </w:rPr>
        <w:t>①数据解包接口</w:t>
      </w:r>
    </w:p>
    <w:p w14:paraId="7593AE0F" w14:textId="77777777" w:rsidR="000F4EC4" w:rsidRDefault="000F4EC4" w:rsidP="000F4EC4">
      <w:r>
        <w:rPr>
          <w:rFonts w:hint="eastAsia"/>
        </w:rPr>
        <w:t>②数据压包接口</w:t>
      </w:r>
    </w:p>
    <w:p w14:paraId="3D89671E" w14:textId="77777777" w:rsidR="000F4EC4" w:rsidRDefault="000F4EC4" w:rsidP="000F4EC4">
      <w:r>
        <w:rPr>
          <w:rFonts w:hint="eastAsia"/>
        </w:rPr>
        <w:t>③通讯接收接口</w:t>
      </w:r>
    </w:p>
    <w:p w14:paraId="5B45B281" w14:textId="77777777" w:rsidR="000F4EC4" w:rsidRDefault="000F4EC4" w:rsidP="000F4EC4">
      <w:r>
        <w:rPr>
          <w:rFonts w:hint="eastAsia"/>
        </w:rPr>
        <w:t>④通讯发送接口</w:t>
      </w:r>
    </w:p>
    <w:p w14:paraId="1BDDD914" w14:textId="77777777" w:rsidR="000F4EC4" w:rsidRDefault="000F4EC4" w:rsidP="000F4EC4">
      <w:r>
        <w:rPr>
          <w:rFonts w:hint="eastAsia"/>
        </w:rPr>
        <w:t>协议：</w:t>
      </w:r>
    </w:p>
    <w:p w14:paraId="28DDA26B" w14:textId="77777777" w:rsidR="000F4EC4" w:rsidRDefault="000F4EC4" w:rsidP="000F4EC4">
      <w:r>
        <w:rPr>
          <w:rFonts w:hint="eastAsia"/>
        </w:rPr>
        <w:t>①数据库处理协议</w:t>
      </w:r>
    </w:p>
    <w:p w14:paraId="59ACA7A7" w14:textId="77777777" w:rsidR="000F4EC4" w:rsidRDefault="000F4EC4" w:rsidP="000F4EC4">
      <w:r>
        <w:rPr>
          <w:rFonts w:hint="eastAsia"/>
        </w:rPr>
        <w:t>②故障注入处理协议</w:t>
      </w:r>
    </w:p>
    <w:p w14:paraId="4FA8A821" w14:textId="77777777" w:rsidR="000F4EC4" w:rsidRPr="00A46125" w:rsidRDefault="000F4EC4" w:rsidP="000F4EC4">
      <w:r>
        <w:rPr>
          <w:rFonts w:hint="eastAsia"/>
        </w:rPr>
        <w:t>③控制中台处理协议</w:t>
      </w:r>
    </w:p>
    <w:p w14:paraId="48BB72D1" w14:textId="77777777" w:rsidR="002C154F" w:rsidRDefault="002C154F" w:rsidP="002C154F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lastRenderedPageBreak/>
        <w:t xml:space="preserve">6. </w:t>
      </w:r>
      <w:r>
        <w:rPr>
          <w:rFonts w:ascii="Arial" w:eastAsia="等线" w:hAnsi="Arial" w:cs="Arial"/>
          <w:b/>
          <w:sz w:val="32"/>
        </w:rPr>
        <w:t>测试方法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"/>
        <w:gridCol w:w="1811"/>
        <w:gridCol w:w="2111"/>
      </w:tblGrid>
      <w:tr w:rsidR="002C154F" w14:paraId="29C364EE" w14:textId="77777777" w:rsidTr="00AE5EC9">
        <w:tc>
          <w:tcPr>
            <w:tcW w:w="1070" w:type="dxa"/>
          </w:tcPr>
          <w:p w14:paraId="56773075" w14:textId="77777777" w:rsidR="002C154F" w:rsidRDefault="002C154F" w:rsidP="00AE5EC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811" w:type="dxa"/>
          </w:tcPr>
          <w:p w14:paraId="358AE381" w14:textId="77777777" w:rsidR="002C154F" w:rsidRDefault="002C154F" w:rsidP="00AE5EC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111" w:type="dxa"/>
          </w:tcPr>
          <w:p w14:paraId="2C468E07" w14:textId="77777777" w:rsidR="002C154F" w:rsidRDefault="002C154F" w:rsidP="00AE5EC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预期结果</w:t>
            </w:r>
          </w:p>
        </w:tc>
      </w:tr>
      <w:tr w:rsidR="002C154F" w14:paraId="3290F636" w14:textId="77777777" w:rsidTr="00AE5EC9">
        <w:tc>
          <w:tcPr>
            <w:tcW w:w="1070" w:type="dxa"/>
          </w:tcPr>
          <w:p w14:paraId="4803D5C1" w14:textId="77777777" w:rsidR="002C154F" w:rsidRDefault="002C154F" w:rsidP="00AE5EC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11" w:type="dxa"/>
          </w:tcPr>
          <w:p w14:paraId="562C180A" w14:textId="6A8DF183" w:rsidR="002C154F" w:rsidRDefault="002C154F" w:rsidP="00AE5EC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编译</w:t>
            </w:r>
            <w:r>
              <w:t>hmi</w:t>
            </w:r>
            <w:r>
              <w:t>.</w:t>
            </w:r>
            <w:r>
              <w:rPr>
                <w:rFonts w:hint="eastAsia"/>
              </w:rPr>
              <w:t>py</w:t>
            </w:r>
          </w:p>
        </w:tc>
        <w:tc>
          <w:tcPr>
            <w:tcW w:w="2111" w:type="dxa"/>
          </w:tcPr>
          <w:p w14:paraId="74A32A0C" w14:textId="77777777" w:rsidR="002C154F" w:rsidRDefault="002C154F" w:rsidP="00AE5EC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无error</w:t>
            </w:r>
          </w:p>
        </w:tc>
      </w:tr>
      <w:tr w:rsidR="002C154F" w14:paraId="1EAFA868" w14:textId="77777777" w:rsidTr="00AE5EC9">
        <w:tc>
          <w:tcPr>
            <w:tcW w:w="1070" w:type="dxa"/>
          </w:tcPr>
          <w:p w14:paraId="7E424629" w14:textId="77777777" w:rsidR="002C154F" w:rsidRDefault="002C154F" w:rsidP="00AE5EC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811" w:type="dxa"/>
          </w:tcPr>
          <w:p w14:paraId="358D013F" w14:textId="77777777" w:rsidR="002C154F" w:rsidRDefault="002C154F" w:rsidP="002C154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①人机界面作为客户端，向服务器发送数据，服务器接收数据</w:t>
            </w:r>
          </w:p>
          <w:p w14:paraId="4F8A9D36" w14:textId="514F7646" w:rsidR="002C154F" w:rsidRDefault="002C154F" w:rsidP="002C154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②服务器向人机界面发送数据，人机界面接收成功并显示</w:t>
            </w:r>
            <w:r>
              <w:t xml:space="preserve"> </w:t>
            </w:r>
          </w:p>
          <w:p w14:paraId="13BE0673" w14:textId="62771397" w:rsidR="002C154F" w:rsidRDefault="002C154F" w:rsidP="00AE5EC9">
            <w:pPr>
              <w:spacing w:before="120" w:after="120" w:line="288" w:lineRule="auto"/>
              <w:jc w:val="left"/>
            </w:pPr>
          </w:p>
        </w:tc>
        <w:tc>
          <w:tcPr>
            <w:tcW w:w="2111" w:type="dxa"/>
          </w:tcPr>
          <w:p w14:paraId="7C0A177B" w14:textId="77777777" w:rsidR="002C154F" w:rsidRDefault="002C154F" w:rsidP="002C154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收发数据相同</w:t>
            </w:r>
          </w:p>
          <w:p w14:paraId="2A33C23F" w14:textId="707946A6" w:rsidR="002C154F" w:rsidRPr="00CA6600" w:rsidRDefault="002C154F" w:rsidP="002C154F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</w:tbl>
    <w:p w14:paraId="678BCCD0" w14:textId="77777777" w:rsidR="00871B94" w:rsidRPr="002C154F" w:rsidRDefault="00871B94" w:rsidP="00871B94">
      <w:pPr>
        <w:rPr>
          <w:rFonts w:hint="eastAsia"/>
        </w:rPr>
      </w:pPr>
    </w:p>
    <w:p w14:paraId="002154C4" w14:textId="716C7C7B" w:rsidR="00D60259" w:rsidRPr="00A46125" w:rsidRDefault="00D60259" w:rsidP="00A46125"/>
    <w:sectPr w:rsidR="00D60259" w:rsidRPr="00A4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76A7" w14:textId="77777777" w:rsidR="00C727D2" w:rsidRDefault="00C727D2" w:rsidP="00071803">
      <w:r>
        <w:separator/>
      </w:r>
    </w:p>
  </w:endnote>
  <w:endnote w:type="continuationSeparator" w:id="0">
    <w:p w14:paraId="4B5DA290" w14:textId="77777777" w:rsidR="00C727D2" w:rsidRDefault="00C727D2" w:rsidP="0007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C8EDA" w14:textId="77777777" w:rsidR="00C727D2" w:rsidRDefault="00C727D2" w:rsidP="00071803">
      <w:r>
        <w:separator/>
      </w:r>
    </w:p>
  </w:footnote>
  <w:footnote w:type="continuationSeparator" w:id="0">
    <w:p w14:paraId="32F03524" w14:textId="77777777" w:rsidR="00C727D2" w:rsidRDefault="00C727D2" w:rsidP="0007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12F"/>
    <w:multiLevelType w:val="hybridMultilevel"/>
    <w:tmpl w:val="94CE0F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0687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EA"/>
    <w:rsid w:val="00071803"/>
    <w:rsid w:val="000F4EC4"/>
    <w:rsid w:val="00207017"/>
    <w:rsid w:val="00267BC6"/>
    <w:rsid w:val="002C154F"/>
    <w:rsid w:val="00350EC0"/>
    <w:rsid w:val="00374BD7"/>
    <w:rsid w:val="005A2C15"/>
    <w:rsid w:val="005A60DB"/>
    <w:rsid w:val="005A790A"/>
    <w:rsid w:val="0069510C"/>
    <w:rsid w:val="006D730A"/>
    <w:rsid w:val="007A206A"/>
    <w:rsid w:val="007A61F7"/>
    <w:rsid w:val="007C5E7E"/>
    <w:rsid w:val="007F2DB9"/>
    <w:rsid w:val="00871B94"/>
    <w:rsid w:val="008808EB"/>
    <w:rsid w:val="009215B4"/>
    <w:rsid w:val="00962A99"/>
    <w:rsid w:val="0096310D"/>
    <w:rsid w:val="00A33DD1"/>
    <w:rsid w:val="00A40235"/>
    <w:rsid w:val="00A46125"/>
    <w:rsid w:val="00A53581"/>
    <w:rsid w:val="00B351B5"/>
    <w:rsid w:val="00B52D4F"/>
    <w:rsid w:val="00BC2682"/>
    <w:rsid w:val="00BC2826"/>
    <w:rsid w:val="00BC4C72"/>
    <w:rsid w:val="00C46AEF"/>
    <w:rsid w:val="00C727D2"/>
    <w:rsid w:val="00C74DD3"/>
    <w:rsid w:val="00C804EA"/>
    <w:rsid w:val="00D60259"/>
    <w:rsid w:val="00E07CE0"/>
    <w:rsid w:val="00EB7A38"/>
    <w:rsid w:val="00ED72BA"/>
    <w:rsid w:val="00F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B2121"/>
  <w15:chartTrackingRefBased/>
  <w15:docId w15:val="{C82FC0A3-3468-43B2-8345-73134FDB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BC6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7BC6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8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7BC6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7BC6"/>
    <w:rPr>
      <w:rFonts w:asciiTheme="majorHAnsi" w:eastAsia="宋体" w:hAnsiTheme="majorHAnsi" w:cstheme="majorBidi"/>
      <w:b/>
      <w:bCs/>
      <w:szCs w:val="32"/>
    </w:rPr>
  </w:style>
  <w:style w:type="table" w:styleId="a7">
    <w:name w:val="Table Grid"/>
    <w:basedOn w:val="a1"/>
    <w:uiPriority w:val="39"/>
    <w:rsid w:val="00871B94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154F"/>
    <w:pPr>
      <w:ind w:firstLineChars="200" w:firstLine="420"/>
    </w:pPr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3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8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huoyan-nrcl@stu.xjtu.edu.cn</cp:lastModifiedBy>
  <cp:revision>30</cp:revision>
  <dcterms:created xsi:type="dcterms:W3CDTF">2023-03-24T08:49:00Z</dcterms:created>
  <dcterms:modified xsi:type="dcterms:W3CDTF">2023-07-07T12:43:00Z</dcterms:modified>
</cp:coreProperties>
</file>