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01 – Testar Cliente Logar no Sistema com Sucesso</w:t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b/>
          <w:sz w:val="20"/>
          <w:u w:val="single"/>
          <w:lang w:val="pt-BR"/>
        </w:rPr>
        <w:t>Descrição</w:t>
      </w:r>
      <w:r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Login e Senha para ter acesso ao sistema</w:t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</w:r>
    </w:p>
    <w:p>
      <w:pPr>
        <w:pStyle w:val="Corpodotexto"/>
        <w:rPr>
          <w:rFonts w:cs="Arial" w:ascii="Arial" w:hAnsi="Arial"/>
          <w:b w:val="false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b w:val="false"/>
          <w:sz w:val="20"/>
          <w:lang w:val="pt-BR"/>
        </w:rPr>
        <w:t xml:space="preserve"> </w:t>
      </w:r>
      <w:r>
        <w:rPr>
          <w:rFonts w:cs="Arial" w:ascii="Arial" w:hAnsi="Arial"/>
          <w:b w:val="false"/>
          <w:sz w:val="20"/>
          <w:lang w:val="pt-BR"/>
        </w:rPr>
        <w:t>Usuário previamente cadastrado e estar na tela de Login</w:t>
      </w:r>
    </w:p>
    <w:p>
      <w:pPr>
        <w:pStyle w:val="Corpodotexto"/>
        <w:rPr>
          <w:b w:val="false"/>
          <w:lang w:val="pt-BR"/>
        </w:rPr>
      </w:pPr>
      <w:r>
        <w:rPr>
          <w:b w:val="false"/>
          <w:lang w:val="pt-BR"/>
        </w:rPr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b/>
          <w:sz w:val="20"/>
          <w:u w:val="single"/>
          <w:lang w:val="pt-BR"/>
        </w:rPr>
        <w:t>Pós-Condições</w:t>
      </w:r>
      <w:r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Usuário logado no sistema com sucesso</w:t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Dados Requeridos para Execução</w:t>
      </w:r>
      <w:r>
        <w:rPr>
          <w:rFonts w:ascii="Arial" w:hAnsi="Arial"/>
          <w:b/>
          <w:sz w:val="20"/>
        </w:rPr>
        <w:t xml:space="preserve">: </w:t>
      </w:r>
    </w:p>
    <w:p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Corpodotexto"/>
        <w:keepLines/>
        <w:widowControl w:val="false"/>
        <w:numPr>
          <w:ilvl w:val="0"/>
          <w:numId w:val="6"/>
        </w:numPr>
        <w:spacing w:lineRule="atLeast" w:line="240" w:before="0" w:after="120"/>
        <w:rPr>
          <w:b w:val="false"/>
          <w:lang w:val="pt-BR"/>
        </w:rPr>
      </w:pPr>
      <w:bookmarkStart w:id="0" w:name="_GoBack"/>
      <w:bookmarkEnd w:id="0"/>
      <w:r>
        <w:rPr>
          <w:b w:val="false"/>
          <w:lang w:val="pt-BR"/>
        </w:rPr>
        <w:t>Digitar Login e Senha;</w:t>
      </w:r>
    </w:p>
    <w:p>
      <w:pPr>
        <w:pStyle w:val="Corpodotexto"/>
        <w:keepLines/>
        <w:widowControl w:val="false"/>
        <w:numPr>
          <w:ilvl w:val="0"/>
          <w:numId w:val="6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Clicar no botão “Entrar”;</w:t>
      </w:r>
    </w:p>
    <w:p>
      <w:pPr>
        <w:pStyle w:val="Corpodotexto"/>
        <w:keepLines/>
        <w:widowControl w:val="false"/>
        <w:numPr>
          <w:ilvl w:val="0"/>
          <w:numId w:val="6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Sistema confirma Login e Senha do cliente;</w:t>
      </w:r>
    </w:p>
    <w:p>
      <w:pPr>
        <w:pStyle w:val="Corpodotexto"/>
        <w:keepLines/>
        <w:widowControl w:val="false"/>
        <w:numPr>
          <w:ilvl w:val="0"/>
          <w:numId w:val="6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Sistema autentica o cliente;</w:t>
      </w:r>
    </w:p>
    <w:p>
      <w:pPr>
        <w:pStyle w:val="Corpodotexto"/>
        <w:keepLines/>
        <w:widowControl w:val="false"/>
        <w:numPr>
          <w:ilvl w:val="0"/>
          <w:numId w:val="6"/>
        </w:numPr>
        <w:spacing w:lineRule="atLeast" w:line="240" w:before="0" w:after="120"/>
        <w:rPr>
          <w:b w:val="false"/>
        </w:rPr>
      </w:pPr>
      <w:r>
        <w:rPr>
          <w:b w:val="false"/>
        </w:rPr>
        <w:t>Cliente logado com sucesso;</w:t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 – Testar Cliente Logar no Sistema Login Inválido</w:t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b/>
          <w:sz w:val="20"/>
          <w:u w:val="single"/>
          <w:lang w:val="pt-BR"/>
        </w:rPr>
        <w:t>Descrição</w:t>
      </w:r>
      <w:r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Login e Senha para ter acesso ao sistema.</w:t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</w:r>
    </w:p>
    <w:p>
      <w:pPr>
        <w:pStyle w:val="Corpodotexto"/>
        <w:rPr>
          <w:rFonts w:cs="Arial" w:ascii="Arial" w:hAnsi="Arial"/>
          <w:b w:val="false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b w:val="false"/>
          <w:sz w:val="20"/>
          <w:lang w:val="pt-BR"/>
        </w:rPr>
        <w:t xml:space="preserve"> </w:t>
      </w:r>
      <w:r>
        <w:rPr>
          <w:rFonts w:cs="Arial" w:ascii="Arial" w:hAnsi="Arial"/>
          <w:b w:val="false"/>
          <w:sz w:val="20"/>
          <w:lang w:val="pt-BR"/>
        </w:rPr>
        <w:t>Usuário previamente cadastrado e estar na tela de Login</w:t>
      </w:r>
    </w:p>
    <w:p>
      <w:pPr>
        <w:pStyle w:val="Corpodotexto"/>
        <w:tabs>
          <w:tab w:val="left" w:pos="11325" w:leader="none"/>
        </w:tabs>
        <w:rPr>
          <w:b w:val="false"/>
          <w:lang w:val="pt-BR"/>
        </w:rPr>
      </w:pPr>
      <w:r>
        <w:rPr>
          <w:b w:val="false"/>
          <w:lang w:val="pt-BR"/>
        </w:rPr>
        <w:tab/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b/>
          <w:sz w:val="20"/>
          <w:u w:val="single"/>
          <w:lang w:val="pt-BR"/>
        </w:rPr>
        <w:t>Pós-Condições</w:t>
      </w:r>
      <w:r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Erro ao tentar logar no sistema.</w:t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Dados Requeridos para Execução</w:t>
      </w:r>
      <w:r>
        <w:rPr>
          <w:rFonts w:ascii="Arial" w:hAnsi="Arial"/>
          <w:b/>
          <w:sz w:val="20"/>
        </w:rPr>
        <w:t xml:space="preserve">: </w:t>
      </w:r>
    </w:p>
    <w:p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Corpodotexto"/>
        <w:keepLines/>
        <w:widowControl w:val="false"/>
        <w:numPr>
          <w:ilvl w:val="0"/>
          <w:numId w:val="7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Digitar Login inválido e Senha válida;</w:t>
      </w:r>
    </w:p>
    <w:p>
      <w:pPr>
        <w:pStyle w:val="Corpodotexto"/>
        <w:keepLines/>
        <w:widowControl w:val="false"/>
        <w:numPr>
          <w:ilvl w:val="0"/>
          <w:numId w:val="7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Clicar no botão “Entrar”;</w:t>
      </w:r>
    </w:p>
    <w:p>
      <w:pPr>
        <w:pStyle w:val="Corpodotexto"/>
        <w:keepLines/>
        <w:widowControl w:val="false"/>
        <w:numPr>
          <w:ilvl w:val="0"/>
          <w:numId w:val="7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Sistema confirma Login e Senha do cliente;</w:t>
      </w:r>
    </w:p>
    <w:p>
      <w:pPr>
        <w:pStyle w:val="Corpodotexto"/>
        <w:keepLines/>
        <w:widowControl w:val="false"/>
        <w:numPr>
          <w:ilvl w:val="0"/>
          <w:numId w:val="7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Sistema não autentica o cliente;</w:t>
      </w:r>
    </w:p>
    <w:p>
      <w:pPr>
        <w:pStyle w:val="Corpodotexto"/>
        <w:keepLines/>
        <w:widowControl w:val="false"/>
        <w:numPr>
          <w:ilvl w:val="0"/>
          <w:numId w:val="7"/>
        </w:numPr>
        <w:spacing w:lineRule="atLeast" w:line="240" w:before="0" w:after="120"/>
        <w:rPr>
          <w:rFonts w:ascii="Arial" w:hAnsi="Arial"/>
          <w:b w:val="false"/>
          <w:sz w:val="20"/>
          <w:lang w:val="pt-BR"/>
        </w:rPr>
      </w:pPr>
      <w:r>
        <w:rPr>
          <w:b w:val="false"/>
          <w:lang w:val="pt-BR"/>
        </w:rPr>
        <w:t xml:space="preserve">Cliente obtém a resposta </w:t>
      </w:r>
      <w:r>
        <w:rPr>
          <w:rFonts w:ascii="Arial" w:hAnsi="Arial"/>
          <w:b w:val="false"/>
          <w:sz w:val="20"/>
          <w:lang w:val="pt-BR"/>
        </w:rPr>
        <w:t>de erro ao tentar logar no sistema</w:t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 – Testar Cliente Logar no Sistema Senha Inválida</w:t>
      </w:r>
    </w:p>
    <w:p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b/>
          <w:sz w:val="20"/>
          <w:u w:val="single"/>
          <w:lang w:val="pt-BR"/>
        </w:rPr>
        <w:t>Descrição</w:t>
      </w:r>
      <w:r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Login e Senha para ter acesso ao sistema.</w:t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</w:r>
    </w:p>
    <w:p>
      <w:pPr>
        <w:pStyle w:val="Corpodotexto"/>
        <w:rPr>
          <w:rFonts w:cs="Arial" w:ascii="Arial" w:hAnsi="Arial"/>
          <w:b w:val="false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b w:val="false"/>
          <w:sz w:val="20"/>
          <w:lang w:val="pt-BR"/>
        </w:rPr>
        <w:t xml:space="preserve"> </w:t>
      </w:r>
      <w:r>
        <w:rPr>
          <w:rFonts w:cs="Arial" w:ascii="Arial" w:hAnsi="Arial"/>
          <w:b w:val="false"/>
          <w:sz w:val="20"/>
          <w:lang w:val="pt-BR"/>
        </w:rPr>
        <w:t>Usuário previamente cadastrado e estar na tela de Login</w:t>
      </w:r>
    </w:p>
    <w:p>
      <w:pPr>
        <w:pStyle w:val="Corpodotexto"/>
        <w:rPr>
          <w:b w:val="false"/>
          <w:lang w:val="pt-BR"/>
        </w:rPr>
      </w:pPr>
      <w:r>
        <w:rPr>
          <w:b w:val="false"/>
          <w:lang w:val="pt-BR"/>
        </w:rPr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b/>
          <w:sz w:val="20"/>
          <w:u w:val="single"/>
          <w:lang w:val="pt-BR"/>
        </w:rPr>
        <w:t>Pós-Condições</w:t>
      </w:r>
      <w:r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Erro ao tentar logar no sistema.</w:t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</w:r>
    </w:p>
    <w:p>
      <w:pPr>
        <w:pStyle w:val="Bp"/>
        <w:spacing w:before="0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Dados Requeridos para Execução</w:t>
      </w:r>
      <w:r>
        <w:rPr>
          <w:rFonts w:ascii="Arial" w:hAnsi="Arial"/>
          <w:b/>
          <w:sz w:val="20"/>
        </w:rPr>
        <w:t xml:space="preserve">: </w:t>
      </w:r>
    </w:p>
    <w:p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Corpodotexto"/>
        <w:keepLines/>
        <w:widowControl w:val="false"/>
        <w:numPr>
          <w:ilvl w:val="0"/>
          <w:numId w:val="8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Digitar Login válido e Senha inválida;</w:t>
      </w:r>
    </w:p>
    <w:p>
      <w:pPr>
        <w:pStyle w:val="Corpodotexto"/>
        <w:keepLines/>
        <w:widowControl w:val="false"/>
        <w:numPr>
          <w:ilvl w:val="0"/>
          <w:numId w:val="8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Clicar no botão “Entrar”;</w:t>
      </w:r>
    </w:p>
    <w:p>
      <w:pPr>
        <w:pStyle w:val="Corpodotexto"/>
        <w:keepLines/>
        <w:widowControl w:val="false"/>
        <w:numPr>
          <w:ilvl w:val="0"/>
          <w:numId w:val="8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Sistema confirma Login e Senha do cliente;</w:t>
      </w:r>
    </w:p>
    <w:p>
      <w:pPr>
        <w:pStyle w:val="Corpodotexto"/>
        <w:keepLines/>
        <w:widowControl w:val="false"/>
        <w:numPr>
          <w:ilvl w:val="0"/>
          <w:numId w:val="8"/>
        </w:numPr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  <w:t>Sistema não autentica a senha do cliente;</w:t>
      </w:r>
    </w:p>
    <w:p>
      <w:pPr>
        <w:pStyle w:val="Corpodotexto"/>
        <w:keepLines/>
        <w:widowControl w:val="false"/>
        <w:numPr>
          <w:ilvl w:val="0"/>
          <w:numId w:val="8"/>
        </w:numPr>
        <w:spacing w:lineRule="atLeast" w:line="240" w:before="0" w:after="120"/>
        <w:rPr>
          <w:rFonts w:ascii="Arial" w:hAnsi="Arial"/>
          <w:b w:val="false"/>
          <w:sz w:val="20"/>
          <w:lang w:val="pt-BR"/>
        </w:rPr>
      </w:pPr>
      <w:r>
        <w:rPr>
          <w:b w:val="false"/>
          <w:lang w:val="pt-BR"/>
        </w:rPr>
        <w:t xml:space="preserve">Cliente obtém a resposta </w:t>
      </w:r>
      <w:r>
        <w:rPr>
          <w:rFonts w:ascii="Arial" w:hAnsi="Arial"/>
          <w:b w:val="false"/>
          <w:sz w:val="20"/>
          <w:lang w:val="pt-BR"/>
        </w:rPr>
        <w:t>de erro ao tentar logar no sistema</w:t>
      </w:r>
    </w:p>
    <w:p>
      <w:pPr>
        <w:pStyle w:val="Corpodotexto"/>
        <w:keepLines/>
        <w:widowControl w:val="false"/>
        <w:spacing w:lineRule="atLeast" w:line="240" w:before="0" w:after="120"/>
        <w:rPr>
          <w:b w:val="false"/>
          <w:lang w:val="pt-BR"/>
        </w:rPr>
      </w:pPr>
      <w:r>
        <w:rPr>
          <w:b w:val="false"/>
          <w:lang w:val="pt-BR"/>
        </w:rPr>
      </w:r>
    </w:p>
    <w:p>
      <w:pPr>
        <w:pStyle w:val="Bp"/>
        <w:spacing w:before="0" w:after="0"/>
        <w:rPr>
          <w:rFonts w:ascii="Arial" w:hAnsi="Arial"/>
          <w:sz w:val="20"/>
          <w:lang w:val="pt-BR"/>
        </w:rPr>
      </w:pPr>
      <w:bookmarkStart w:id="1" w:name="_GoBack"/>
      <w:bookmarkStart w:id="2" w:name="_GoBack"/>
      <w:bookmarkEnd w:id="2"/>
      <w:r>
        <w:rPr>
          <w:rFonts w:ascii="Arial" w:hAnsi="Arial"/>
          <w:sz w:val="20"/>
          <w:lang w:val="pt-BR"/>
        </w:rPr>
      </w:r>
    </w:p>
    <w:p>
      <w:pPr>
        <w:pStyle w:val="Bp"/>
        <w:spacing w:before="0" w:after="0"/>
        <w:rPr/>
      </w:pPr>
      <w:r>
        <w:rPr/>
      </w:r>
      <w:r>
        <w:pict>
          <v:rect fillcolor="#FFFFFF" style="position:absolute;width:5.05pt;height:13.25pt;mso-wrap-distance-left:-0.05pt;mso-wrap-distance-right:-0.05pt;mso-wrap-distance-top:0pt;mso-wrap-distance-bottom:0pt;margin-top:0.05pt;margin-left:643pt">
            <v:fill opacity="0f"/>
            <v:textbox inset="0in,0.0138888888888889in,0in,0in">
              <w:txbxContent>
                <w:p>
                  <w:pPr>
                    <w:pStyle w:val="Rodap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Style w:val="Pagenumber"/>
                    </w:rPr>
                  </w:pPr>
                  <w:r>
                    <w:rPr>
                      <w:rStyle w:val="Pagenumber"/>
                    </w:rPr>
                    <w:fldChar w:fldCharType="begin"/>
                  </w:r>
                  <w:r>
                    <w:instrText> PAGE 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</w:p>
              </w:txbxContent>
            </v:textbox>
            <w10:wrap type="square" side="largest"/>
          </v:rect>
        </w:pic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135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  <w:pict>
        <v:group id="shape_0" style="position:absolute;margin-left:0.05pt;margin-top:0pt;width:6.05pt;height:55.35pt" coordorigin="1,0" coordsize="121,1107"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left:1;top:0;width:0;height:1106;mso-position-vertical-relative:page" type="shapetype_32">
            <v:wrap v:type="none"/>
            <v:fill on="false" detectmouseclick="t"/>
            <v:stroke color="#4f81bd" joinstyle="round" endcap="flat"/>
          </v:shape>
          <v:shape id="shape_0" stroked="t" style="position:absolute;left:61;top:0;width:0;height:1106;mso-position-vertical-relative:page" type="shapetype_32">
            <v:wrap v:type="none"/>
            <v:fill on="false" detectmouseclick="t"/>
            <v:stroke color="#4f81bd" joinstyle="round" endcap="flat"/>
          </v:shape>
          <v:shape id="shape_0" stroked="t" style="position:absolute;left:121;top:0;width:0;height:1106;mso-position-vertical-relative:page" type="shapetype_32">
            <v:wrap v:type="none"/>
            <v:fill on="false" detectmouseclick="t"/>
            <v:stroke color="#4f81bd" joinstyle="round" endcap="flat"/>
          </v:shape>
        </v:group>
      </w:pict>
    </w:r>
    <w:r>
      <w:pict>
        <v:rect stroked="f" strokeweight="0pt" style="position:absolute;width:468pt;height:58.3pt;mso-wrap-distance-left:9pt;mso-wrap-distance-right:9pt;mso-wrap-distance-top:0pt;mso-wrap-distance-bottom:0pt;margin-top:0pt;margin-left:90pt">
          <v:textbox inset="0.1in,0in,0in,0in">
            <w:txbxContent>
              <w:p>
                <w:pPr>
                  <w:pStyle w:val="Contedodoquadro"/>
                  <w:jc w:val="right"/>
                  <w:rPr>
                    <w:lang w:val="pt-BR"/>
                  </w:rPr>
                </w:pPr>
                <w:r>
                  <w:rPr>
                    <w:lang w:val="pt-BR"/>
                  </w:rPr>
                </w:r>
              </w:p>
              <w:p>
                <w:pPr>
                  <w:pStyle w:val="Contedodoquadro"/>
                  <w:rPr>
                    <w:lang w:val="pt-BR"/>
                  </w:rPr>
                </w:pPr>
                <w:r>
                  <w:rPr>
                    <w:lang w:val="pt-BR"/>
                  </w:rPr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pBdr>
        <w:top w:val="nil"/>
        <w:left w:val="nil"/>
        <w:bottom w:val="double" w:sz="6" w:space="1" w:color="00000A"/>
        <w:right w:val="nil"/>
      </w:pBdr>
      <w:spacing w:before="0"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Rastreamento: Logar no Sistema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"/>
      <w:lvlJc w:val="left"/>
      <w:pPr>
        <w:ind w:left="18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c050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Ttulo1">
    <w:name w:val="Título 1"/>
    <w:qFormat/>
    <w:rsid w:val="002c0502"/>
    <w:basedOn w:val="Normal"/>
    <w:next w:val="Normal"/>
    <w:pPr>
      <w:keepNext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rsid w:val="002c0502"/>
    <w:basedOn w:val="DefaultParagraphFont"/>
    <w:rPr>
      <w:sz w:val="20"/>
    </w:rPr>
  </w:style>
  <w:style w:type="character" w:styleId="Annotationreference">
    <w:name w:val="annotation reference"/>
    <w:semiHidden/>
    <w:rsid w:val="002c0502"/>
    <w:basedOn w:val="DefaultParagraphFont"/>
    <w:rPr>
      <w:sz w:val="16"/>
    </w:rPr>
  </w:style>
  <w:style w:type="character" w:styleId="LinkdaInternet">
    <w:name w:val="Link da Internet"/>
    <w:semiHidden/>
    <w:rsid w:val="002c0502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semiHidden/>
    <w:rsid w:val="002c0502"/>
    <w:basedOn w:val="DefaultParagraphFont"/>
    <w:rPr>
      <w:color w:val="800080"/>
      <w:u w:val="single"/>
    </w:rPr>
  </w:style>
  <w:style w:type="character" w:styleId="Errormessage" w:customStyle="1">
    <w:name w:val="errormessage"/>
    <w:rsid w:val="002c0502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4a09b5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rPr>
      <w:effect w:val="none"/>
    </w:rPr>
  </w:style>
  <w:style w:type="character" w:styleId="ListLabel2">
    <w:name w:val="ListLabel 2"/>
    <w:rPr>
      <w:sz w:val="16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semiHidden/>
    <w:rsid w:val="002c0502"/>
    <w:basedOn w:val="Normal"/>
    <w:pPr>
      <w:spacing w:lineRule="auto" w:line="288"/>
    </w:pPr>
    <w:rPr>
      <w:b/>
      <w:sz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semiHidden/>
    <w:rsid w:val="002c0502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Rodapé"/>
    <w:semiHidden/>
    <w:rsid w:val="002c0502"/>
    <w:basedOn w:val="Normal"/>
    <w:pPr>
      <w:pBdr>
        <w:top w:val="single" w:sz="6" w:space="1" w:color="00000A"/>
        <w:left w:val="nil"/>
        <w:bottom w:val="nil"/>
        <w:right w:val="nil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rsid w:val="002c0502"/>
    <w:basedOn w:val="Normal"/>
    <w:pPr>
      <w:spacing w:before="80" w:after="80"/>
    </w:pPr>
    <w:rPr/>
  </w:style>
  <w:style w:type="paragraph" w:styleId="Bu" w:customStyle="1">
    <w:name w:val="bu"/>
    <w:rsid w:val="002c0502"/>
    <w:basedOn w:val="Normal"/>
    <w:pPr>
      <w:numPr>
        <w:ilvl w:val="0"/>
        <w:numId w:val="4"/>
      </w:numPr>
      <w:tabs>
        <w:tab w:val="left" w:pos="720" w:leader="none"/>
      </w:tabs>
      <w:ind w:left="720" w:right="0" w:hanging="0"/>
    </w:pPr>
    <w:rPr/>
  </w:style>
  <w:style w:type="paragraph" w:styleId="Mess" w:customStyle="1">
    <w:name w:val="mess"/>
    <w:rsid w:val="002c0502"/>
    <w:basedOn w:val="Bp"/>
    <w:pPr>
      <w:ind w:left="342" w:right="0" w:hanging="0"/>
    </w:pPr>
    <w:rPr>
      <w:i/>
    </w:rPr>
  </w:style>
  <w:style w:type="paragraph" w:styleId="Proc" w:customStyle="1">
    <w:name w:val="proc"/>
    <w:rsid w:val="002c0502"/>
    <w:basedOn w:val="Normal"/>
    <w:pPr>
      <w:numPr>
        <w:ilvl w:val="0"/>
        <w:numId w:val="5"/>
      </w:numPr>
      <w:spacing w:before="80" w:after="80"/>
    </w:pPr>
    <w:rPr/>
  </w:style>
  <w:style w:type="paragraph" w:styleId="Head" w:customStyle="1">
    <w:name w:val="head"/>
    <w:rsid w:val="002c0502"/>
    <w:basedOn w:val="Normal"/>
    <w:pPr>
      <w:spacing w:before="120" w:after="120"/>
    </w:pPr>
    <w:rPr>
      <w:b/>
    </w:rPr>
  </w:style>
  <w:style w:type="paragraph" w:styleId="RowHeadings" w:customStyle="1">
    <w:name w:val="Row Headings"/>
    <w:rsid w:val="002c0502"/>
    <w:basedOn w:val="Normal"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semiHidden/>
    <w:rsid w:val="002c0502"/>
    <w:basedOn w:val="Normal"/>
    <w:pPr/>
    <w:rPr>
      <w:b/>
    </w:rPr>
  </w:style>
  <w:style w:type="paragraph" w:styleId="Tablefield" w:customStyle="1">
    <w:name w:val="tablefield"/>
    <w:rsid w:val="002c0502"/>
    <w:basedOn w:val="Normal"/>
    <w:pPr>
      <w:spacing w:before="80" w:after="80"/>
      <w:ind w:left="360" w:right="0" w:hanging="0"/>
    </w:pPr>
    <w:rPr>
      <w:rFonts w:ascii="Courier" w:hAnsi="Courier"/>
      <w:caps/>
      <w:sz w:val="24"/>
    </w:rPr>
  </w:style>
  <w:style w:type="paragraph" w:styleId="Bu1" w:customStyle="1">
    <w:name w:val="bu'"/>
    <w:rsid w:val="002c0502"/>
    <w:basedOn w:val="Proc"/>
    <w:pPr>
      <w:numPr>
        <w:ilvl w:val="0"/>
        <w:numId w:val="1"/>
      </w:numPr>
    </w:pPr>
    <w:rPr/>
  </w:style>
  <w:style w:type="paragraph" w:styleId="Note" w:customStyle="1">
    <w:name w:val="note"/>
    <w:rsid w:val="002c0502"/>
    <w:basedOn w:val="Bp"/>
    <w:pPr>
      <w:ind w:left="882" w:right="0" w:hanging="882"/>
    </w:pPr>
    <w:rPr/>
  </w:style>
  <w:style w:type="paragraph" w:styleId="Indednt" w:customStyle="1">
    <w:name w:val="Indednt"/>
    <w:rsid w:val="002c0502"/>
    <w:basedOn w:val="Bu"/>
    <w:pPr>
      <w:numPr>
        <w:ilvl w:val="0"/>
        <w:numId w:val="2"/>
      </w:num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rsid w:val="002c0502"/>
    <w:basedOn w:val="Bu"/>
    <w:pPr>
      <w:tabs>
        <w:tab w:val="left" w:pos="1080" w:leader="none"/>
      </w:tabs>
      <w:spacing w:lineRule="atLeast" w:line="260" w:before="0" w:after="240"/>
      <w:ind w:left="720" w:right="0" w:hanging="0"/>
      <w:jc w:val="both"/>
    </w:pPr>
    <w:rPr>
      <w:color w:val="000000"/>
      <w:sz w:val="24"/>
    </w:rPr>
  </w:style>
  <w:style w:type="paragraph" w:styleId="D1" w:customStyle="1">
    <w:name w:val="d1"/>
    <w:rsid w:val="002c0502"/>
    <w:basedOn w:val="Normal"/>
    <w:pPr>
      <w:numPr>
        <w:ilvl w:val="0"/>
        <w:numId w:val="3"/>
      </w:numPr>
      <w:ind w:left="1080" w:right="0" w:hanging="0"/>
    </w:pPr>
    <w:rPr/>
  </w:style>
  <w:style w:type="paragraph" w:styleId="Annotationtext">
    <w:name w:val="annotation text"/>
    <w:semiHidden/>
    <w:rsid w:val="002c0502"/>
    <w:basedOn w:val="Normal"/>
    <w:pPr/>
    <w:rPr>
      <w:sz w:val="20"/>
    </w:rPr>
  </w:style>
  <w:style w:type="paragraph" w:styleId="Macro">
    <w:name w:val="macro"/>
    <w:semiHidden/>
    <w:rsid w:val="002c0502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120"/>
      <w:ind w:left="1440" w:right="0" w:hanging="1440"/>
      <w:jc w:val="left"/>
    </w:pPr>
    <w:rPr>
      <w:rFonts w:ascii="Geneva" w:hAnsi="Geneva" w:eastAsia="Times New Roman" w:cs="Times New Roman"/>
      <w:color w:val="auto"/>
      <w:sz w:val="20"/>
      <w:szCs w:val="20"/>
      <w:lang w:val="en-US" w:eastAsia="en-US" w:bidi="ar-SA"/>
    </w:rPr>
  </w:style>
  <w:style w:type="paragraph" w:styleId="Textodebalo1" w:customStyle="1">
    <w:name w:val="Texto de balão1"/>
    <w:semiHidden/>
    <w:rsid w:val="002c0502"/>
    <w:basedOn w:val="Normal"/>
    <w:pPr/>
    <w:rPr>
      <w:rFonts w:ascii="Tahoma" w:hAnsi="Tahoma" w:cs="Tahoma"/>
      <w:sz w:val="16"/>
      <w:szCs w:val="16"/>
    </w:rPr>
  </w:style>
  <w:style w:type="paragraph" w:styleId="BalloonText">
    <w:name w:val="Balloon Text"/>
    <w:uiPriority w:val="99"/>
    <w:semiHidden/>
    <w:unhideWhenUsed/>
    <w:link w:val="TextodebaloChar"/>
    <w:rsid w:val="004a09b5"/>
    <w:basedOn w:val="Normal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2013-10-09T19:39:00Z</dcterms:created>
  <dc:creator>Valter Vasconcelos</dc:creator>
  <dc:description>Projeto de Software II</dc:description>
  <dc:language>pt-BR</dc:language>
  <cp:lastModifiedBy>Valter Vasconcelos</cp:lastModifiedBy>
  <cp:lastPrinted>2003-10-06T11:49:00Z</cp:lastPrinted>
  <dcterms:modified xsi:type="dcterms:W3CDTF">2013-12-04T13:03:00Z</dcterms:modified>
  <cp:revision>17</cp:revision>
  <dc:subject>Caso de Teste Logar no Sistema</dc:subject>
  <dc:title>Caso de Teste Logar no Sistema</dc:title>
</cp:coreProperties>
</file>