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BE85" w14:textId="5B638F56" w:rsidR="008F3D77" w:rsidRPr="008F3D77" w:rsidRDefault="008F3D77">
      <w:r>
        <w:t xml:space="preserve">Бот настроен на запуск </w:t>
      </w:r>
      <w:r w:rsidRPr="008F3D77">
        <w:t>(</w:t>
      </w:r>
      <w:r>
        <w:t xml:space="preserve">с помощью библиотеки </w:t>
      </w:r>
      <w:proofErr w:type="spellStart"/>
      <w:r>
        <w:rPr>
          <w:lang w:val="en-US"/>
        </w:rPr>
        <w:t>PyTelegramBotAPI</w:t>
      </w:r>
      <w:proofErr w:type="spellEnd"/>
      <w:r w:rsidRPr="008F3D77">
        <w:t xml:space="preserve">) </w:t>
      </w:r>
      <w:r>
        <w:t xml:space="preserve">непосредственно из </w:t>
      </w:r>
      <w:proofErr w:type="spellStart"/>
      <w:r>
        <w:t>телеграма</w:t>
      </w:r>
      <w:proofErr w:type="spellEnd"/>
      <w:r>
        <w:t xml:space="preserve"> с помощью команды </w:t>
      </w:r>
      <w:r w:rsidRPr="008F3D77">
        <w:t>/</w:t>
      </w:r>
      <w:r>
        <w:rPr>
          <w:lang w:val="en-US"/>
        </w:rPr>
        <w:t>start</w:t>
      </w:r>
      <w:r w:rsidRPr="008F3D77">
        <w:t xml:space="preserve">. </w:t>
      </w:r>
      <w:r>
        <w:t>Бот с применением созданных функций выполняет действия по следующему сценарию: пользователь заходит и командой /</w:t>
      </w:r>
      <w:r>
        <w:rPr>
          <w:lang w:val="en-US"/>
        </w:rPr>
        <w:t>start</w:t>
      </w:r>
      <w:r w:rsidRPr="008F3D77">
        <w:t xml:space="preserve"> </w:t>
      </w:r>
      <w:r>
        <w:t xml:space="preserve">запускает бота. Бот приветствует пользователя, затем предлагает ему вкладку «помощь» и в основную вкладку «валюты». При нажатии на кнопку помощи бот предлагает связаться с создателем </w:t>
      </w:r>
      <w:proofErr w:type="spellStart"/>
      <w:r>
        <w:t>телеграм</w:t>
      </w:r>
      <w:proofErr w:type="spellEnd"/>
      <w:r>
        <w:t xml:space="preserve"> бота. При нажатии же кнопки «валюты» пользователю предлагается на выбор 7 валют и кнопка выхода в главное меню (через ранее созданную функцию </w:t>
      </w:r>
      <w:r>
        <w:rPr>
          <w:lang w:val="en-US"/>
        </w:rPr>
        <w:t>start</w:t>
      </w:r>
      <w:r w:rsidRPr="008F3D77">
        <w:t>)</w:t>
      </w:r>
      <w:r>
        <w:t xml:space="preserve">. Далее бот </w:t>
      </w:r>
      <w:proofErr w:type="spellStart"/>
      <w:r>
        <w:t>парсит</w:t>
      </w:r>
      <w:proofErr w:type="spellEnd"/>
      <w:r>
        <w:t xml:space="preserve"> данные с сайта с помощью </w:t>
      </w:r>
      <w:proofErr w:type="spellStart"/>
      <w:r>
        <w:rPr>
          <w:lang w:val="en-US"/>
        </w:rPr>
        <w:t>beautifulsoap</w:t>
      </w:r>
      <w:proofErr w:type="spellEnd"/>
      <w:r w:rsidRPr="008F3D77">
        <w:t xml:space="preserve"> </w:t>
      </w:r>
      <w:r>
        <w:t xml:space="preserve">и </w:t>
      </w:r>
      <w:r>
        <w:rPr>
          <w:lang w:val="en-US"/>
        </w:rPr>
        <w:t>requests</w:t>
      </w:r>
      <w:r w:rsidRPr="008F3D77">
        <w:t>.</w:t>
      </w:r>
      <w:r>
        <w:t xml:space="preserve"> И необходимые значения присылает пользорвателю</w:t>
      </w:r>
    </w:p>
    <w:sectPr w:rsidR="008F3D77" w:rsidRPr="008F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7"/>
    <w:rsid w:val="008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140A"/>
  <w15:chartTrackingRefBased/>
  <w15:docId w15:val="{5EAAD5B1-C9A0-41E7-A876-B7D2B39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valto valto</dc:creator>
  <cp:keywords/>
  <dc:description/>
  <cp:lastModifiedBy>valto valto</cp:lastModifiedBy>
  <cp:revision>1</cp:revision>
  <dcterms:created xsi:type="dcterms:W3CDTF">2023-02-13T14:15:00Z</dcterms:created>
  <dcterms:modified xsi:type="dcterms:W3CDTF">2023-02-13T14:23:00Z</dcterms:modified>
</cp:coreProperties>
</file>