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F8B9" w14:textId="77777777" w:rsidR="00FB3DB4" w:rsidRPr="003F0504" w:rsidRDefault="00FB3DB4" w:rsidP="00FB3DB4">
      <w:pPr>
        <w:rPr>
          <w:rFonts w:ascii="Arial" w:eastAsiaTheme="majorEastAsia" w:hAnsi="Arial" w:cs="Arial"/>
          <w:b/>
          <w:bCs/>
          <w:color w:val="EF3124"/>
          <w:sz w:val="32"/>
          <w:szCs w:val="32"/>
        </w:rPr>
      </w:pPr>
      <w:r w:rsidRPr="00EB41DC">
        <w:rPr>
          <w:rFonts w:ascii="Arial" w:eastAsiaTheme="majorEastAsia" w:hAnsi="Arial" w:cs="Arial"/>
          <w:b/>
          <w:bCs/>
          <w:color w:val="EF3124"/>
          <w:sz w:val="32"/>
          <w:szCs w:val="32"/>
        </w:rPr>
        <w:t xml:space="preserve">Сравнение </w:t>
      </w:r>
      <w:r w:rsidRPr="00EB41DC">
        <w:rPr>
          <w:rFonts w:ascii="Arial" w:eastAsiaTheme="majorEastAsia" w:hAnsi="Arial" w:cs="Arial"/>
          <w:b/>
          <w:bCs/>
          <w:color w:val="EF3124"/>
          <w:sz w:val="32"/>
          <w:szCs w:val="32"/>
          <w:lang w:val="en-US"/>
        </w:rPr>
        <w:t>LLM</w:t>
      </w:r>
      <w:r w:rsidRPr="003F0504">
        <w:rPr>
          <w:rFonts w:ascii="Arial" w:eastAsiaTheme="majorEastAsia" w:hAnsi="Arial" w:cs="Arial"/>
          <w:b/>
          <w:bCs/>
          <w:color w:val="EF3124"/>
          <w:sz w:val="32"/>
          <w:szCs w:val="32"/>
        </w:rPr>
        <w:t>-</w:t>
      </w:r>
      <w:r w:rsidRPr="00EB41DC">
        <w:rPr>
          <w:rFonts w:ascii="Arial" w:eastAsiaTheme="majorEastAsia" w:hAnsi="Arial" w:cs="Arial"/>
          <w:b/>
          <w:bCs/>
          <w:color w:val="EF3124"/>
          <w:sz w:val="32"/>
          <w:szCs w:val="32"/>
        </w:rPr>
        <w:t>моделей</w:t>
      </w:r>
    </w:p>
    <w:p w14:paraId="6BEABD67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Наш подход к выбору моделей для "Альфа-Агента" основан не на погоне за максимальным количеством параметров, а на принципе асимметричной вычислительной мощности. Мы сознательно отказались от примитивной архитектуры "одна модель для всего", поскольку такой подход неизбежно ведет к компромиссам: система становится либо слишком медленной для простых задач, либо недостаточно умной для сложных.</w:t>
      </w:r>
    </w:p>
    <w:p w14:paraId="2770FD59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Наша архитектура рассматривает LLM не как монолитный мозг, а как специализированные когнитивные юниты, каждый из которых идеально подходит для своей роли. Мы используем гибридную систему из двух моделей, где каждая выполняет свою, строго определенную функцию.</w:t>
      </w:r>
    </w:p>
    <w:p w14:paraId="34B40C96" w14:textId="77777777" w:rsidR="00FB3DB4" w:rsidRPr="003F0504" w:rsidRDefault="00FB3DB4" w:rsidP="00FB3DB4">
      <w:pPr>
        <w:rPr>
          <w:rFonts w:ascii="Arial" w:hAnsi="Arial" w:cs="Arial"/>
          <w:b/>
          <w:bCs/>
        </w:rPr>
      </w:pPr>
      <w:r w:rsidRPr="003F0504">
        <w:rPr>
          <w:rFonts w:ascii="Arial" w:hAnsi="Arial" w:cs="Arial"/>
          <w:b/>
          <w:bCs/>
        </w:rPr>
        <w:t xml:space="preserve">1. </w:t>
      </w:r>
      <w:proofErr w:type="spellStart"/>
      <w:r w:rsidRPr="003F0504">
        <w:rPr>
          <w:rFonts w:ascii="Arial" w:hAnsi="Arial" w:cs="Arial"/>
          <w:b/>
          <w:bCs/>
        </w:rPr>
        <w:t>Gemma</w:t>
      </w:r>
      <w:proofErr w:type="spellEnd"/>
      <w:r w:rsidRPr="003F0504">
        <w:rPr>
          <w:rFonts w:ascii="Arial" w:hAnsi="Arial" w:cs="Arial"/>
          <w:b/>
          <w:bCs/>
        </w:rPr>
        <w:t xml:space="preserve"> 2 9B </w:t>
      </w:r>
      <w:proofErr w:type="spellStart"/>
      <w:r w:rsidRPr="003F0504">
        <w:rPr>
          <w:rFonts w:ascii="Arial" w:hAnsi="Arial" w:cs="Arial"/>
          <w:b/>
          <w:bCs/>
        </w:rPr>
        <w:t>Instruct</w:t>
      </w:r>
      <w:proofErr w:type="spellEnd"/>
    </w:p>
    <w:p w14:paraId="7A539461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Роль: Планировщик, Аналитик, Синтезатор.</w:t>
      </w:r>
    </w:p>
    <w:p w14:paraId="73704EC9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 xml:space="preserve">Для самых ответственных и </w:t>
      </w:r>
      <w:proofErr w:type="spellStart"/>
      <w:r w:rsidRPr="003F0504">
        <w:rPr>
          <w:rFonts w:ascii="Arial" w:hAnsi="Arial" w:cs="Arial"/>
        </w:rPr>
        <w:t>когнитивно</w:t>
      </w:r>
      <w:proofErr w:type="spellEnd"/>
      <w:r w:rsidRPr="003F0504">
        <w:rPr>
          <w:rFonts w:ascii="Arial" w:hAnsi="Arial" w:cs="Arial"/>
        </w:rPr>
        <w:t xml:space="preserve"> сложных задач — декомпозиции запроса, построения многошагового плана, рефлексии над результатами и синтеза финального ответа — нам требуется модель с максимальной мощностью рассуждений. </w:t>
      </w:r>
      <w:proofErr w:type="spellStart"/>
      <w:r w:rsidRPr="003F0504">
        <w:rPr>
          <w:rFonts w:ascii="Arial" w:hAnsi="Arial" w:cs="Arial"/>
        </w:rPr>
        <w:t>Gemma</w:t>
      </w:r>
      <w:proofErr w:type="spellEnd"/>
      <w:r w:rsidRPr="003F0504">
        <w:rPr>
          <w:rFonts w:ascii="Arial" w:hAnsi="Arial" w:cs="Arial"/>
        </w:rPr>
        <w:t xml:space="preserve"> 2 9B на сегодняшний день является пиком инженерной мысли в классе моделей, которые можно эффективно эксплуатировать на потребительском GPU с 8 ГБ VRAM.</w:t>
      </w:r>
    </w:p>
    <w:p w14:paraId="368B7778" w14:textId="77777777" w:rsidR="00FB3DB4" w:rsidRDefault="00FB3DB4" w:rsidP="00FB3DB4">
      <w:pPr>
        <w:rPr>
          <w:rFonts w:ascii="Arial" w:hAnsi="Arial" w:cs="Arial"/>
          <w:b/>
          <w:bCs/>
        </w:rPr>
      </w:pPr>
    </w:p>
    <w:p w14:paraId="1F731994" w14:textId="77777777" w:rsidR="00FB3DB4" w:rsidRPr="003F0504" w:rsidRDefault="00FB3DB4" w:rsidP="00FB3DB4">
      <w:pPr>
        <w:rPr>
          <w:rFonts w:ascii="Arial" w:hAnsi="Arial" w:cs="Arial"/>
          <w:b/>
          <w:bCs/>
        </w:rPr>
      </w:pPr>
      <w:r w:rsidRPr="003F0504">
        <w:rPr>
          <w:rFonts w:ascii="Arial" w:hAnsi="Arial" w:cs="Arial"/>
          <w:b/>
          <w:bCs/>
        </w:rPr>
        <w:t xml:space="preserve">Почему именно она, а не </w:t>
      </w:r>
      <w:proofErr w:type="spellStart"/>
      <w:r w:rsidRPr="003F0504">
        <w:rPr>
          <w:rFonts w:ascii="Arial" w:hAnsi="Arial" w:cs="Arial"/>
          <w:b/>
          <w:bCs/>
        </w:rPr>
        <w:t>Llama</w:t>
      </w:r>
      <w:proofErr w:type="spellEnd"/>
      <w:r w:rsidRPr="003F0504">
        <w:rPr>
          <w:rFonts w:ascii="Arial" w:hAnsi="Arial" w:cs="Arial"/>
          <w:b/>
          <w:bCs/>
        </w:rPr>
        <w:t xml:space="preserve"> 3 или </w:t>
      </w:r>
      <w:proofErr w:type="spellStart"/>
      <w:r w:rsidRPr="003F0504">
        <w:rPr>
          <w:rFonts w:ascii="Arial" w:hAnsi="Arial" w:cs="Arial"/>
          <w:b/>
          <w:bCs/>
        </w:rPr>
        <w:t>Qwen</w:t>
      </w:r>
      <w:proofErr w:type="spellEnd"/>
      <w:r w:rsidRPr="003F0504">
        <w:rPr>
          <w:rFonts w:ascii="Arial" w:hAnsi="Arial" w:cs="Arial"/>
          <w:b/>
          <w:bCs/>
        </w:rPr>
        <w:t>?</w:t>
      </w:r>
    </w:p>
    <w:p w14:paraId="1DA8F439" w14:textId="77777777" w:rsidR="00FB3DB4" w:rsidRPr="003F0504" w:rsidRDefault="00FB3DB4" w:rsidP="00FB3DB4">
      <w:pPr>
        <w:rPr>
          <w:rFonts w:ascii="Arial" w:hAnsi="Arial" w:cs="Arial"/>
        </w:rPr>
      </w:pPr>
      <w:proofErr w:type="spellStart"/>
      <w:r w:rsidRPr="003F0504">
        <w:rPr>
          <w:rFonts w:ascii="Arial" w:hAnsi="Arial" w:cs="Arial"/>
        </w:rPr>
        <w:t>Gemma</w:t>
      </w:r>
      <w:proofErr w:type="spellEnd"/>
      <w:r w:rsidRPr="003F0504">
        <w:rPr>
          <w:rFonts w:ascii="Arial" w:hAnsi="Arial" w:cs="Arial"/>
        </w:rPr>
        <w:t xml:space="preserve"> 2 9B демонстрирует лучшие в классе показатели в логических задачах, следовании сложным инструкциям и математике. Для агента, который должен оперировать финансовыми и юридическими концепциями, это не просто преимущество, а необходимое условие. Мы выбрали ее как "нейрохирурга" — инструмент, который используется для самых тонких и важных операций, где ошибка недопустима. Ее размер в 9 миллиардов параметров — это тот самый "золотой стандарт", который обеспечивает глубину анализа без катастрофических потерь в производительности на целевом оборудовании.</w:t>
      </w:r>
    </w:p>
    <w:p w14:paraId="75ADDDAF" w14:textId="77777777" w:rsidR="00FB3DB4" w:rsidRPr="003F0504" w:rsidRDefault="00FB3DB4" w:rsidP="00FB3DB4">
      <w:pPr>
        <w:rPr>
          <w:rFonts w:ascii="Arial" w:hAnsi="Arial" w:cs="Arial"/>
          <w:b/>
          <w:bCs/>
        </w:rPr>
      </w:pPr>
      <w:r w:rsidRPr="003F0504">
        <w:rPr>
          <w:rFonts w:ascii="Arial" w:hAnsi="Arial" w:cs="Arial"/>
          <w:b/>
          <w:bCs/>
        </w:rPr>
        <w:t xml:space="preserve">2. </w:t>
      </w:r>
      <w:proofErr w:type="spellStart"/>
      <w:r w:rsidRPr="003F0504">
        <w:rPr>
          <w:rFonts w:ascii="Arial" w:hAnsi="Arial" w:cs="Arial"/>
          <w:b/>
          <w:bCs/>
        </w:rPr>
        <w:t>Gemma</w:t>
      </w:r>
      <w:proofErr w:type="spellEnd"/>
      <w:r w:rsidRPr="003F0504">
        <w:rPr>
          <w:rFonts w:ascii="Arial" w:hAnsi="Arial" w:cs="Arial"/>
          <w:b/>
          <w:bCs/>
        </w:rPr>
        <w:t xml:space="preserve"> 3 4B</w:t>
      </w:r>
    </w:p>
    <w:p w14:paraId="2A1E7E82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Роль: Маршрутизатор (Роутер).</w:t>
      </w:r>
    </w:p>
    <w:p w14:paraId="6EE8057C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Первая реакция системы на запрос пользователя должна быть мгновенной. Заставлять пользователя ждать, пока громоздкая 9B-модель проанализирует простой запрос — это плохой UX и неэффективное использование ресурсов.</w:t>
      </w:r>
    </w:p>
    <w:p w14:paraId="56275218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 xml:space="preserve">Для задачи быстрой и точной классификации намерения пользователя мы выбрали </w:t>
      </w:r>
      <w:proofErr w:type="spellStart"/>
      <w:r w:rsidRPr="003F0504">
        <w:rPr>
          <w:rFonts w:ascii="Arial" w:hAnsi="Arial" w:cs="Arial"/>
        </w:rPr>
        <w:t>Gemma</w:t>
      </w:r>
      <w:proofErr w:type="spellEnd"/>
      <w:r w:rsidRPr="003F0504">
        <w:rPr>
          <w:rFonts w:ascii="Arial" w:hAnsi="Arial" w:cs="Arial"/>
        </w:rPr>
        <w:t xml:space="preserve"> 3 4B. Это самая последняя и архитектурно совершенная модель в своем классе. Ее задача: быстро оценить ситуацию, определить, какой специалист нужен и направить запрос дальше по цепочке. Она не проводит </w:t>
      </w:r>
      <w:r w:rsidRPr="003F0504">
        <w:rPr>
          <w:rFonts w:ascii="Arial" w:hAnsi="Arial" w:cs="Arial"/>
        </w:rPr>
        <w:lastRenderedPageBreak/>
        <w:t>сложных операций, но ее скорость и точность на первом этапе определяют эффективность всей последующей работы.</w:t>
      </w:r>
    </w:p>
    <w:p w14:paraId="3D8539DC" w14:textId="77777777" w:rsidR="00FB3DB4" w:rsidRDefault="00FB3DB4" w:rsidP="00FB3DB4">
      <w:pPr>
        <w:rPr>
          <w:rFonts w:ascii="Arial" w:hAnsi="Arial" w:cs="Arial"/>
          <w:b/>
          <w:bCs/>
        </w:rPr>
      </w:pPr>
    </w:p>
    <w:p w14:paraId="3B099047" w14:textId="77777777" w:rsidR="00FB3DB4" w:rsidRPr="003F0504" w:rsidRDefault="00FB3DB4" w:rsidP="00FB3DB4">
      <w:pPr>
        <w:rPr>
          <w:rFonts w:ascii="Arial" w:hAnsi="Arial" w:cs="Arial"/>
          <w:b/>
          <w:bCs/>
        </w:rPr>
      </w:pPr>
      <w:r w:rsidRPr="003F0504">
        <w:rPr>
          <w:rFonts w:ascii="Arial" w:hAnsi="Arial" w:cs="Arial"/>
          <w:b/>
          <w:bCs/>
        </w:rPr>
        <w:t>Техническая Реализация и Осознанный Компромисс</w:t>
      </w:r>
    </w:p>
    <w:p w14:paraId="78F0C816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 xml:space="preserve">Мы полностью осознаем, что одновременный запуск двух моделей в 8 ГБ VRAM невозможен. Наша архитектура решает эту проблему через динамическое переключение моделей. </w:t>
      </w:r>
      <w:proofErr w:type="spellStart"/>
      <w:r w:rsidRPr="003F0504">
        <w:rPr>
          <w:rFonts w:ascii="Arial" w:hAnsi="Arial" w:cs="Arial"/>
        </w:rPr>
        <w:t>ModelManager</w:t>
      </w:r>
      <w:proofErr w:type="spellEnd"/>
      <w:r w:rsidRPr="003F0504">
        <w:rPr>
          <w:rFonts w:ascii="Arial" w:hAnsi="Arial" w:cs="Arial"/>
        </w:rPr>
        <w:t xml:space="preserve"> выступает в роли диспетчера VRAM, загружая в память только ту модель, которая необходима для текущего шага когнитивного цикла.</w:t>
      </w:r>
    </w:p>
    <w:p w14:paraId="4838DB18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Мы сознательно идем на небольшую задержку в несколько секунд, необходимую для переключения моделей, в обмен на два фундаментальных преимущества:</w:t>
      </w:r>
    </w:p>
    <w:p w14:paraId="4839FF29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Максимальное качество на сложных этапах планирования и синтеза.</w:t>
      </w:r>
    </w:p>
    <w:p w14:paraId="73FEA0C2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Мгновенную реакцию на первичном этапе маршрутизации.</w:t>
      </w:r>
    </w:p>
    <w:p w14:paraId="0A6A1CA7" w14:textId="77777777" w:rsidR="00FB3DB4" w:rsidRPr="003F0504" w:rsidRDefault="00FB3DB4" w:rsidP="00FB3DB4">
      <w:pPr>
        <w:rPr>
          <w:rFonts w:ascii="Arial" w:hAnsi="Arial" w:cs="Arial"/>
        </w:rPr>
      </w:pPr>
      <w:r w:rsidRPr="003F0504">
        <w:rPr>
          <w:rFonts w:ascii="Arial" w:hAnsi="Arial" w:cs="Arial"/>
        </w:rPr>
        <w:t>Альтернатива — использование одной "средней" 7B-модели — привела бы к созданию системы, которая одинаково посредственно справляется со всеми задачами.</w:t>
      </w:r>
    </w:p>
    <w:p w14:paraId="6037081B" w14:textId="77777777" w:rsidR="00016BC0" w:rsidRDefault="00016BC0"/>
    <w:sectPr w:rsidR="00016BC0" w:rsidSect="00FB3DB4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C0"/>
    <w:rsid w:val="00016BC0"/>
    <w:rsid w:val="0020430C"/>
    <w:rsid w:val="00FB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D6CB0E-1B02-428D-BD5E-7782A9A7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DB4"/>
  </w:style>
  <w:style w:type="paragraph" w:styleId="1">
    <w:name w:val="heading 1"/>
    <w:basedOn w:val="a"/>
    <w:next w:val="a"/>
    <w:link w:val="10"/>
    <w:uiPriority w:val="9"/>
    <w:qFormat/>
    <w:rsid w:val="0001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B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B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B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B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B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B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B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B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B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B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Lafutkina</dc:creator>
  <cp:keywords/>
  <dc:description/>
  <cp:lastModifiedBy>Irina Lafutkina</cp:lastModifiedBy>
  <cp:revision>2</cp:revision>
  <dcterms:created xsi:type="dcterms:W3CDTF">2025-11-17T08:54:00Z</dcterms:created>
  <dcterms:modified xsi:type="dcterms:W3CDTF">2025-11-17T08:54:00Z</dcterms:modified>
</cp:coreProperties>
</file>