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一、巴法云的使用</w:t>
      </w:r>
    </w:p>
    <w:p>
      <w:pPr>
        <w:ind w:firstLine="420" w:firstLineChars="200"/>
      </w:pPr>
      <w:r>
        <w:rPr>
          <w:rFonts w:hint="eastAsia"/>
        </w:rPr>
        <w:t>巴法云网址https://cloud.bemfa.com/，可以用微信进行注册。手机APP见首页顶部巴法APP，应用商店也可以搜到。</w:t>
      </w:r>
    </w:p>
    <w:p>
      <w:pPr>
        <w:ind w:firstLine="420" w:firstLineChars="200"/>
      </w:pPr>
      <w:r>
        <w:drawing>
          <wp:inline distT="0" distB="0" distL="114300" distR="114300">
            <wp:extent cx="5272405" cy="17722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注册登录后选择右上的控制台，进行入控制台界面。选择下图中的“MQTT设备云”。</w:t>
      </w:r>
    </w:p>
    <w:p>
      <w:r>
        <w:drawing>
          <wp:inline distT="0" distB="0" distL="114300" distR="114300">
            <wp:extent cx="5262245" cy="219075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图1.1 巴法云控制台界面图</w:t>
      </w:r>
    </w:p>
    <w:p>
      <w:pPr>
        <w:ind w:firstLine="420" w:firstLineChars="200"/>
      </w:pPr>
      <w:r>
        <w:rPr>
          <w:rFonts w:hint="eastAsia"/>
        </w:rPr>
        <w:t>在MQTT设备云下面输入主题名称（限英文和数字）后，点右边的“新建主题”按键，创建主题。在下图中记录下自己</w:t>
      </w:r>
      <w:r>
        <w:rPr>
          <w:rFonts w:hint="eastAsia"/>
          <w:b/>
          <w:bCs/>
          <w:color w:val="FF0000"/>
        </w:rPr>
        <w:t>设备云的私钥</w:t>
      </w:r>
      <w:r>
        <w:rPr>
          <w:rFonts w:hint="eastAsia"/>
        </w:rPr>
        <w:t>，以及设备云中的</w:t>
      </w:r>
      <w:r>
        <w:rPr>
          <w:rFonts w:hint="eastAsia"/>
          <w:b/>
          <w:bCs/>
          <w:color w:val="FF0000"/>
        </w:rPr>
        <w:t>主题名称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67325" cy="8890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图1.2 巴法云MQTT设备创建界面图</w:t>
      </w:r>
    </w:p>
    <w:p>
      <w:pPr>
        <w:ind w:firstLine="420" w:firstLineChars="200"/>
      </w:pPr>
      <w:r>
        <w:rPr>
          <w:rFonts w:hint="eastAsia"/>
        </w:rPr>
        <w:t>创建后，在主题内可以修改消息内容，再点击右边的“推送消息”按钮，订阅的都可以收到消息。</w:t>
      </w:r>
    </w:p>
    <w:p>
      <w:pPr>
        <w:jc w:val="center"/>
      </w:pPr>
      <w:r>
        <w:drawing>
          <wp:inline distT="0" distB="0" distL="114300" distR="114300">
            <wp:extent cx="2219960" cy="210312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图1.3 巴法云MQTT设备主题界面图</w:t>
      </w:r>
    </w:p>
    <w:p>
      <w:pPr>
        <w:ind w:firstLine="420" w:firstLineChars="200"/>
      </w:pPr>
      <w:r>
        <w:rPr>
          <w:rFonts w:hint="eastAsia"/>
        </w:rPr>
        <w:t>当STM32或者其它订阅了主题的设备，修改了主题数值，在上图中可以看到数值的变化，所有订阅者也可以收到消息。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二、ESP8266的使用</w:t>
      </w:r>
    </w:p>
    <w:p>
      <w:r>
        <w:rPr>
          <w:rFonts w:hint="eastAsia"/>
        </w:rPr>
        <w:t>1、ESP8266固件进行刷新：要使用MQTT的固件，下载地址如下：</w:t>
      </w:r>
    </w:p>
    <w:p>
      <w:r>
        <w:rPr>
          <w:rFonts w:hint="eastAsia"/>
        </w:rPr>
        <w:t>https://docs.ai-thinker.com/%E5%9B%BA%E4%BB%B6%E6%B1%87%E6%80%BB</w:t>
      </w:r>
    </w:p>
    <w:p>
      <w:pPr>
        <w:ind w:firstLine="420" w:firstLineChars="20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3016250</wp:posOffset>
            </wp:positionH>
            <wp:positionV relativeFrom="paragraph">
              <wp:posOffset>222250</wp:posOffset>
            </wp:positionV>
            <wp:extent cx="2322830" cy="3616325"/>
            <wp:effectExtent l="0" t="0" r="127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已经提前下载好的，将ESP8266插上下载板上，使用ESP8266-01S.rar包内的下载软件ESPFlashDownloadTool_v3.6.4.exe进行固件下载。</w:t>
      </w:r>
    </w:p>
    <w:p>
      <w:pPr>
        <w:ind w:firstLine="420" w:firstLineChars="200"/>
      </w:pPr>
      <w:r>
        <w:rPr>
          <w:rFonts w:hint="eastAsia"/>
        </w:rPr>
        <w:t>下图选择ESP8266 DownloadTool后，进入右图。</w:t>
      </w:r>
    </w:p>
    <w:p>
      <w:pPr>
        <w:ind w:firstLine="420" w:firstLineChars="200"/>
      </w:pPr>
      <w:r>
        <w:rPr>
          <w:rFonts w:hint="eastAsia"/>
        </w:rPr>
        <w:t>选择下载的固件后，点下面START开始下载。</w:t>
      </w:r>
    </w:p>
    <w:p>
      <w:pPr>
        <w:ind w:firstLine="420" w:firstLineChars="20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81280</wp:posOffset>
            </wp:positionV>
            <wp:extent cx="1684020" cy="2806700"/>
            <wp:effectExtent l="0" t="0" r="11430" b="12700"/>
            <wp:wrapThrough wrapText="bothSides">
              <wp:wrapPolygon>
                <wp:start x="0" y="0"/>
                <wp:lineTo x="0" y="21405"/>
                <wp:lineTo x="21258" y="21405"/>
                <wp:lineTo x="21258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r>
        <w:rPr>
          <w:rFonts w:hint="eastAsia"/>
        </w:rPr>
        <w:t>2、ESP8266连接MQTT服务器指令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ESP8266      USB-TTL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3V3     </w:t>
      </w:r>
      <w:r>
        <w:rPr>
          <w:rFonts w:hint="eastAsia"/>
        </w:rPr>
        <w:tab/>
      </w:r>
      <w:r>
        <w:rPr>
          <w:rFonts w:hint="eastAsia"/>
        </w:rPr>
        <w:t>3V3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GND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GND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RX(TTL)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TX(TTL)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RXD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连接及发送数据方式说明：MQTT单连接透传(AT模式baud:</w:t>
      </w:r>
      <w:r>
        <w:rPr>
          <w:rFonts w:hint="eastAsia"/>
          <w:b/>
          <w:bCs/>
          <w:color w:val="FF0000"/>
        </w:rPr>
        <w:t>115200</w:t>
      </w:r>
      <w:r>
        <w:rPr>
          <w:rFonts w:hint="eastAsia"/>
        </w:rPr>
        <w:t>)，注意指令后面都要加上</w:t>
      </w:r>
      <w:r>
        <w:rPr>
          <w:rFonts w:hint="eastAsia"/>
          <w:b/>
          <w:bCs/>
          <w:color w:val="FF0000"/>
        </w:rPr>
        <w:t>回车换行符</w:t>
      </w:r>
      <w:r>
        <w:rPr>
          <w:rFonts w:hint="eastAsia"/>
        </w:rPr>
        <w:t>，串口调试助手内进行回车，STM中在后面加上</w:t>
      </w:r>
      <w:r>
        <w:t>’</w:t>
      </w:r>
      <w:r>
        <w:rPr>
          <w:rFonts w:hint="eastAsia"/>
        </w:rPr>
        <w:t>\r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(或0x0d,0x0a)。（串口以16进制发送 41 54 0d 0a 对应字符为“AT回车”）</w:t>
      </w:r>
    </w:p>
    <w:p>
      <w:r>
        <w:rPr>
          <w:rFonts w:hint="eastAsia"/>
        </w:rPr>
        <w:t>（1）串口给ESP8266发送工作模式的设置指令：</w:t>
      </w:r>
    </w:p>
    <w:p>
      <w:r>
        <w:rPr>
          <w:rFonts w:hint="eastAsia"/>
        </w:rPr>
        <w:t>AT+CWMODE=3</w:t>
      </w:r>
    </w:p>
    <w:p>
      <w:r>
        <w:rPr>
          <w:rFonts w:hint="eastAsia"/>
        </w:rPr>
        <w:t>ESP8266响应回复：</w:t>
      </w:r>
    </w:p>
    <w:p>
      <w:r>
        <w:rPr>
          <w:rFonts w:hint="eastAsia"/>
        </w:rPr>
        <w:t>OK</w:t>
      </w:r>
    </w:p>
    <w:p/>
    <w:p>
      <w:r>
        <w:rPr>
          <w:rFonts w:hint="eastAsia"/>
        </w:rPr>
        <w:t>（2）发送连接路由器WIFI指令（建议用自己手机热点）：</w:t>
      </w:r>
    </w:p>
    <w:p>
      <w:r>
        <w:rPr>
          <w:rFonts w:hint="eastAsia"/>
        </w:rPr>
        <w:t>AT+CWJAP="</w:t>
      </w:r>
      <w:r>
        <w:rPr>
          <w:rFonts w:hint="eastAsia"/>
          <w:lang w:val="en-US" w:eastAsia="zh-CN"/>
        </w:rPr>
        <w:t>MIX 4</w:t>
      </w:r>
      <w:r>
        <w:rPr>
          <w:rFonts w:hint="eastAsia"/>
        </w:rPr>
        <w:t>","</w:t>
      </w:r>
      <w:r>
        <w:rPr>
          <w:rFonts w:hint="eastAsia"/>
          <w:b/>
          <w:bCs/>
          <w:lang w:val="en-US" w:eastAsia="zh-CN"/>
        </w:rPr>
        <w:t>123456789</w:t>
      </w:r>
      <w:r>
        <w:rPr>
          <w:rFonts w:hint="eastAsia"/>
        </w:rPr>
        <w:t>"</w:t>
      </w:r>
    </w:p>
    <w:p>
      <w:r>
        <w:rPr>
          <w:rFonts w:hint="eastAsia"/>
        </w:rPr>
        <w:t>等待几秒连接上后，回复：</w:t>
      </w:r>
    </w:p>
    <w:p>
      <w:r>
        <w:rPr>
          <w:rFonts w:hint="eastAsia"/>
        </w:rPr>
        <w:t>WIFI CONNECTED</w:t>
      </w:r>
    </w:p>
    <w:p>
      <w:r>
        <w:rPr>
          <w:rFonts w:hint="eastAsia"/>
        </w:rPr>
        <w:t>WIFI GOT IP</w:t>
      </w:r>
    </w:p>
    <w:p/>
    <w:p>
      <w:r>
        <w:rPr>
          <w:rFonts w:hint="eastAsia"/>
        </w:rPr>
        <w:t>OK</w:t>
      </w:r>
    </w:p>
    <w:p>
      <w:r>
        <w:rPr>
          <w:rFonts w:hint="eastAsia"/>
        </w:rPr>
        <w:t>未连接上回复ERROR</w:t>
      </w:r>
    </w:p>
    <w:p/>
    <w:p>
      <w:r>
        <w:rPr>
          <w:rFonts w:hint="eastAsia"/>
        </w:rPr>
        <w:t>（3）发送MQTT设置（密钥为图1.2中的巴法云密钥）：</w:t>
      </w:r>
    </w:p>
    <w:p>
      <w:r>
        <w:rPr>
          <w:rFonts w:hint="eastAsia"/>
        </w:rPr>
        <w:t>AT+MQTTUSERCFG=0,1,"aee3a1ecc6754bc39f486a0459b3ecd0","","",0,0,""</w:t>
      </w:r>
    </w:p>
    <w:p>
      <w:r>
        <w:rPr>
          <w:rFonts w:hint="eastAsia"/>
        </w:rPr>
        <w:t>回复：</w:t>
      </w:r>
    </w:p>
    <w:p>
      <w:r>
        <w:rPr>
          <w:rFonts w:hint="eastAsia"/>
        </w:rPr>
        <w:t>OK</w:t>
      </w:r>
    </w:p>
    <w:p/>
    <w:p>
      <w:r>
        <w:rPr>
          <w:rFonts w:hint="eastAsia"/>
        </w:rPr>
        <w:t>（4）连接MQTT服务器：</w:t>
      </w:r>
    </w:p>
    <w:p>
      <w:r>
        <w:rPr>
          <w:rFonts w:hint="eastAsia"/>
        </w:rPr>
        <w:t>AT+MQTTCONN=0,"bemfa.com",9501,0</w:t>
      </w:r>
    </w:p>
    <w:p>
      <w:r>
        <w:rPr>
          <w:rFonts w:hint="eastAsia"/>
        </w:rPr>
        <w:t>回复：</w:t>
      </w:r>
    </w:p>
    <w:p>
      <w:r>
        <w:rPr>
          <w:rFonts w:hint="eastAsia"/>
        </w:rPr>
        <w:t>+MQTTCONNECTED:0,1,"bemfa.com","9501","",0</w:t>
      </w:r>
    </w:p>
    <w:p/>
    <w:p>
      <w:r>
        <w:rPr>
          <w:rFonts w:hint="eastAsia"/>
        </w:rPr>
        <w:t>OK</w:t>
      </w:r>
    </w:p>
    <w:p/>
    <w:p>
      <w:r>
        <w:rPr>
          <w:rFonts w:hint="eastAsia"/>
        </w:rPr>
        <w:t>（5）订阅MQTT消息（主题名图1.2中的巴法的主题名）</w:t>
      </w:r>
    </w:p>
    <w:p>
      <w:r>
        <w:rPr>
          <w:rFonts w:hint="eastAsia"/>
        </w:rPr>
        <w:t>AT+MQTTSUB=0,"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>",1</w:t>
      </w:r>
    </w:p>
    <w:p>
      <w:r>
        <w:rPr>
          <w:rFonts w:hint="eastAsia"/>
        </w:rPr>
        <w:t>回复：</w:t>
      </w:r>
    </w:p>
    <w:p>
      <w:r>
        <w:rPr>
          <w:rFonts w:hint="eastAsia"/>
        </w:rPr>
        <w:t>OK</w:t>
      </w:r>
    </w:p>
    <w:p/>
    <w:p>
      <w:r>
        <w:rPr>
          <w:rFonts w:hint="eastAsia"/>
        </w:rPr>
        <w:t>（6）发布MQTT消息（下面的"hello"为发送的测试数据，更改为自己需要的内容，比如</w:t>
      </w:r>
    </w:p>
    <w:p>
      <w:r>
        <w:rPr>
          <w:rFonts w:hint="eastAsia"/>
        </w:rPr>
        <w:t>LEDON或者LEDOFF），巴法云上的数值会变为发送的测试数据。</w:t>
      </w:r>
    </w:p>
    <w:p>
      <w:bookmarkStart w:id="0" w:name="_GoBack"/>
      <w:r>
        <w:rPr>
          <w:rFonts w:hint="eastAsia"/>
        </w:rPr>
        <w:t>AT+MQTTPUB=0,"</w:t>
      </w:r>
      <w:r>
        <w:rPr>
          <w:rFonts w:hint="eastAsia"/>
          <w:b/>
          <w:bCs/>
          <w:lang w:val="en-US" w:eastAsia="zh-CN"/>
        </w:rPr>
        <w:t>Y</w:t>
      </w:r>
      <w:r>
        <w:rPr>
          <w:rFonts w:hint="eastAsia"/>
        </w:rPr>
        <w:t>","succeed to connect",0,0</w:t>
      </w:r>
    </w:p>
    <w:bookmarkEnd w:id="0"/>
    <w:p>
      <w:r>
        <w:rPr>
          <w:rFonts w:hint="eastAsia"/>
        </w:rPr>
        <w:t>回复：</w:t>
      </w:r>
    </w:p>
    <w:p/>
    <w:p>
      <w:r>
        <w:rPr>
          <w:rFonts w:hint="eastAsia"/>
        </w:rPr>
        <w:t>OK</w:t>
      </w:r>
    </w:p>
    <w:p>
      <w:r>
        <w:rPr>
          <w:rFonts w:hint="eastAsia"/>
        </w:rPr>
        <w:t>+MQTTSUBRECV:0,"</w:t>
      </w:r>
      <w:r>
        <w:rPr>
          <w:rFonts w:hint="eastAsia"/>
          <w:b/>
          <w:bCs/>
          <w:lang w:val="en-US" w:eastAsia="zh-CN"/>
        </w:rPr>
        <w:t>Y</w:t>
      </w:r>
      <w:r>
        <w:rPr>
          <w:rFonts w:hint="eastAsia"/>
        </w:rPr>
        <w:t>",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,hello</w:t>
      </w:r>
    </w:p>
    <w:p/>
    <w:p>
      <w:r>
        <w:rPr>
          <w:rFonts w:hint="eastAsia"/>
        </w:rPr>
        <w:t>（7）当巴法云上的数值发生变化，比如变为123，串口会收到下面报文：</w:t>
      </w:r>
    </w:p>
    <w:p>
      <w:r>
        <w:rPr>
          <w:rFonts w:hint="eastAsia"/>
        </w:rPr>
        <w:t>+MQTTSUBRECV:0,"</w:t>
      </w:r>
      <w:r>
        <w:rPr>
          <w:rFonts w:hint="eastAsia"/>
          <w:b/>
          <w:bCs/>
          <w:lang w:val="en-US" w:eastAsia="zh-CN"/>
        </w:rPr>
        <w:t>Y</w:t>
      </w:r>
      <w:r>
        <w:rPr>
          <w:rFonts w:hint="eastAsia"/>
        </w:rPr>
        <w:t>",3,123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1OWU4ODhlOThiMjM4Njc2ZDkzNzQwOWIzYmMwZTQifQ=="/>
  </w:docVars>
  <w:rsids>
    <w:rsidRoot w:val="00FB0912"/>
    <w:rsid w:val="00CF05B8"/>
    <w:rsid w:val="00FB0912"/>
    <w:rsid w:val="039A3276"/>
    <w:rsid w:val="06B02B06"/>
    <w:rsid w:val="14ED52D8"/>
    <w:rsid w:val="1C5741B0"/>
    <w:rsid w:val="2AC343A2"/>
    <w:rsid w:val="2FD157C1"/>
    <w:rsid w:val="32847649"/>
    <w:rsid w:val="4FAF3CEE"/>
    <w:rsid w:val="500B7B70"/>
    <w:rsid w:val="5A082D3F"/>
    <w:rsid w:val="5A3E62CE"/>
    <w:rsid w:val="60F53737"/>
    <w:rsid w:val="64E5618A"/>
    <w:rsid w:val="798C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</Company>
  <Pages>4</Pages>
  <Words>739</Words>
  <Characters>1361</Characters>
  <Lines>10</Lines>
  <Paragraphs>2</Paragraphs>
  <TotalTime>292</TotalTime>
  <ScaleCrop>false</ScaleCrop>
  <LinksUpToDate>false</LinksUpToDate>
  <CharactersWithSpaces>1394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2023-10-25T06:23:00Z</dcterms:created>
  <dc:creator>Administrator</dc:creator>
  <cp:lastModifiedBy>难忘</cp:lastModifiedBy>
  <dcterms:modified xsi:type="dcterms:W3CDTF">2024-06-02T20:12:01Z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5AE05EB7B1F044548269D411AE734131_12</vt:lpwstr>
  </property>
</Properties>
</file>