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61" w:rsidRPr="0069573E" w:rsidRDefault="000C1BFB" w:rsidP="009D771D">
      <w:pPr>
        <w:pStyle w:val="Heading1"/>
        <w:spacing w:line="360" w:lineRule="auto"/>
        <w:jc w:val="center"/>
        <w:rPr>
          <w:b/>
          <w:sz w:val="36"/>
        </w:rPr>
      </w:pPr>
      <w:proofErr w:type="spellStart"/>
      <w:r w:rsidRPr="0069573E">
        <w:rPr>
          <w:b/>
          <w:sz w:val="36"/>
        </w:rPr>
        <w:t>PseudoCode</w:t>
      </w:r>
      <w:proofErr w:type="spellEnd"/>
      <w:r w:rsidRPr="0069573E">
        <w:rPr>
          <w:b/>
          <w:sz w:val="36"/>
        </w:rPr>
        <w:t xml:space="preserve"> for CSV Parser</w:t>
      </w:r>
      <w:r w:rsidR="0069573E">
        <w:rPr>
          <w:b/>
          <w:sz w:val="36"/>
        </w:rPr>
        <w:t xml:space="preserve"> b</w:t>
      </w:r>
      <w:r w:rsidR="0069573E" w:rsidRPr="0069573E">
        <w:rPr>
          <w:b/>
          <w:sz w:val="36"/>
        </w:rPr>
        <w:t>y Victor Aluko</w:t>
      </w:r>
    </w:p>
    <w:p w:rsidR="0069573E" w:rsidRDefault="0069573E" w:rsidP="0069573E">
      <w:bookmarkStart w:id="0" w:name="_GoBack"/>
      <w:bookmarkEnd w:id="0"/>
    </w:p>
    <w:p w:rsidR="000C1BFB" w:rsidRPr="009D771D" w:rsidRDefault="000C1BFB" w:rsidP="000C1BFB">
      <w:pPr>
        <w:pStyle w:val="Heading2"/>
        <w:rPr>
          <w:b/>
          <w:sz w:val="32"/>
        </w:rPr>
      </w:pPr>
      <w:r w:rsidRPr="009D771D">
        <w:rPr>
          <w:b/>
          <w:sz w:val="32"/>
        </w:rPr>
        <w:t>Pseudo Code for importing from a CSV file</w:t>
      </w:r>
    </w:p>
    <w:p w:rsidR="000C1BFB" w:rsidRPr="00FE1461" w:rsidRDefault="000C1BFB" w:rsidP="000C1BFB">
      <w:pPr>
        <w:spacing w:line="360" w:lineRule="auto"/>
        <w:rPr>
          <w:b/>
          <w:u w:val="single"/>
        </w:rPr>
      </w:pPr>
      <w:r w:rsidRPr="009D771D">
        <w:rPr>
          <w:rStyle w:val="Heading3Char"/>
          <w:b/>
          <w:sz w:val="28"/>
          <w:u w:val="single"/>
        </w:rPr>
        <w:t>Input</w:t>
      </w:r>
      <w:r w:rsidRPr="00FE1461">
        <w:rPr>
          <w:b/>
          <w:u w:val="single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92"/>
        <w:gridCol w:w="1743"/>
        <w:gridCol w:w="810"/>
        <w:gridCol w:w="2610"/>
        <w:gridCol w:w="1170"/>
        <w:gridCol w:w="2700"/>
      </w:tblGrid>
      <w:tr w:rsidR="00B43640" w:rsidTr="00E3276E">
        <w:tc>
          <w:tcPr>
            <w:tcW w:w="592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S/N</w:t>
            </w:r>
          </w:p>
        </w:tc>
        <w:tc>
          <w:tcPr>
            <w:tcW w:w="1743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proofErr w:type="spellStart"/>
            <w:r w:rsidRPr="00E3276E">
              <w:rPr>
                <w:b/>
                <w:sz w:val="24"/>
              </w:rPr>
              <w:t>Param</w:t>
            </w:r>
            <w:proofErr w:type="spellEnd"/>
            <w:r w:rsidRPr="00E3276E">
              <w:rPr>
                <w:b/>
                <w:sz w:val="24"/>
              </w:rPr>
              <w:t xml:space="preserve"> name</w:t>
            </w:r>
          </w:p>
        </w:tc>
        <w:tc>
          <w:tcPr>
            <w:tcW w:w="810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Data Type</w:t>
            </w:r>
          </w:p>
        </w:tc>
        <w:tc>
          <w:tcPr>
            <w:tcW w:w="2610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Description</w:t>
            </w:r>
          </w:p>
        </w:tc>
        <w:tc>
          <w:tcPr>
            <w:tcW w:w="1170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Required</w:t>
            </w:r>
          </w:p>
        </w:tc>
        <w:tc>
          <w:tcPr>
            <w:tcW w:w="2700" w:type="dxa"/>
          </w:tcPr>
          <w:p w:rsidR="000C1BFB" w:rsidRPr="00E3276E" w:rsidRDefault="000C1BFB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Possible Values</w:t>
            </w:r>
          </w:p>
        </w:tc>
      </w:tr>
      <w:tr w:rsidR="00B43640" w:rsidTr="00E3276E">
        <w:tc>
          <w:tcPr>
            <w:tcW w:w="592" w:type="dxa"/>
          </w:tcPr>
          <w:p w:rsidR="000C1BFB" w:rsidRDefault="000C1BFB" w:rsidP="000C1BFB">
            <w:pPr>
              <w:spacing w:line="360" w:lineRule="auto"/>
            </w:pPr>
            <w:r>
              <w:t>1</w:t>
            </w:r>
          </w:p>
        </w:tc>
        <w:tc>
          <w:tcPr>
            <w:tcW w:w="1743" w:type="dxa"/>
          </w:tcPr>
          <w:p w:rsidR="000C1BFB" w:rsidRDefault="000C1BFB" w:rsidP="000C1BFB">
            <w:pPr>
              <w:spacing w:line="360" w:lineRule="auto"/>
            </w:pPr>
            <w:proofErr w:type="spellStart"/>
            <w:r>
              <w:t>InputFile</w:t>
            </w:r>
            <w:proofErr w:type="spellEnd"/>
          </w:p>
        </w:tc>
        <w:tc>
          <w:tcPr>
            <w:tcW w:w="810" w:type="dxa"/>
          </w:tcPr>
          <w:p w:rsidR="000C1BFB" w:rsidRDefault="000C1BFB" w:rsidP="000C1BFB">
            <w:pPr>
              <w:spacing w:line="360" w:lineRule="auto"/>
            </w:pPr>
            <w:r>
              <w:t>String</w:t>
            </w:r>
          </w:p>
        </w:tc>
        <w:tc>
          <w:tcPr>
            <w:tcW w:w="2610" w:type="dxa"/>
          </w:tcPr>
          <w:p w:rsidR="000C1BFB" w:rsidRDefault="000C1BFB" w:rsidP="000C1BFB">
            <w:pPr>
              <w:spacing w:line="360" w:lineRule="auto"/>
            </w:pPr>
            <w:r>
              <w:t>The full path to the CSV file to be read</w:t>
            </w:r>
          </w:p>
        </w:tc>
        <w:tc>
          <w:tcPr>
            <w:tcW w:w="1170" w:type="dxa"/>
          </w:tcPr>
          <w:p w:rsidR="000C1BFB" w:rsidRDefault="000C1BFB" w:rsidP="000C1BFB">
            <w:pPr>
              <w:spacing w:line="360" w:lineRule="auto"/>
            </w:pPr>
            <w:r>
              <w:t>Yes</w:t>
            </w:r>
          </w:p>
        </w:tc>
        <w:tc>
          <w:tcPr>
            <w:tcW w:w="2700" w:type="dxa"/>
          </w:tcPr>
          <w:p w:rsidR="000C1BFB" w:rsidRDefault="000C1BFB" w:rsidP="000C1BFB">
            <w:pPr>
              <w:spacing w:line="360" w:lineRule="auto"/>
            </w:pPr>
            <w:r>
              <w:t>/home/Ubuntu/</w:t>
            </w:r>
            <w:r w:rsidR="00DD1605">
              <w:t>report.csv</w:t>
            </w:r>
          </w:p>
        </w:tc>
      </w:tr>
      <w:tr w:rsidR="00B43640" w:rsidTr="00E3276E">
        <w:tc>
          <w:tcPr>
            <w:tcW w:w="592" w:type="dxa"/>
          </w:tcPr>
          <w:p w:rsidR="000C1BFB" w:rsidRDefault="00DD1605" w:rsidP="000C1BFB">
            <w:pPr>
              <w:spacing w:line="360" w:lineRule="auto"/>
            </w:pPr>
            <w:r>
              <w:t>2</w:t>
            </w:r>
          </w:p>
        </w:tc>
        <w:tc>
          <w:tcPr>
            <w:tcW w:w="1743" w:type="dxa"/>
          </w:tcPr>
          <w:p w:rsidR="000C1BFB" w:rsidRDefault="00DD1605" w:rsidP="000C1BFB">
            <w:pPr>
              <w:spacing w:line="360" w:lineRule="auto"/>
            </w:pPr>
            <w:proofErr w:type="spellStart"/>
            <w:r>
              <w:t>Output</w:t>
            </w:r>
            <w:r w:rsidR="00B43640">
              <w:t>Type</w:t>
            </w:r>
            <w:proofErr w:type="spellEnd"/>
          </w:p>
        </w:tc>
        <w:tc>
          <w:tcPr>
            <w:tcW w:w="810" w:type="dxa"/>
          </w:tcPr>
          <w:p w:rsidR="000C1BFB" w:rsidRDefault="00B43640" w:rsidP="000C1BFB">
            <w:pPr>
              <w:spacing w:line="36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610" w:type="dxa"/>
          </w:tcPr>
          <w:p w:rsidR="000C1BFB" w:rsidRDefault="00B43640" w:rsidP="000C1BFB">
            <w:pPr>
              <w:spacing w:line="360" w:lineRule="auto"/>
            </w:pPr>
            <w:r>
              <w:t>The output type of the data read from the CSV file</w:t>
            </w:r>
          </w:p>
        </w:tc>
        <w:tc>
          <w:tcPr>
            <w:tcW w:w="1170" w:type="dxa"/>
          </w:tcPr>
          <w:p w:rsidR="000C1BFB" w:rsidRDefault="00B43640" w:rsidP="000C1BFB">
            <w:pPr>
              <w:spacing w:line="360" w:lineRule="auto"/>
            </w:pPr>
            <w:r>
              <w:t>Yes</w:t>
            </w:r>
          </w:p>
        </w:tc>
        <w:tc>
          <w:tcPr>
            <w:tcW w:w="2700" w:type="dxa"/>
          </w:tcPr>
          <w:p w:rsidR="000C1BFB" w:rsidRDefault="00B43640" w:rsidP="000C1BFB">
            <w:pPr>
              <w:spacing w:line="360" w:lineRule="auto"/>
            </w:pPr>
            <w:r>
              <w:t>1 =&gt; Collection of Objects</w:t>
            </w:r>
          </w:p>
          <w:p w:rsidR="00B43640" w:rsidRDefault="00B43640" w:rsidP="000C1BFB">
            <w:pPr>
              <w:spacing w:line="360" w:lineRule="auto"/>
            </w:pPr>
            <w:r>
              <w:t>2 =&gt; Collection List</w:t>
            </w:r>
          </w:p>
        </w:tc>
      </w:tr>
      <w:tr w:rsidR="00B43640" w:rsidTr="00E3276E">
        <w:tc>
          <w:tcPr>
            <w:tcW w:w="592" w:type="dxa"/>
          </w:tcPr>
          <w:p w:rsidR="000C1BFB" w:rsidRDefault="00B43640" w:rsidP="000C1BFB">
            <w:pPr>
              <w:spacing w:line="360" w:lineRule="auto"/>
            </w:pPr>
            <w:r>
              <w:t>3</w:t>
            </w:r>
          </w:p>
        </w:tc>
        <w:tc>
          <w:tcPr>
            <w:tcW w:w="1743" w:type="dxa"/>
          </w:tcPr>
          <w:p w:rsidR="000C1BFB" w:rsidRDefault="00B43640" w:rsidP="000C1BFB">
            <w:pPr>
              <w:spacing w:line="360" w:lineRule="auto"/>
            </w:pPr>
            <w:proofErr w:type="spellStart"/>
            <w:r>
              <w:t>AbortOnError</w:t>
            </w:r>
            <w:proofErr w:type="spellEnd"/>
          </w:p>
        </w:tc>
        <w:tc>
          <w:tcPr>
            <w:tcW w:w="810" w:type="dxa"/>
          </w:tcPr>
          <w:p w:rsidR="000C1BFB" w:rsidRDefault="00B43640" w:rsidP="000C1BFB">
            <w:pPr>
              <w:spacing w:line="360" w:lineRule="auto"/>
            </w:pPr>
            <w:r>
              <w:t>Bool</w:t>
            </w:r>
          </w:p>
        </w:tc>
        <w:tc>
          <w:tcPr>
            <w:tcW w:w="2610" w:type="dxa"/>
          </w:tcPr>
          <w:p w:rsidR="000C1BFB" w:rsidRDefault="00B43640" w:rsidP="00B43640">
            <w:pPr>
              <w:spacing w:line="360" w:lineRule="auto"/>
            </w:pPr>
            <w:r>
              <w:t xml:space="preserve">Indicates if the flow execution should abort when a row fails validation  </w:t>
            </w:r>
          </w:p>
        </w:tc>
        <w:tc>
          <w:tcPr>
            <w:tcW w:w="1170" w:type="dxa"/>
          </w:tcPr>
          <w:p w:rsidR="000C1BFB" w:rsidRDefault="00B43640" w:rsidP="000C1BFB">
            <w:pPr>
              <w:spacing w:line="360" w:lineRule="auto"/>
            </w:pPr>
            <w:r>
              <w:t>Yes</w:t>
            </w:r>
          </w:p>
        </w:tc>
        <w:tc>
          <w:tcPr>
            <w:tcW w:w="2700" w:type="dxa"/>
          </w:tcPr>
          <w:p w:rsidR="00B43640" w:rsidRDefault="00B43640" w:rsidP="000C1BFB">
            <w:pPr>
              <w:spacing w:line="360" w:lineRule="auto"/>
            </w:pPr>
            <w:r>
              <w:t>True or False</w:t>
            </w:r>
          </w:p>
          <w:p w:rsidR="00B43640" w:rsidRDefault="00B43640" w:rsidP="00B43640">
            <w:pPr>
              <w:spacing w:line="360" w:lineRule="auto"/>
            </w:pPr>
            <w:r>
              <w:t>Default =&gt; false</w:t>
            </w:r>
          </w:p>
          <w:p w:rsidR="00B43640" w:rsidRDefault="00B43640" w:rsidP="000C1BFB">
            <w:pPr>
              <w:spacing w:line="360" w:lineRule="auto"/>
            </w:pPr>
          </w:p>
        </w:tc>
      </w:tr>
      <w:tr w:rsidR="00B43640" w:rsidTr="00E3276E">
        <w:tc>
          <w:tcPr>
            <w:tcW w:w="592" w:type="dxa"/>
          </w:tcPr>
          <w:p w:rsidR="00B43640" w:rsidRDefault="00B43640" w:rsidP="000C1BFB">
            <w:pPr>
              <w:spacing w:line="360" w:lineRule="auto"/>
            </w:pPr>
            <w:r>
              <w:t>4</w:t>
            </w:r>
          </w:p>
        </w:tc>
        <w:tc>
          <w:tcPr>
            <w:tcW w:w="1743" w:type="dxa"/>
          </w:tcPr>
          <w:p w:rsidR="00B43640" w:rsidRDefault="00B43640" w:rsidP="000C1BFB">
            <w:pPr>
              <w:spacing w:line="360" w:lineRule="auto"/>
            </w:pPr>
            <w:proofErr w:type="spellStart"/>
            <w:r>
              <w:t>UseHeaders</w:t>
            </w:r>
            <w:proofErr w:type="spellEnd"/>
          </w:p>
        </w:tc>
        <w:tc>
          <w:tcPr>
            <w:tcW w:w="810" w:type="dxa"/>
          </w:tcPr>
          <w:p w:rsidR="00B43640" w:rsidRDefault="00B43640" w:rsidP="000C1BFB">
            <w:pPr>
              <w:spacing w:line="360" w:lineRule="auto"/>
            </w:pPr>
            <w:r>
              <w:t>Bool</w:t>
            </w:r>
          </w:p>
        </w:tc>
        <w:tc>
          <w:tcPr>
            <w:tcW w:w="2610" w:type="dxa"/>
          </w:tcPr>
          <w:p w:rsidR="00B43640" w:rsidRDefault="00B43640" w:rsidP="00B43640">
            <w:pPr>
              <w:spacing w:line="360" w:lineRule="auto"/>
            </w:pPr>
            <w:r>
              <w:t>Indicates if the first row should be used as the attributes of the collection to be built</w:t>
            </w:r>
          </w:p>
        </w:tc>
        <w:tc>
          <w:tcPr>
            <w:tcW w:w="1170" w:type="dxa"/>
          </w:tcPr>
          <w:p w:rsidR="00B43640" w:rsidRDefault="00B43640" w:rsidP="000C1BFB">
            <w:pPr>
              <w:spacing w:line="360" w:lineRule="auto"/>
            </w:pPr>
            <w:r>
              <w:t>Yes</w:t>
            </w:r>
          </w:p>
        </w:tc>
        <w:tc>
          <w:tcPr>
            <w:tcW w:w="2700" w:type="dxa"/>
          </w:tcPr>
          <w:p w:rsidR="00B43640" w:rsidRDefault="00B43640" w:rsidP="000C1BFB">
            <w:pPr>
              <w:spacing w:line="360" w:lineRule="auto"/>
            </w:pPr>
            <w:r>
              <w:t>True or False</w:t>
            </w:r>
          </w:p>
          <w:p w:rsidR="00B43640" w:rsidRDefault="00B43640" w:rsidP="000C1BFB">
            <w:pPr>
              <w:spacing w:line="360" w:lineRule="auto"/>
            </w:pPr>
            <w:r>
              <w:t>Default =&gt; false</w:t>
            </w:r>
          </w:p>
        </w:tc>
      </w:tr>
      <w:tr w:rsidR="00B43640" w:rsidTr="00E3276E">
        <w:tc>
          <w:tcPr>
            <w:tcW w:w="592" w:type="dxa"/>
          </w:tcPr>
          <w:p w:rsidR="00B43640" w:rsidRDefault="00B43640" w:rsidP="000C1BFB">
            <w:pPr>
              <w:spacing w:line="360" w:lineRule="auto"/>
            </w:pPr>
            <w:r>
              <w:t>5</w:t>
            </w:r>
          </w:p>
        </w:tc>
        <w:tc>
          <w:tcPr>
            <w:tcW w:w="1743" w:type="dxa"/>
          </w:tcPr>
          <w:p w:rsidR="00B43640" w:rsidRDefault="00B43640" w:rsidP="000C1BFB">
            <w:pPr>
              <w:spacing w:line="360" w:lineRule="auto"/>
            </w:pPr>
            <w:proofErr w:type="spellStart"/>
            <w:r>
              <w:t>ColumnMapping</w:t>
            </w:r>
            <w:proofErr w:type="spellEnd"/>
          </w:p>
        </w:tc>
        <w:tc>
          <w:tcPr>
            <w:tcW w:w="810" w:type="dxa"/>
          </w:tcPr>
          <w:p w:rsidR="00B43640" w:rsidRDefault="00B43640" w:rsidP="000C1BFB">
            <w:pPr>
              <w:spacing w:line="360" w:lineRule="auto"/>
            </w:pPr>
            <w:r>
              <w:t>List</w:t>
            </w:r>
          </w:p>
        </w:tc>
        <w:tc>
          <w:tcPr>
            <w:tcW w:w="2610" w:type="dxa"/>
          </w:tcPr>
          <w:p w:rsidR="00B43640" w:rsidRDefault="00B43640" w:rsidP="00B43640">
            <w:pPr>
              <w:spacing w:line="360" w:lineRule="auto"/>
            </w:pPr>
            <w:r>
              <w:t xml:space="preserve">Contains the mapping of the column number to the attribute name. If this is used and </w:t>
            </w:r>
            <w:proofErr w:type="spellStart"/>
            <w:r>
              <w:t>UseHeaders</w:t>
            </w:r>
            <w:proofErr w:type="spellEnd"/>
            <w:r>
              <w:t xml:space="preserve"> is true, the values in this mapping will override the headers read from the first row. </w:t>
            </w:r>
          </w:p>
          <w:p w:rsidR="00B43640" w:rsidRDefault="00B43640" w:rsidP="00B43640">
            <w:pPr>
              <w:spacing w:line="360" w:lineRule="auto"/>
            </w:pPr>
            <w:r>
              <w:t xml:space="preserve">If a column is skipped and </w:t>
            </w:r>
            <w:proofErr w:type="spellStart"/>
            <w:r>
              <w:t>Useheaders</w:t>
            </w:r>
            <w:proofErr w:type="spellEnd"/>
            <w:r>
              <w:t xml:space="preserve"> is false, the </w:t>
            </w:r>
            <w:r>
              <w:lastRenderedPageBreak/>
              <w:t>attribute name will be used as “</w:t>
            </w:r>
            <w:proofErr w:type="spellStart"/>
            <w:r>
              <w:t>colX</w:t>
            </w:r>
            <w:proofErr w:type="spellEnd"/>
            <w:r>
              <w:t xml:space="preserve">” where X is the column number </w:t>
            </w:r>
          </w:p>
        </w:tc>
        <w:tc>
          <w:tcPr>
            <w:tcW w:w="1170" w:type="dxa"/>
          </w:tcPr>
          <w:p w:rsidR="00B43640" w:rsidRDefault="00B43640" w:rsidP="000C1BFB">
            <w:pPr>
              <w:spacing w:line="360" w:lineRule="auto"/>
            </w:pPr>
            <w:r>
              <w:lastRenderedPageBreak/>
              <w:t>No</w:t>
            </w:r>
          </w:p>
        </w:tc>
        <w:tc>
          <w:tcPr>
            <w:tcW w:w="2700" w:type="dxa"/>
          </w:tcPr>
          <w:p w:rsidR="00B43640" w:rsidRDefault="00B43640" w:rsidP="000C1BFB">
            <w:pPr>
              <w:spacing w:line="360" w:lineRule="auto"/>
            </w:pPr>
            <w:r>
              <w:t xml:space="preserve">[0 =&gt; </w:t>
            </w:r>
            <w:proofErr w:type="spellStart"/>
            <w:r>
              <w:t>sn</w:t>
            </w:r>
            <w:proofErr w:type="spellEnd"/>
            <w:r>
              <w:t xml:space="preserve">, 2 =&gt; </w:t>
            </w:r>
            <w:proofErr w:type="spellStart"/>
            <w:r>
              <w:t>last_name</w:t>
            </w:r>
            <w:proofErr w:type="spellEnd"/>
            <w:r>
              <w:t xml:space="preserve">, 5 =&gt; </w:t>
            </w:r>
            <w:proofErr w:type="spellStart"/>
            <w:r>
              <w:t>mobile_phone</w:t>
            </w:r>
            <w:proofErr w:type="spellEnd"/>
            <w:r>
              <w:t>]</w:t>
            </w:r>
          </w:p>
        </w:tc>
      </w:tr>
      <w:tr w:rsidR="00B43640" w:rsidTr="00E3276E">
        <w:tc>
          <w:tcPr>
            <w:tcW w:w="592" w:type="dxa"/>
          </w:tcPr>
          <w:p w:rsidR="00B43640" w:rsidRDefault="00B43640" w:rsidP="000C1BFB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743" w:type="dxa"/>
          </w:tcPr>
          <w:p w:rsidR="00B43640" w:rsidRDefault="00B43640" w:rsidP="000C1BFB">
            <w:pPr>
              <w:spacing w:line="360" w:lineRule="auto"/>
            </w:pPr>
            <w:proofErr w:type="spellStart"/>
            <w:r>
              <w:t>ValidationRules</w:t>
            </w:r>
            <w:proofErr w:type="spellEnd"/>
          </w:p>
        </w:tc>
        <w:tc>
          <w:tcPr>
            <w:tcW w:w="810" w:type="dxa"/>
          </w:tcPr>
          <w:p w:rsidR="00B43640" w:rsidRDefault="00B43640" w:rsidP="000C1BFB">
            <w:pPr>
              <w:spacing w:line="360" w:lineRule="auto"/>
            </w:pPr>
            <w:r>
              <w:t>List</w:t>
            </w:r>
          </w:p>
        </w:tc>
        <w:tc>
          <w:tcPr>
            <w:tcW w:w="2610" w:type="dxa"/>
          </w:tcPr>
          <w:p w:rsidR="00B43640" w:rsidRDefault="00B43640" w:rsidP="00B43640">
            <w:pPr>
              <w:spacing w:line="360" w:lineRule="auto"/>
            </w:pPr>
            <w:r>
              <w:t>The validation rules to validate each column from the rows</w:t>
            </w:r>
          </w:p>
        </w:tc>
        <w:tc>
          <w:tcPr>
            <w:tcW w:w="1170" w:type="dxa"/>
          </w:tcPr>
          <w:p w:rsidR="00B43640" w:rsidRDefault="00B43640" w:rsidP="000C1BFB">
            <w:pPr>
              <w:spacing w:line="360" w:lineRule="auto"/>
            </w:pPr>
            <w:r>
              <w:t>No</w:t>
            </w:r>
          </w:p>
        </w:tc>
        <w:tc>
          <w:tcPr>
            <w:tcW w:w="2700" w:type="dxa"/>
          </w:tcPr>
          <w:p w:rsidR="00B43640" w:rsidRDefault="00FE1461" w:rsidP="000C1BFB">
            <w:pPr>
              <w:spacing w:line="360" w:lineRule="auto"/>
            </w:pPr>
            <w:r>
              <w:t>[0 =&gt; [type =&gt; “</w:t>
            </w:r>
            <w:proofErr w:type="spellStart"/>
            <w:r>
              <w:t>int</w:t>
            </w:r>
            <w:proofErr w:type="spellEnd"/>
            <w:r>
              <w:t xml:space="preserve">”], 2 =&gt; [type =&gt; “string”], 5 =&gt; [type =&gt; “digits”, </w:t>
            </w:r>
            <w:proofErr w:type="spellStart"/>
            <w:r>
              <w:t>maxlength</w:t>
            </w:r>
            <w:proofErr w:type="spellEnd"/>
            <w:r>
              <w:t xml:space="preserve"> =&gt; 15], 6 =&gt; [type =&gt; “string”, </w:t>
            </w:r>
            <w:proofErr w:type="spellStart"/>
            <w:r>
              <w:t>allowed_values</w:t>
            </w:r>
            <w:proofErr w:type="spellEnd"/>
            <w:r>
              <w:t xml:space="preserve"> =&gt; [“victor”,”</w:t>
            </w:r>
            <w:proofErr w:type="spellStart"/>
            <w:r>
              <w:t>leyian</w:t>
            </w:r>
            <w:proofErr w:type="spellEnd"/>
            <w:r>
              <w:t>”]</w:t>
            </w:r>
          </w:p>
        </w:tc>
      </w:tr>
      <w:tr w:rsidR="00B43640" w:rsidTr="00E3276E">
        <w:tc>
          <w:tcPr>
            <w:tcW w:w="592" w:type="dxa"/>
          </w:tcPr>
          <w:p w:rsidR="00B43640" w:rsidRDefault="00B43640" w:rsidP="000C1BFB">
            <w:pPr>
              <w:spacing w:line="360" w:lineRule="auto"/>
            </w:pPr>
          </w:p>
        </w:tc>
        <w:tc>
          <w:tcPr>
            <w:tcW w:w="1743" w:type="dxa"/>
          </w:tcPr>
          <w:p w:rsidR="00B43640" w:rsidRDefault="00B43640" w:rsidP="000C1BFB">
            <w:pPr>
              <w:spacing w:line="360" w:lineRule="auto"/>
            </w:pPr>
          </w:p>
        </w:tc>
        <w:tc>
          <w:tcPr>
            <w:tcW w:w="810" w:type="dxa"/>
          </w:tcPr>
          <w:p w:rsidR="00B43640" w:rsidRDefault="00B43640" w:rsidP="000C1BFB">
            <w:pPr>
              <w:spacing w:line="360" w:lineRule="auto"/>
            </w:pPr>
          </w:p>
        </w:tc>
        <w:tc>
          <w:tcPr>
            <w:tcW w:w="2610" w:type="dxa"/>
          </w:tcPr>
          <w:p w:rsidR="00B43640" w:rsidRDefault="00B43640" w:rsidP="00B43640">
            <w:pPr>
              <w:spacing w:line="360" w:lineRule="auto"/>
            </w:pPr>
          </w:p>
        </w:tc>
        <w:tc>
          <w:tcPr>
            <w:tcW w:w="1170" w:type="dxa"/>
          </w:tcPr>
          <w:p w:rsidR="00B43640" w:rsidRDefault="00B43640" w:rsidP="000C1BFB">
            <w:pPr>
              <w:spacing w:line="360" w:lineRule="auto"/>
            </w:pPr>
          </w:p>
        </w:tc>
        <w:tc>
          <w:tcPr>
            <w:tcW w:w="2700" w:type="dxa"/>
          </w:tcPr>
          <w:p w:rsidR="00B43640" w:rsidRDefault="00B43640" w:rsidP="000C1BFB">
            <w:pPr>
              <w:spacing w:line="360" w:lineRule="auto"/>
            </w:pPr>
          </w:p>
        </w:tc>
      </w:tr>
    </w:tbl>
    <w:p w:rsidR="000C1BFB" w:rsidRDefault="000C1BFB" w:rsidP="000C1BFB">
      <w:pPr>
        <w:spacing w:line="360" w:lineRule="auto"/>
      </w:pPr>
    </w:p>
    <w:p w:rsidR="000C1BFB" w:rsidRPr="009D771D" w:rsidRDefault="00FE1461" w:rsidP="00E3276E">
      <w:pPr>
        <w:pStyle w:val="Heading3"/>
        <w:rPr>
          <w:b/>
          <w:sz w:val="28"/>
          <w:u w:val="single"/>
        </w:rPr>
      </w:pPr>
      <w:r w:rsidRPr="009D771D">
        <w:rPr>
          <w:b/>
          <w:sz w:val="28"/>
          <w:u w:val="single"/>
        </w:rPr>
        <w:t>Flow Execution:</w:t>
      </w:r>
    </w:p>
    <w:p w:rsidR="00FE1461" w:rsidRDefault="00FE1461" w:rsidP="00FE1461">
      <w:pPr>
        <w:pStyle w:val="ListParagraph"/>
        <w:numPr>
          <w:ilvl w:val="0"/>
          <w:numId w:val="2"/>
        </w:numPr>
        <w:spacing w:line="360" w:lineRule="auto"/>
      </w:pPr>
      <w:r>
        <w:t xml:space="preserve">Validate that </w:t>
      </w:r>
      <w:proofErr w:type="spellStart"/>
      <w:r>
        <w:t>InputFile</w:t>
      </w:r>
      <w:proofErr w:type="spellEnd"/>
      <w:r w:rsidR="001F60CF">
        <w:t xml:space="preserve"> </w:t>
      </w:r>
      <w:r>
        <w:t>is readable</w:t>
      </w:r>
      <w:r w:rsidR="001F60CF">
        <w:t>. If not readable, throw exception with message “</w:t>
      </w:r>
      <w:proofErr w:type="spellStart"/>
      <w:r w:rsidR="001F60CF">
        <w:t>InputFile</w:t>
      </w:r>
      <w:proofErr w:type="spellEnd"/>
      <w:r w:rsidR="001F60CF">
        <w:t xml:space="preserve"> not readable” and terminate</w:t>
      </w:r>
    </w:p>
    <w:p w:rsidR="001F60CF" w:rsidRDefault="001F60CF" w:rsidP="00FE1461">
      <w:pPr>
        <w:pStyle w:val="ListParagraph"/>
        <w:numPr>
          <w:ilvl w:val="0"/>
          <w:numId w:val="2"/>
        </w:numPr>
        <w:spacing w:line="360" w:lineRule="auto"/>
      </w:pPr>
      <w:r>
        <w:t xml:space="preserve">Validate the </w:t>
      </w:r>
      <w:proofErr w:type="spellStart"/>
      <w:r>
        <w:t>OutputType</w:t>
      </w:r>
      <w:proofErr w:type="spellEnd"/>
      <w:r>
        <w:t xml:space="preserve"> provided. If not valid, throw exception with message “Unknown Output Type” and terminate</w:t>
      </w:r>
    </w:p>
    <w:p w:rsidR="001F60CF" w:rsidRDefault="001F60CF" w:rsidP="00FE1461">
      <w:pPr>
        <w:pStyle w:val="ListParagraph"/>
        <w:numPr>
          <w:ilvl w:val="0"/>
          <w:numId w:val="2"/>
        </w:numPr>
        <w:spacing w:line="360" w:lineRule="auto"/>
      </w:pPr>
      <w:r>
        <w:t xml:space="preserve">If </w:t>
      </w:r>
      <w:proofErr w:type="spellStart"/>
      <w:r>
        <w:t>useHeaders</w:t>
      </w:r>
      <w:proofErr w:type="spellEnd"/>
      <w:r>
        <w:t xml:space="preserve"> is false, generate the attribute names for the desired type</w:t>
      </w:r>
    </w:p>
    <w:p w:rsidR="001F60CF" w:rsidRDefault="001F60CF" w:rsidP="001F60CF">
      <w:pPr>
        <w:pStyle w:val="ListParagraph"/>
        <w:numPr>
          <w:ilvl w:val="1"/>
          <w:numId w:val="2"/>
        </w:numPr>
        <w:spacing w:line="360" w:lineRule="auto"/>
      </w:pPr>
      <w:r>
        <w:t xml:space="preserve">If </w:t>
      </w:r>
      <w:proofErr w:type="spellStart"/>
      <w:r>
        <w:t>ColumnMapping</w:t>
      </w:r>
      <w:proofErr w:type="spellEnd"/>
      <w:r>
        <w:t xml:space="preserve"> is provided, use the </w:t>
      </w:r>
      <w:proofErr w:type="spellStart"/>
      <w:r>
        <w:t>ColumnMapping</w:t>
      </w:r>
      <w:proofErr w:type="spellEnd"/>
      <w:r>
        <w:t xml:space="preserve"> to generate the attribute names</w:t>
      </w:r>
    </w:p>
    <w:p w:rsidR="001F60CF" w:rsidRDefault="001F60CF" w:rsidP="001F60CF">
      <w:pPr>
        <w:pStyle w:val="ListParagraph"/>
        <w:numPr>
          <w:ilvl w:val="1"/>
          <w:numId w:val="2"/>
        </w:numPr>
        <w:spacing w:line="360" w:lineRule="auto"/>
      </w:pPr>
      <w:r>
        <w:t>For missing columns, generate the column names for them using the format “</w:t>
      </w:r>
      <w:proofErr w:type="spellStart"/>
      <w:r>
        <w:t>colX</w:t>
      </w:r>
      <w:proofErr w:type="spellEnd"/>
      <w:r>
        <w:t>”</w:t>
      </w:r>
    </w:p>
    <w:p w:rsidR="001F60CF" w:rsidRDefault="001F60CF" w:rsidP="001F60CF">
      <w:pPr>
        <w:pStyle w:val="ListParagraph"/>
        <w:numPr>
          <w:ilvl w:val="0"/>
          <w:numId w:val="2"/>
        </w:numPr>
        <w:spacing w:line="360" w:lineRule="auto"/>
      </w:pPr>
      <w:r>
        <w:t>Open file for reading</w:t>
      </w:r>
    </w:p>
    <w:p w:rsidR="001F60CF" w:rsidRDefault="001F60CF" w:rsidP="001F60CF">
      <w:pPr>
        <w:pStyle w:val="ListParagraph"/>
        <w:numPr>
          <w:ilvl w:val="0"/>
          <w:numId w:val="2"/>
        </w:numPr>
        <w:spacing w:line="360" w:lineRule="auto"/>
      </w:pPr>
      <w:r>
        <w:t xml:space="preserve">If </w:t>
      </w:r>
      <w:proofErr w:type="spellStart"/>
      <w:r>
        <w:t>useHeaders</w:t>
      </w:r>
      <w:proofErr w:type="spellEnd"/>
      <w:r>
        <w:t xml:space="preserve"> is true</w:t>
      </w:r>
    </w:p>
    <w:p w:rsidR="001F60CF" w:rsidRDefault="001F60CF" w:rsidP="001F60CF">
      <w:pPr>
        <w:pStyle w:val="ListParagraph"/>
        <w:numPr>
          <w:ilvl w:val="1"/>
          <w:numId w:val="2"/>
        </w:numPr>
        <w:spacing w:line="360" w:lineRule="auto"/>
      </w:pPr>
      <w:r>
        <w:t>Read the first row from the file</w:t>
      </w:r>
    </w:p>
    <w:p w:rsidR="001F60CF" w:rsidRDefault="001F60CF" w:rsidP="001F60CF">
      <w:pPr>
        <w:pStyle w:val="ListParagraph"/>
        <w:numPr>
          <w:ilvl w:val="1"/>
          <w:numId w:val="2"/>
        </w:numPr>
        <w:spacing w:line="360" w:lineRule="auto"/>
      </w:pPr>
      <w:r>
        <w:t xml:space="preserve">Convert the column values to attribute name. </w:t>
      </w:r>
    </w:p>
    <w:p w:rsidR="001F60CF" w:rsidRDefault="001F60CF" w:rsidP="001F60CF">
      <w:pPr>
        <w:pStyle w:val="ListParagraph"/>
        <w:numPr>
          <w:ilvl w:val="2"/>
          <w:numId w:val="2"/>
        </w:numPr>
        <w:spacing w:line="360" w:lineRule="auto"/>
      </w:pPr>
      <w:r>
        <w:t>Convert all multiple spaces to single space i.e. “   “ =&gt; “ “</w:t>
      </w:r>
    </w:p>
    <w:p w:rsidR="001F60CF" w:rsidRDefault="001F60CF" w:rsidP="001F60CF">
      <w:pPr>
        <w:pStyle w:val="ListParagraph"/>
        <w:numPr>
          <w:ilvl w:val="2"/>
          <w:numId w:val="2"/>
        </w:numPr>
        <w:spacing w:line="360" w:lineRule="auto"/>
      </w:pPr>
      <w:r>
        <w:t>Convert all single space to underscore i.e. “First name” =&gt; “</w:t>
      </w:r>
      <w:proofErr w:type="spellStart"/>
      <w:r>
        <w:t>First_name</w:t>
      </w:r>
      <w:proofErr w:type="spellEnd"/>
      <w:r>
        <w:t>”</w:t>
      </w:r>
    </w:p>
    <w:p w:rsidR="001F60CF" w:rsidRDefault="001F60CF" w:rsidP="001F60CF">
      <w:pPr>
        <w:pStyle w:val="ListParagraph"/>
        <w:numPr>
          <w:ilvl w:val="2"/>
          <w:numId w:val="2"/>
        </w:numPr>
        <w:spacing w:line="360" w:lineRule="auto"/>
      </w:pPr>
      <w:r>
        <w:t>Remove all special characters i.e. “Student’s Address” =&gt; “</w:t>
      </w:r>
      <w:proofErr w:type="spellStart"/>
      <w:r>
        <w:t>Students_Address</w:t>
      </w:r>
      <w:proofErr w:type="spellEnd"/>
      <w:r>
        <w:t>”</w:t>
      </w:r>
    </w:p>
    <w:p w:rsidR="001F60CF" w:rsidRDefault="001F60CF" w:rsidP="001F60CF">
      <w:pPr>
        <w:pStyle w:val="ListParagraph"/>
        <w:numPr>
          <w:ilvl w:val="2"/>
          <w:numId w:val="2"/>
        </w:numPr>
        <w:spacing w:line="360" w:lineRule="auto"/>
      </w:pPr>
      <w:r>
        <w:t>Convert the string to lower case i.e. “</w:t>
      </w:r>
      <w:proofErr w:type="spellStart"/>
      <w:r w:rsidR="00EF7BE5">
        <w:t>First_name</w:t>
      </w:r>
      <w:proofErr w:type="spellEnd"/>
      <w:r>
        <w:t>” =&gt; “</w:t>
      </w:r>
      <w:proofErr w:type="spellStart"/>
      <w:r w:rsidR="00EF7BE5">
        <w:t>first_name</w:t>
      </w:r>
      <w:proofErr w:type="spellEnd"/>
      <w:r>
        <w:t>”</w:t>
      </w:r>
    </w:p>
    <w:p w:rsidR="00EF7BE5" w:rsidRDefault="00EF7BE5" w:rsidP="00EF7BE5">
      <w:pPr>
        <w:pStyle w:val="ListParagraph"/>
        <w:numPr>
          <w:ilvl w:val="1"/>
          <w:numId w:val="2"/>
        </w:numPr>
        <w:spacing w:line="360" w:lineRule="auto"/>
      </w:pPr>
      <w:r>
        <w:t xml:space="preserve">If </w:t>
      </w:r>
      <w:proofErr w:type="spellStart"/>
      <w:r>
        <w:t>ColumnMapping</w:t>
      </w:r>
      <w:proofErr w:type="spellEnd"/>
      <w:r>
        <w:t xml:space="preserve"> is provided, use the values in </w:t>
      </w:r>
      <w:proofErr w:type="spellStart"/>
      <w:r>
        <w:t>ColumnMapping</w:t>
      </w:r>
      <w:proofErr w:type="spellEnd"/>
      <w:r>
        <w:t xml:space="preserve"> to override the headers read</w:t>
      </w:r>
    </w:p>
    <w:p w:rsidR="001F60CF" w:rsidRDefault="00EF7BE5" w:rsidP="00FE1461">
      <w:pPr>
        <w:pStyle w:val="ListParagraph"/>
        <w:numPr>
          <w:ilvl w:val="0"/>
          <w:numId w:val="2"/>
        </w:numPr>
        <w:spacing w:line="360" w:lineRule="auto"/>
      </w:pPr>
      <w:r>
        <w:t>Read all subsequent rows from the file</w:t>
      </w:r>
    </w:p>
    <w:p w:rsidR="00EF7BE5" w:rsidRDefault="00EF7BE5" w:rsidP="00FE1461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If </w:t>
      </w:r>
      <w:proofErr w:type="spellStart"/>
      <w:r>
        <w:t>ValidationRules</w:t>
      </w:r>
      <w:proofErr w:type="spellEnd"/>
      <w:r>
        <w:t xml:space="preserve"> is provided, run each row through the validation rules</w:t>
      </w:r>
    </w:p>
    <w:p w:rsidR="00EF7BE5" w:rsidRDefault="00EF7BE5" w:rsidP="00FE1461">
      <w:pPr>
        <w:pStyle w:val="ListParagraph"/>
        <w:numPr>
          <w:ilvl w:val="0"/>
          <w:numId w:val="2"/>
        </w:numPr>
        <w:spacing w:line="360" w:lineRule="auto"/>
      </w:pPr>
      <w:r>
        <w:t>If row fails the validation rules</w:t>
      </w:r>
    </w:p>
    <w:p w:rsidR="00EF7BE5" w:rsidRDefault="00EF7BE5" w:rsidP="00EF7BE5">
      <w:pPr>
        <w:pStyle w:val="ListParagraph"/>
        <w:numPr>
          <w:ilvl w:val="1"/>
          <w:numId w:val="2"/>
        </w:numPr>
        <w:spacing w:line="360" w:lineRule="auto"/>
      </w:pPr>
      <w:r>
        <w:t xml:space="preserve">If </w:t>
      </w:r>
      <w:proofErr w:type="spellStart"/>
      <w:r>
        <w:t>AbortOnError</w:t>
      </w:r>
      <w:proofErr w:type="spellEnd"/>
      <w:r>
        <w:t xml:space="preserve"> is true, 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>Close file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>Discard data already fetched from file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>Throw exception</w:t>
      </w:r>
    </w:p>
    <w:p w:rsidR="00EF7BE5" w:rsidRDefault="00EF7BE5" w:rsidP="00EF7BE5">
      <w:pPr>
        <w:pStyle w:val="ListParagraph"/>
        <w:numPr>
          <w:ilvl w:val="1"/>
          <w:numId w:val="2"/>
        </w:numPr>
        <w:spacing w:line="360" w:lineRule="auto"/>
      </w:pPr>
      <w:r>
        <w:t xml:space="preserve">If </w:t>
      </w:r>
      <w:proofErr w:type="spellStart"/>
      <w:r>
        <w:t>AbortOnError</w:t>
      </w:r>
      <w:proofErr w:type="spellEnd"/>
      <w:r>
        <w:t xml:space="preserve"> is false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>Increase  counter of failed rows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>Log the row as a failed read</w:t>
      </w:r>
    </w:p>
    <w:p w:rsidR="00EF7BE5" w:rsidRDefault="00EF7BE5" w:rsidP="00EF7BE5">
      <w:pPr>
        <w:pStyle w:val="ListParagraph"/>
        <w:numPr>
          <w:ilvl w:val="2"/>
          <w:numId w:val="2"/>
        </w:numPr>
        <w:spacing w:line="360" w:lineRule="auto"/>
      </w:pPr>
      <w:r>
        <w:t xml:space="preserve">Append the error message generated and continue </w:t>
      </w:r>
    </w:p>
    <w:p w:rsidR="00EF7BE5" w:rsidRDefault="00EF7BE5" w:rsidP="00EF7BE5">
      <w:pPr>
        <w:pStyle w:val="ListParagraph"/>
        <w:numPr>
          <w:ilvl w:val="0"/>
          <w:numId w:val="2"/>
        </w:numPr>
        <w:spacing w:line="360" w:lineRule="auto"/>
      </w:pPr>
      <w:r>
        <w:t>If row passes validation rules</w:t>
      </w:r>
    </w:p>
    <w:p w:rsidR="00EF7BE5" w:rsidRDefault="006F4D93" w:rsidP="00EF7BE5">
      <w:pPr>
        <w:pStyle w:val="ListParagraph"/>
        <w:numPr>
          <w:ilvl w:val="1"/>
          <w:numId w:val="2"/>
        </w:numPr>
        <w:spacing w:line="360" w:lineRule="auto"/>
      </w:pPr>
      <w:r>
        <w:t>Convert the row data to the appropriate Output type i.e. List or Object. This would involve setting the attributes values to the column values of that row</w:t>
      </w:r>
    </w:p>
    <w:p w:rsidR="006F4D93" w:rsidRDefault="006F4D93" w:rsidP="00EF7BE5">
      <w:pPr>
        <w:pStyle w:val="ListParagraph"/>
        <w:numPr>
          <w:ilvl w:val="1"/>
          <w:numId w:val="2"/>
        </w:numPr>
        <w:spacing w:line="360" w:lineRule="auto"/>
      </w:pPr>
      <w:r>
        <w:t>Append the List/Object to the collection</w:t>
      </w:r>
    </w:p>
    <w:p w:rsidR="006F4D93" w:rsidRDefault="006F4D93" w:rsidP="00EF7BE5">
      <w:pPr>
        <w:pStyle w:val="ListParagraph"/>
        <w:numPr>
          <w:ilvl w:val="1"/>
          <w:numId w:val="2"/>
        </w:numPr>
        <w:spacing w:line="360" w:lineRule="auto"/>
      </w:pPr>
      <w:r>
        <w:t>Increment the successful reads count</w:t>
      </w:r>
    </w:p>
    <w:p w:rsidR="006F4D93" w:rsidRDefault="006F4D93" w:rsidP="006F4D93">
      <w:pPr>
        <w:pStyle w:val="ListParagraph"/>
        <w:numPr>
          <w:ilvl w:val="0"/>
          <w:numId w:val="2"/>
        </w:numPr>
        <w:spacing w:line="360" w:lineRule="auto"/>
      </w:pPr>
      <w:r>
        <w:t>Continue reading and processing the rows in the CSV until all rows are read and processed</w:t>
      </w:r>
    </w:p>
    <w:p w:rsidR="006F4D93" w:rsidRDefault="006F4D93" w:rsidP="006F4D93">
      <w:pPr>
        <w:pStyle w:val="ListParagraph"/>
        <w:numPr>
          <w:ilvl w:val="0"/>
          <w:numId w:val="2"/>
        </w:numPr>
        <w:spacing w:line="360" w:lineRule="auto"/>
      </w:pPr>
      <w:r>
        <w:t>After reading all rows and data, return the number of successful rows read</w:t>
      </w:r>
    </w:p>
    <w:p w:rsidR="006F4D93" w:rsidRDefault="006F4D93" w:rsidP="006F4D93">
      <w:pPr>
        <w:pStyle w:val="ListParagraph"/>
        <w:numPr>
          <w:ilvl w:val="0"/>
          <w:numId w:val="2"/>
        </w:numPr>
        <w:spacing w:line="360" w:lineRule="auto"/>
      </w:pPr>
      <w:r>
        <w:t>Calling method can access the collection of successful records from the class properties</w:t>
      </w:r>
    </w:p>
    <w:p w:rsidR="00037AFE" w:rsidRDefault="00037AFE">
      <w:r>
        <w:br w:type="page"/>
      </w:r>
    </w:p>
    <w:p w:rsidR="000C1BFB" w:rsidRDefault="000C1BFB" w:rsidP="000C1BFB">
      <w:pPr>
        <w:spacing w:line="360" w:lineRule="auto"/>
      </w:pPr>
    </w:p>
    <w:p w:rsidR="00E3276E" w:rsidRPr="00C03DAC" w:rsidRDefault="00E3276E" w:rsidP="00C03DAC">
      <w:pPr>
        <w:pStyle w:val="Heading2"/>
        <w:rPr>
          <w:b/>
          <w:sz w:val="32"/>
        </w:rPr>
      </w:pPr>
      <w:r w:rsidRPr="00C03DAC">
        <w:rPr>
          <w:b/>
          <w:sz w:val="32"/>
        </w:rPr>
        <w:t>Pseudo Code for Exporting to a CSV File</w:t>
      </w:r>
    </w:p>
    <w:p w:rsidR="00E3276E" w:rsidRDefault="00E3276E" w:rsidP="000C1BFB">
      <w:pPr>
        <w:spacing w:line="360" w:lineRule="auto"/>
      </w:pPr>
      <w:r w:rsidRPr="00C03DAC">
        <w:rPr>
          <w:rStyle w:val="Heading3Char"/>
          <w:b/>
          <w:sz w:val="28"/>
          <w:u w:val="single"/>
        </w:rPr>
        <w:t>Input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827"/>
        <w:gridCol w:w="1109"/>
        <w:gridCol w:w="1974"/>
        <w:gridCol w:w="1235"/>
        <w:gridCol w:w="2610"/>
      </w:tblGrid>
      <w:tr w:rsidR="00C12334" w:rsidTr="00E3276E">
        <w:tc>
          <w:tcPr>
            <w:tcW w:w="625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S/N</w:t>
            </w:r>
          </w:p>
        </w:tc>
        <w:tc>
          <w:tcPr>
            <w:tcW w:w="1530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proofErr w:type="spellStart"/>
            <w:r w:rsidRPr="00E3276E">
              <w:rPr>
                <w:b/>
                <w:sz w:val="24"/>
              </w:rPr>
              <w:t>Param</w:t>
            </w:r>
            <w:proofErr w:type="spellEnd"/>
            <w:r w:rsidRPr="00E3276E">
              <w:rPr>
                <w:b/>
                <w:sz w:val="24"/>
              </w:rPr>
              <w:t xml:space="preserve"> Name</w:t>
            </w:r>
          </w:p>
        </w:tc>
        <w:tc>
          <w:tcPr>
            <w:tcW w:w="1080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Type</w:t>
            </w:r>
          </w:p>
        </w:tc>
        <w:tc>
          <w:tcPr>
            <w:tcW w:w="3206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Description</w:t>
            </w:r>
          </w:p>
        </w:tc>
        <w:tc>
          <w:tcPr>
            <w:tcW w:w="1235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Required?</w:t>
            </w:r>
          </w:p>
        </w:tc>
        <w:tc>
          <w:tcPr>
            <w:tcW w:w="1674" w:type="dxa"/>
          </w:tcPr>
          <w:p w:rsidR="00E3276E" w:rsidRPr="00E3276E" w:rsidRDefault="00E3276E" w:rsidP="000C1BFB">
            <w:pPr>
              <w:spacing w:line="360" w:lineRule="auto"/>
              <w:rPr>
                <w:b/>
                <w:sz w:val="24"/>
              </w:rPr>
            </w:pPr>
            <w:r w:rsidRPr="00E3276E">
              <w:rPr>
                <w:b/>
                <w:sz w:val="24"/>
              </w:rPr>
              <w:t>Possible Values</w:t>
            </w:r>
          </w:p>
        </w:tc>
      </w:tr>
      <w:tr w:rsidR="00C12334" w:rsidTr="00E3276E">
        <w:tc>
          <w:tcPr>
            <w:tcW w:w="625" w:type="dxa"/>
          </w:tcPr>
          <w:p w:rsidR="00E3276E" w:rsidRDefault="00E3276E" w:rsidP="000C1BFB">
            <w:pPr>
              <w:spacing w:line="360" w:lineRule="auto"/>
            </w:pPr>
            <w:r>
              <w:t>1</w:t>
            </w:r>
          </w:p>
        </w:tc>
        <w:tc>
          <w:tcPr>
            <w:tcW w:w="1530" w:type="dxa"/>
          </w:tcPr>
          <w:p w:rsidR="00E3276E" w:rsidRDefault="00E3276E" w:rsidP="000C1BFB">
            <w:pPr>
              <w:spacing w:line="360" w:lineRule="auto"/>
            </w:pPr>
            <w:r>
              <w:t>Objects or List Collection</w:t>
            </w:r>
          </w:p>
        </w:tc>
        <w:tc>
          <w:tcPr>
            <w:tcW w:w="1080" w:type="dxa"/>
          </w:tcPr>
          <w:p w:rsidR="00E3276E" w:rsidRDefault="00E3276E" w:rsidP="000C1BFB">
            <w:pPr>
              <w:spacing w:line="360" w:lineRule="auto"/>
            </w:pPr>
            <w:r>
              <w:t>Collectio</w:t>
            </w:r>
            <w:r w:rsidR="00160EB7">
              <w:t>n</w:t>
            </w:r>
          </w:p>
        </w:tc>
        <w:tc>
          <w:tcPr>
            <w:tcW w:w="3206" w:type="dxa"/>
          </w:tcPr>
          <w:p w:rsidR="00E3276E" w:rsidRDefault="00160EB7" w:rsidP="000C1BFB">
            <w:pPr>
              <w:spacing w:line="360" w:lineRule="auto"/>
            </w:pPr>
            <w:r>
              <w:t>The data collection to be exported to the CSV file</w:t>
            </w:r>
          </w:p>
        </w:tc>
        <w:tc>
          <w:tcPr>
            <w:tcW w:w="1235" w:type="dxa"/>
          </w:tcPr>
          <w:p w:rsidR="00E3276E" w:rsidRDefault="00160EB7" w:rsidP="000C1BFB">
            <w:pPr>
              <w:spacing w:line="360" w:lineRule="auto"/>
            </w:pPr>
            <w:r>
              <w:t>Yes</w:t>
            </w:r>
          </w:p>
        </w:tc>
        <w:tc>
          <w:tcPr>
            <w:tcW w:w="1674" w:type="dxa"/>
          </w:tcPr>
          <w:p w:rsidR="00E3276E" w:rsidRDefault="00160EB7" w:rsidP="000C1BFB">
            <w:pPr>
              <w:spacing w:line="360" w:lineRule="auto"/>
            </w:pPr>
            <w:r>
              <w:t>Collection of objects OR</w:t>
            </w:r>
          </w:p>
          <w:p w:rsidR="00160EB7" w:rsidRDefault="00160EB7" w:rsidP="000C1BFB">
            <w:pPr>
              <w:spacing w:line="360" w:lineRule="auto"/>
            </w:pPr>
            <w:r>
              <w:t>Collection of List data</w:t>
            </w:r>
          </w:p>
        </w:tc>
      </w:tr>
      <w:tr w:rsidR="00C12334" w:rsidTr="00E3276E">
        <w:tc>
          <w:tcPr>
            <w:tcW w:w="625" w:type="dxa"/>
          </w:tcPr>
          <w:p w:rsidR="00E3276E" w:rsidRDefault="00160EB7" w:rsidP="000C1BFB">
            <w:pPr>
              <w:spacing w:line="360" w:lineRule="auto"/>
            </w:pPr>
            <w:r>
              <w:t>2</w:t>
            </w:r>
          </w:p>
        </w:tc>
        <w:tc>
          <w:tcPr>
            <w:tcW w:w="1530" w:type="dxa"/>
          </w:tcPr>
          <w:p w:rsidR="00E3276E" w:rsidRDefault="00C12334" w:rsidP="000C1BFB">
            <w:pPr>
              <w:spacing w:line="360" w:lineRule="auto"/>
            </w:pPr>
            <w:proofErr w:type="spellStart"/>
            <w:r>
              <w:t>OutputFile</w:t>
            </w:r>
            <w:proofErr w:type="spellEnd"/>
          </w:p>
        </w:tc>
        <w:tc>
          <w:tcPr>
            <w:tcW w:w="1080" w:type="dxa"/>
          </w:tcPr>
          <w:p w:rsidR="00E3276E" w:rsidRDefault="00C12334" w:rsidP="000C1BFB">
            <w:pPr>
              <w:spacing w:line="360" w:lineRule="auto"/>
            </w:pPr>
            <w:r>
              <w:t>String</w:t>
            </w:r>
          </w:p>
        </w:tc>
        <w:tc>
          <w:tcPr>
            <w:tcW w:w="3206" w:type="dxa"/>
          </w:tcPr>
          <w:p w:rsidR="00E3276E" w:rsidRDefault="00C12334" w:rsidP="000C1BFB">
            <w:pPr>
              <w:spacing w:line="360" w:lineRule="auto"/>
            </w:pPr>
            <w:r>
              <w:t>The full path to the output CSV file</w:t>
            </w:r>
          </w:p>
        </w:tc>
        <w:tc>
          <w:tcPr>
            <w:tcW w:w="1235" w:type="dxa"/>
          </w:tcPr>
          <w:p w:rsidR="00E3276E" w:rsidRDefault="00C12334" w:rsidP="000C1BFB">
            <w:pPr>
              <w:spacing w:line="360" w:lineRule="auto"/>
            </w:pPr>
            <w:r>
              <w:t>Yes</w:t>
            </w:r>
          </w:p>
        </w:tc>
        <w:tc>
          <w:tcPr>
            <w:tcW w:w="1674" w:type="dxa"/>
          </w:tcPr>
          <w:p w:rsidR="00E3276E" w:rsidRDefault="00C12334" w:rsidP="000C1BFB">
            <w:pPr>
              <w:spacing w:line="360" w:lineRule="auto"/>
            </w:pPr>
            <w:r>
              <w:t>/home/Ubuntu/output.csv</w:t>
            </w:r>
          </w:p>
        </w:tc>
      </w:tr>
      <w:tr w:rsidR="00C12334" w:rsidTr="00E3276E">
        <w:tc>
          <w:tcPr>
            <w:tcW w:w="625" w:type="dxa"/>
          </w:tcPr>
          <w:p w:rsidR="00E3276E" w:rsidRDefault="00C12334" w:rsidP="000C1BFB">
            <w:pPr>
              <w:spacing w:line="360" w:lineRule="auto"/>
            </w:pPr>
            <w:r>
              <w:t>3</w:t>
            </w:r>
          </w:p>
        </w:tc>
        <w:tc>
          <w:tcPr>
            <w:tcW w:w="1530" w:type="dxa"/>
          </w:tcPr>
          <w:p w:rsidR="00E3276E" w:rsidRDefault="00C12334" w:rsidP="000C1BFB">
            <w:pPr>
              <w:spacing w:line="360" w:lineRule="auto"/>
            </w:pPr>
            <w:proofErr w:type="spellStart"/>
            <w:r>
              <w:t>AttributeMapping</w:t>
            </w:r>
            <w:proofErr w:type="spellEnd"/>
          </w:p>
        </w:tc>
        <w:tc>
          <w:tcPr>
            <w:tcW w:w="1080" w:type="dxa"/>
          </w:tcPr>
          <w:p w:rsidR="00E3276E" w:rsidRDefault="00C12334" w:rsidP="000C1BFB">
            <w:pPr>
              <w:spacing w:line="360" w:lineRule="auto"/>
            </w:pPr>
            <w:r>
              <w:t>List</w:t>
            </w:r>
          </w:p>
        </w:tc>
        <w:tc>
          <w:tcPr>
            <w:tcW w:w="3206" w:type="dxa"/>
          </w:tcPr>
          <w:p w:rsidR="00E3276E" w:rsidRDefault="00C12334" w:rsidP="000C1BFB">
            <w:pPr>
              <w:spacing w:line="360" w:lineRule="auto"/>
            </w:pPr>
            <w:r>
              <w:t>The mapping to be used for assigning the attributes to the columns in the CSV file</w:t>
            </w:r>
          </w:p>
        </w:tc>
        <w:tc>
          <w:tcPr>
            <w:tcW w:w="1235" w:type="dxa"/>
          </w:tcPr>
          <w:p w:rsidR="00E3276E" w:rsidRDefault="00C12334" w:rsidP="000C1BFB">
            <w:pPr>
              <w:spacing w:line="360" w:lineRule="auto"/>
            </w:pPr>
            <w:r>
              <w:t>Yes</w:t>
            </w:r>
          </w:p>
        </w:tc>
        <w:tc>
          <w:tcPr>
            <w:tcW w:w="1674" w:type="dxa"/>
          </w:tcPr>
          <w:p w:rsidR="00E3276E" w:rsidRDefault="00C12334" w:rsidP="000C1BFB">
            <w:pPr>
              <w:spacing w:line="360" w:lineRule="auto"/>
            </w:pPr>
            <w:r>
              <w:t xml:space="preserve">[0 =&gt; id, 1 =&gt; </w:t>
            </w:r>
            <w:proofErr w:type="spellStart"/>
            <w:r>
              <w:t>last_name</w:t>
            </w:r>
            <w:proofErr w:type="spellEnd"/>
            <w:r>
              <w:t xml:space="preserve">, 2 =&gt; </w:t>
            </w:r>
            <w:proofErr w:type="spellStart"/>
            <w:r>
              <w:t>first_name</w:t>
            </w:r>
            <w:proofErr w:type="spellEnd"/>
            <w:r>
              <w:t>]</w:t>
            </w:r>
          </w:p>
        </w:tc>
      </w:tr>
      <w:tr w:rsidR="00C12334" w:rsidTr="00E3276E">
        <w:tc>
          <w:tcPr>
            <w:tcW w:w="625" w:type="dxa"/>
          </w:tcPr>
          <w:p w:rsidR="00C12334" w:rsidRDefault="00C12334" w:rsidP="000C1BFB">
            <w:pPr>
              <w:spacing w:line="360" w:lineRule="auto"/>
            </w:pPr>
            <w:r>
              <w:t>4</w:t>
            </w:r>
          </w:p>
        </w:tc>
        <w:tc>
          <w:tcPr>
            <w:tcW w:w="1530" w:type="dxa"/>
          </w:tcPr>
          <w:p w:rsidR="00C12334" w:rsidRDefault="00C12334" w:rsidP="000C1BFB">
            <w:pPr>
              <w:spacing w:line="360" w:lineRule="auto"/>
            </w:pPr>
            <w:proofErr w:type="spellStart"/>
            <w:r>
              <w:t>AddHeaders</w:t>
            </w:r>
            <w:proofErr w:type="spellEnd"/>
          </w:p>
        </w:tc>
        <w:tc>
          <w:tcPr>
            <w:tcW w:w="1080" w:type="dxa"/>
          </w:tcPr>
          <w:p w:rsidR="00C12334" w:rsidRDefault="00C12334" w:rsidP="000C1BFB">
            <w:pPr>
              <w:spacing w:line="360" w:lineRule="auto"/>
            </w:pPr>
            <w:r>
              <w:t>Bool</w:t>
            </w:r>
          </w:p>
        </w:tc>
        <w:tc>
          <w:tcPr>
            <w:tcW w:w="3206" w:type="dxa"/>
          </w:tcPr>
          <w:p w:rsidR="00C12334" w:rsidRDefault="00C12334" w:rsidP="000C1BFB">
            <w:pPr>
              <w:spacing w:line="360" w:lineRule="auto"/>
            </w:pPr>
            <w:r>
              <w:t>Indicates if a row containing the headers should be added</w:t>
            </w:r>
          </w:p>
        </w:tc>
        <w:tc>
          <w:tcPr>
            <w:tcW w:w="1235" w:type="dxa"/>
          </w:tcPr>
          <w:p w:rsidR="00C12334" w:rsidRDefault="00C12334" w:rsidP="000C1BFB">
            <w:pPr>
              <w:spacing w:line="360" w:lineRule="auto"/>
            </w:pPr>
            <w:r>
              <w:t>Yes</w:t>
            </w:r>
          </w:p>
        </w:tc>
        <w:tc>
          <w:tcPr>
            <w:tcW w:w="1674" w:type="dxa"/>
          </w:tcPr>
          <w:p w:rsidR="00C12334" w:rsidRDefault="00C12334" w:rsidP="000C1BFB">
            <w:pPr>
              <w:spacing w:line="360" w:lineRule="auto"/>
            </w:pPr>
            <w:r>
              <w:t>True or False</w:t>
            </w:r>
          </w:p>
          <w:p w:rsidR="00C12334" w:rsidRDefault="00C12334" w:rsidP="000C1BFB">
            <w:pPr>
              <w:spacing w:line="360" w:lineRule="auto"/>
            </w:pPr>
            <w:r>
              <w:t>Default =&gt; true</w:t>
            </w:r>
          </w:p>
        </w:tc>
      </w:tr>
      <w:tr w:rsidR="00C12334" w:rsidTr="00E3276E">
        <w:tc>
          <w:tcPr>
            <w:tcW w:w="625" w:type="dxa"/>
          </w:tcPr>
          <w:p w:rsidR="00C12334" w:rsidRDefault="00C12334" w:rsidP="000C1BFB">
            <w:pPr>
              <w:spacing w:line="360" w:lineRule="auto"/>
            </w:pPr>
            <w:r>
              <w:t>5</w:t>
            </w:r>
          </w:p>
        </w:tc>
        <w:tc>
          <w:tcPr>
            <w:tcW w:w="1530" w:type="dxa"/>
          </w:tcPr>
          <w:p w:rsidR="00C12334" w:rsidRDefault="00C12334" w:rsidP="000C1BFB">
            <w:pPr>
              <w:spacing w:line="360" w:lineRule="auto"/>
            </w:pPr>
            <w:proofErr w:type="spellStart"/>
            <w:r>
              <w:t>ColumnHeaders</w:t>
            </w:r>
            <w:proofErr w:type="spellEnd"/>
          </w:p>
        </w:tc>
        <w:tc>
          <w:tcPr>
            <w:tcW w:w="1080" w:type="dxa"/>
          </w:tcPr>
          <w:p w:rsidR="00C12334" w:rsidRDefault="00C12334" w:rsidP="000C1BFB">
            <w:pPr>
              <w:spacing w:line="360" w:lineRule="auto"/>
            </w:pPr>
            <w:r>
              <w:t>List</w:t>
            </w:r>
          </w:p>
        </w:tc>
        <w:tc>
          <w:tcPr>
            <w:tcW w:w="3206" w:type="dxa"/>
          </w:tcPr>
          <w:p w:rsidR="00C12334" w:rsidRDefault="00C12334" w:rsidP="00037AFE">
            <w:pPr>
              <w:spacing w:line="360" w:lineRule="auto"/>
            </w:pPr>
            <w:r>
              <w:t xml:space="preserve">Contains the desired column header names. If this is empty of a column is missing here, the attribute </w:t>
            </w:r>
            <w:r w:rsidR="00037AFE">
              <w:t xml:space="preserve">name </w:t>
            </w:r>
            <w:r>
              <w:t xml:space="preserve">from the </w:t>
            </w:r>
            <w:proofErr w:type="spellStart"/>
            <w:r w:rsidR="00037AFE">
              <w:t>AttributeMapping</w:t>
            </w:r>
            <w:proofErr w:type="spellEnd"/>
            <w:r>
              <w:t xml:space="preserve"> will be used</w:t>
            </w:r>
          </w:p>
        </w:tc>
        <w:tc>
          <w:tcPr>
            <w:tcW w:w="1235" w:type="dxa"/>
          </w:tcPr>
          <w:p w:rsidR="00C12334" w:rsidRDefault="00037AFE" w:rsidP="000C1BFB">
            <w:pPr>
              <w:spacing w:line="360" w:lineRule="auto"/>
            </w:pPr>
            <w:r>
              <w:t>No</w:t>
            </w:r>
          </w:p>
        </w:tc>
        <w:tc>
          <w:tcPr>
            <w:tcW w:w="1674" w:type="dxa"/>
          </w:tcPr>
          <w:p w:rsidR="00C12334" w:rsidRDefault="00037AFE" w:rsidP="00037AFE">
            <w:pPr>
              <w:spacing w:line="360" w:lineRule="auto"/>
            </w:pPr>
            <w:r>
              <w:t xml:space="preserve">[0 =&gt; </w:t>
            </w:r>
            <w:r>
              <w:t>“Student ID”, 2 =&gt; “First Name”</w:t>
            </w:r>
            <w:r>
              <w:t>]</w:t>
            </w:r>
          </w:p>
        </w:tc>
      </w:tr>
      <w:tr w:rsidR="007A663A" w:rsidTr="00E3276E">
        <w:tc>
          <w:tcPr>
            <w:tcW w:w="625" w:type="dxa"/>
          </w:tcPr>
          <w:p w:rsidR="007A663A" w:rsidRDefault="007A663A" w:rsidP="000C1BFB">
            <w:pPr>
              <w:spacing w:line="360" w:lineRule="auto"/>
            </w:pPr>
            <w:r>
              <w:t>6</w:t>
            </w:r>
          </w:p>
        </w:tc>
        <w:tc>
          <w:tcPr>
            <w:tcW w:w="1530" w:type="dxa"/>
          </w:tcPr>
          <w:p w:rsidR="007A663A" w:rsidRDefault="007A663A" w:rsidP="000C1BFB">
            <w:pPr>
              <w:spacing w:line="360" w:lineRule="auto"/>
            </w:pPr>
            <w:proofErr w:type="spellStart"/>
            <w:r>
              <w:t>AppendToFile</w:t>
            </w:r>
            <w:proofErr w:type="spellEnd"/>
          </w:p>
        </w:tc>
        <w:tc>
          <w:tcPr>
            <w:tcW w:w="1080" w:type="dxa"/>
          </w:tcPr>
          <w:p w:rsidR="007A663A" w:rsidRDefault="007A663A" w:rsidP="000C1BFB">
            <w:pPr>
              <w:spacing w:line="360" w:lineRule="auto"/>
            </w:pPr>
            <w:r>
              <w:t>Bool</w:t>
            </w:r>
          </w:p>
        </w:tc>
        <w:tc>
          <w:tcPr>
            <w:tcW w:w="3206" w:type="dxa"/>
          </w:tcPr>
          <w:p w:rsidR="007A663A" w:rsidRDefault="007A663A" w:rsidP="00037AFE">
            <w:pPr>
              <w:spacing w:line="360" w:lineRule="auto"/>
            </w:pPr>
            <w:r>
              <w:t xml:space="preserve">Indicates if the data to be written should be </w:t>
            </w:r>
            <w:r>
              <w:lastRenderedPageBreak/>
              <w:t>appended to the file or the file truncated</w:t>
            </w:r>
          </w:p>
        </w:tc>
        <w:tc>
          <w:tcPr>
            <w:tcW w:w="1235" w:type="dxa"/>
          </w:tcPr>
          <w:p w:rsidR="007A663A" w:rsidRDefault="007A663A" w:rsidP="000C1BFB">
            <w:pPr>
              <w:spacing w:line="360" w:lineRule="auto"/>
            </w:pPr>
            <w:r>
              <w:lastRenderedPageBreak/>
              <w:t>Yes</w:t>
            </w:r>
          </w:p>
        </w:tc>
        <w:tc>
          <w:tcPr>
            <w:tcW w:w="1674" w:type="dxa"/>
          </w:tcPr>
          <w:p w:rsidR="007A663A" w:rsidRDefault="007A663A" w:rsidP="00037AFE">
            <w:pPr>
              <w:spacing w:line="360" w:lineRule="auto"/>
            </w:pPr>
            <w:r>
              <w:t>True or False</w:t>
            </w:r>
          </w:p>
          <w:p w:rsidR="007A663A" w:rsidRDefault="007A663A" w:rsidP="00037AFE">
            <w:pPr>
              <w:spacing w:line="360" w:lineRule="auto"/>
            </w:pPr>
            <w:r>
              <w:t>Default =&gt; false</w:t>
            </w:r>
          </w:p>
        </w:tc>
      </w:tr>
      <w:tr w:rsidR="00C12334" w:rsidTr="00E3276E">
        <w:tc>
          <w:tcPr>
            <w:tcW w:w="625" w:type="dxa"/>
          </w:tcPr>
          <w:p w:rsidR="00C12334" w:rsidRDefault="007A663A" w:rsidP="000C1BFB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530" w:type="dxa"/>
          </w:tcPr>
          <w:p w:rsidR="00C12334" w:rsidRDefault="007A663A" w:rsidP="000C1BFB">
            <w:pPr>
              <w:spacing w:line="360" w:lineRule="auto"/>
            </w:pPr>
            <w:proofErr w:type="spellStart"/>
            <w:r>
              <w:t>AbortOnError</w:t>
            </w:r>
            <w:proofErr w:type="spellEnd"/>
          </w:p>
        </w:tc>
        <w:tc>
          <w:tcPr>
            <w:tcW w:w="1080" w:type="dxa"/>
          </w:tcPr>
          <w:p w:rsidR="00C12334" w:rsidRDefault="007A663A" w:rsidP="000C1BFB">
            <w:pPr>
              <w:spacing w:line="360" w:lineRule="auto"/>
            </w:pPr>
            <w:r>
              <w:t>Bool</w:t>
            </w:r>
          </w:p>
        </w:tc>
        <w:tc>
          <w:tcPr>
            <w:tcW w:w="3206" w:type="dxa"/>
          </w:tcPr>
          <w:p w:rsidR="00C12334" w:rsidRDefault="007A663A" w:rsidP="007A663A">
            <w:pPr>
              <w:spacing w:line="360" w:lineRule="auto"/>
            </w:pPr>
            <w:r>
              <w:t xml:space="preserve">Indicates if the program should abort when a failed write occurs </w:t>
            </w:r>
          </w:p>
        </w:tc>
        <w:tc>
          <w:tcPr>
            <w:tcW w:w="1235" w:type="dxa"/>
          </w:tcPr>
          <w:p w:rsidR="00C12334" w:rsidRDefault="007A663A" w:rsidP="000C1BFB">
            <w:pPr>
              <w:spacing w:line="360" w:lineRule="auto"/>
            </w:pPr>
            <w:r>
              <w:t>No</w:t>
            </w:r>
          </w:p>
        </w:tc>
        <w:tc>
          <w:tcPr>
            <w:tcW w:w="1674" w:type="dxa"/>
          </w:tcPr>
          <w:p w:rsidR="00C12334" w:rsidRDefault="007A663A" w:rsidP="000C1BFB">
            <w:pPr>
              <w:spacing w:line="360" w:lineRule="auto"/>
            </w:pPr>
            <w:r>
              <w:t>True or False</w:t>
            </w:r>
          </w:p>
          <w:p w:rsidR="007A663A" w:rsidRDefault="007A663A" w:rsidP="000C1BFB">
            <w:pPr>
              <w:spacing w:line="360" w:lineRule="auto"/>
            </w:pPr>
            <w:r>
              <w:t>Default =&gt; false</w:t>
            </w:r>
          </w:p>
        </w:tc>
      </w:tr>
    </w:tbl>
    <w:p w:rsidR="00E3276E" w:rsidRDefault="00E3276E" w:rsidP="000C1BFB">
      <w:pPr>
        <w:spacing w:line="360" w:lineRule="auto"/>
      </w:pPr>
    </w:p>
    <w:p w:rsidR="00037AFE" w:rsidRPr="009D771D" w:rsidRDefault="009D771D" w:rsidP="009D771D">
      <w:pPr>
        <w:pStyle w:val="Heading3"/>
        <w:rPr>
          <w:b/>
          <w:sz w:val="28"/>
          <w:u w:val="single"/>
        </w:rPr>
      </w:pPr>
      <w:r w:rsidRPr="009D771D">
        <w:rPr>
          <w:b/>
          <w:sz w:val="28"/>
          <w:u w:val="single"/>
        </w:rPr>
        <w:t>Flow Execution</w:t>
      </w:r>
    </w:p>
    <w:p w:rsidR="007A663A" w:rsidRDefault="007A663A" w:rsidP="007A663A">
      <w:pPr>
        <w:spacing w:line="360" w:lineRule="auto"/>
      </w:pPr>
      <w:r>
        <w:t xml:space="preserve">The following flow indicates the case when </w:t>
      </w:r>
      <w:proofErr w:type="spellStart"/>
      <w:r>
        <w:t>AppendToFile</w:t>
      </w:r>
      <w:proofErr w:type="spellEnd"/>
      <w:r>
        <w:t xml:space="preserve"> is false i.e. if the file should be created </w:t>
      </w:r>
    </w:p>
    <w:p w:rsidR="00037AFE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Check that the output file exists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If it does not exist, attempt to create it with the appropriate permissions</w:t>
      </w:r>
    </w:p>
    <w:p w:rsidR="00C03DAC" w:rsidRDefault="00C03DAC" w:rsidP="00C03DAC">
      <w:pPr>
        <w:pStyle w:val="ListParagraph"/>
        <w:numPr>
          <w:ilvl w:val="1"/>
          <w:numId w:val="3"/>
        </w:numPr>
        <w:spacing w:line="360" w:lineRule="auto"/>
      </w:pPr>
      <w:r>
        <w:t>If file could not be created, throw exception and terminate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If file exists but is not writable, throw exception and terminate</w:t>
      </w:r>
    </w:p>
    <w:p w:rsidR="007A663A" w:rsidRDefault="007A663A" w:rsidP="00C03DAC">
      <w:pPr>
        <w:pStyle w:val="ListParagraph"/>
        <w:numPr>
          <w:ilvl w:val="0"/>
          <w:numId w:val="3"/>
        </w:numPr>
        <w:spacing w:line="360" w:lineRule="auto"/>
      </w:pPr>
      <w:r>
        <w:t>Truncate file and delete all its contents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Open the output file for writing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 xml:space="preserve">If </w:t>
      </w:r>
      <w:proofErr w:type="spellStart"/>
      <w:r>
        <w:t>AddHeaders</w:t>
      </w:r>
      <w:proofErr w:type="spellEnd"/>
      <w:r>
        <w:t xml:space="preserve"> is true, Generate the column headers for the file</w:t>
      </w:r>
    </w:p>
    <w:p w:rsidR="00C03DAC" w:rsidRDefault="00C03DAC" w:rsidP="00C03DAC">
      <w:pPr>
        <w:pStyle w:val="ListParagraph"/>
        <w:numPr>
          <w:ilvl w:val="1"/>
          <w:numId w:val="3"/>
        </w:numPr>
        <w:spacing w:line="360" w:lineRule="auto"/>
      </w:pPr>
      <w:r>
        <w:t xml:space="preserve">If </w:t>
      </w:r>
      <w:proofErr w:type="spellStart"/>
      <w:r>
        <w:t>columnHeaders</w:t>
      </w:r>
      <w:proofErr w:type="spellEnd"/>
      <w:r>
        <w:t xml:space="preserve"> is provided, use it to generate the column headers for the CSV file</w:t>
      </w:r>
    </w:p>
    <w:p w:rsidR="00C03DAC" w:rsidRDefault="00C03DAC" w:rsidP="00C03DAC">
      <w:pPr>
        <w:pStyle w:val="ListParagraph"/>
        <w:numPr>
          <w:ilvl w:val="1"/>
          <w:numId w:val="3"/>
        </w:numPr>
        <w:spacing w:line="360" w:lineRule="auto"/>
      </w:pPr>
      <w:r>
        <w:t xml:space="preserve">Add the column headers not provided in </w:t>
      </w:r>
      <w:proofErr w:type="spellStart"/>
      <w:r>
        <w:t>ColumnHeaders</w:t>
      </w:r>
      <w:proofErr w:type="spellEnd"/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Write the generated column Headers to the output file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>Loop over the collection data</w:t>
      </w:r>
    </w:p>
    <w:p w:rsidR="00C03DAC" w:rsidRDefault="00C03DAC" w:rsidP="00C03DAC">
      <w:pPr>
        <w:pStyle w:val="ListParagraph"/>
        <w:numPr>
          <w:ilvl w:val="0"/>
          <w:numId w:val="3"/>
        </w:numPr>
        <w:spacing w:line="360" w:lineRule="auto"/>
      </w:pPr>
      <w:r>
        <w:t xml:space="preserve">Generate the row of data to be written to the file using the </w:t>
      </w:r>
      <w:proofErr w:type="spellStart"/>
      <w:r w:rsidR="007A663A">
        <w:t>AttributeMapping</w:t>
      </w:r>
      <w:proofErr w:type="spellEnd"/>
    </w:p>
    <w:p w:rsidR="007A663A" w:rsidRDefault="007A663A" w:rsidP="007A663A">
      <w:pPr>
        <w:pStyle w:val="ListParagraph"/>
        <w:numPr>
          <w:ilvl w:val="1"/>
          <w:numId w:val="3"/>
        </w:numPr>
        <w:spacing w:line="360" w:lineRule="auto"/>
      </w:pPr>
      <w:r>
        <w:t>If data could not be written to row in the file</w:t>
      </w:r>
    </w:p>
    <w:p w:rsidR="007A663A" w:rsidRDefault="007A663A" w:rsidP="007A663A">
      <w:pPr>
        <w:pStyle w:val="ListParagraph"/>
        <w:numPr>
          <w:ilvl w:val="2"/>
          <w:numId w:val="3"/>
        </w:numPr>
        <w:spacing w:line="360" w:lineRule="auto"/>
      </w:pPr>
      <w:r>
        <w:t xml:space="preserve">If </w:t>
      </w:r>
      <w:proofErr w:type="spellStart"/>
      <w:r>
        <w:t>AbortOnError</w:t>
      </w:r>
      <w:proofErr w:type="spellEnd"/>
      <w:r>
        <w:t xml:space="preserve"> is true, Truncate the file and throw exception</w:t>
      </w:r>
    </w:p>
    <w:p w:rsidR="007A663A" w:rsidRDefault="007A663A" w:rsidP="007A663A">
      <w:pPr>
        <w:pStyle w:val="ListParagraph"/>
        <w:numPr>
          <w:ilvl w:val="2"/>
          <w:numId w:val="3"/>
        </w:numPr>
        <w:spacing w:line="360" w:lineRule="auto"/>
      </w:pPr>
      <w:r>
        <w:t xml:space="preserve">If </w:t>
      </w:r>
      <w:proofErr w:type="spellStart"/>
      <w:r>
        <w:t>AbortOnError</w:t>
      </w:r>
      <w:proofErr w:type="spellEnd"/>
      <w:r>
        <w:t xml:space="preserve"> is false, Log the role as a failed write with reason </w:t>
      </w:r>
    </w:p>
    <w:p w:rsidR="007A663A" w:rsidRDefault="007A663A" w:rsidP="007A663A">
      <w:pPr>
        <w:pStyle w:val="ListParagraph"/>
        <w:numPr>
          <w:ilvl w:val="2"/>
          <w:numId w:val="3"/>
        </w:numPr>
        <w:spacing w:line="360" w:lineRule="auto"/>
      </w:pPr>
      <w:r>
        <w:t>Increment the failed writes count and continue</w:t>
      </w:r>
    </w:p>
    <w:p w:rsidR="007A663A" w:rsidRDefault="007A663A" w:rsidP="007A663A">
      <w:pPr>
        <w:pStyle w:val="ListParagraph"/>
        <w:numPr>
          <w:ilvl w:val="1"/>
          <w:numId w:val="3"/>
        </w:numPr>
        <w:spacing w:line="360" w:lineRule="auto"/>
      </w:pPr>
      <w:r>
        <w:t>If data successfully written to row in the file</w:t>
      </w:r>
    </w:p>
    <w:p w:rsidR="007A663A" w:rsidRDefault="007A663A" w:rsidP="007A663A">
      <w:pPr>
        <w:pStyle w:val="ListParagraph"/>
        <w:numPr>
          <w:ilvl w:val="2"/>
          <w:numId w:val="3"/>
        </w:numPr>
        <w:spacing w:line="360" w:lineRule="auto"/>
      </w:pPr>
      <w:r>
        <w:t>Increment the successful writes count and continue</w:t>
      </w:r>
    </w:p>
    <w:p w:rsidR="007A663A" w:rsidRDefault="007A663A" w:rsidP="007A663A">
      <w:pPr>
        <w:pStyle w:val="ListParagraph"/>
        <w:numPr>
          <w:ilvl w:val="0"/>
          <w:numId w:val="3"/>
        </w:numPr>
        <w:spacing w:line="360" w:lineRule="auto"/>
      </w:pPr>
      <w:r>
        <w:t xml:space="preserve">When all the records in the Collection are handled, close the file from writing </w:t>
      </w:r>
    </w:p>
    <w:p w:rsidR="007A663A" w:rsidRDefault="007A663A" w:rsidP="001E5524">
      <w:pPr>
        <w:pStyle w:val="ListParagraph"/>
        <w:numPr>
          <w:ilvl w:val="0"/>
          <w:numId w:val="3"/>
        </w:numPr>
        <w:spacing w:line="360" w:lineRule="auto"/>
      </w:pPr>
      <w:r>
        <w:t xml:space="preserve">Return the number of successful writes </w:t>
      </w:r>
    </w:p>
    <w:p w:rsidR="00936D71" w:rsidRDefault="00936D71" w:rsidP="00936D71">
      <w:pPr>
        <w:spacing w:line="360" w:lineRule="auto"/>
      </w:pPr>
      <w:r>
        <w:lastRenderedPageBreak/>
        <w:t>The flow execution for</w:t>
      </w:r>
      <w:r w:rsidRPr="00936D71">
        <w:t xml:space="preserve"> </w:t>
      </w:r>
      <w:proofErr w:type="spellStart"/>
      <w:r>
        <w:t>AppendToFile</w:t>
      </w:r>
      <w:proofErr w:type="spellEnd"/>
      <w:r>
        <w:t xml:space="preserve"> is true is similar to the above with the only different that the file is not created and the data is appended to the file without the column headers.</w:t>
      </w:r>
    </w:p>
    <w:sectPr w:rsidR="0093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4C1"/>
    <w:multiLevelType w:val="hybridMultilevel"/>
    <w:tmpl w:val="6B6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2843"/>
    <w:multiLevelType w:val="hybridMultilevel"/>
    <w:tmpl w:val="762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1A72"/>
    <w:multiLevelType w:val="hybridMultilevel"/>
    <w:tmpl w:val="8876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FB"/>
    <w:rsid w:val="00024B32"/>
    <w:rsid w:val="00037AFE"/>
    <w:rsid w:val="000C1BFB"/>
    <w:rsid w:val="00160EB7"/>
    <w:rsid w:val="001F60CF"/>
    <w:rsid w:val="0069573E"/>
    <w:rsid w:val="006F4D93"/>
    <w:rsid w:val="007A663A"/>
    <w:rsid w:val="007B28A3"/>
    <w:rsid w:val="00936D71"/>
    <w:rsid w:val="009D771D"/>
    <w:rsid w:val="00B0215D"/>
    <w:rsid w:val="00B43640"/>
    <w:rsid w:val="00C03DAC"/>
    <w:rsid w:val="00C12334"/>
    <w:rsid w:val="00DD1605"/>
    <w:rsid w:val="00E3276E"/>
    <w:rsid w:val="00EF7BE5"/>
    <w:rsid w:val="00FE1461"/>
    <w:rsid w:val="00F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B6B9-DFEB-4279-A44D-3447A9A5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BFB"/>
    <w:pPr>
      <w:ind w:left="720"/>
      <w:contextualSpacing/>
    </w:pPr>
  </w:style>
  <w:style w:type="table" w:styleId="TableGrid">
    <w:name w:val="Table Grid"/>
    <w:basedOn w:val="TableNormal"/>
    <w:uiPriority w:val="39"/>
    <w:rsid w:val="000C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4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C75A-9986-40E8-9AA2-F41AF7B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Aluko</dc:creator>
  <cp:keywords/>
  <dc:description/>
  <cp:lastModifiedBy>Victor Aluko</cp:lastModifiedBy>
  <cp:revision>6</cp:revision>
  <dcterms:created xsi:type="dcterms:W3CDTF">2016-05-29T18:40:00Z</dcterms:created>
  <dcterms:modified xsi:type="dcterms:W3CDTF">2016-05-30T00:09:00Z</dcterms:modified>
</cp:coreProperties>
</file>