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49C" w:rsidRPr="00485095" w:rsidRDefault="00485095" w:rsidP="00485095">
      <w:pPr>
        <w:pStyle w:val="a3"/>
        <w:tabs>
          <w:tab w:val="left" w:pos="3200"/>
          <w:tab w:val="center" w:pos="4677"/>
        </w:tabs>
        <w:jc w:val="left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 xml:space="preserve">                                                                                                                              </w:t>
      </w:r>
      <w:r w:rsidR="00685E29" w:rsidRPr="00784441">
        <w:rPr>
          <w:rFonts w:ascii="Arial" w:hAnsi="Arial" w:cs="Arial"/>
          <w:noProof/>
          <w:sz w:val="20"/>
          <w:szCs w:val="20"/>
          <w:lang w:eastAsia="uk-UA"/>
        </w:rPr>
        <w:drawing>
          <wp:inline distT="0" distB="0" distL="0" distR="0">
            <wp:extent cx="1466850" cy="676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49C" w:rsidRPr="00EA41ED" w:rsidRDefault="0086749C" w:rsidP="0086749C">
      <w:pPr>
        <w:pStyle w:val="a3"/>
        <w:tabs>
          <w:tab w:val="left" w:pos="3200"/>
          <w:tab w:val="center" w:pos="4677"/>
        </w:tabs>
        <w:rPr>
          <w:sz w:val="20"/>
          <w:szCs w:val="20"/>
          <w:lang w:val="de-DE"/>
        </w:rPr>
      </w:pPr>
    </w:p>
    <w:p w:rsidR="0086749C" w:rsidRPr="00780F11" w:rsidRDefault="00823F4F" w:rsidP="00485095">
      <w:pPr>
        <w:pStyle w:val="a3"/>
        <w:tabs>
          <w:tab w:val="left" w:pos="3200"/>
          <w:tab w:val="center" w:pos="4677"/>
        </w:tabs>
        <w:jc w:val="left"/>
        <w:rPr>
          <w:sz w:val="22"/>
          <w:szCs w:val="22"/>
          <w:lang w:val="de-DE"/>
        </w:rPr>
      </w:pPr>
      <w:r w:rsidRPr="00780F11">
        <w:rPr>
          <w:sz w:val="22"/>
          <w:szCs w:val="22"/>
          <w:lang w:val="de-DE"/>
        </w:rPr>
        <w:t>Frachtvertrag</w:t>
      </w:r>
      <w:r w:rsidR="00E20A8A" w:rsidRPr="00780F11">
        <w:rPr>
          <w:sz w:val="22"/>
          <w:szCs w:val="22"/>
          <w:lang w:val="de-DE"/>
        </w:rPr>
        <w:t>/</w:t>
      </w:r>
      <w:proofErr w:type="spellStart"/>
      <w:r w:rsidR="00E20A8A" w:rsidRPr="00780F11">
        <w:rPr>
          <w:sz w:val="22"/>
          <w:szCs w:val="22"/>
          <w:lang w:val="de-DE"/>
        </w:rPr>
        <w:t>Zlecenie</w:t>
      </w:r>
      <w:proofErr w:type="spellEnd"/>
      <w:r w:rsidR="00E20A8A" w:rsidRPr="00780F11">
        <w:rPr>
          <w:sz w:val="22"/>
          <w:szCs w:val="22"/>
          <w:lang w:val="de-DE"/>
        </w:rPr>
        <w:t xml:space="preserve"> </w:t>
      </w:r>
      <w:r w:rsidR="0086749C" w:rsidRPr="00780F11">
        <w:rPr>
          <w:sz w:val="22"/>
          <w:szCs w:val="22"/>
          <w:lang w:val="de-DE"/>
        </w:rPr>
        <w:t xml:space="preserve"> </w:t>
      </w:r>
      <w:r w:rsidR="0086749C" w:rsidRPr="00780F11">
        <w:rPr>
          <w:sz w:val="22"/>
          <w:szCs w:val="22"/>
        </w:rPr>
        <w:t>№</w:t>
      </w:r>
      <w:r w:rsidR="0086749C" w:rsidRPr="00780F11">
        <w:rPr>
          <w:sz w:val="22"/>
          <w:szCs w:val="22"/>
          <w:lang w:val="de-DE"/>
        </w:rPr>
        <w:t xml:space="preserve"> </w:t>
      </w:r>
      <w:r w:rsidR="00793343" w:rsidRPr="00780F11">
        <w:rPr>
          <w:sz w:val="22"/>
          <w:szCs w:val="22"/>
        </w:rPr>
        <w:t>{</w:t>
      </w:r>
      <w:proofErr w:type="spellStart"/>
      <w:r w:rsidR="00793343" w:rsidRPr="00780F11">
        <w:rPr>
          <w:sz w:val="22"/>
          <w:szCs w:val="22"/>
          <w:highlight w:val="yellow"/>
          <w:lang w:val="en-US"/>
        </w:rPr>
        <w:t>OrderNumber</w:t>
      </w:r>
      <w:proofErr w:type="spellEnd"/>
      <w:r w:rsidR="00793343" w:rsidRPr="00780F11">
        <w:rPr>
          <w:sz w:val="22"/>
          <w:szCs w:val="22"/>
        </w:rPr>
        <w:t>}</w:t>
      </w:r>
      <w:r w:rsidR="00485095" w:rsidRPr="00780F11">
        <w:rPr>
          <w:sz w:val="22"/>
          <w:szCs w:val="22"/>
          <w:lang w:val="de-DE"/>
        </w:rPr>
        <w:t xml:space="preserve">      </w:t>
      </w:r>
      <w:r w:rsidR="00C00877" w:rsidRPr="00780F11">
        <w:rPr>
          <w:sz w:val="22"/>
          <w:szCs w:val="22"/>
          <w:lang w:val="de-DE"/>
        </w:rPr>
        <w:t xml:space="preserve">                       </w:t>
      </w:r>
      <w:r w:rsidR="003A7EEC" w:rsidRPr="00780F11">
        <w:rPr>
          <w:sz w:val="22"/>
          <w:szCs w:val="22"/>
          <w:lang w:val="de-DE"/>
        </w:rPr>
        <w:t xml:space="preserve">               </w:t>
      </w:r>
      <w:r w:rsidR="00793343" w:rsidRPr="00780F11">
        <w:rPr>
          <w:sz w:val="22"/>
          <w:szCs w:val="22"/>
        </w:rPr>
        <w:t>{</w:t>
      </w:r>
      <w:proofErr w:type="spellStart"/>
      <w:r w:rsidR="00793343" w:rsidRPr="00780F11">
        <w:rPr>
          <w:sz w:val="22"/>
          <w:szCs w:val="22"/>
          <w:highlight w:val="yellow"/>
          <w:lang w:val="en-US"/>
        </w:rPr>
        <w:t>CreateDate</w:t>
      </w:r>
      <w:proofErr w:type="spellEnd"/>
      <w:r w:rsidR="00793343" w:rsidRPr="00780F11">
        <w:rPr>
          <w:sz w:val="22"/>
          <w:szCs w:val="22"/>
        </w:rPr>
        <w:t>}</w:t>
      </w:r>
    </w:p>
    <w:tbl>
      <w:tblPr>
        <w:tblW w:w="1080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3600"/>
        <w:gridCol w:w="7200"/>
      </w:tblGrid>
      <w:tr w:rsidR="0086749C" w:rsidRPr="00780F11" w:rsidTr="00EA41ED">
        <w:trPr>
          <w:trHeight w:val="339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749C" w:rsidRPr="00780F11" w:rsidRDefault="0086749C" w:rsidP="0086749C">
            <w:pPr>
              <w:rPr>
                <w:sz w:val="20"/>
                <w:szCs w:val="22"/>
                <w:lang w:val="en-US"/>
              </w:rPr>
            </w:pPr>
            <w:r w:rsidRPr="00780F11">
              <w:rPr>
                <w:sz w:val="20"/>
                <w:szCs w:val="22"/>
                <w:lang w:val="de-DE"/>
              </w:rPr>
              <w:t>Beladedatum/</w:t>
            </w:r>
            <w:proofErr w:type="spellStart"/>
            <w:r w:rsidR="00FD7E4E" w:rsidRPr="00780F11">
              <w:rPr>
                <w:sz w:val="20"/>
                <w:szCs w:val="22"/>
                <w:lang w:val="uk-UA"/>
              </w:rPr>
              <w:t>Data</w:t>
            </w:r>
            <w:proofErr w:type="spellEnd"/>
            <w:r w:rsidR="00FD7E4E" w:rsidRPr="00780F11">
              <w:rPr>
                <w:sz w:val="20"/>
                <w:szCs w:val="22"/>
                <w:lang w:val="uk-UA"/>
              </w:rPr>
              <w:t xml:space="preserve"> z</w:t>
            </w:r>
            <w:r w:rsidR="00FD7E4E" w:rsidRPr="00780F11">
              <w:rPr>
                <w:sz w:val="20"/>
                <w:szCs w:val="22"/>
                <w:lang w:val="pl-PL"/>
              </w:rPr>
              <w:t>a</w:t>
            </w:r>
            <w:proofErr w:type="spellStart"/>
            <w:r w:rsidR="00FD7E4E" w:rsidRPr="00780F11">
              <w:rPr>
                <w:sz w:val="20"/>
                <w:szCs w:val="22"/>
                <w:lang w:val="de-DE"/>
              </w:rPr>
              <w:t>ładunky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749C" w:rsidRPr="00780F11" w:rsidRDefault="00793343" w:rsidP="00C429D0">
            <w:pPr>
              <w:rPr>
                <w:sz w:val="20"/>
                <w:szCs w:val="22"/>
                <w:lang w:val="uk-UA"/>
              </w:rPr>
            </w:pPr>
            <w:r w:rsidRPr="00780F11">
              <w:rPr>
                <w:color w:val="000000"/>
                <w:sz w:val="20"/>
                <w:szCs w:val="22"/>
                <w:lang w:val="uk-UA"/>
              </w:rPr>
              <w:t>{</w:t>
            </w:r>
            <w:proofErr w:type="spellStart"/>
            <w:r w:rsidRPr="00780F11">
              <w:rPr>
                <w:color w:val="000000"/>
                <w:sz w:val="20"/>
                <w:szCs w:val="22"/>
                <w:highlight w:val="yellow"/>
                <w:lang w:val="en-US"/>
              </w:rPr>
              <w:t>DownloadDate</w:t>
            </w:r>
            <w:proofErr w:type="spellEnd"/>
            <w:r w:rsidRPr="00780F11">
              <w:rPr>
                <w:color w:val="000000"/>
                <w:sz w:val="20"/>
                <w:szCs w:val="22"/>
                <w:lang w:val="uk-UA"/>
              </w:rPr>
              <w:t>}</w:t>
            </w:r>
          </w:p>
        </w:tc>
      </w:tr>
      <w:tr w:rsidR="0086749C" w:rsidRPr="00780F11" w:rsidTr="00EA41ED">
        <w:trPr>
          <w:trHeight w:val="709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749C" w:rsidRPr="00780F11" w:rsidRDefault="0086749C" w:rsidP="0086749C">
            <w:pPr>
              <w:pStyle w:val="3"/>
              <w:jc w:val="left"/>
              <w:rPr>
                <w:i w:val="0"/>
                <w:iCs w:val="0"/>
                <w:sz w:val="20"/>
                <w:szCs w:val="22"/>
              </w:rPr>
            </w:pPr>
            <w:r w:rsidRPr="00780F11">
              <w:rPr>
                <w:i w:val="0"/>
                <w:iCs w:val="0"/>
                <w:sz w:val="20"/>
                <w:szCs w:val="22"/>
                <w:lang w:val="de-DE"/>
              </w:rPr>
              <w:t>Beladeadresse</w:t>
            </w:r>
            <w:r w:rsidRPr="00780F11">
              <w:rPr>
                <w:i w:val="0"/>
                <w:iCs w:val="0"/>
                <w:sz w:val="20"/>
                <w:szCs w:val="22"/>
              </w:rPr>
              <w:t xml:space="preserve">,   </w:t>
            </w:r>
            <w:r w:rsidRPr="00780F11">
              <w:rPr>
                <w:i w:val="0"/>
                <w:iCs w:val="0"/>
                <w:sz w:val="20"/>
                <w:szCs w:val="22"/>
                <w:lang w:val="de-DE"/>
              </w:rPr>
              <w:t>Ansprechpartner</w:t>
            </w:r>
            <w:r w:rsidRPr="00780F11">
              <w:rPr>
                <w:i w:val="0"/>
                <w:iCs w:val="0"/>
                <w:sz w:val="20"/>
                <w:szCs w:val="22"/>
              </w:rPr>
              <w:t xml:space="preserve"> /</w:t>
            </w:r>
          </w:p>
          <w:p w:rsidR="0086749C" w:rsidRPr="00780F11" w:rsidRDefault="00FD7E4E" w:rsidP="0086749C">
            <w:pPr>
              <w:pStyle w:val="3"/>
              <w:jc w:val="left"/>
              <w:rPr>
                <w:i w:val="0"/>
                <w:iCs w:val="0"/>
                <w:sz w:val="20"/>
                <w:szCs w:val="22"/>
              </w:rPr>
            </w:pPr>
            <w:r w:rsidRPr="00780F11">
              <w:rPr>
                <w:i w:val="0"/>
                <w:iCs w:val="0"/>
                <w:sz w:val="20"/>
                <w:szCs w:val="22"/>
                <w:lang w:val="en-US"/>
              </w:rPr>
              <w:t>A</w:t>
            </w:r>
            <w:proofErr w:type="spellStart"/>
            <w:r w:rsidRPr="00780F11">
              <w:rPr>
                <w:i w:val="0"/>
                <w:iCs w:val="0"/>
                <w:sz w:val="20"/>
                <w:szCs w:val="22"/>
              </w:rPr>
              <w:t>dres</w:t>
            </w:r>
            <w:proofErr w:type="spellEnd"/>
            <w:r w:rsidRPr="00780F11">
              <w:rPr>
                <w:i w:val="0"/>
                <w:iCs w:val="0"/>
                <w:sz w:val="20"/>
                <w:szCs w:val="22"/>
                <w:lang w:val="en-US"/>
              </w:rPr>
              <w:t xml:space="preserve"> </w:t>
            </w:r>
            <w:r w:rsidRPr="00780F11">
              <w:rPr>
                <w:i w:val="0"/>
                <w:sz w:val="20"/>
                <w:szCs w:val="22"/>
              </w:rPr>
              <w:t>z</w:t>
            </w:r>
            <w:r w:rsidRPr="00780F11">
              <w:rPr>
                <w:i w:val="0"/>
                <w:sz w:val="20"/>
                <w:szCs w:val="22"/>
                <w:lang w:val="pl-PL"/>
              </w:rPr>
              <w:t>a</w:t>
            </w:r>
            <w:proofErr w:type="spellStart"/>
            <w:r w:rsidRPr="00780F11">
              <w:rPr>
                <w:i w:val="0"/>
                <w:sz w:val="20"/>
                <w:szCs w:val="22"/>
                <w:lang w:val="de-DE"/>
              </w:rPr>
              <w:t>ładunky</w:t>
            </w:r>
            <w:proofErr w:type="spellEnd"/>
            <w:r w:rsidRPr="00780F11">
              <w:rPr>
                <w:i w:val="0"/>
                <w:iCs w:val="0"/>
                <w:sz w:val="20"/>
                <w:szCs w:val="22"/>
              </w:rPr>
              <w:t xml:space="preserve">, </w:t>
            </w:r>
            <w:proofErr w:type="spellStart"/>
            <w:r w:rsidRPr="00780F11">
              <w:rPr>
                <w:i w:val="0"/>
                <w:iCs w:val="0"/>
                <w:sz w:val="20"/>
                <w:szCs w:val="22"/>
              </w:rPr>
              <w:t>osoba</w:t>
            </w:r>
            <w:proofErr w:type="spellEnd"/>
            <w:r w:rsidRPr="00780F11">
              <w:rPr>
                <w:i w:val="0"/>
                <w:iCs w:val="0"/>
                <w:sz w:val="20"/>
                <w:szCs w:val="22"/>
              </w:rPr>
              <w:t xml:space="preserve"> </w:t>
            </w:r>
            <w:proofErr w:type="spellStart"/>
            <w:r w:rsidRPr="00780F11">
              <w:rPr>
                <w:i w:val="0"/>
                <w:iCs w:val="0"/>
                <w:sz w:val="20"/>
                <w:szCs w:val="22"/>
              </w:rPr>
              <w:t>kontaktowa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en-US"/>
              </w:rPr>
            </w:pPr>
            <w:r w:rsidRPr="00780F11">
              <w:rPr>
                <w:sz w:val="20"/>
                <w:szCs w:val="22"/>
                <w:lang w:val="uk-UA"/>
              </w:rPr>
              <w:t>{</w:t>
            </w:r>
            <w:proofErr w:type="spellStart"/>
            <w:r w:rsidRPr="00780F11">
              <w:rPr>
                <w:sz w:val="20"/>
                <w:szCs w:val="22"/>
                <w:highlight w:val="yellow"/>
                <w:lang w:val="en-US"/>
              </w:rPr>
              <w:t>DownloadAddress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>}</w:t>
            </w:r>
            <w:r w:rsidR="00F72D6C" w:rsidRPr="00780F11">
              <w:rPr>
                <w:sz w:val="20"/>
                <w:szCs w:val="22"/>
                <w:lang w:val="en-US"/>
              </w:rPr>
              <w:t>, {</w:t>
            </w:r>
            <w:r w:rsidR="00F72D6C" w:rsidRPr="00780F11">
              <w:rPr>
                <w:sz w:val="20"/>
                <w:szCs w:val="22"/>
                <w:highlight w:val="yellow"/>
                <w:lang w:val="en-US"/>
              </w:rPr>
              <w:t xml:space="preserve"> </w:t>
            </w:r>
            <w:proofErr w:type="spellStart"/>
            <w:r w:rsidR="00F72D6C" w:rsidRPr="00780F11">
              <w:rPr>
                <w:sz w:val="20"/>
                <w:szCs w:val="22"/>
                <w:highlight w:val="yellow"/>
                <w:lang w:val="en-US"/>
              </w:rPr>
              <w:t>DownloadAddressContactPerson</w:t>
            </w:r>
            <w:proofErr w:type="spellEnd"/>
            <w:r w:rsidR="00F72D6C" w:rsidRPr="00780F11">
              <w:rPr>
                <w:sz w:val="20"/>
                <w:szCs w:val="22"/>
                <w:lang w:val="en-US"/>
              </w:rPr>
              <w:t>}</w:t>
            </w:r>
          </w:p>
          <w:p w:rsidR="00CA75F0" w:rsidRPr="00780F11" w:rsidRDefault="00CA75F0" w:rsidP="002F52C0">
            <w:pPr>
              <w:rPr>
                <w:sz w:val="20"/>
                <w:szCs w:val="22"/>
                <w:lang w:val="en-US"/>
              </w:rPr>
            </w:pPr>
          </w:p>
        </w:tc>
      </w:tr>
      <w:tr w:rsidR="00793343" w:rsidRPr="00780F11" w:rsidTr="00EA41ED">
        <w:trPr>
          <w:trHeight w:val="375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de-DE"/>
              </w:rPr>
            </w:pPr>
            <w:r w:rsidRPr="00780F11">
              <w:rPr>
                <w:sz w:val="20"/>
                <w:szCs w:val="22"/>
                <w:lang w:val="de-DE"/>
              </w:rPr>
              <w:t>Verzollung/</w:t>
            </w:r>
            <w:r w:rsidRPr="00780F11">
              <w:rPr>
                <w:sz w:val="20"/>
                <w:szCs w:val="22"/>
              </w:rPr>
              <w:t xml:space="preserve"> </w:t>
            </w:r>
            <w:r w:rsidRPr="00780F11">
              <w:rPr>
                <w:sz w:val="20"/>
                <w:szCs w:val="22"/>
                <w:lang w:val="en-US"/>
              </w:rPr>
              <w:t>O</w:t>
            </w:r>
            <w:proofErr w:type="spellStart"/>
            <w:r w:rsidRPr="00780F11">
              <w:rPr>
                <w:sz w:val="20"/>
                <w:szCs w:val="22"/>
                <w:lang w:val="de-DE"/>
              </w:rPr>
              <w:t>dprawa</w:t>
            </w:r>
            <w:proofErr w:type="spellEnd"/>
            <w:r w:rsidRPr="00780F11">
              <w:rPr>
                <w:sz w:val="20"/>
                <w:szCs w:val="22"/>
                <w:lang w:val="de-DE"/>
              </w:rPr>
              <w:t xml:space="preserve"> </w:t>
            </w:r>
            <w:proofErr w:type="spellStart"/>
            <w:r w:rsidRPr="00780F11">
              <w:rPr>
                <w:sz w:val="20"/>
                <w:szCs w:val="22"/>
                <w:lang w:val="de-DE"/>
              </w:rPr>
              <w:t>celna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uk-UA"/>
              </w:rPr>
            </w:pPr>
            <w:r w:rsidRPr="00780F11">
              <w:rPr>
                <w:sz w:val="20"/>
                <w:szCs w:val="22"/>
              </w:rPr>
              <w:t>{</w:t>
            </w:r>
            <w:proofErr w:type="spellStart"/>
            <w:r w:rsidRPr="00780F11">
              <w:rPr>
                <w:sz w:val="20"/>
                <w:szCs w:val="22"/>
                <w:highlight w:val="yellow"/>
                <w:lang w:val="en-US"/>
              </w:rPr>
              <w:t>CustomAddress</w:t>
            </w:r>
            <w:proofErr w:type="spellEnd"/>
            <w:r w:rsidRPr="00780F11">
              <w:rPr>
                <w:sz w:val="20"/>
                <w:szCs w:val="22"/>
              </w:rPr>
              <w:t>}</w:t>
            </w:r>
          </w:p>
        </w:tc>
      </w:tr>
      <w:tr w:rsidR="00793343" w:rsidRPr="00780F11" w:rsidTr="00EA41ED">
        <w:trPr>
          <w:trHeight w:val="522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uk-UA"/>
              </w:rPr>
            </w:pPr>
            <w:r w:rsidRPr="00780F11">
              <w:rPr>
                <w:sz w:val="20"/>
                <w:szCs w:val="22"/>
                <w:lang w:val="de-DE"/>
              </w:rPr>
              <w:t>G</w:t>
            </w:r>
            <w:r w:rsidRPr="00780F11">
              <w:rPr>
                <w:sz w:val="20"/>
                <w:szCs w:val="22"/>
                <w:lang w:val="uk-UA"/>
              </w:rPr>
              <w:t>ü</w:t>
            </w:r>
            <w:proofErr w:type="spellStart"/>
            <w:r w:rsidRPr="00780F11">
              <w:rPr>
                <w:sz w:val="20"/>
                <w:szCs w:val="22"/>
                <w:lang w:val="de-DE"/>
              </w:rPr>
              <w:t>terart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 xml:space="preserve">/ 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Rodzaj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 xml:space="preserve"> 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ładunku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u w:val="single"/>
                <w:lang w:val="en-US"/>
              </w:rPr>
            </w:pPr>
            <w:r w:rsidRPr="00780F11">
              <w:rPr>
                <w:sz w:val="20"/>
                <w:szCs w:val="22"/>
              </w:rPr>
              <w:t>{</w:t>
            </w:r>
            <w:proofErr w:type="spellStart"/>
            <w:r w:rsidRPr="00780F11">
              <w:rPr>
                <w:sz w:val="20"/>
                <w:szCs w:val="22"/>
                <w:highlight w:val="yellow"/>
                <w:lang w:val="en-US"/>
              </w:rPr>
              <w:t>CargoType</w:t>
            </w:r>
            <w:proofErr w:type="spellEnd"/>
            <w:r w:rsidRPr="00780F11">
              <w:rPr>
                <w:sz w:val="20"/>
                <w:szCs w:val="22"/>
              </w:rPr>
              <w:t>}</w:t>
            </w:r>
          </w:p>
        </w:tc>
      </w:tr>
      <w:tr w:rsidR="00793343" w:rsidRPr="00780F11" w:rsidTr="00EA41ED">
        <w:trPr>
          <w:trHeight w:val="522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uk-UA"/>
              </w:rPr>
            </w:pPr>
            <w:r w:rsidRPr="00780F11">
              <w:rPr>
                <w:sz w:val="20"/>
                <w:szCs w:val="22"/>
                <w:lang w:val="de-DE"/>
              </w:rPr>
              <w:t>Beladeart</w:t>
            </w:r>
            <w:r w:rsidRPr="00780F11">
              <w:rPr>
                <w:sz w:val="20"/>
                <w:szCs w:val="22"/>
                <w:lang w:val="uk-UA"/>
              </w:rPr>
              <w:t xml:space="preserve">/ 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Rodzaj</w:t>
            </w:r>
            <w:proofErr w:type="spellEnd"/>
            <w:r w:rsidRPr="00780F11">
              <w:rPr>
                <w:sz w:val="20"/>
                <w:szCs w:val="22"/>
                <w:lang w:val="en-US"/>
              </w:rPr>
              <w:t xml:space="preserve"> </w:t>
            </w:r>
            <w:r w:rsidRPr="00780F11">
              <w:rPr>
                <w:sz w:val="20"/>
                <w:szCs w:val="22"/>
                <w:lang w:val="uk-UA"/>
              </w:rPr>
              <w:t xml:space="preserve"> </w:t>
            </w:r>
            <w:proofErr w:type="spellStart"/>
            <w:r w:rsidRPr="00780F11">
              <w:rPr>
                <w:sz w:val="20"/>
                <w:szCs w:val="22"/>
                <w:lang w:val="en-US"/>
              </w:rPr>
              <w:t>za</w:t>
            </w:r>
            <w:r w:rsidRPr="00780F11">
              <w:rPr>
                <w:sz w:val="20"/>
                <w:szCs w:val="22"/>
                <w:lang w:val="uk-UA"/>
              </w:rPr>
              <w:t>ładunku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0609C8" w:rsidP="00793343">
            <w:pPr>
              <w:rPr>
                <w:rStyle w:val="hps"/>
                <w:sz w:val="20"/>
                <w:szCs w:val="22"/>
                <w:lang w:val="en-US"/>
              </w:rPr>
            </w:pPr>
            <w:r w:rsidRPr="00780F11">
              <w:rPr>
                <w:sz w:val="20"/>
                <w:szCs w:val="22"/>
              </w:rPr>
              <w:t>{</w:t>
            </w:r>
            <w:r w:rsidRPr="00780F11">
              <w:rPr>
                <w:sz w:val="20"/>
                <w:szCs w:val="22"/>
                <w:highlight w:val="yellow"/>
                <w:lang w:val="en-US"/>
              </w:rPr>
              <w:t>LoadingForm1</w:t>
            </w:r>
            <w:r w:rsidRPr="00780F11">
              <w:rPr>
                <w:sz w:val="20"/>
                <w:szCs w:val="22"/>
              </w:rPr>
              <w:t>}</w:t>
            </w:r>
            <w:r w:rsidRPr="00780F11">
              <w:rPr>
                <w:sz w:val="20"/>
                <w:szCs w:val="22"/>
                <w:lang w:val="en-US"/>
              </w:rPr>
              <w:t>, {</w:t>
            </w:r>
            <w:r w:rsidRPr="00780F11">
              <w:rPr>
                <w:sz w:val="20"/>
                <w:szCs w:val="22"/>
                <w:highlight w:val="yellow"/>
                <w:lang w:val="en-US"/>
              </w:rPr>
              <w:t>LoadingForm2</w:t>
            </w:r>
            <w:r w:rsidRPr="00780F11">
              <w:rPr>
                <w:sz w:val="20"/>
                <w:szCs w:val="22"/>
                <w:lang w:val="en-US"/>
              </w:rPr>
              <w:t>}</w:t>
            </w:r>
          </w:p>
        </w:tc>
      </w:tr>
      <w:tr w:rsidR="00793343" w:rsidRPr="00780F11" w:rsidTr="00EA41ED">
        <w:trPr>
          <w:trHeight w:val="522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uk-UA"/>
              </w:rPr>
            </w:pPr>
            <w:proofErr w:type="spellStart"/>
            <w:r w:rsidRPr="00780F11">
              <w:rPr>
                <w:sz w:val="20"/>
                <w:szCs w:val="22"/>
                <w:lang w:val="uk-UA"/>
              </w:rPr>
              <w:t>Grenzübergang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>/</w:t>
            </w:r>
            <w:r w:rsidRPr="00780F11">
              <w:rPr>
                <w:sz w:val="20"/>
                <w:szCs w:val="22"/>
              </w:rPr>
              <w:t xml:space="preserve"> </w:t>
            </w:r>
            <w:r w:rsidRPr="00780F11">
              <w:rPr>
                <w:sz w:val="20"/>
                <w:szCs w:val="22"/>
                <w:lang w:val="en-US"/>
              </w:rPr>
              <w:t>P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rzejście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 xml:space="preserve"> 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graniczne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en-US"/>
              </w:rPr>
            </w:pPr>
          </w:p>
        </w:tc>
      </w:tr>
      <w:tr w:rsidR="00793343" w:rsidRPr="00780F11" w:rsidTr="00EA41ED">
        <w:trPr>
          <w:trHeight w:val="522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uk-UA"/>
              </w:rPr>
            </w:pPr>
            <w:bookmarkStart w:id="0" w:name="_GoBack" w:colFirst="1" w:colLast="1"/>
            <w:r w:rsidRPr="00780F11">
              <w:rPr>
                <w:sz w:val="20"/>
                <w:szCs w:val="22"/>
                <w:lang w:val="de-DE"/>
              </w:rPr>
              <w:t xml:space="preserve">Liefertermin/ </w:t>
            </w:r>
            <w:r w:rsidRPr="00780F11">
              <w:rPr>
                <w:sz w:val="20"/>
                <w:szCs w:val="22"/>
                <w:lang w:val="en-US"/>
              </w:rPr>
              <w:t>T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ermin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 xml:space="preserve"> 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dostawy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B308B8" w:rsidRDefault="00B308B8" w:rsidP="00793343">
            <w:pPr>
              <w:rPr>
                <w:sz w:val="20"/>
                <w:szCs w:val="22"/>
                <w:lang w:val="uk-UA"/>
              </w:rPr>
            </w:pPr>
            <w:r w:rsidRPr="00B308B8">
              <w:rPr>
                <w:sz w:val="20"/>
                <w:szCs w:val="22"/>
                <w:lang w:val="uk-UA"/>
              </w:rPr>
              <w:t>{</w:t>
            </w:r>
            <w:proofErr w:type="spellStart"/>
            <w:r w:rsidRPr="00B308B8">
              <w:rPr>
                <w:sz w:val="20"/>
                <w:szCs w:val="22"/>
                <w:highlight w:val="yellow"/>
                <w:lang w:val="en-US"/>
              </w:rPr>
              <w:t>DateTerms</w:t>
            </w:r>
            <w:proofErr w:type="spellEnd"/>
            <w:r w:rsidRPr="00B308B8">
              <w:rPr>
                <w:sz w:val="20"/>
                <w:szCs w:val="22"/>
                <w:lang w:val="en-US"/>
              </w:rPr>
              <w:t>}</w:t>
            </w:r>
          </w:p>
        </w:tc>
      </w:tr>
      <w:bookmarkEnd w:id="0"/>
      <w:tr w:rsidR="00793343" w:rsidRPr="00780F11" w:rsidTr="00EA41ED">
        <w:trPr>
          <w:trHeight w:val="522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uk-UA"/>
              </w:rPr>
            </w:pPr>
            <w:r w:rsidRPr="00780F11">
              <w:rPr>
                <w:rStyle w:val="hps"/>
                <w:color w:val="333333"/>
                <w:sz w:val="20"/>
                <w:szCs w:val="22"/>
                <w:lang w:val="de-DE"/>
              </w:rPr>
              <w:t>Z</w:t>
            </w:r>
            <w:proofErr w:type="spellStart"/>
            <w:r w:rsidRPr="00780F11">
              <w:rPr>
                <w:rStyle w:val="hps"/>
                <w:color w:val="333333"/>
                <w:sz w:val="20"/>
                <w:szCs w:val="22"/>
              </w:rPr>
              <w:t>ollabfertigung</w:t>
            </w:r>
            <w:proofErr w:type="spellEnd"/>
            <w:r w:rsidRPr="00780F11">
              <w:rPr>
                <w:rStyle w:val="hps"/>
                <w:color w:val="333333"/>
                <w:sz w:val="20"/>
                <w:szCs w:val="22"/>
                <w:lang w:val="uk-UA"/>
              </w:rPr>
              <w:t>/</w:t>
            </w:r>
            <w:r w:rsidRPr="00780F11">
              <w:rPr>
                <w:sz w:val="20"/>
                <w:szCs w:val="22"/>
                <w:lang w:val="uk-UA"/>
              </w:rPr>
              <w:t xml:space="preserve"> </w:t>
            </w:r>
            <w:r w:rsidRPr="00780F11">
              <w:rPr>
                <w:sz w:val="20"/>
                <w:szCs w:val="22"/>
                <w:lang w:val="en-US"/>
              </w:rPr>
              <w:t>O</w:t>
            </w:r>
            <w:proofErr w:type="spellStart"/>
            <w:r w:rsidRPr="00780F11">
              <w:rPr>
                <w:sz w:val="20"/>
                <w:szCs w:val="22"/>
                <w:lang w:val="de-DE"/>
              </w:rPr>
              <w:t>dprawa</w:t>
            </w:r>
            <w:proofErr w:type="spellEnd"/>
            <w:r w:rsidRPr="00780F11">
              <w:rPr>
                <w:sz w:val="20"/>
                <w:szCs w:val="22"/>
                <w:lang w:val="de-DE"/>
              </w:rPr>
              <w:t xml:space="preserve"> </w:t>
            </w:r>
            <w:proofErr w:type="spellStart"/>
            <w:r w:rsidRPr="00780F11">
              <w:rPr>
                <w:sz w:val="20"/>
                <w:szCs w:val="22"/>
                <w:lang w:val="de-DE"/>
              </w:rPr>
              <w:t>celna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145ADF" w:rsidP="00793343">
            <w:pPr>
              <w:rPr>
                <w:rStyle w:val="hps"/>
                <w:sz w:val="20"/>
                <w:szCs w:val="22"/>
              </w:rPr>
            </w:pPr>
            <w:r w:rsidRPr="00780F11">
              <w:rPr>
                <w:sz w:val="20"/>
                <w:szCs w:val="22"/>
              </w:rPr>
              <w:t>{</w:t>
            </w:r>
            <w:proofErr w:type="spellStart"/>
            <w:r w:rsidRPr="00780F11">
              <w:rPr>
                <w:sz w:val="20"/>
                <w:szCs w:val="22"/>
                <w:highlight w:val="yellow"/>
                <w:lang w:val="en-US"/>
              </w:rPr>
              <w:t>UnCustomAddress</w:t>
            </w:r>
            <w:proofErr w:type="spellEnd"/>
            <w:r w:rsidRPr="00780F11">
              <w:rPr>
                <w:sz w:val="20"/>
                <w:szCs w:val="22"/>
              </w:rPr>
              <w:t>}</w:t>
            </w:r>
          </w:p>
        </w:tc>
      </w:tr>
      <w:tr w:rsidR="00793343" w:rsidRPr="00780F11" w:rsidTr="00EA41ED">
        <w:trPr>
          <w:trHeight w:val="522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uk-UA"/>
              </w:rPr>
            </w:pPr>
            <w:r w:rsidRPr="00780F11">
              <w:rPr>
                <w:sz w:val="20"/>
                <w:szCs w:val="22"/>
                <w:lang w:val="de-DE"/>
              </w:rPr>
              <w:t>Ausladungsadresse</w:t>
            </w:r>
            <w:r w:rsidRPr="00780F11">
              <w:rPr>
                <w:sz w:val="20"/>
                <w:szCs w:val="22"/>
                <w:lang w:val="uk-UA"/>
              </w:rPr>
              <w:t xml:space="preserve">, </w:t>
            </w:r>
            <w:proofErr w:type="spellStart"/>
            <w:r w:rsidRPr="00B308B8">
              <w:rPr>
                <w:sz w:val="20"/>
                <w:szCs w:val="22"/>
                <w:lang w:val="en-US"/>
              </w:rPr>
              <w:t>Ansprechpartner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 xml:space="preserve"> </w:t>
            </w:r>
          </w:p>
          <w:p w:rsidR="00793343" w:rsidRPr="00780F11" w:rsidRDefault="00793343" w:rsidP="00793343">
            <w:pPr>
              <w:rPr>
                <w:sz w:val="20"/>
                <w:szCs w:val="22"/>
                <w:lang w:val="uk-UA"/>
              </w:rPr>
            </w:pPr>
            <w:proofErr w:type="spellStart"/>
            <w:r w:rsidRPr="00780F11">
              <w:rPr>
                <w:sz w:val="20"/>
                <w:szCs w:val="22"/>
                <w:lang w:val="uk-UA"/>
              </w:rPr>
              <w:t>adres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 xml:space="preserve"> </w:t>
            </w:r>
            <w:r w:rsidRPr="00780F11">
              <w:rPr>
                <w:sz w:val="20"/>
                <w:szCs w:val="22"/>
                <w:lang w:val="en-US"/>
              </w:rPr>
              <w:t>r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ozładowania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 xml:space="preserve">, 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osoba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 xml:space="preserve"> 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kontaktowa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F72D6C" w:rsidP="00793343">
            <w:pPr>
              <w:rPr>
                <w:rStyle w:val="hps"/>
                <w:sz w:val="20"/>
                <w:szCs w:val="22"/>
                <w:lang w:val="pl-PL"/>
              </w:rPr>
            </w:pPr>
            <w:r w:rsidRPr="00780F11">
              <w:rPr>
                <w:sz w:val="20"/>
                <w:szCs w:val="22"/>
                <w:lang w:val="uk-UA"/>
              </w:rPr>
              <w:t>{</w:t>
            </w:r>
            <w:proofErr w:type="spellStart"/>
            <w:r w:rsidRPr="00780F11">
              <w:rPr>
                <w:sz w:val="20"/>
                <w:szCs w:val="22"/>
                <w:highlight w:val="yellow"/>
                <w:lang w:val="en-US"/>
              </w:rPr>
              <w:t>UploadAddress</w:t>
            </w:r>
            <w:proofErr w:type="spellEnd"/>
            <w:r w:rsidRPr="00780F11">
              <w:rPr>
                <w:sz w:val="20"/>
                <w:szCs w:val="22"/>
                <w:lang w:val="uk-UA"/>
              </w:rPr>
              <w:t>}</w:t>
            </w:r>
          </w:p>
        </w:tc>
      </w:tr>
      <w:tr w:rsidR="00793343" w:rsidRPr="00780F11" w:rsidTr="00780F11">
        <w:trPr>
          <w:trHeight w:val="590"/>
        </w:trPr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793343" w:rsidP="00793343">
            <w:pPr>
              <w:rPr>
                <w:sz w:val="20"/>
                <w:szCs w:val="22"/>
                <w:lang w:val="uk-UA"/>
              </w:rPr>
            </w:pPr>
            <w:proofErr w:type="spellStart"/>
            <w:r w:rsidRPr="00780F11">
              <w:rPr>
                <w:color w:val="000000"/>
                <w:sz w:val="20"/>
                <w:szCs w:val="22"/>
                <w:lang w:val="uk-UA"/>
              </w:rPr>
              <w:t>Сумма</w:t>
            </w:r>
            <w:proofErr w:type="spellEnd"/>
            <w:r w:rsidRPr="00780F11">
              <w:rPr>
                <w:color w:val="000000"/>
                <w:sz w:val="20"/>
                <w:szCs w:val="22"/>
                <w:lang w:val="uk-UA"/>
              </w:rPr>
              <w:t xml:space="preserve"> </w:t>
            </w:r>
            <w:proofErr w:type="spellStart"/>
            <w:r w:rsidRPr="00780F11">
              <w:rPr>
                <w:color w:val="000000"/>
                <w:sz w:val="20"/>
                <w:szCs w:val="22"/>
                <w:lang w:val="uk-UA"/>
              </w:rPr>
              <w:t>фрахта</w:t>
            </w:r>
            <w:proofErr w:type="spellEnd"/>
            <w:r w:rsidRPr="00780F11">
              <w:rPr>
                <w:color w:val="000000"/>
                <w:sz w:val="20"/>
                <w:szCs w:val="22"/>
                <w:lang w:val="uk-UA"/>
              </w:rPr>
              <w:t>/</w:t>
            </w:r>
            <w:r w:rsidRPr="00780F11">
              <w:rPr>
                <w:sz w:val="20"/>
                <w:szCs w:val="22"/>
                <w:lang w:val="uk-UA"/>
              </w:rPr>
              <w:t xml:space="preserve"> </w:t>
            </w:r>
            <w:r w:rsidRPr="00780F11">
              <w:rPr>
                <w:sz w:val="20"/>
                <w:szCs w:val="22"/>
                <w:lang w:val="en-US"/>
              </w:rPr>
              <w:t>S</w:t>
            </w:r>
            <w:proofErr w:type="spellStart"/>
            <w:r w:rsidRPr="00780F11">
              <w:rPr>
                <w:sz w:val="20"/>
                <w:szCs w:val="22"/>
                <w:lang w:val="uk-UA"/>
              </w:rPr>
              <w:t>tawka</w:t>
            </w:r>
            <w:proofErr w:type="spellEnd"/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343" w:rsidRPr="00780F11" w:rsidRDefault="00145ADF" w:rsidP="00793343">
            <w:pPr>
              <w:rPr>
                <w:sz w:val="20"/>
                <w:szCs w:val="22"/>
              </w:rPr>
            </w:pPr>
            <w:r w:rsidRPr="00780F11">
              <w:rPr>
                <w:sz w:val="20"/>
                <w:szCs w:val="22"/>
                <w:lang w:val="en-US"/>
              </w:rPr>
              <w:t>{</w:t>
            </w:r>
            <w:r w:rsidRPr="00780F11">
              <w:rPr>
                <w:sz w:val="20"/>
                <w:szCs w:val="22"/>
                <w:highlight w:val="yellow"/>
                <w:lang w:val="en-US"/>
              </w:rPr>
              <w:t>Freight</w:t>
            </w:r>
            <w:r w:rsidRPr="00780F11">
              <w:rPr>
                <w:sz w:val="20"/>
                <w:szCs w:val="22"/>
                <w:lang w:val="en-US"/>
              </w:rPr>
              <w:t>}</w:t>
            </w:r>
          </w:p>
        </w:tc>
      </w:tr>
    </w:tbl>
    <w:p w:rsidR="00EA41ED" w:rsidRPr="00C6415D" w:rsidRDefault="00286195" w:rsidP="00780F11">
      <w:pPr>
        <w:ind w:left="-567"/>
        <w:rPr>
          <w:i/>
          <w:sz w:val="20"/>
          <w:szCs w:val="20"/>
          <w:lang w:val="uk-UA"/>
        </w:rPr>
      </w:pPr>
      <w:r w:rsidRPr="00C6415D">
        <w:rPr>
          <w:i/>
          <w:sz w:val="20"/>
          <w:szCs w:val="20"/>
          <w:lang w:val="de-DE"/>
        </w:rPr>
        <w:t>Per</w:t>
      </w:r>
      <w:r w:rsidRPr="00C6415D">
        <w:rPr>
          <w:i/>
          <w:sz w:val="20"/>
          <w:szCs w:val="20"/>
          <w:lang w:val="uk-UA"/>
        </w:rPr>
        <w:t xml:space="preserve"> </w:t>
      </w:r>
      <w:r w:rsidRPr="00C6415D">
        <w:rPr>
          <w:i/>
          <w:sz w:val="20"/>
          <w:szCs w:val="20"/>
          <w:lang w:val="de-DE"/>
        </w:rPr>
        <w:t>Fax</w:t>
      </w:r>
      <w:r w:rsidRPr="00C6415D">
        <w:rPr>
          <w:i/>
          <w:sz w:val="20"/>
          <w:szCs w:val="20"/>
          <w:lang w:val="uk-UA"/>
        </w:rPr>
        <w:t xml:space="preserve"> </w:t>
      </w:r>
      <w:r w:rsidRPr="00C6415D">
        <w:rPr>
          <w:i/>
          <w:sz w:val="20"/>
          <w:szCs w:val="20"/>
          <w:lang w:val="de-DE"/>
        </w:rPr>
        <w:t>gesendeter</w:t>
      </w:r>
      <w:r w:rsidRPr="00C6415D">
        <w:rPr>
          <w:i/>
          <w:sz w:val="20"/>
          <w:szCs w:val="20"/>
          <w:lang w:val="uk-UA"/>
        </w:rPr>
        <w:t xml:space="preserve"> </w:t>
      </w:r>
      <w:r w:rsidRPr="00C6415D">
        <w:rPr>
          <w:i/>
          <w:sz w:val="20"/>
          <w:szCs w:val="20"/>
          <w:lang w:val="de-DE"/>
        </w:rPr>
        <w:t>Frachtvertrag</w:t>
      </w:r>
      <w:r w:rsidRPr="00C6415D">
        <w:rPr>
          <w:i/>
          <w:sz w:val="20"/>
          <w:szCs w:val="20"/>
          <w:lang w:val="uk-UA"/>
        </w:rPr>
        <w:t xml:space="preserve"> </w:t>
      </w:r>
      <w:r w:rsidRPr="00C6415D">
        <w:rPr>
          <w:i/>
          <w:sz w:val="20"/>
          <w:szCs w:val="20"/>
          <w:lang w:val="de-DE"/>
        </w:rPr>
        <w:t>mit</w:t>
      </w:r>
      <w:r w:rsidRPr="00C6415D">
        <w:rPr>
          <w:i/>
          <w:sz w:val="20"/>
          <w:szCs w:val="20"/>
          <w:lang w:val="uk-UA"/>
        </w:rPr>
        <w:t xml:space="preserve"> </w:t>
      </w:r>
      <w:r w:rsidRPr="00C6415D">
        <w:rPr>
          <w:i/>
          <w:sz w:val="20"/>
          <w:szCs w:val="20"/>
          <w:lang w:val="de-DE"/>
        </w:rPr>
        <w:t>Anlage</w:t>
      </w:r>
      <w:r w:rsidRPr="00C6415D">
        <w:rPr>
          <w:i/>
          <w:sz w:val="20"/>
          <w:szCs w:val="20"/>
          <w:lang w:val="uk-UA"/>
        </w:rPr>
        <w:t xml:space="preserve"> </w:t>
      </w:r>
      <w:r w:rsidRPr="00C6415D">
        <w:rPr>
          <w:i/>
          <w:sz w:val="20"/>
          <w:szCs w:val="20"/>
          <w:lang w:val="de-DE"/>
        </w:rPr>
        <w:t>ist</w:t>
      </w:r>
      <w:r w:rsidRPr="00C6415D">
        <w:rPr>
          <w:i/>
          <w:sz w:val="20"/>
          <w:szCs w:val="20"/>
          <w:lang w:val="uk-UA"/>
        </w:rPr>
        <w:t xml:space="preserve"> </w:t>
      </w:r>
      <w:proofErr w:type="spellStart"/>
      <w:r w:rsidRPr="00C6415D">
        <w:rPr>
          <w:i/>
          <w:sz w:val="20"/>
          <w:szCs w:val="20"/>
          <w:lang w:val="de-DE"/>
        </w:rPr>
        <w:t>rechtsg</w:t>
      </w:r>
      <w:proofErr w:type="spellEnd"/>
      <w:r w:rsidRPr="00C6415D">
        <w:rPr>
          <w:i/>
          <w:sz w:val="20"/>
          <w:szCs w:val="20"/>
          <w:lang w:val="uk-UA"/>
        </w:rPr>
        <w:t>ü</w:t>
      </w:r>
      <w:proofErr w:type="spellStart"/>
      <w:r w:rsidRPr="00C6415D">
        <w:rPr>
          <w:i/>
          <w:sz w:val="20"/>
          <w:szCs w:val="20"/>
          <w:lang w:val="de-DE"/>
        </w:rPr>
        <w:t>ltig</w:t>
      </w:r>
      <w:proofErr w:type="spellEnd"/>
      <w:r w:rsidRPr="00C6415D">
        <w:rPr>
          <w:i/>
          <w:sz w:val="20"/>
          <w:szCs w:val="20"/>
          <w:lang w:val="uk-UA"/>
        </w:rPr>
        <w:t xml:space="preserve">. </w:t>
      </w:r>
      <w:r w:rsidRPr="00C6415D">
        <w:rPr>
          <w:rStyle w:val="hps"/>
          <w:i/>
          <w:color w:val="333333"/>
          <w:sz w:val="20"/>
          <w:szCs w:val="20"/>
          <w:lang w:val="uk-UA"/>
        </w:rPr>
        <w:t xml:space="preserve">/ </w:t>
      </w:r>
      <w:r w:rsidR="00FD7E4E" w:rsidRPr="00C6415D">
        <w:rPr>
          <w:rStyle w:val="hps"/>
          <w:i/>
          <w:color w:val="333333"/>
          <w:sz w:val="20"/>
          <w:szCs w:val="20"/>
          <w:lang w:val="pl-PL"/>
        </w:rPr>
        <w:t>Zlecenie</w:t>
      </w:r>
      <w:r w:rsidR="00FD7E4E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FD7E4E" w:rsidRPr="00C6415D">
        <w:rPr>
          <w:rStyle w:val="hps"/>
          <w:i/>
          <w:color w:val="333333"/>
          <w:sz w:val="20"/>
          <w:szCs w:val="20"/>
          <w:lang w:val="pl-PL"/>
        </w:rPr>
        <w:t>z</w:t>
      </w:r>
      <w:r w:rsidR="00FD7E4E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FD7E4E" w:rsidRPr="00C6415D">
        <w:rPr>
          <w:rStyle w:val="hps"/>
          <w:i/>
          <w:color w:val="333333"/>
          <w:sz w:val="20"/>
          <w:szCs w:val="20"/>
          <w:lang w:val="pl-PL"/>
        </w:rPr>
        <w:t>dodatkem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, 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przekazana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przez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faks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 ,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jest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wa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>ż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na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i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ma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moc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  <w:r w:rsidR="000F03C2" w:rsidRPr="00C6415D">
        <w:rPr>
          <w:rStyle w:val="hps"/>
          <w:i/>
          <w:color w:val="333333"/>
          <w:sz w:val="20"/>
          <w:szCs w:val="20"/>
          <w:lang w:val="pl-PL"/>
        </w:rPr>
        <w:t>prawn</w:t>
      </w:r>
      <w:r w:rsidR="000F03C2" w:rsidRPr="00C6415D">
        <w:rPr>
          <w:rStyle w:val="hps"/>
          <w:i/>
          <w:color w:val="333333"/>
          <w:sz w:val="20"/>
          <w:szCs w:val="20"/>
          <w:lang w:val="uk-UA"/>
        </w:rPr>
        <w:t>ą</w:t>
      </w:r>
      <w:r w:rsidR="00FD7E4E" w:rsidRPr="00C6415D">
        <w:rPr>
          <w:rStyle w:val="hps"/>
          <w:i/>
          <w:color w:val="333333"/>
          <w:sz w:val="20"/>
          <w:szCs w:val="20"/>
          <w:lang w:val="uk-UA"/>
        </w:rPr>
        <w:t xml:space="preserve"> </w:t>
      </w:r>
    </w:p>
    <w:p w:rsidR="00181D0E" w:rsidRPr="00C6415D" w:rsidRDefault="00780F11" w:rsidP="00780F11">
      <w:pPr>
        <w:numPr>
          <w:ilvl w:val="0"/>
          <w:numId w:val="9"/>
        </w:numPr>
        <w:ind w:hanging="831"/>
        <w:rPr>
          <w:i/>
          <w:sz w:val="20"/>
          <w:szCs w:val="20"/>
          <w:lang w:val="de-DE"/>
        </w:rPr>
      </w:pPr>
      <w:r w:rsidRPr="00C6415D">
        <w:rPr>
          <w:i/>
          <w:sz w:val="20"/>
          <w:szCs w:val="20"/>
          <w:lang w:val="de-DE"/>
        </w:rPr>
        <w:t xml:space="preserve"> </w:t>
      </w:r>
      <w:r w:rsidR="00181D0E" w:rsidRPr="00C6415D">
        <w:rPr>
          <w:i/>
          <w:sz w:val="20"/>
          <w:szCs w:val="20"/>
          <w:lang w:val="de-DE"/>
        </w:rPr>
        <w:t>Vertragsstrafe</w:t>
      </w:r>
      <w:r w:rsidR="000F03C2" w:rsidRPr="00C6415D">
        <w:rPr>
          <w:i/>
          <w:sz w:val="20"/>
          <w:szCs w:val="20"/>
          <w:lang w:val="de-DE"/>
        </w:rPr>
        <w:t>/</w:t>
      </w:r>
      <w:r w:rsidR="000F03C2" w:rsidRPr="00C6415D">
        <w:rPr>
          <w:i/>
          <w:sz w:val="20"/>
          <w:szCs w:val="20"/>
        </w:rPr>
        <w:t xml:space="preserve"> </w:t>
      </w:r>
      <w:proofErr w:type="spellStart"/>
      <w:r w:rsidR="000F03C2" w:rsidRPr="00C6415D">
        <w:rPr>
          <w:i/>
          <w:sz w:val="20"/>
          <w:szCs w:val="20"/>
          <w:lang w:val="de-DE"/>
        </w:rPr>
        <w:t>grzywna</w:t>
      </w:r>
      <w:proofErr w:type="spellEnd"/>
      <w:r w:rsidR="00181D0E" w:rsidRPr="00C6415D">
        <w:rPr>
          <w:i/>
          <w:sz w:val="20"/>
          <w:szCs w:val="20"/>
          <w:lang w:val="de-DE"/>
        </w:rPr>
        <w:t>:</w:t>
      </w:r>
    </w:p>
    <w:p w:rsidR="00181D0E" w:rsidRPr="00C6415D" w:rsidRDefault="00485095" w:rsidP="00780F11">
      <w:pPr>
        <w:numPr>
          <w:ilvl w:val="0"/>
          <w:numId w:val="8"/>
        </w:numPr>
        <w:ind w:left="-142" w:hanging="329"/>
        <w:rPr>
          <w:i/>
          <w:sz w:val="20"/>
          <w:szCs w:val="20"/>
          <w:lang w:val="de-DE"/>
        </w:rPr>
      </w:pPr>
      <w:r w:rsidRPr="00C6415D">
        <w:rPr>
          <w:i/>
          <w:sz w:val="20"/>
          <w:szCs w:val="20"/>
          <w:lang w:val="uk-UA"/>
        </w:rPr>
        <w:t xml:space="preserve"> </w:t>
      </w:r>
      <w:r w:rsidR="00181D0E" w:rsidRPr="00C6415D">
        <w:rPr>
          <w:i/>
          <w:sz w:val="20"/>
          <w:szCs w:val="20"/>
          <w:lang w:val="de-DE"/>
        </w:rPr>
        <w:t>Beladu</w:t>
      </w:r>
      <w:r w:rsidR="00780F11" w:rsidRPr="00C6415D">
        <w:rPr>
          <w:i/>
          <w:sz w:val="20"/>
          <w:szCs w:val="20"/>
          <w:lang w:val="de-DE"/>
        </w:rPr>
        <w:t xml:space="preserve">ng/ Verzollung nicht mehr als </w:t>
      </w:r>
      <w:r w:rsidR="00780F11" w:rsidRPr="00C6415D">
        <w:rPr>
          <w:sz w:val="20"/>
          <w:szCs w:val="20"/>
          <w:lang w:val="de-DE"/>
        </w:rPr>
        <w:t>{</w:t>
      </w:r>
      <w:r w:rsidR="00780F11" w:rsidRPr="00C6415D">
        <w:rPr>
          <w:sz w:val="20"/>
          <w:szCs w:val="20"/>
          <w:highlight w:val="yellow"/>
          <w:lang w:val="de-DE"/>
        </w:rPr>
        <w:t>RegularyDelay1</w:t>
      </w:r>
      <w:r w:rsidR="00780F11" w:rsidRPr="00C6415D">
        <w:rPr>
          <w:sz w:val="20"/>
          <w:szCs w:val="20"/>
          <w:lang w:val="de-DE"/>
        </w:rPr>
        <w:t>}</w:t>
      </w:r>
      <w:r w:rsidR="00181D0E" w:rsidRPr="00C6415D">
        <w:rPr>
          <w:i/>
          <w:sz w:val="20"/>
          <w:szCs w:val="20"/>
          <w:lang w:val="de-DE"/>
        </w:rPr>
        <w:t xml:space="preserve"> St.</w:t>
      </w:r>
      <w:r w:rsidR="000F03C2" w:rsidRPr="00C6415D">
        <w:rPr>
          <w:i/>
          <w:sz w:val="20"/>
          <w:szCs w:val="20"/>
          <w:lang w:val="de-DE"/>
        </w:rPr>
        <w:t>/</w:t>
      </w:r>
      <w:r w:rsidR="000F03C2" w:rsidRPr="00C6415D">
        <w:rPr>
          <w:i/>
          <w:sz w:val="20"/>
          <w:szCs w:val="20"/>
          <w:lang w:val="pl-PL"/>
        </w:rPr>
        <w:t xml:space="preserve"> Za</w:t>
      </w:r>
      <w:proofErr w:type="spellStart"/>
      <w:r w:rsidR="000F03C2" w:rsidRPr="00C6415D">
        <w:rPr>
          <w:i/>
          <w:sz w:val="20"/>
          <w:szCs w:val="20"/>
          <w:lang w:val="de-DE"/>
        </w:rPr>
        <w:t>ładunek</w:t>
      </w:r>
      <w:proofErr w:type="spellEnd"/>
      <w:r w:rsidR="000F03C2" w:rsidRPr="00C6415D">
        <w:rPr>
          <w:i/>
          <w:sz w:val="20"/>
          <w:szCs w:val="20"/>
          <w:lang w:val="de-DE"/>
        </w:rPr>
        <w:t xml:space="preserve"> i</w:t>
      </w:r>
      <w:r w:rsidR="00780F11"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="00780F11" w:rsidRPr="00C6415D">
        <w:rPr>
          <w:i/>
          <w:sz w:val="20"/>
          <w:szCs w:val="20"/>
          <w:lang w:val="de-DE"/>
        </w:rPr>
        <w:t>odprawa</w:t>
      </w:r>
      <w:proofErr w:type="spellEnd"/>
      <w:r w:rsidR="00780F11"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="00780F11" w:rsidRPr="00C6415D">
        <w:rPr>
          <w:i/>
          <w:sz w:val="20"/>
          <w:szCs w:val="20"/>
          <w:lang w:val="de-DE"/>
        </w:rPr>
        <w:t>celna</w:t>
      </w:r>
      <w:proofErr w:type="spellEnd"/>
      <w:r w:rsidR="00780F11" w:rsidRPr="00C6415D">
        <w:rPr>
          <w:i/>
          <w:sz w:val="20"/>
          <w:szCs w:val="20"/>
          <w:lang w:val="de-DE"/>
        </w:rPr>
        <w:t xml:space="preserve"> nie </w:t>
      </w:r>
      <w:proofErr w:type="spellStart"/>
      <w:r w:rsidR="00780F11" w:rsidRPr="00C6415D">
        <w:rPr>
          <w:i/>
          <w:sz w:val="20"/>
          <w:szCs w:val="20"/>
          <w:lang w:val="de-DE"/>
        </w:rPr>
        <w:t>więcej</w:t>
      </w:r>
      <w:proofErr w:type="spellEnd"/>
      <w:r w:rsidR="00780F11"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="00780F11" w:rsidRPr="00C6415D">
        <w:rPr>
          <w:i/>
          <w:sz w:val="20"/>
          <w:szCs w:val="20"/>
          <w:lang w:val="de-DE"/>
        </w:rPr>
        <w:t>niż</w:t>
      </w:r>
      <w:proofErr w:type="spellEnd"/>
      <w:r w:rsidR="00780F11" w:rsidRPr="00C6415D">
        <w:rPr>
          <w:i/>
          <w:sz w:val="20"/>
          <w:szCs w:val="20"/>
          <w:lang w:val="de-DE"/>
        </w:rPr>
        <w:t xml:space="preserve"> </w:t>
      </w:r>
      <w:r w:rsidR="00780F11" w:rsidRPr="00C6415D">
        <w:rPr>
          <w:sz w:val="20"/>
          <w:szCs w:val="20"/>
          <w:lang w:val="de-DE"/>
        </w:rPr>
        <w:t>{</w:t>
      </w:r>
      <w:r w:rsidR="00780F11" w:rsidRPr="00C6415D">
        <w:rPr>
          <w:sz w:val="20"/>
          <w:szCs w:val="20"/>
          <w:highlight w:val="yellow"/>
          <w:lang w:val="de-DE"/>
        </w:rPr>
        <w:t>RegularyDelay1</w:t>
      </w:r>
      <w:r w:rsidR="00780F11" w:rsidRPr="00C6415D">
        <w:rPr>
          <w:sz w:val="20"/>
          <w:szCs w:val="20"/>
          <w:lang w:val="de-DE"/>
        </w:rPr>
        <w:t>}</w:t>
      </w:r>
      <w:r w:rsidR="000F03C2" w:rsidRPr="00C6415D">
        <w:rPr>
          <w:i/>
          <w:sz w:val="20"/>
          <w:szCs w:val="20"/>
          <w:lang w:val="de-DE"/>
        </w:rPr>
        <w:t xml:space="preserve"> St.</w:t>
      </w:r>
    </w:p>
    <w:p w:rsidR="000F03C2" w:rsidRPr="00C6415D" w:rsidRDefault="00181D0E" w:rsidP="00780F11">
      <w:pPr>
        <w:numPr>
          <w:ilvl w:val="0"/>
          <w:numId w:val="8"/>
        </w:numPr>
        <w:ind w:left="-142" w:hanging="329"/>
        <w:rPr>
          <w:i/>
          <w:sz w:val="20"/>
          <w:szCs w:val="20"/>
          <w:lang w:val="de-DE"/>
        </w:rPr>
      </w:pPr>
      <w:r w:rsidRPr="00C6415D">
        <w:rPr>
          <w:i/>
          <w:sz w:val="20"/>
          <w:szCs w:val="20"/>
          <w:lang w:val="de-DE"/>
        </w:rPr>
        <w:t>Entladung/ Verzollung nicht mehr al</w:t>
      </w:r>
      <w:r w:rsidR="00780F11" w:rsidRPr="00C6415D">
        <w:rPr>
          <w:i/>
          <w:sz w:val="20"/>
          <w:szCs w:val="20"/>
          <w:lang w:val="de-DE"/>
        </w:rPr>
        <w:t xml:space="preserve">s </w:t>
      </w:r>
      <w:r w:rsidR="00780F11" w:rsidRPr="00C6415D">
        <w:rPr>
          <w:sz w:val="20"/>
          <w:szCs w:val="20"/>
          <w:lang w:val="de-DE"/>
        </w:rPr>
        <w:t>{</w:t>
      </w:r>
      <w:r w:rsidR="00780F11" w:rsidRPr="00C6415D">
        <w:rPr>
          <w:sz w:val="20"/>
          <w:szCs w:val="20"/>
          <w:highlight w:val="yellow"/>
          <w:lang w:val="de-DE"/>
        </w:rPr>
        <w:t>RegularyDelay</w:t>
      </w:r>
      <w:r w:rsidR="00F74605" w:rsidRPr="00C6415D">
        <w:rPr>
          <w:sz w:val="20"/>
          <w:szCs w:val="20"/>
          <w:highlight w:val="yellow"/>
          <w:lang w:val="de-DE"/>
        </w:rPr>
        <w:t>2</w:t>
      </w:r>
      <w:r w:rsidR="00780F11" w:rsidRPr="00C6415D">
        <w:rPr>
          <w:sz w:val="20"/>
          <w:szCs w:val="20"/>
          <w:lang w:val="de-DE"/>
        </w:rPr>
        <w:t>}</w:t>
      </w:r>
      <w:r w:rsidRPr="00C6415D">
        <w:rPr>
          <w:i/>
          <w:sz w:val="20"/>
          <w:szCs w:val="20"/>
          <w:lang w:val="de-DE"/>
        </w:rPr>
        <w:t xml:space="preserve"> St.</w:t>
      </w:r>
      <w:r w:rsidR="000F03C2" w:rsidRPr="00C6415D">
        <w:rPr>
          <w:i/>
          <w:sz w:val="20"/>
          <w:szCs w:val="20"/>
          <w:lang w:val="de-DE"/>
        </w:rPr>
        <w:t>/</w:t>
      </w:r>
      <w:r w:rsidR="000F03C2" w:rsidRPr="00C6415D">
        <w:rPr>
          <w:i/>
          <w:sz w:val="20"/>
          <w:szCs w:val="20"/>
          <w:lang w:val="pl-PL"/>
        </w:rPr>
        <w:t xml:space="preserve"> </w:t>
      </w:r>
      <w:proofErr w:type="gramStart"/>
      <w:r w:rsidR="000F03C2" w:rsidRPr="00C6415D">
        <w:rPr>
          <w:i/>
          <w:sz w:val="20"/>
          <w:szCs w:val="20"/>
          <w:lang w:val="pl-PL"/>
        </w:rPr>
        <w:t>R</w:t>
      </w:r>
      <w:proofErr w:type="spellStart"/>
      <w:r w:rsidR="000F03C2" w:rsidRPr="00C6415D">
        <w:rPr>
          <w:i/>
          <w:sz w:val="20"/>
          <w:szCs w:val="20"/>
          <w:lang w:val="uk-UA"/>
        </w:rPr>
        <w:t>ozład</w:t>
      </w:r>
      <w:proofErr w:type="spellEnd"/>
      <w:r w:rsidR="000F03C2" w:rsidRPr="00C6415D">
        <w:rPr>
          <w:i/>
          <w:sz w:val="20"/>
          <w:szCs w:val="20"/>
          <w:lang w:val="pl-PL"/>
        </w:rPr>
        <w:t xml:space="preserve">unek  </w:t>
      </w:r>
      <w:r w:rsidR="000F03C2" w:rsidRPr="00C6415D">
        <w:rPr>
          <w:i/>
          <w:sz w:val="20"/>
          <w:szCs w:val="20"/>
          <w:lang w:val="de-DE"/>
        </w:rPr>
        <w:t>i</w:t>
      </w:r>
      <w:proofErr w:type="gramEnd"/>
      <w:r w:rsidR="00F74605"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="00F74605" w:rsidRPr="00C6415D">
        <w:rPr>
          <w:i/>
          <w:sz w:val="20"/>
          <w:szCs w:val="20"/>
          <w:lang w:val="de-DE"/>
        </w:rPr>
        <w:t>odprawa</w:t>
      </w:r>
      <w:proofErr w:type="spellEnd"/>
      <w:r w:rsidR="00F74605"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="00F74605" w:rsidRPr="00C6415D">
        <w:rPr>
          <w:i/>
          <w:sz w:val="20"/>
          <w:szCs w:val="20"/>
          <w:lang w:val="de-DE"/>
        </w:rPr>
        <w:t>celna</w:t>
      </w:r>
      <w:proofErr w:type="spellEnd"/>
      <w:r w:rsidR="00F74605" w:rsidRPr="00C6415D">
        <w:rPr>
          <w:i/>
          <w:sz w:val="20"/>
          <w:szCs w:val="20"/>
          <w:lang w:val="de-DE"/>
        </w:rPr>
        <w:t xml:space="preserve"> nie </w:t>
      </w:r>
      <w:proofErr w:type="spellStart"/>
      <w:r w:rsidR="00F74605" w:rsidRPr="00C6415D">
        <w:rPr>
          <w:i/>
          <w:sz w:val="20"/>
          <w:szCs w:val="20"/>
          <w:lang w:val="de-DE"/>
        </w:rPr>
        <w:t>więcej</w:t>
      </w:r>
      <w:proofErr w:type="spellEnd"/>
      <w:r w:rsidR="00F74605"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="00F74605" w:rsidRPr="00C6415D">
        <w:rPr>
          <w:i/>
          <w:sz w:val="20"/>
          <w:szCs w:val="20"/>
          <w:lang w:val="de-DE"/>
        </w:rPr>
        <w:t>niż</w:t>
      </w:r>
      <w:proofErr w:type="spellEnd"/>
      <w:r w:rsidR="00F74605" w:rsidRPr="00C6415D">
        <w:rPr>
          <w:i/>
          <w:sz w:val="20"/>
          <w:szCs w:val="20"/>
          <w:lang w:val="de-DE"/>
        </w:rPr>
        <w:t xml:space="preserve"> </w:t>
      </w:r>
      <w:r w:rsidR="00F74605" w:rsidRPr="00C6415D">
        <w:rPr>
          <w:sz w:val="20"/>
          <w:szCs w:val="20"/>
          <w:lang w:val="de-DE"/>
        </w:rPr>
        <w:t>{</w:t>
      </w:r>
      <w:r w:rsidR="00F74605" w:rsidRPr="00C6415D">
        <w:rPr>
          <w:sz w:val="20"/>
          <w:szCs w:val="20"/>
          <w:highlight w:val="yellow"/>
          <w:lang w:val="de-DE"/>
        </w:rPr>
        <w:t>RegularyDelay2</w:t>
      </w:r>
      <w:r w:rsidR="00F74605" w:rsidRPr="00C6415D">
        <w:rPr>
          <w:sz w:val="20"/>
          <w:szCs w:val="20"/>
          <w:lang w:val="de-DE"/>
        </w:rPr>
        <w:t>}</w:t>
      </w:r>
      <w:r w:rsidR="000F03C2" w:rsidRPr="00C6415D">
        <w:rPr>
          <w:i/>
          <w:sz w:val="20"/>
          <w:szCs w:val="20"/>
          <w:lang w:val="de-DE"/>
        </w:rPr>
        <w:t xml:space="preserve"> St.</w:t>
      </w:r>
    </w:p>
    <w:p w:rsidR="000F03C2" w:rsidRPr="00C6415D" w:rsidRDefault="00181D0E" w:rsidP="00780F11">
      <w:pPr>
        <w:numPr>
          <w:ilvl w:val="0"/>
          <w:numId w:val="8"/>
        </w:numPr>
        <w:ind w:left="-142" w:hanging="329"/>
        <w:rPr>
          <w:i/>
          <w:sz w:val="20"/>
          <w:szCs w:val="20"/>
          <w:lang w:val="de-DE"/>
        </w:rPr>
      </w:pPr>
      <w:r w:rsidRPr="00C6415D">
        <w:rPr>
          <w:i/>
          <w:sz w:val="20"/>
          <w:szCs w:val="20"/>
          <w:lang w:val="de-DE"/>
        </w:rPr>
        <w:t>Standzeit –</w:t>
      </w:r>
      <w:r w:rsidR="00F74605" w:rsidRPr="00C6415D">
        <w:rPr>
          <w:sz w:val="20"/>
          <w:szCs w:val="20"/>
        </w:rPr>
        <w:t>{</w:t>
      </w:r>
      <w:proofErr w:type="spellStart"/>
      <w:r w:rsidR="00F74605" w:rsidRPr="00C6415D">
        <w:rPr>
          <w:sz w:val="20"/>
          <w:szCs w:val="20"/>
          <w:highlight w:val="yellow"/>
          <w:lang w:val="en-US"/>
        </w:rPr>
        <w:t>FineForDelay</w:t>
      </w:r>
      <w:proofErr w:type="spellEnd"/>
      <w:r w:rsidR="00F74605" w:rsidRPr="00C6415D">
        <w:rPr>
          <w:sz w:val="20"/>
          <w:szCs w:val="20"/>
        </w:rPr>
        <w:t>}</w:t>
      </w:r>
      <w:r w:rsidRPr="00C6415D">
        <w:rPr>
          <w:i/>
          <w:sz w:val="20"/>
          <w:szCs w:val="20"/>
          <w:lang w:val="de-DE"/>
        </w:rPr>
        <w:t xml:space="preserve"> </w:t>
      </w:r>
      <w:r w:rsidR="000F03C2" w:rsidRPr="00C6415D">
        <w:rPr>
          <w:i/>
          <w:sz w:val="20"/>
          <w:szCs w:val="20"/>
          <w:lang w:val="de-DE"/>
        </w:rPr>
        <w:t xml:space="preserve">/ </w:t>
      </w:r>
      <w:proofErr w:type="spellStart"/>
      <w:r w:rsidR="000F03C2" w:rsidRPr="00C6415D">
        <w:rPr>
          <w:i/>
          <w:sz w:val="20"/>
          <w:szCs w:val="20"/>
          <w:lang w:val="de-DE"/>
        </w:rPr>
        <w:t>Prostój</w:t>
      </w:r>
      <w:proofErr w:type="spellEnd"/>
      <w:r w:rsidR="000F03C2" w:rsidRPr="00C6415D">
        <w:rPr>
          <w:i/>
          <w:sz w:val="20"/>
          <w:szCs w:val="20"/>
          <w:lang w:val="de-DE"/>
        </w:rPr>
        <w:t xml:space="preserve"> -</w:t>
      </w:r>
      <w:r w:rsidR="00F74605" w:rsidRPr="00C6415D">
        <w:rPr>
          <w:sz w:val="20"/>
          <w:szCs w:val="20"/>
        </w:rPr>
        <w:t>{</w:t>
      </w:r>
      <w:proofErr w:type="spellStart"/>
      <w:r w:rsidR="00F74605" w:rsidRPr="00C6415D">
        <w:rPr>
          <w:sz w:val="20"/>
          <w:szCs w:val="20"/>
          <w:highlight w:val="yellow"/>
          <w:lang w:val="en-US"/>
        </w:rPr>
        <w:t>FineForDelay</w:t>
      </w:r>
      <w:proofErr w:type="spellEnd"/>
      <w:r w:rsidR="00F74605" w:rsidRPr="00C6415D">
        <w:rPr>
          <w:sz w:val="20"/>
          <w:szCs w:val="20"/>
        </w:rPr>
        <w:t>}</w:t>
      </w:r>
    </w:p>
    <w:p w:rsidR="00181D0E" w:rsidRDefault="00181D0E" w:rsidP="00780F11">
      <w:pPr>
        <w:numPr>
          <w:ilvl w:val="0"/>
          <w:numId w:val="8"/>
        </w:numPr>
        <w:ind w:left="-142" w:hanging="329"/>
        <w:rPr>
          <w:i/>
          <w:sz w:val="20"/>
          <w:szCs w:val="20"/>
          <w:lang w:val="de-DE"/>
        </w:rPr>
      </w:pPr>
      <w:r w:rsidRPr="00C6415D">
        <w:rPr>
          <w:i/>
          <w:sz w:val="20"/>
          <w:szCs w:val="20"/>
          <w:lang w:val="de-DE"/>
        </w:rPr>
        <w:t xml:space="preserve">Verspätung für Beladung und Verletzung der Lieferfristen mehr als </w:t>
      </w:r>
      <w:smartTag w:uri="urn:schemas-microsoft-com:office:smarttags" w:element="metricconverter">
        <w:smartTagPr>
          <w:attr w:name="ProductID" w:val="5 St"/>
        </w:smartTagPr>
        <w:r w:rsidRPr="00C6415D">
          <w:rPr>
            <w:i/>
            <w:sz w:val="20"/>
            <w:szCs w:val="20"/>
            <w:lang w:val="de-DE"/>
          </w:rPr>
          <w:t>5 St</w:t>
        </w:r>
      </w:smartTag>
      <w:r w:rsidRPr="00C6415D">
        <w:rPr>
          <w:i/>
          <w:sz w:val="20"/>
          <w:szCs w:val="20"/>
          <w:lang w:val="de-DE"/>
        </w:rPr>
        <w:t>. – 50€</w:t>
      </w:r>
      <w:r w:rsidR="000F03C2" w:rsidRPr="00C6415D">
        <w:rPr>
          <w:i/>
          <w:sz w:val="20"/>
          <w:szCs w:val="20"/>
          <w:lang w:val="de-DE"/>
        </w:rPr>
        <w:t xml:space="preserve">/ </w:t>
      </w:r>
      <w:proofErr w:type="spellStart"/>
      <w:r w:rsidR="000F03C2" w:rsidRPr="00C6415D">
        <w:rPr>
          <w:i/>
          <w:sz w:val="20"/>
          <w:szCs w:val="20"/>
          <w:lang w:val="de-DE"/>
        </w:rPr>
        <w:t>Spóźnienie</w:t>
      </w:r>
      <w:proofErr w:type="spellEnd"/>
      <w:r w:rsidR="000F03C2" w:rsidRPr="00C6415D">
        <w:rPr>
          <w:i/>
          <w:sz w:val="20"/>
          <w:szCs w:val="20"/>
          <w:lang w:val="de-DE"/>
        </w:rPr>
        <w:t xml:space="preserve"> do </w:t>
      </w:r>
      <w:proofErr w:type="spellStart"/>
      <w:r w:rsidR="000F03C2" w:rsidRPr="00C6415D">
        <w:rPr>
          <w:i/>
          <w:sz w:val="20"/>
          <w:szCs w:val="20"/>
          <w:lang w:val="de-DE"/>
        </w:rPr>
        <w:t>załadunku</w:t>
      </w:r>
      <w:proofErr w:type="spellEnd"/>
      <w:r w:rsidR="000F03C2" w:rsidRPr="00C6415D">
        <w:rPr>
          <w:i/>
          <w:sz w:val="20"/>
          <w:szCs w:val="20"/>
          <w:lang w:val="de-DE"/>
        </w:rPr>
        <w:t xml:space="preserve"> i </w:t>
      </w:r>
      <w:proofErr w:type="spellStart"/>
      <w:r w:rsidR="000F03C2" w:rsidRPr="00C6415D">
        <w:rPr>
          <w:i/>
          <w:sz w:val="20"/>
          <w:szCs w:val="20"/>
          <w:lang w:val="de-DE"/>
        </w:rPr>
        <w:t>niezgodny</w:t>
      </w:r>
      <w:proofErr w:type="spellEnd"/>
      <w:r w:rsidR="000F03C2" w:rsidRPr="00C6415D">
        <w:rPr>
          <w:i/>
          <w:sz w:val="20"/>
          <w:szCs w:val="20"/>
          <w:lang w:val="de-DE"/>
        </w:rPr>
        <w:t xml:space="preserve"> z </w:t>
      </w:r>
      <w:proofErr w:type="spellStart"/>
      <w:r w:rsidR="000F03C2" w:rsidRPr="00C6415D">
        <w:rPr>
          <w:i/>
          <w:sz w:val="20"/>
          <w:szCs w:val="20"/>
          <w:lang w:val="de-DE"/>
        </w:rPr>
        <w:t>dostawą</w:t>
      </w:r>
      <w:proofErr w:type="spellEnd"/>
      <w:r w:rsidR="000F03C2"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="000F03C2" w:rsidRPr="00C6415D">
        <w:rPr>
          <w:i/>
          <w:sz w:val="20"/>
          <w:szCs w:val="20"/>
          <w:lang w:val="de-DE"/>
        </w:rPr>
        <w:t>więcej</w:t>
      </w:r>
      <w:proofErr w:type="spellEnd"/>
      <w:r w:rsidR="000F03C2"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="000F03C2" w:rsidRPr="00C6415D">
        <w:rPr>
          <w:i/>
          <w:sz w:val="20"/>
          <w:szCs w:val="20"/>
          <w:lang w:val="de-DE"/>
        </w:rPr>
        <w:t>niż</w:t>
      </w:r>
      <w:proofErr w:type="spellEnd"/>
      <w:r w:rsidR="000F03C2" w:rsidRPr="00C6415D">
        <w:rPr>
          <w:i/>
          <w:sz w:val="20"/>
          <w:szCs w:val="20"/>
          <w:lang w:val="de-DE"/>
        </w:rPr>
        <w:t xml:space="preserve"> 5 </w:t>
      </w:r>
      <w:proofErr w:type="spellStart"/>
      <w:r w:rsidR="000F03C2" w:rsidRPr="00C6415D">
        <w:rPr>
          <w:i/>
          <w:sz w:val="20"/>
          <w:szCs w:val="20"/>
          <w:lang w:val="de-DE"/>
        </w:rPr>
        <w:t>godzin</w:t>
      </w:r>
      <w:proofErr w:type="spellEnd"/>
      <w:r w:rsidR="000F03C2" w:rsidRPr="00C6415D">
        <w:rPr>
          <w:i/>
          <w:sz w:val="20"/>
          <w:szCs w:val="20"/>
          <w:lang w:val="de-DE"/>
        </w:rPr>
        <w:t>. - 50 €</w:t>
      </w:r>
    </w:p>
    <w:p w:rsidR="00685E29" w:rsidRPr="00685E29" w:rsidRDefault="00685E29" w:rsidP="00780F11">
      <w:pPr>
        <w:numPr>
          <w:ilvl w:val="0"/>
          <w:numId w:val="8"/>
        </w:numPr>
        <w:ind w:left="-142" w:hanging="329"/>
        <w:rPr>
          <w:i/>
          <w:sz w:val="20"/>
          <w:szCs w:val="20"/>
          <w:lang w:val="de-DE"/>
        </w:rPr>
      </w:pPr>
      <w:r w:rsidRPr="00C6415D">
        <w:rPr>
          <w:i/>
          <w:sz w:val="20"/>
          <w:szCs w:val="20"/>
          <w:lang w:val="de-DE"/>
        </w:rPr>
        <w:t>Rücktritt von dem</w:t>
      </w:r>
      <w:r>
        <w:rPr>
          <w:i/>
          <w:sz w:val="20"/>
          <w:szCs w:val="20"/>
          <w:lang w:val="uk-UA"/>
        </w:rPr>
        <w:t xml:space="preserve">  </w:t>
      </w:r>
      <w:r w:rsidRPr="00C6415D">
        <w:rPr>
          <w:i/>
          <w:sz w:val="20"/>
          <w:szCs w:val="20"/>
          <w:lang w:val="de-DE"/>
        </w:rPr>
        <w:t xml:space="preserve">Frachtvertrag durch eine der Parteien  in weniger als 24 Stunden vor der Beladung – </w:t>
      </w:r>
      <w:r w:rsidRPr="00C6415D">
        <w:rPr>
          <w:sz w:val="20"/>
          <w:szCs w:val="20"/>
          <w:lang w:val="de-DE"/>
        </w:rPr>
        <w:t>{</w:t>
      </w:r>
      <w:proofErr w:type="spellStart"/>
      <w:r w:rsidRPr="00C6415D">
        <w:rPr>
          <w:sz w:val="20"/>
          <w:szCs w:val="20"/>
          <w:highlight w:val="yellow"/>
          <w:lang w:val="de-DE"/>
        </w:rPr>
        <w:t>OrderDeny</w:t>
      </w:r>
      <w:proofErr w:type="spellEnd"/>
      <w:r w:rsidRPr="00C6415D">
        <w:rPr>
          <w:sz w:val="20"/>
          <w:szCs w:val="20"/>
          <w:lang w:val="de-DE"/>
        </w:rPr>
        <w:t>}</w:t>
      </w:r>
      <w:r w:rsidRPr="00C6415D">
        <w:rPr>
          <w:i/>
          <w:sz w:val="20"/>
          <w:szCs w:val="20"/>
          <w:lang w:val="de-DE"/>
        </w:rPr>
        <w:t xml:space="preserve">/ </w:t>
      </w:r>
      <w:proofErr w:type="spellStart"/>
      <w:r w:rsidRPr="00C6415D">
        <w:rPr>
          <w:i/>
          <w:sz w:val="20"/>
          <w:szCs w:val="20"/>
          <w:lang w:val="de-DE"/>
        </w:rPr>
        <w:t>Odstąpienie</w:t>
      </w:r>
      <w:proofErr w:type="spellEnd"/>
      <w:r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Pr="00C6415D">
        <w:rPr>
          <w:i/>
          <w:sz w:val="20"/>
          <w:szCs w:val="20"/>
          <w:lang w:val="de-DE"/>
        </w:rPr>
        <w:t>od</w:t>
      </w:r>
      <w:proofErr w:type="spellEnd"/>
      <w:r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Pr="00C6415D">
        <w:rPr>
          <w:i/>
          <w:sz w:val="20"/>
          <w:szCs w:val="20"/>
          <w:lang w:val="de-DE"/>
        </w:rPr>
        <w:t>umowy</w:t>
      </w:r>
      <w:proofErr w:type="spellEnd"/>
      <w:r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Pr="00C6415D">
        <w:rPr>
          <w:i/>
          <w:sz w:val="20"/>
          <w:szCs w:val="20"/>
          <w:lang w:val="de-DE"/>
        </w:rPr>
        <w:t>przez</w:t>
      </w:r>
      <w:proofErr w:type="spellEnd"/>
      <w:r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Pr="00C6415D">
        <w:rPr>
          <w:i/>
          <w:sz w:val="20"/>
          <w:szCs w:val="20"/>
          <w:lang w:val="de-DE"/>
        </w:rPr>
        <w:t>którąkolwiek</w:t>
      </w:r>
      <w:proofErr w:type="spellEnd"/>
      <w:r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Pr="00C6415D">
        <w:rPr>
          <w:i/>
          <w:sz w:val="20"/>
          <w:szCs w:val="20"/>
          <w:lang w:val="de-DE"/>
        </w:rPr>
        <w:t>ze</w:t>
      </w:r>
      <w:proofErr w:type="spellEnd"/>
      <w:r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Pr="00C6415D">
        <w:rPr>
          <w:i/>
          <w:sz w:val="20"/>
          <w:szCs w:val="20"/>
          <w:lang w:val="de-DE"/>
        </w:rPr>
        <w:t>stron</w:t>
      </w:r>
      <w:proofErr w:type="spellEnd"/>
      <w:r w:rsidRPr="00C6415D">
        <w:rPr>
          <w:i/>
          <w:sz w:val="20"/>
          <w:szCs w:val="20"/>
          <w:lang w:val="de-DE"/>
        </w:rPr>
        <w:t xml:space="preserve"> w </w:t>
      </w:r>
      <w:proofErr w:type="spellStart"/>
      <w:r w:rsidRPr="00C6415D">
        <w:rPr>
          <w:i/>
          <w:sz w:val="20"/>
          <w:szCs w:val="20"/>
          <w:lang w:val="de-DE"/>
        </w:rPr>
        <w:t>mniej</w:t>
      </w:r>
      <w:proofErr w:type="spellEnd"/>
      <w:r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Pr="00C6415D">
        <w:rPr>
          <w:i/>
          <w:sz w:val="20"/>
          <w:szCs w:val="20"/>
          <w:lang w:val="de-DE"/>
        </w:rPr>
        <w:t>niż</w:t>
      </w:r>
      <w:proofErr w:type="spellEnd"/>
      <w:r w:rsidRPr="00C6415D">
        <w:rPr>
          <w:i/>
          <w:sz w:val="20"/>
          <w:szCs w:val="20"/>
          <w:lang w:val="de-DE"/>
        </w:rPr>
        <w:t xml:space="preserve"> 24 </w:t>
      </w:r>
      <w:proofErr w:type="spellStart"/>
      <w:r w:rsidRPr="00C6415D">
        <w:rPr>
          <w:i/>
          <w:sz w:val="20"/>
          <w:szCs w:val="20"/>
          <w:lang w:val="de-DE"/>
        </w:rPr>
        <w:t>godzin</w:t>
      </w:r>
      <w:proofErr w:type="spellEnd"/>
      <w:r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Pr="00C6415D">
        <w:rPr>
          <w:i/>
          <w:sz w:val="20"/>
          <w:szCs w:val="20"/>
          <w:lang w:val="de-DE"/>
        </w:rPr>
        <w:t>przed</w:t>
      </w:r>
      <w:proofErr w:type="spellEnd"/>
      <w:r w:rsidRPr="00C6415D">
        <w:rPr>
          <w:i/>
          <w:sz w:val="20"/>
          <w:szCs w:val="20"/>
          <w:lang w:val="de-DE"/>
        </w:rPr>
        <w:t xml:space="preserve"> </w:t>
      </w:r>
      <w:proofErr w:type="spellStart"/>
      <w:r w:rsidRPr="00C6415D">
        <w:rPr>
          <w:i/>
          <w:sz w:val="20"/>
          <w:szCs w:val="20"/>
          <w:lang w:val="de-DE"/>
        </w:rPr>
        <w:t>ładunku</w:t>
      </w:r>
      <w:proofErr w:type="spellEnd"/>
      <w:r w:rsidRPr="00C6415D">
        <w:rPr>
          <w:i/>
          <w:sz w:val="20"/>
          <w:szCs w:val="20"/>
          <w:lang w:val="de-DE"/>
        </w:rPr>
        <w:t xml:space="preserve"> - </w:t>
      </w:r>
      <w:r w:rsidRPr="00C6415D">
        <w:rPr>
          <w:sz w:val="20"/>
          <w:szCs w:val="20"/>
          <w:lang w:val="de-DE"/>
        </w:rPr>
        <w:t>{</w:t>
      </w:r>
      <w:proofErr w:type="spellStart"/>
      <w:r w:rsidRPr="00C6415D">
        <w:rPr>
          <w:sz w:val="20"/>
          <w:szCs w:val="20"/>
          <w:highlight w:val="yellow"/>
          <w:lang w:val="de-DE"/>
        </w:rPr>
        <w:t>OrderDeny</w:t>
      </w:r>
      <w:proofErr w:type="spellEnd"/>
      <w:r w:rsidRPr="00C6415D">
        <w:rPr>
          <w:sz w:val="20"/>
          <w:szCs w:val="20"/>
          <w:lang w:val="de-DE"/>
        </w:rPr>
        <w:t>}</w:t>
      </w:r>
    </w:p>
    <w:p w:rsidR="00181D0E" w:rsidRPr="003A7EEC" w:rsidRDefault="00181D0E" w:rsidP="00780F11">
      <w:pPr>
        <w:numPr>
          <w:ilvl w:val="0"/>
          <w:numId w:val="9"/>
        </w:numPr>
        <w:ind w:hanging="831"/>
        <w:rPr>
          <w:i/>
          <w:sz w:val="20"/>
          <w:szCs w:val="20"/>
          <w:lang w:val="de-DE"/>
        </w:rPr>
      </w:pPr>
      <w:r w:rsidRPr="003A7EEC">
        <w:rPr>
          <w:i/>
          <w:sz w:val="20"/>
          <w:szCs w:val="20"/>
          <w:lang w:val="de-DE"/>
        </w:rPr>
        <w:t>CMR Versicherung ist dem Auftragsgeber bedeckt</w:t>
      </w:r>
      <w:r w:rsidR="00F87F5C" w:rsidRPr="003A7EEC">
        <w:rPr>
          <w:i/>
          <w:sz w:val="20"/>
          <w:szCs w:val="20"/>
          <w:lang w:val="de-DE"/>
        </w:rPr>
        <w:t xml:space="preserve">/ CMR </w:t>
      </w:r>
      <w:proofErr w:type="spellStart"/>
      <w:r w:rsidR="00F87F5C" w:rsidRPr="003A7EEC">
        <w:rPr>
          <w:i/>
          <w:sz w:val="20"/>
          <w:szCs w:val="20"/>
          <w:lang w:val="de-DE"/>
        </w:rPr>
        <w:t>Ubezpieczenie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obejmuje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klienta</w:t>
      </w:r>
      <w:proofErr w:type="spellEnd"/>
    </w:p>
    <w:p w:rsidR="00181D0E" w:rsidRPr="003A7EEC" w:rsidRDefault="00181D0E" w:rsidP="00780F11">
      <w:pPr>
        <w:numPr>
          <w:ilvl w:val="0"/>
          <w:numId w:val="9"/>
        </w:numPr>
        <w:ind w:hanging="831"/>
        <w:rPr>
          <w:i/>
          <w:sz w:val="20"/>
          <w:szCs w:val="20"/>
          <w:lang w:val="de-DE"/>
        </w:rPr>
      </w:pPr>
      <w:r w:rsidRPr="003A7EEC">
        <w:rPr>
          <w:i/>
          <w:sz w:val="20"/>
          <w:szCs w:val="20"/>
          <w:lang w:val="de-DE"/>
        </w:rPr>
        <w:t>Es gilt ausschließlich deutsches Recht sowie im Weiterem die CMR und ADSp, jeweils letzte Fassung</w:t>
      </w:r>
      <w:r w:rsidR="00F87F5C" w:rsidRPr="003A7EEC">
        <w:rPr>
          <w:i/>
          <w:sz w:val="20"/>
          <w:szCs w:val="20"/>
          <w:lang w:val="de-DE"/>
        </w:rPr>
        <w:t>/</w:t>
      </w:r>
      <w:r w:rsidR="00F87F5C" w:rsidRPr="003A7EEC">
        <w:rPr>
          <w:i/>
          <w:sz w:val="20"/>
          <w:szCs w:val="20"/>
          <w:lang w:val="pl-PL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Ważność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wyłącznego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prawa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niemieckiego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, a </w:t>
      </w:r>
      <w:proofErr w:type="spellStart"/>
      <w:r w:rsidR="00F87F5C" w:rsidRPr="003A7EEC">
        <w:rPr>
          <w:i/>
          <w:sz w:val="20"/>
          <w:szCs w:val="20"/>
          <w:lang w:val="de-DE"/>
        </w:rPr>
        <w:t>także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umowa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CMR </w:t>
      </w:r>
      <w:proofErr w:type="spellStart"/>
      <w:r w:rsidR="00F87F5C" w:rsidRPr="003A7EEC">
        <w:rPr>
          <w:i/>
          <w:sz w:val="20"/>
          <w:szCs w:val="20"/>
          <w:lang w:val="de-DE"/>
        </w:rPr>
        <w:t>oraz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warunki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niemieckiej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i </w:t>
      </w:r>
      <w:proofErr w:type="spellStart"/>
      <w:r w:rsidR="00F87F5C" w:rsidRPr="003A7EEC">
        <w:rPr>
          <w:i/>
          <w:sz w:val="20"/>
          <w:szCs w:val="20"/>
          <w:lang w:val="de-DE"/>
        </w:rPr>
        <w:t>Logistyki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ADSp, </w:t>
      </w:r>
      <w:proofErr w:type="spellStart"/>
      <w:r w:rsidR="00F87F5C" w:rsidRPr="003A7EEC">
        <w:rPr>
          <w:i/>
          <w:sz w:val="20"/>
          <w:szCs w:val="20"/>
          <w:lang w:val="de-DE"/>
        </w:rPr>
        <w:t>ostatnie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wydanie</w:t>
      </w:r>
      <w:proofErr w:type="spellEnd"/>
      <w:r w:rsidRPr="003A7EEC">
        <w:rPr>
          <w:i/>
          <w:sz w:val="20"/>
          <w:szCs w:val="20"/>
          <w:lang w:val="de-DE"/>
        </w:rPr>
        <w:t>.</w:t>
      </w:r>
    </w:p>
    <w:p w:rsidR="00181D0E" w:rsidRPr="003A7EEC" w:rsidRDefault="00181D0E" w:rsidP="00780F11">
      <w:pPr>
        <w:numPr>
          <w:ilvl w:val="0"/>
          <w:numId w:val="9"/>
        </w:numPr>
        <w:ind w:hanging="831"/>
        <w:rPr>
          <w:i/>
          <w:sz w:val="20"/>
          <w:szCs w:val="20"/>
          <w:lang w:val="de-DE"/>
        </w:rPr>
      </w:pPr>
      <w:r w:rsidRPr="003A7EEC">
        <w:rPr>
          <w:i/>
          <w:sz w:val="20"/>
          <w:szCs w:val="20"/>
          <w:lang w:val="de-DE"/>
        </w:rPr>
        <w:t>Erfüllungsort und Gerichtsstand ist für alle Parteien ausschließlich  D-04600 Altenburg</w:t>
      </w:r>
      <w:r w:rsidR="00F87F5C" w:rsidRPr="003A7EEC">
        <w:rPr>
          <w:i/>
          <w:sz w:val="20"/>
          <w:szCs w:val="20"/>
          <w:lang w:val="de-DE"/>
        </w:rPr>
        <w:t xml:space="preserve">/ </w:t>
      </w:r>
      <w:proofErr w:type="spellStart"/>
      <w:r w:rsidR="00F87F5C" w:rsidRPr="003A7EEC">
        <w:rPr>
          <w:i/>
          <w:sz w:val="20"/>
          <w:szCs w:val="20"/>
          <w:lang w:val="de-DE"/>
        </w:rPr>
        <w:t>Miejsce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wykonania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i </w:t>
      </w:r>
      <w:proofErr w:type="spellStart"/>
      <w:r w:rsidR="00F87F5C" w:rsidRPr="003A7EEC">
        <w:rPr>
          <w:i/>
          <w:sz w:val="20"/>
          <w:szCs w:val="20"/>
          <w:lang w:val="de-DE"/>
        </w:rPr>
        <w:t>jurysdykcji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dla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wszystkich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stron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D-04600 </w:t>
      </w:r>
      <w:proofErr w:type="spellStart"/>
      <w:r w:rsidR="00F87F5C" w:rsidRPr="003A7EEC">
        <w:rPr>
          <w:i/>
          <w:sz w:val="20"/>
          <w:szCs w:val="20"/>
          <w:lang w:val="de-DE"/>
        </w:rPr>
        <w:t>wyłącznie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Altenburg</w:t>
      </w:r>
    </w:p>
    <w:p w:rsidR="00780F11" w:rsidRDefault="00181D0E" w:rsidP="00780F11">
      <w:pPr>
        <w:numPr>
          <w:ilvl w:val="0"/>
          <w:numId w:val="9"/>
        </w:numPr>
        <w:ind w:hanging="831"/>
        <w:rPr>
          <w:i/>
          <w:sz w:val="20"/>
          <w:szCs w:val="20"/>
          <w:lang w:val="de-DE"/>
        </w:rPr>
      </w:pPr>
      <w:r w:rsidRPr="003A7EEC">
        <w:rPr>
          <w:i/>
          <w:sz w:val="20"/>
          <w:szCs w:val="20"/>
          <w:lang w:val="de-DE"/>
        </w:rPr>
        <w:t xml:space="preserve">Firma </w:t>
      </w:r>
      <w:proofErr w:type="spellStart"/>
      <w:r w:rsidRPr="003A7EEC">
        <w:rPr>
          <w:i/>
          <w:sz w:val="20"/>
          <w:szCs w:val="20"/>
          <w:lang w:val="de-DE"/>
        </w:rPr>
        <w:t>Avetar</w:t>
      </w:r>
      <w:proofErr w:type="spellEnd"/>
      <w:r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Pr="003A7EEC">
        <w:rPr>
          <w:i/>
          <w:sz w:val="20"/>
          <w:szCs w:val="20"/>
          <w:lang w:val="de-DE"/>
        </w:rPr>
        <w:t>Logistic</w:t>
      </w:r>
      <w:proofErr w:type="spellEnd"/>
      <w:r w:rsidRPr="003A7EEC">
        <w:rPr>
          <w:i/>
          <w:sz w:val="20"/>
          <w:szCs w:val="20"/>
          <w:lang w:val="de-DE"/>
        </w:rPr>
        <w:t xml:space="preserve"> GmbH ist ein Mitglied vom DLDV – Deutscher Speditions- und Logistikverband </w:t>
      </w:r>
      <w:proofErr w:type="spellStart"/>
      <w:r w:rsidRPr="003A7EEC">
        <w:rPr>
          <w:i/>
          <w:sz w:val="20"/>
          <w:szCs w:val="20"/>
          <w:lang w:val="de-DE"/>
        </w:rPr>
        <w:t>e.V</w:t>
      </w:r>
      <w:proofErr w:type="spellEnd"/>
      <w:r w:rsidRPr="003A7EEC">
        <w:rPr>
          <w:i/>
          <w:sz w:val="20"/>
          <w:szCs w:val="20"/>
          <w:lang w:val="de-DE"/>
        </w:rPr>
        <w:t xml:space="preserve">  </w:t>
      </w:r>
      <w:r w:rsidR="00F87F5C" w:rsidRPr="003A7EEC">
        <w:rPr>
          <w:i/>
          <w:sz w:val="20"/>
          <w:szCs w:val="20"/>
          <w:lang w:val="de-DE"/>
        </w:rPr>
        <w:t xml:space="preserve">/ Firma </w:t>
      </w:r>
      <w:proofErr w:type="spellStart"/>
      <w:r w:rsidR="00F87F5C" w:rsidRPr="003A7EEC">
        <w:rPr>
          <w:i/>
          <w:sz w:val="20"/>
          <w:szCs w:val="20"/>
          <w:lang w:val="de-DE"/>
        </w:rPr>
        <w:t>Avetar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Logistic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GmbH </w:t>
      </w:r>
      <w:proofErr w:type="spellStart"/>
      <w:r w:rsidR="00F87F5C" w:rsidRPr="003A7EEC">
        <w:rPr>
          <w:i/>
          <w:sz w:val="20"/>
          <w:szCs w:val="20"/>
          <w:lang w:val="de-DE"/>
        </w:rPr>
        <w:t>jest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członkiem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mDLDV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- </w:t>
      </w:r>
      <w:proofErr w:type="spellStart"/>
      <w:r w:rsidR="00F87F5C" w:rsidRPr="003A7EEC">
        <w:rPr>
          <w:i/>
          <w:sz w:val="20"/>
          <w:szCs w:val="20"/>
          <w:lang w:val="de-DE"/>
        </w:rPr>
        <w:t>Stowarzyszenia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Niemieckich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spedytorów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i </w:t>
      </w:r>
      <w:proofErr w:type="spellStart"/>
      <w:r w:rsidR="00F87F5C" w:rsidRPr="003A7EEC">
        <w:rPr>
          <w:i/>
          <w:sz w:val="20"/>
          <w:szCs w:val="20"/>
          <w:lang w:val="de-DE"/>
        </w:rPr>
        <w:t>operatorów</w:t>
      </w:r>
      <w:proofErr w:type="spellEnd"/>
      <w:r w:rsidR="00F87F5C" w:rsidRPr="003A7EEC">
        <w:rPr>
          <w:i/>
          <w:sz w:val="20"/>
          <w:szCs w:val="20"/>
          <w:lang w:val="de-DE"/>
        </w:rPr>
        <w:t xml:space="preserve"> </w:t>
      </w:r>
      <w:proofErr w:type="spellStart"/>
      <w:r w:rsidR="00F87F5C" w:rsidRPr="003A7EEC">
        <w:rPr>
          <w:i/>
          <w:sz w:val="20"/>
          <w:szCs w:val="20"/>
          <w:lang w:val="de-DE"/>
        </w:rPr>
        <w:t>logistycznych</w:t>
      </w:r>
      <w:proofErr w:type="spellEnd"/>
      <w:r w:rsidR="00F87F5C" w:rsidRPr="003A7EEC">
        <w:rPr>
          <w:i/>
          <w:sz w:val="20"/>
          <w:szCs w:val="20"/>
          <w:lang w:val="de-DE"/>
        </w:rPr>
        <w:t>.</w:t>
      </w:r>
      <w:r w:rsidRPr="003A7EEC">
        <w:rPr>
          <w:i/>
          <w:sz w:val="20"/>
          <w:szCs w:val="20"/>
          <w:lang w:val="de-DE"/>
        </w:rPr>
        <w:t xml:space="preserve"> </w:t>
      </w:r>
    </w:p>
    <w:p w:rsidR="00C6415D" w:rsidRPr="00780F11" w:rsidRDefault="00C6415D" w:rsidP="00C6415D">
      <w:pPr>
        <w:ind w:left="-162"/>
        <w:rPr>
          <w:rStyle w:val="hps"/>
          <w:i/>
          <w:sz w:val="20"/>
          <w:szCs w:val="20"/>
          <w:lang w:val="de-DE"/>
        </w:rPr>
      </w:pP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29"/>
        <w:gridCol w:w="3119"/>
        <w:gridCol w:w="2807"/>
      </w:tblGrid>
      <w:tr w:rsidR="00780F11" w:rsidRPr="00432803" w:rsidTr="00C6415D"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0F11" w:rsidRPr="00432803" w:rsidRDefault="00780F11" w:rsidP="00C6415D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  <w:proofErr w:type="spellStart"/>
            <w:r w:rsidRPr="00432803">
              <w:rPr>
                <w:sz w:val="20"/>
                <w:szCs w:val="20"/>
              </w:rPr>
              <w:t>Auftraggeber</w:t>
            </w:r>
            <w:proofErr w:type="spellEnd"/>
            <w:r w:rsidRPr="00432803">
              <w:rPr>
                <w:sz w:val="20"/>
                <w:szCs w:val="20"/>
              </w:rPr>
              <w:t>/</w:t>
            </w:r>
            <w:r w:rsidRPr="00432803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32803">
              <w:rPr>
                <w:sz w:val="20"/>
                <w:szCs w:val="20"/>
                <w:lang w:val="en-US"/>
              </w:rPr>
              <w:t>Klient</w:t>
            </w:r>
            <w:proofErr w:type="spellEnd"/>
          </w:p>
          <w:p w:rsidR="00780F11" w:rsidRPr="00432803" w:rsidRDefault="00780F11" w:rsidP="00C6415D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</w:tc>
        <w:tc>
          <w:tcPr>
            <w:tcW w:w="600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80F11" w:rsidRPr="00432803" w:rsidRDefault="00780F11" w:rsidP="00C6415D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  <w:proofErr w:type="spellStart"/>
            <w:r w:rsidRPr="00432803">
              <w:rPr>
                <w:sz w:val="20"/>
                <w:szCs w:val="20"/>
              </w:rPr>
              <w:t>Spediteur</w:t>
            </w:r>
            <w:proofErr w:type="spellEnd"/>
            <w:r w:rsidRPr="00432803">
              <w:rPr>
                <w:sz w:val="20"/>
                <w:szCs w:val="20"/>
              </w:rPr>
              <w:t xml:space="preserve">/ </w:t>
            </w:r>
            <w:proofErr w:type="spellStart"/>
            <w:r w:rsidRPr="00432803">
              <w:rPr>
                <w:sz w:val="20"/>
                <w:szCs w:val="20"/>
                <w:lang w:val="en-US"/>
              </w:rPr>
              <w:t>Spedytor</w:t>
            </w:r>
            <w:proofErr w:type="spellEnd"/>
          </w:p>
          <w:p w:rsidR="00780F11" w:rsidRPr="00432803" w:rsidRDefault="00780F11" w:rsidP="00C6415D">
            <w:pPr>
              <w:pBdr>
                <w:bottom w:val="single" w:sz="12" w:space="1" w:color="auto"/>
              </w:pBdr>
              <w:rPr>
                <w:sz w:val="20"/>
                <w:szCs w:val="20"/>
              </w:rPr>
            </w:pPr>
          </w:p>
        </w:tc>
      </w:tr>
      <w:tr w:rsidR="00780F11" w:rsidRPr="00EA5116" w:rsidTr="00C6415D">
        <w:trPr>
          <w:trHeight w:val="370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0F11" w:rsidRPr="00EA5116" w:rsidRDefault="00780F11" w:rsidP="00C6415D">
            <w:pPr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F11" w:rsidRPr="00EA5116" w:rsidRDefault="00780F11" w:rsidP="00C6415D">
            <w:pPr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 xml:space="preserve">Zugmaschine/ </w:t>
            </w:r>
            <w:r>
              <w:rPr>
                <w:sz w:val="20"/>
                <w:szCs w:val="20"/>
                <w:lang w:val="en-US"/>
              </w:rPr>
              <w:t>C</w:t>
            </w:r>
            <w:proofErr w:type="spellStart"/>
            <w:r w:rsidRPr="00432803">
              <w:rPr>
                <w:sz w:val="20"/>
                <w:szCs w:val="20"/>
                <w:lang w:val="de-DE"/>
              </w:rPr>
              <w:t>iągnik</w:t>
            </w:r>
            <w:proofErr w:type="spellEnd"/>
          </w:p>
        </w:tc>
        <w:tc>
          <w:tcPr>
            <w:tcW w:w="288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80F11" w:rsidRPr="00EA5116" w:rsidRDefault="00780F11" w:rsidP="00C6415D">
            <w:pPr>
              <w:rPr>
                <w:sz w:val="20"/>
                <w:szCs w:val="20"/>
                <w:lang w:val="de-DE"/>
              </w:rPr>
            </w:pPr>
          </w:p>
        </w:tc>
      </w:tr>
      <w:tr w:rsidR="00780F11" w:rsidRPr="00EA5116" w:rsidTr="00C6415D"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0F11" w:rsidRPr="00EA5116" w:rsidRDefault="00780F11" w:rsidP="00C6415D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F11" w:rsidRPr="00EA5116" w:rsidRDefault="00780F11" w:rsidP="00C6415D">
            <w:pPr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 xml:space="preserve">Anhänger (Auflieger)/ </w:t>
            </w:r>
            <w:r>
              <w:rPr>
                <w:sz w:val="20"/>
                <w:szCs w:val="20"/>
                <w:lang w:val="en-US"/>
              </w:rPr>
              <w:t>P</w:t>
            </w:r>
            <w:proofErr w:type="spellStart"/>
            <w:r w:rsidRPr="00432803">
              <w:rPr>
                <w:sz w:val="20"/>
                <w:szCs w:val="20"/>
                <w:lang w:val="de-DE"/>
              </w:rPr>
              <w:t>rzyczepa</w:t>
            </w:r>
            <w:proofErr w:type="spellEnd"/>
          </w:p>
          <w:p w:rsidR="00780F11" w:rsidRPr="00EA5116" w:rsidRDefault="00780F11" w:rsidP="00C6415D">
            <w:pPr>
              <w:rPr>
                <w:sz w:val="20"/>
                <w:szCs w:val="20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80F11" w:rsidRPr="00EA5116" w:rsidRDefault="00780F11" w:rsidP="00C6415D">
            <w:pPr>
              <w:rPr>
                <w:sz w:val="20"/>
                <w:szCs w:val="20"/>
                <w:lang w:val="de-DE"/>
              </w:rPr>
            </w:pPr>
          </w:p>
        </w:tc>
      </w:tr>
      <w:tr w:rsidR="00780F11" w:rsidRPr="00EA5116" w:rsidTr="00C6415D">
        <w:trPr>
          <w:trHeight w:val="185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0F11" w:rsidRPr="00EA5116" w:rsidRDefault="00780F11" w:rsidP="00C6415D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780F11" w:rsidRPr="00EA5116" w:rsidRDefault="00780F11" w:rsidP="00C6415D">
            <w:pPr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de-DE"/>
              </w:rPr>
              <w:t xml:space="preserve">Fahrer/ </w:t>
            </w:r>
            <w:proofErr w:type="spellStart"/>
            <w:r>
              <w:rPr>
                <w:sz w:val="20"/>
                <w:szCs w:val="20"/>
                <w:lang w:val="de-DE"/>
              </w:rPr>
              <w:t>K</w:t>
            </w:r>
            <w:r w:rsidRPr="00432803">
              <w:rPr>
                <w:sz w:val="20"/>
                <w:szCs w:val="20"/>
                <w:lang w:val="de-DE"/>
              </w:rPr>
              <w:t>ierowca</w:t>
            </w:r>
            <w:proofErr w:type="spellEnd"/>
          </w:p>
          <w:p w:rsidR="00780F11" w:rsidRPr="00EA5116" w:rsidRDefault="00780F11" w:rsidP="00C6415D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288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80F11" w:rsidRPr="00EA5116" w:rsidRDefault="00780F11" w:rsidP="00C6415D">
            <w:pPr>
              <w:rPr>
                <w:sz w:val="20"/>
                <w:szCs w:val="20"/>
                <w:lang w:val="de-DE"/>
              </w:rPr>
            </w:pPr>
          </w:p>
        </w:tc>
      </w:tr>
      <w:tr w:rsidR="00780F11" w:rsidRPr="00EA5116" w:rsidTr="00C6415D">
        <w:trPr>
          <w:trHeight w:val="128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0F11" w:rsidRPr="00EA5116" w:rsidRDefault="00780F11" w:rsidP="00C6415D">
            <w:pPr>
              <w:rPr>
                <w:sz w:val="20"/>
                <w:szCs w:val="20"/>
                <w:lang w:val="uk-UA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F11" w:rsidRPr="00EA5116" w:rsidRDefault="00780F11" w:rsidP="00C6415D">
            <w:pPr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en-US"/>
              </w:rPr>
              <w:t>Handy /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</w:t>
            </w:r>
            <w:r w:rsidRPr="00432803">
              <w:rPr>
                <w:sz w:val="20"/>
                <w:szCs w:val="20"/>
              </w:rPr>
              <w:t>obilna</w:t>
            </w:r>
            <w:proofErr w:type="spellEnd"/>
          </w:p>
          <w:p w:rsidR="00780F11" w:rsidRPr="00EA5116" w:rsidRDefault="00780F11" w:rsidP="00C6415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80F11" w:rsidRPr="00EA5116" w:rsidRDefault="00780F11" w:rsidP="00C6415D">
            <w:pPr>
              <w:rPr>
                <w:sz w:val="20"/>
                <w:szCs w:val="20"/>
                <w:lang w:val="en-US"/>
              </w:rPr>
            </w:pPr>
          </w:p>
        </w:tc>
      </w:tr>
      <w:tr w:rsidR="00780F11" w:rsidRPr="00EA5116" w:rsidTr="00C6415D">
        <w:trPr>
          <w:trHeight w:val="512"/>
        </w:trPr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0F11" w:rsidRPr="00EA5116" w:rsidRDefault="00780F11" w:rsidP="00C6415D">
            <w:pPr>
              <w:rPr>
                <w:sz w:val="20"/>
                <w:szCs w:val="20"/>
                <w:lang w:val="de-DE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0F11" w:rsidRPr="00EA5116" w:rsidRDefault="00780F11" w:rsidP="00C6415D">
            <w:pPr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en-US"/>
              </w:rPr>
              <w:t xml:space="preserve">Handy/ </w:t>
            </w:r>
            <w:proofErr w:type="spellStart"/>
            <w:r>
              <w:rPr>
                <w:sz w:val="20"/>
                <w:szCs w:val="20"/>
                <w:lang w:val="en-US"/>
              </w:rPr>
              <w:t>M</w:t>
            </w:r>
            <w:r w:rsidRPr="00432803">
              <w:rPr>
                <w:sz w:val="20"/>
                <w:szCs w:val="20"/>
                <w:lang w:val="en-US"/>
              </w:rPr>
              <w:t>obilna</w:t>
            </w:r>
            <w:proofErr w:type="spellEnd"/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80F11" w:rsidRPr="00EA5116" w:rsidRDefault="00780F11" w:rsidP="00C6415D">
            <w:pPr>
              <w:rPr>
                <w:sz w:val="20"/>
                <w:szCs w:val="20"/>
                <w:lang w:val="de-DE"/>
              </w:rPr>
            </w:pPr>
          </w:p>
        </w:tc>
      </w:tr>
      <w:tr w:rsidR="00780F11" w:rsidRPr="00EA5116" w:rsidTr="00C6415D">
        <w:tc>
          <w:tcPr>
            <w:tcW w:w="411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0F11" w:rsidRPr="00EA5116" w:rsidRDefault="00780F11" w:rsidP="00C6415D">
            <w:pPr>
              <w:rPr>
                <w:sz w:val="20"/>
                <w:szCs w:val="20"/>
              </w:rPr>
            </w:pPr>
          </w:p>
          <w:p w:rsidR="00780F11" w:rsidRPr="00EA5116" w:rsidRDefault="00780F11" w:rsidP="00C6415D">
            <w:pPr>
              <w:rPr>
                <w:sz w:val="20"/>
                <w:szCs w:val="20"/>
              </w:rPr>
            </w:pPr>
          </w:p>
          <w:p w:rsidR="00780F11" w:rsidRPr="00EA5116" w:rsidRDefault="00780F11" w:rsidP="00C6415D">
            <w:pPr>
              <w:rPr>
                <w:sz w:val="20"/>
                <w:szCs w:val="20"/>
              </w:rPr>
            </w:pPr>
          </w:p>
          <w:p w:rsidR="00780F11" w:rsidRPr="00EA5116" w:rsidRDefault="00780F11" w:rsidP="00C6415D">
            <w:pPr>
              <w:jc w:val="center"/>
              <w:rPr>
                <w:sz w:val="20"/>
                <w:szCs w:val="20"/>
                <w:lang w:val="de-DE"/>
              </w:rPr>
            </w:pPr>
            <w:r w:rsidRPr="00EA5116">
              <w:rPr>
                <w:sz w:val="20"/>
                <w:szCs w:val="20"/>
                <w:lang w:val="de-DE"/>
              </w:rPr>
              <w:t>________________________________</w:t>
            </w:r>
          </w:p>
          <w:p w:rsidR="00780F11" w:rsidRPr="00EA5116" w:rsidRDefault="00780F11" w:rsidP="00C6415D">
            <w:pPr>
              <w:jc w:val="center"/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>Unterschrift, Stempel/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F87F5C">
              <w:rPr>
                <w:sz w:val="20"/>
                <w:szCs w:val="20"/>
              </w:rPr>
              <w:t>Podpis</w:t>
            </w:r>
            <w:proofErr w:type="spellEnd"/>
            <w:r w:rsidRPr="00F87F5C">
              <w:rPr>
                <w:sz w:val="20"/>
                <w:szCs w:val="20"/>
              </w:rPr>
              <w:t xml:space="preserve"> </w:t>
            </w:r>
            <w:proofErr w:type="spellStart"/>
            <w:r w:rsidRPr="00F87F5C">
              <w:rPr>
                <w:sz w:val="20"/>
                <w:szCs w:val="20"/>
              </w:rPr>
              <w:t>Pieczęć</w:t>
            </w:r>
            <w:proofErr w:type="spellEnd"/>
          </w:p>
        </w:tc>
        <w:tc>
          <w:tcPr>
            <w:tcW w:w="600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80F11" w:rsidRPr="00EA5116" w:rsidRDefault="00780F11" w:rsidP="00C6415D">
            <w:pPr>
              <w:rPr>
                <w:sz w:val="20"/>
                <w:szCs w:val="20"/>
              </w:rPr>
            </w:pPr>
          </w:p>
          <w:p w:rsidR="00780F11" w:rsidRPr="00EA5116" w:rsidRDefault="00780F11" w:rsidP="00C6415D">
            <w:pPr>
              <w:rPr>
                <w:sz w:val="20"/>
                <w:szCs w:val="20"/>
              </w:rPr>
            </w:pPr>
          </w:p>
          <w:p w:rsidR="00780F11" w:rsidRPr="00EA5116" w:rsidRDefault="00780F11" w:rsidP="00C6415D">
            <w:pPr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</w:rPr>
              <w:t xml:space="preserve">                                                         </w:t>
            </w:r>
          </w:p>
          <w:p w:rsidR="00780F11" w:rsidRPr="00EA5116" w:rsidRDefault="00780F11" w:rsidP="00C6415D">
            <w:pPr>
              <w:rPr>
                <w:sz w:val="20"/>
                <w:szCs w:val="20"/>
                <w:lang w:val="de-DE"/>
              </w:rPr>
            </w:pPr>
            <w:r>
              <w:rPr>
                <w:sz w:val="20"/>
                <w:szCs w:val="20"/>
                <w:lang w:val="uk-UA"/>
              </w:rPr>
              <w:t xml:space="preserve">         </w:t>
            </w:r>
            <w:r w:rsidRPr="00EA5116">
              <w:rPr>
                <w:sz w:val="20"/>
                <w:szCs w:val="20"/>
                <w:lang w:val="de-DE"/>
              </w:rPr>
              <w:t>___________________________________________________</w:t>
            </w:r>
          </w:p>
          <w:p w:rsidR="00780F11" w:rsidRPr="00EA5116" w:rsidRDefault="00780F11" w:rsidP="00C6415D">
            <w:pPr>
              <w:jc w:val="center"/>
              <w:rPr>
                <w:sz w:val="20"/>
                <w:szCs w:val="20"/>
              </w:rPr>
            </w:pPr>
            <w:r w:rsidRPr="00EA5116">
              <w:rPr>
                <w:sz w:val="20"/>
                <w:szCs w:val="20"/>
                <w:lang w:val="de-DE"/>
              </w:rPr>
              <w:t>Unterschrift, Stempel/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F87F5C">
              <w:rPr>
                <w:sz w:val="20"/>
                <w:szCs w:val="20"/>
              </w:rPr>
              <w:t>Podpis</w:t>
            </w:r>
            <w:proofErr w:type="spellEnd"/>
            <w:r w:rsidRPr="00F87F5C">
              <w:rPr>
                <w:sz w:val="20"/>
                <w:szCs w:val="20"/>
              </w:rPr>
              <w:t xml:space="preserve"> </w:t>
            </w:r>
            <w:proofErr w:type="spellStart"/>
            <w:r w:rsidRPr="00F87F5C">
              <w:rPr>
                <w:sz w:val="20"/>
                <w:szCs w:val="20"/>
              </w:rPr>
              <w:t>Pieczęć</w:t>
            </w:r>
            <w:proofErr w:type="spellEnd"/>
          </w:p>
        </w:tc>
      </w:tr>
    </w:tbl>
    <w:p w:rsidR="00780F11" w:rsidRDefault="00780F11" w:rsidP="006D7641">
      <w:pPr>
        <w:pStyle w:val="1"/>
        <w:spacing w:line="240" w:lineRule="auto"/>
        <w:ind w:left="0"/>
        <w:jc w:val="both"/>
        <w:rPr>
          <w:rStyle w:val="hps"/>
          <w:rFonts w:ascii="Times New Roman" w:hAnsi="Times New Roman"/>
          <w:b/>
          <w:sz w:val="32"/>
          <w:szCs w:val="32"/>
          <w:lang w:val="ru-RU"/>
        </w:rPr>
      </w:pPr>
    </w:p>
    <w:sectPr w:rsidR="00780F11" w:rsidSect="00B53C40">
      <w:pgSz w:w="11906" w:h="16838"/>
      <w:pgMar w:top="964" w:right="851" w:bottom="96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F2719"/>
    <w:multiLevelType w:val="hybridMultilevel"/>
    <w:tmpl w:val="F1F49CAA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4A2908"/>
    <w:multiLevelType w:val="hybridMultilevel"/>
    <w:tmpl w:val="274608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321D05"/>
    <w:multiLevelType w:val="hybridMultilevel"/>
    <w:tmpl w:val="0F661D5C"/>
    <w:lvl w:ilvl="0" w:tplc="37A06E7E">
      <w:start w:val="1"/>
      <w:numFmt w:val="decimal"/>
      <w:lvlText w:val="%1."/>
      <w:lvlJc w:val="left"/>
      <w:pPr>
        <w:ind w:left="-1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558" w:hanging="360"/>
      </w:pPr>
    </w:lvl>
    <w:lvl w:ilvl="2" w:tplc="0422001B" w:tentative="1">
      <w:start w:val="1"/>
      <w:numFmt w:val="lowerRoman"/>
      <w:lvlText w:val="%3."/>
      <w:lvlJc w:val="right"/>
      <w:pPr>
        <w:ind w:left="1278" w:hanging="180"/>
      </w:pPr>
    </w:lvl>
    <w:lvl w:ilvl="3" w:tplc="0422000F" w:tentative="1">
      <w:start w:val="1"/>
      <w:numFmt w:val="decimal"/>
      <w:lvlText w:val="%4."/>
      <w:lvlJc w:val="left"/>
      <w:pPr>
        <w:ind w:left="1998" w:hanging="360"/>
      </w:pPr>
    </w:lvl>
    <w:lvl w:ilvl="4" w:tplc="04220019" w:tentative="1">
      <w:start w:val="1"/>
      <w:numFmt w:val="lowerLetter"/>
      <w:lvlText w:val="%5."/>
      <w:lvlJc w:val="left"/>
      <w:pPr>
        <w:ind w:left="2718" w:hanging="360"/>
      </w:pPr>
    </w:lvl>
    <w:lvl w:ilvl="5" w:tplc="0422001B" w:tentative="1">
      <w:start w:val="1"/>
      <w:numFmt w:val="lowerRoman"/>
      <w:lvlText w:val="%6."/>
      <w:lvlJc w:val="right"/>
      <w:pPr>
        <w:ind w:left="3438" w:hanging="180"/>
      </w:pPr>
    </w:lvl>
    <w:lvl w:ilvl="6" w:tplc="0422000F" w:tentative="1">
      <w:start w:val="1"/>
      <w:numFmt w:val="decimal"/>
      <w:lvlText w:val="%7."/>
      <w:lvlJc w:val="left"/>
      <w:pPr>
        <w:ind w:left="4158" w:hanging="360"/>
      </w:pPr>
    </w:lvl>
    <w:lvl w:ilvl="7" w:tplc="04220019" w:tentative="1">
      <w:start w:val="1"/>
      <w:numFmt w:val="lowerLetter"/>
      <w:lvlText w:val="%8."/>
      <w:lvlJc w:val="left"/>
      <w:pPr>
        <w:ind w:left="4878" w:hanging="360"/>
      </w:pPr>
    </w:lvl>
    <w:lvl w:ilvl="8" w:tplc="0422001B" w:tentative="1">
      <w:start w:val="1"/>
      <w:numFmt w:val="lowerRoman"/>
      <w:lvlText w:val="%9."/>
      <w:lvlJc w:val="right"/>
      <w:pPr>
        <w:ind w:left="5598" w:hanging="180"/>
      </w:pPr>
    </w:lvl>
  </w:abstractNum>
  <w:abstractNum w:abstractNumId="3">
    <w:nsid w:val="592C45CA"/>
    <w:multiLevelType w:val="hybridMultilevel"/>
    <w:tmpl w:val="0E5EA1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C51506"/>
    <w:multiLevelType w:val="multilevel"/>
    <w:tmpl w:val="042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A6744ED"/>
    <w:multiLevelType w:val="hybridMultilevel"/>
    <w:tmpl w:val="F06AA94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49C"/>
    <w:rsid w:val="00054BE1"/>
    <w:rsid w:val="000609C8"/>
    <w:rsid w:val="000B44D6"/>
    <w:rsid w:val="000C499F"/>
    <w:rsid w:val="000D0F62"/>
    <w:rsid w:val="000D65C5"/>
    <w:rsid w:val="000F03C2"/>
    <w:rsid w:val="00142B6C"/>
    <w:rsid w:val="00145ADF"/>
    <w:rsid w:val="00176A98"/>
    <w:rsid w:val="00180127"/>
    <w:rsid w:val="00181D0E"/>
    <w:rsid w:val="001D7475"/>
    <w:rsid w:val="001E18CA"/>
    <w:rsid w:val="001F0B8D"/>
    <w:rsid w:val="001F2396"/>
    <w:rsid w:val="001F3DC7"/>
    <w:rsid w:val="001F67D2"/>
    <w:rsid w:val="0023223C"/>
    <w:rsid w:val="00232ADC"/>
    <w:rsid w:val="00286195"/>
    <w:rsid w:val="002B020C"/>
    <w:rsid w:val="002B5C9C"/>
    <w:rsid w:val="002F52C0"/>
    <w:rsid w:val="00316938"/>
    <w:rsid w:val="00324477"/>
    <w:rsid w:val="00354D5D"/>
    <w:rsid w:val="00363DC7"/>
    <w:rsid w:val="0037419C"/>
    <w:rsid w:val="0038278C"/>
    <w:rsid w:val="003930CD"/>
    <w:rsid w:val="003A7EEC"/>
    <w:rsid w:val="003E0998"/>
    <w:rsid w:val="00432803"/>
    <w:rsid w:val="004461A3"/>
    <w:rsid w:val="00455702"/>
    <w:rsid w:val="00485095"/>
    <w:rsid w:val="004E5EA4"/>
    <w:rsid w:val="00524E1D"/>
    <w:rsid w:val="00541BEF"/>
    <w:rsid w:val="00570522"/>
    <w:rsid w:val="00580B27"/>
    <w:rsid w:val="005D58A8"/>
    <w:rsid w:val="00621DD4"/>
    <w:rsid w:val="00624C94"/>
    <w:rsid w:val="00640716"/>
    <w:rsid w:val="00653F98"/>
    <w:rsid w:val="00683684"/>
    <w:rsid w:val="00685E29"/>
    <w:rsid w:val="006B1C2D"/>
    <w:rsid w:val="006B4050"/>
    <w:rsid w:val="006D7641"/>
    <w:rsid w:val="006E732F"/>
    <w:rsid w:val="007600E9"/>
    <w:rsid w:val="0076099B"/>
    <w:rsid w:val="00773D7E"/>
    <w:rsid w:val="00780F11"/>
    <w:rsid w:val="0078191A"/>
    <w:rsid w:val="00792D6D"/>
    <w:rsid w:val="00793343"/>
    <w:rsid w:val="007C4FDE"/>
    <w:rsid w:val="00823F4F"/>
    <w:rsid w:val="00844FAF"/>
    <w:rsid w:val="00847C0D"/>
    <w:rsid w:val="00865335"/>
    <w:rsid w:val="0086749C"/>
    <w:rsid w:val="008B065A"/>
    <w:rsid w:val="008B4EA6"/>
    <w:rsid w:val="008C6F43"/>
    <w:rsid w:val="008E0742"/>
    <w:rsid w:val="008E1872"/>
    <w:rsid w:val="008E2BA2"/>
    <w:rsid w:val="008F20B4"/>
    <w:rsid w:val="00907833"/>
    <w:rsid w:val="0091248D"/>
    <w:rsid w:val="00913BCE"/>
    <w:rsid w:val="0091469B"/>
    <w:rsid w:val="00926827"/>
    <w:rsid w:val="009435D1"/>
    <w:rsid w:val="009604B8"/>
    <w:rsid w:val="009A24F4"/>
    <w:rsid w:val="009A2D51"/>
    <w:rsid w:val="009A7C82"/>
    <w:rsid w:val="009B2D3C"/>
    <w:rsid w:val="009B6343"/>
    <w:rsid w:val="009E3446"/>
    <w:rsid w:val="009E74DB"/>
    <w:rsid w:val="009F448D"/>
    <w:rsid w:val="009F5ABE"/>
    <w:rsid w:val="00A215D2"/>
    <w:rsid w:val="00A27506"/>
    <w:rsid w:val="00A361D8"/>
    <w:rsid w:val="00A520F9"/>
    <w:rsid w:val="00A829AD"/>
    <w:rsid w:val="00AD665B"/>
    <w:rsid w:val="00B128B9"/>
    <w:rsid w:val="00B13CF2"/>
    <w:rsid w:val="00B265F9"/>
    <w:rsid w:val="00B308B8"/>
    <w:rsid w:val="00B53C40"/>
    <w:rsid w:val="00B83710"/>
    <w:rsid w:val="00B86142"/>
    <w:rsid w:val="00BF0984"/>
    <w:rsid w:val="00BF6F0F"/>
    <w:rsid w:val="00C00877"/>
    <w:rsid w:val="00C10EDA"/>
    <w:rsid w:val="00C15562"/>
    <w:rsid w:val="00C20414"/>
    <w:rsid w:val="00C429D0"/>
    <w:rsid w:val="00C6415D"/>
    <w:rsid w:val="00C73280"/>
    <w:rsid w:val="00C759D7"/>
    <w:rsid w:val="00CA75F0"/>
    <w:rsid w:val="00CF15DA"/>
    <w:rsid w:val="00D0415D"/>
    <w:rsid w:val="00D43549"/>
    <w:rsid w:val="00D641E3"/>
    <w:rsid w:val="00D8537A"/>
    <w:rsid w:val="00DA502D"/>
    <w:rsid w:val="00DB4E23"/>
    <w:rsid w:val="00DF2165"/>
    <w:rsid w:val="00E20A8A"/>
    <w:rsid w:val="00E73F72"/>
    <w:rsid w:val="00E86BA9"/>
    <w:rsid w:val="00E929D7"/>
    <w:rsid w:val="00EA35CF"/>
    <w:rsid w:val="00EA3BC1"/>
    <w:rsid w:val="00EA3C0E"/>
    <w:rsid w:val="00EA41ED"/>
    <w:rsid w:val="00EB2D64"/>
    <w:rsid w:val="00EB3EB4"/>
    <w:rsid w:val="00EC7834"/>
    <w:rsid w:val="00EE0B42"/>
    <w:rsid w:val="00F13DFE"/>
    <w:rsid w:val="00F53604"/>
    <w:rsid w:val="00F56D3D"/>
    <w:rsid w:val="00F66D0D"/>
    <w:rsid w:val="00F72D6C"/>
    <w:rsid w:val="00F74605"/>
    <w:rsid w:val="00F8682F"/>
    <w:rsid w:val="00F87F5C"/>
    <w:rsid w:val="00FC2A13"/>
    <w:rsid w:val="00FD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584437-11F2-4A93-8C80-106259D54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49C"/>
    <w:rPr>
      <w:sz w:val="24"/>
      <w:szCs w:val="24"/>
      <w:lang w:val="ru-RU" w:eastAsia="ru-RU"/>
    </w:rPr>
  </w:style>
  <w:style w:type="paragraph" w:styleId="3">
    <w:name w:val="heading 3"/>
    <w:basedOn w:val="a"/>
    <w:next w:val="a"/>
    <w:qFormat/>
    <w:rsid w:val="0086749C"/>
    <w:pPr>
      <w:keepNext/>
      <w:jc w:val="center"/>
      <w:outlineLvl w:val="2"/>
    </w:pPr>
    <w:rPr>
      <w:i/>
      <w:iCs/>
      <w:sz w:val="2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qFormat/>
    <w:rsid w:val="0086749C"/>
    <w:pPr>
      <w:jc w:val="center"/>
    </w:pPr>
    <w:rPr>
      <w:b/>
      <w:bCs/>
      <w:sz w:val="32"/>
      <w:lang w:val="uk-UA"/>
    </w:rPr>
  </w:style>
  <w:style w:type="character" w:customStyle="1" w:styleId="hps">
    <w:name w:val="hps"/>
    <w:rsid w:val="0086749C"/>
  </w:style>
  <w:style w:type="character" w:customStyle="1" w:styleId="shorttext">
    <w:name w:val="short_text"/>
    <w:basedOn w:val="a0"/>
    <w:rsid w:val="0086749C"/>
  </w:style>
  <w:style w:type="character" w:customStyle="1" w:styleId="atn">
    <w:name w:val="atn"/>
    <w:rsid w:val="00F8682F"/>
  </w:style>
  <w:style w:type="table" w:styleId="a4">
    <w:name w:val="Table Grid"/>
    <w:basedOn w:val="a1"/>
    <w:rsid w:val="002861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rsid w:val="00C429D0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link w:val="a5"/>
    <w:rsid w:val="00C429D0"/>
    <w:rPr>
      <w:rFonts w:ascii="Tahoma" w:hAnsi="Tahoma" w:cs="Tahoma"/>
      <w:sz w:val="16"/>
      <w:szCs w:val="16"/>
      <w:lang w:val="ru-RU" w:eastAsia="ru-RU"/>
    </w:rPr>
  </w:style>
  <w:style w:type="paragraph" w:styleId="a7">
    <w:name w:val="Normal (Web)"/>
    <w:basedOn w:val="a"/>
    <w:rsid w:val="002B020C"/>
    <w:pPr>
      <w:spacing w:before="100" w:beforeAutospacing="1" w:after="100" w:afterAutospacing="1"/>
    </w:pPr>
    <w:rPr>
      <w:lang w:val="uk-UA" w:eastAsia="uk-UA"/>
    </w:rPr>
  </w:style>
  <w:style w:type="character" w:customStyle="1" w:styleId="hpsalt-edited">
    <w:name w:val="hps alt-edited"/>
    <w:basedOn w:val="a0"/>
    <w:rsid w:val="00EA41ED"/>
  </w:style>
  <w:style w:type="character" w:customStyle="1" w:styleId="hpsatn">
    <w:name w:val="hps atn"/>
    <w:basedOn w:val="a0"/>
    <w:rsid w:val="00EA41ED"/>
  </w:style>
  <w:style w:type="paragraph" w:customStyle="1" w:styleId="1">
    <w:name w:val="Абзац списку1"/>
    <w:basedOn w:val="a"/>
    <w:semiHidden/>
    <w:rsid w:val="00EA41ED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de-DE" w:eastAsia="en-US"/>
    </w:rPr>
  </w:style>
  <w:style w:type="character" w:customStyle="1" w:styleId="rvts11">
    <w:name w:val="rvts11"/>
    <w:rsid w:val="00B86142"/>
    <w:rPr>
      <w:rFonts w:ascii="Calibri" w:hAnsi="Calibri" w:cs="Times New Roman" w:hint="default"/>
      <w:sz w:val="22"/>
      <w:szCs w:val="22"/>
    </w:rPr>
  </w:style>
  <w:style w:type="character" w:customStyle="1" w:styleId="rvts12">
    <w:name w:val="rvts12"/>
    <w:rsid w:val="00B86142"/>
    <w:rPr>
      <w:rFonts w:ascii="Times New Roman" w:hAnsi="Times New Roman" w:cs="Times New Roman" w:hint="default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4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53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2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81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8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6733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91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88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74838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778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0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321</Words>
  <Characters>2380</Characters>
  <Application>Microsoft Office Word</Application>
  <DocSecurity>0</DocSecurity>
  <Lines>95</Lines>
  <Paragraphs>67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 </vt:lpstr>
    </vt:vector>
  </TitlesOfParts>
  <Company>atlant sovt ltd</Company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averkov</dc:creator>
  <cp:keywords/>
  <cp:lastModifiedBy>Yuriy Kurko</cp:lastModifiedBy>
  <cp:revision>4</cp:revision>
  <cp:lastPrinted>2015-05-13T12:56:00Z</cp:lastPrinted>
  <dcterms:created xsi:type="dcterms:W3CDTF">2015-07-02T23:40:00Z</dcterms:created>
  <dcterms:modified xsi:type="dcterms:W3CDTF">2015-07-03T06:19:00Z</dcterms:modified>
</cp:coreProperties>
</file>