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qts8lyf0t5he" w:id="0"/>
      <w:bookmarkEnd w:id="0"/>
      <w:r w:rsidDel="00000000" w:rsidR="00000000" w:rsidRPr="00000000">
        <w:rPr>
          <w:rtl w:val="0"/>
        </w:rPr>
        <w:t xml:space="preserve">Informe Académico (entrega 2)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3qud8hvv98xl" w:id="1"/>
      <w:bookmarkEnd w:id="1"/>
      <w:r w:rsidDel="00000000" w:rsidR="00000000" w:rsidRPr="00000000">
        <w:rPr>
          <w:rtl w:val="0"/>
        </w:rPr>
        <w:t xml:space="preserve">Integrantes del equipo: 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/>
      </w:pPr>
      <w:bookmarkStart w:colFirst="0" w:colLast="0" w:name="_3ch6pwdrm8z1" w:id="2"/>
      <w:bookmarkEnd w:id="2"/>
      <w:r w:rsidDel="00000000" w:rsidR="00000000" w:rsidRPr="00000000">
        <w:rPr>
          <w:rtl w:val="0"/>
        </w:rPr>
        <w:t xml:space="preserve">Link a repositorio: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Este documento debe entregarse por gestión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⚠️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6anf1xm6uid" w:id="3"/>
      <w:bookmarkEnd w:id="3"/>
      <w:r w:rsidDel="00000000" w:rsidR="00000000" w:rsidRPr="00000000">
        <w:rPr>
          <w:rtl w:val="0"/>
        </w:rPr>
        <w:t xml:space="preserve">Selección de Funcionalidad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udcwdd1ouyu" w:id="4"/>
      <w:bookmarkEnd w:id="4"/>
      <w:r w:rsidDel="00000000" w:rsidR="00000000" w:rsidRPr="00000000">
        <w:rPr>
          <w:rtl w:val="0"/>
        </w:rPr>
        <w:t xml:space="preserve">Usabilidad y Accesibilidad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b2nyxazt2vl" w:id="5"/>
      <w:bookmarkEnd w:id="5"/>
      <w:r w:rsidDel="00000000" w:rsidR="00000000" w:rsidRPr="00000000">
        <w:rPr>
          <w:rtl w:val="0"/>
        </w:rPr>
        <w:t xml:space="preserve">Calidad de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2mppzyribbf" w:id="6"/>
      <w:bookmarkEnd w:id="6"/>
      <w:r w:rsidDel="00000000" w:rsidR="00000000" w:rsidRPr="00000000">
        <w:rPr>
          <w:rtl w:val="0"/>
        </w:rPr>
        <w:t xml:space="preserve">Pruebas unitarias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td48a2gfp43" w:id="7"/>
      <w:bookmarkEnd w:id="7"/>
      <w:r w:rsidDel="00000000" w:rsidR="00000000" w:rsidRPr="00000000">
        <w:rPr>
          <w:rtl w:val="0"/>
        </w:rPr>
        <w:t xml:space="preserve">Descripción del trabajo individual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hzu2htee64s" w:id="8"/>
      <w:bookmarkEnd w:id="8"/>
      <w:r w:rsidDel="00000000" w:rsidR="00000000" w:rsidRPr="00000000">
        <w:rPr>
          <w:rtl w:val="0"/>
        </w:rPr>
        <w:t xml:space="preserve">Reflexión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oh91wgiwnljv" w:id="9"/>
      <w:bookmarkEnd w:id="9"/>
      <w:r w:rsidDel="00000000" w:rsidR="00000000" w:rsidRPr="00000000">
        <w:rPr>
          <w:rtl w:val="0"/>
        </w:rPr>
        <w:t xml:space="preserve">Informe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line="240" w:lineRule="auto"/>
        <w:rPr/>
      </w:pPr>
      <w:bookmarkStart w:colFirst="0" w:colLast="0" w:name="_xpffkaeavs3c" w:id="10"/>
      <w:bookmarkEnd w:id="10"/>
      <w:r w:rsidDel="00000000" w:rsidR="00000000" w:rsidRPr="00000000">
        <w:rPr>
          <w:rtl w:val="0"/>
        </w:rPr>
        <w:t xml:space="preserve">Link a repositorio testeado: 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nmdkz5l4v6c1" w:id="11"/>
      <w:bookmarkEnd w:id="11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8dagah0zjd0" w:id="12"/>
      <w:bookmarkEnd w:id="12"/>
      <w:r w:rsidDel="00000000" w:rsidR="00000000" w:rsidRPr="00000000">
        <w:rPr>
          <w:rtl w:val="0"/>
        </w:rPr>
        <w:t xml:space="preserve">Sesiones de Prueba Exploratoria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5niofwq80k" w:id="13"/>
      <w:bookmarkEnd w:id="13"/>
      <w:r w:rsidDel="00000000" w:rsidR="00000000" w:rsidRPr="00000000">
        <w:rPr>
          <w:rtl w:val="0"/>
        </w:rPr>
        <w:t xml:space="preserve">Reporte de Issues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rjh32968u39q" w:id="14"/>
      <w:bookmarkEnd w:id="14"/>
      <w:r w:rsidDel="00000000" w:rsidR="00000000" w:rsidRPr="00000000">
        <w:rPr>
          <w:rtl w:val="0"/>
        </w:rPr>
        <w:t xml:space="preserve">Evaluación Global de Calidad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