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sudo docker run -it -p 127.0.0.1:8081:8080 -p 127.0.0.1:9091:9090 webgoat/webgoat</w:t>
      </w:r>
    </w:p>
    <w:p w:rsidR="00000000" w:rsidDel="00000000" w:rsidP="00000000" w:rsidRDefault="00000000" w:rsidRPr="00000000" w14:paraId="00000002">
      <w:pPr>
        <w:rPr/>
      </w:pPr>
      <w:r w:rsidDel="00000000" w:rsidR="00000000" w:rsidRPr="00000000">
        <w:rPr>
          <w:rtl w:val="0"/>
        </w:rPr>
        <w:t xml:space="preserve">google-chrome ~/CyberChef-Offline/CyberChef_v11.5.0.html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INDEX</w:t>
      </w:r>
    </w:p>
    <w:sdt>
      <w:sdtPr>
        <w:id w:val="1445473296"/>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5boh99ip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 BASIC:</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8k3v8tlf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fbv3expo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3ldoja791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 Proxies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ekvdjcrf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mi5ak6hs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Developer Tools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tz8e1oxk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506m3mab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cc8l3y93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gb3s2k8ch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CIA Triad</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z6bl81tb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Hijack a session</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13g9e4wa1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Insecure Direct Object References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iu2tl1f8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0kj4yiun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rgpcyeq5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eyenuxwy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Missing Function Level Access Control</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jfak5jyf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1mmqf88i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s256tt9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ESTA MAL REDACTADO Y HECHO PERO SE HARIA ASI</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lx2citedx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Spoofing an Authentication Cookie</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ndi4576d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s4zcrpfou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Crypto Basics</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019hxh8i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23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mrqx53m7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4xi2n6e7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sjio260n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NO SALE EXAMEN</w:t>
              <w:tab/>
              <w:t xml:space="preserve">27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kwx3w54j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NO SE HACE - NO SALE</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uesnt95qm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 Injection (intro)</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7i0be715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32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x8py8n95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njbhmvlq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33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e3x7h61n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jhx9sy1x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cfrihp9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imef4rpr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eqp9nfq4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bnh9who9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tab/>
              <w:t xml:space="preserve">37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hmn3ree2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PREGUNTAR PORQUE EL “--” para omitir parte del comando</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x90a7rkc9a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 Injection (advanced)</w:t>
              <w:tab/>
              <w:t xml:space="preserve">39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y0mwntf1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3:MIRAR</w:t>
              <w:tab/>
              <w:t xml:space="preserve">40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g72e721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info:</w:t>
              <w:tab/>
              <w:t xml:space="preserve">44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fmp53zs3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50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pfxmcu9i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56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39wjntjdw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 Injection (mitigation) ESTE UNA PUTA MIERDA, NO SE HACE ES UN PORRO - NO SALE EN EL EXAMEN</w:t>
              <w:tab/>
              <w:t xml:space="preserve">57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9hx16rwklc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 Site Scripting</w:t>
              <w:tab/>
              <w:t xml:space="preserve">57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47stdh9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w:t>
              <w:tab/>
              <w:t xml:space="preserve">57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gv8mg81t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HECHO</w:t>
              <w:tab/>
              <w:t xml:space="preserve">59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mawvyq1z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59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g129v6rh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w:t>
              <w:tab/>
              <w:t xml:space="preserve">60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n9736a7m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tab/>
              <w:t xml:space="preserve">63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wrcsqczl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tab/>
              <w:t xml:space="preserve">63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q59fhasx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tab/>
              <w:t xml:space="preserve">64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xjk1d1blb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 Site Scripting (stored)</w:t>
              <w:tab/>
              <w:t xml:space="preserve">64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851z46hl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64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90b9or2f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 Site Scripting (mitigation) - NO SALE EN EL EXAMEN</w:t>
              <w:tab/>
              <w:t xml:space="preserve">66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qc0g4xu6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 ME SALE</w:t>
              <w:tab/>
              <w:t xml:space="preserve">70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cg7vn6tg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NI GANAS DE EMPREZARLO</w:t>
              <w:tab/>
              <w:t xml:space="preserve">70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b3r4j72ou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Path traversal</w:t>
              <w:tab/>
              <w:t xml:space="preserve">70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il5rgto8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70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aze2jto1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71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ru5w5f1d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72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x3q8m87d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hyperlink>
          <w:hyperlink w:anchor="_n0x3q8m87dtm">
            <w:r w:rsidDel="00000000" w:rsidR="00000000" w:rsidRPr="00000000">
              <w:rPr>
                <w:rtl w:val="0"/>
              </w:rPr>
              <w:t xml:space="preserve">PREGUNTAR</w:t>
            </w:r>
          </w:hyperlink>
          <w:hyperlink w:anchor="_n0x3q8m87d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JAUME COMO SE QUE SON dos ../../</w:t>
              <w:tab/>
              <w:t xml:space="preserve">73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mj69axcv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76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y1w6bh04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(A5) Configuración Insegura</w:t>
              <w:tab/>
              <w:t xml:space="preserve">79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k98ovfwn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Cross-Site Request Forgeries</w:t>
              <w:tab/>
              <w:t xml:space="preserve">79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fgo1txvj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79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4m7zl0zp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81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pg0md1r7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82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2sk889ns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tab/>
              <w:t xml:space="preserve">83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botuou3c4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Misconfiguration</w:t>
              <w:tab/>
              <w:t xml:space="preserve">86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uze14ug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86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81exwevw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86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jq2i2ylz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87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dzmlx3m8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87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tgov59zf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XXE- NO ENTRA EXAMEN</w:t>
              <w:tab/>
              <w:t xml:space="preserve">88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4yplp67j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Teoria:</w:t>
              <w:tab/>
              <w:t xml:space="preserve">88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3vysfzz7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96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q7xlsecc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97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z0dqaao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NI IDEA - Preguntar</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b w:val="1"/>
          <w:bCs w:val="1"/>
          <w:sz w:val="30"/>
          <w:szCs w:val="30"/>
        </w:rPr>
      </w:pPr>
      <w:r w:rsidDel="00000000" w:rsidR="00000000" w:rsidRPr="00000000">
        <w:rPr>
          <w:rtl w:val="0"/>
        </w:rPr>
      </w:r>
    </w:p>
    <w:p w:rsidR="00000000" w:rsidDel="00000000" w:rsidP="00000000" w:rsidRDefault="00000000" w:rsidRPr="00000000" w14:paraId="00000055">
      <w:pPr>
        <w:pStyle w:val="Heading1"/>
        <w:rPr/>
      </w:pPr>
      <w:bookmarkStart w:colFirst="0" w:colLast="0" w:name="_v5mgml9ou8mz" w:id="0"/>
      <w:bookmarkEnd w:id="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h5boh99ipay" w:id="1"/>
      <w:bookmarkEnd w:id="1"/>
      <w:r w:rsidDel="00000000" w:rsidR="00000000" w:rsidRPr="00000000">
        <w:rPr>
          <w:rtl w:val="0"/>
        </w:rPr>
        <w:t xml:space="preserve">HTTP BASIC:</w:t>
      </w:r>
    </w:p>
    <w:p w:rsidR="00000000" w:rsidDel="00000000" w:rsidP="00000000" w:rsidRDefault="00000000" w:rsidRPr="00000000" w14:paraId="00000057">
      <w:pPr>
        <w:pStyle w:val="Heading2"/>
        <w:rPr/>
      </w:pPr>
      <w:bookmarkStart w:colFirst="0" w:colLast="0" w:name="_wg8k3v8tlfao" w:id="2"/>
      <w:bookmarkEnd w:id="2"/>
      <w:r w:rsidDel="00000000" w:rsidR="00000000" w:rsidRPr="00000000">
        <w:rPr>
          <w:rtl w:val="0"/>
        </w:rPr>
        <w:t xml:space="preserve">3:</w:t>
      </w:r>
    </w:p>
    <w:p w:rsidR="00000000" w:rsidDel="00000000" w:rsidP="00000000" w:rsidRDefault="00000000" w:rsidRPr="00000000" w14:paraId="00000058">
      <w:pPr>
        <w:rPr/>
      </w:pPr>
      <w:r w:rsidDel="00000000" w:rsidR="00000000" w:rsidRPr="00000000">
        <w:rPr/>
        <w:drawing>
          <wp:inline distB="114300" distT="114300" distL="114300" distR="114300">
            <wp:extent cx="4624388" cy="3226317"/>
            <wp:effectExtent b="0" l="0" r="0" t="0"/>
            <wp:docPr id="88"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4624388" cy="322631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 EL BURP CANVIAR LA PETICION POST Y PONER LO QUE TE DICE</w:t>
      </w:r>
    </w:p>
    <w:p w:rsidR="00000000" w:rsidDel="00000000" w:rsidP="00000000" w:rsidRDefault="00000000" w:rsidRPr="00000000" w14:paraId="0000005A">
      <w:pPr>
        <w:rPr/>
      </w:pPr>
      <w:r w:rsidDel="00000000" w:rsidR="00000000" w:rsidRPr="00000000">
        <w:rPr/>
        <w:drawing>
          <wp:inline distB="114300" distT="114300" distL="114300" distR="114300">
            <wp:extent cx="4357688" cy="2178844"/>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57688" cy="217884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xh1pq469d988" w:id="3"/>
      <w:bookmarkEnd w:id="3"/>
      <w:r w:rsidDel="00000000" w:rsidR="00000000" w:rsidRPr="00000000">
        <w:rPr>
          <w:rtl w:val="0"/>
        </w:rPr>
      </w:r>
    </w:p>
    <w:p w:rsidR="00000000" w:rsidDel="00000000" w:rsidP="00000000" w:rsidRDefault="00000000" w:rsidRPr="00000000" w14:paraId="0000005D">
      <w:pPr>
        <w:pStyle w:val="Heading2"/>
        <w:rPr/>
      </w:pPr>
      <w:bookmarkStart w:colFirst="0" w:colLast="0" w:name="_spkgzjjoqwkj" w:id="4"/>
      <w:bookmarkEnd w:id="4"/>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bookmarkStart w:colFirst="0" w:colLast="0" w:name="_eqfbv3expo8x" w:id="5"/>
      <w:bookmarkEnd w:id="5"/>
      <w:r w:rsidDel="00000000" w:rsidR="00000000" w:rsidRPr="00000000">
        <w:rPr>
          <w:rtl w:val="0"/>
        </w:rPr>
        <w:t xml:space="preserve">4:</w:t>
      </w:r>
    </w:p>
    <w:p w:rsidR="00000000" w:rsidDel="00000000" w:rsidP="00000000" w:rsidRDefault="00000000" w:rsidRPr="00000000" w14:paraId="0000005F">
      <w:pPr>
        <w:rPr/>
      </w:pPr>
      <w:r w:rsidDel="00000000" w:rsidR="00000000" w:rsidRPr="00000000">
        <w:rPr>
          <w:rtl w:val="0"/>
        </w:rPr>
        <w:t xml:space="preserve">COJER EL POST Y VER EL NUMERO QUE PONE EN EL MAGIC</w:t>
      </w:r>
    </w:p>
    <w:p w:rsidR="00000000" w:rsidDel="00000000" w:rsidP="00000000" w:rsidRDefault="00000000" w:rsidRPr="00000000" w14:paraId="00000060">
      <w:pPr>
        <w:rPr/>
      </w:pPr>
      <w:r w:rsidDel="00000000" w:rsidR="00000000" w:rsidRPr="00000000">
        <w:rPr/>
        <w:drawing>
          <wp:inline distB="114300" distT="114300" distL="114300" distR="114300">
            <wp:extent cx="5731200" cy="2298700"/>
            <wp:effectExtent b="0" l="0" r="0" t="0"/>
            <wp:docPr id="103"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2531719" cy="5510213"/>
            <wp:effectExtent b="0" l="0" r="0" t="0"/>
            <wp:docPr id="83"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2531719" cy="55102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t3ldoja791zm" w:id="6"/>
      <w:bookmarkEnd w:id="6"/>
      <w:r w:rsidDel="00000000" w:rsidR="00000000" w:rsidRPr="00000000">
        <w:rPr>
          <w:rtl w:val="0"/>
        </w:rPr>
        <w:t xml:space="preserve">HTTP Proxies</w:t>
      </w:r>
    </w:p>
    <w:p w:rsidR="00000000" w:rsidDel="00000000" w:rsidP="00000000" w:rsidRDefault="00000000" w:rsidRPr="00000000" w14:paraId="00000065">
      <w:pPr>
        <w:pStyle w:val="Heading2"/>
        <w:rPr/>
      </w:pPr>
      <w:bookmarkStart w:colFirst="0" w:colLast="0" w:name="_4iekvdjcrfix" w:id="7"/>
      <w:bookmarkEnd w:id="7"/>
      <w:r w:rsidDel="00000000" w:rsidR="00000000" w:rsidRPr="00000000">
        <w:rPr>
          <w:rtl w:val="0"/>
        </w:rPr>
        <w:t xml:space="preserve">6:</w:t>
      </w:r>
    </w:p>
    <w:p w:rsidR="00000000" w:rsidDel="00000000" w:rsidP="00000000" w:rsidRDefault="00000000" w:rsidRPr="00000000" w14:paraId="00000066">
      <w:pPr>
        <w:rPr/>
      </w:pPr>
      <w:r w:rsidDel="00000000" w:rsidR="00000000" w:rsidRPr="00000000">
        <w:rPr/>
        <w:drawing>
          <wp:inline distB="114300" distT="114300" distL="114300" distR="114300">
            <wp:extent cx="5731200" cy="2057400"/>
            <wp:effectExtent b="0" l="0" r="0" t="0"/>
            <wp:docPr id="76"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222250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Cambiar de POST a GET</w:t>
      </w:r>
    </w:p>
    <w:p w:rsidR="00000000" w:rsidDel="00000000" w:rsidP="00000000" w:rsidRDefault="00000000" w:rsidRPr="00000000" w14:paraId="00000069">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Al principio, WebGoat manda los datos por POST (ocultos en el "body" de la petición, no se ven en la URL).</w:t>
      </w:r>
    </w:p>
    <w:p w:rsidR="00000000" w:rsidDel="00000000" w:rsidP="00000000" w:rsidRDefault="00000000" w:rsidRPr="00000000" w14:paraId="0000006A">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El ejercicio te pide demostrar que puedes </w:t>
      </w:r>
      <w:r w:rsidDel="00000000" w:rsidR="00000000" w:rsidRPr="00000000">
        <w:rPr>
          <w:b w:val="1"/>
          <w:bCs w:val="1"/>
          <w:sz w:val="20"/>
          <w:szCs w:val="20"/>
          <w:rtl w:val="0"/>
        </w:rPr>
        <w:t xml:space="preserve">forzar</w:t>
      </w:r>
      <w:r w:rsidDel="00000000" w:rsidR="00000000" w:rsidRPr="00000000">
        <w:rPr>
          <w:sz w:val="20"/>
          <w:szCs w:val="20"/>
          <w:rtl w:val="0"/>
        </w:rPr>
        <w:t xml:space="preserve"> que esos mismos datos viajen por GET, es decir, visibles en la URL. Esto importa en seguridad porque las URLs con GET quedan guardadas en el historial del navegador, en logs del servidor, etc. — mientras que el body de un POST no.</w:t>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Mover </w:t>
      </w:r>
      <w:r w:rsidDel="00000000" w:rsidR="00000000" w:rsidRPr="00000000">
        <w:rPr>
          <w:rFonts w:ascii="Roboto Mono" w:cs="Roboto Mono" w:eastAsia="Roboto Mono" w:hAnsi="Roboto Mono"/>
          <w:b w:val="1"/>
          <w:bCs w:val="1"/>
          <w:color w:val="188038"/>
          <w:sz w:val="20"/>
          <w:szCs w:val="20"/>
          <w:rtl w:val="0"/>
        </w:rPr>
        <w:t xml:space="preserve">changeMe</w:t>
      </w:r>
      <w:r w:rsidDel="00000000" w:rsidR="00000000" w:rsidRPr="00000000">
        <w:rPr>
          <w:b w:val="1"/>
          <w:bCs w:val="1"/>
          <w:sz w:val="20"/>
          <w:szCs w:val="20"/>
          <w:rtl w:val="0"/>
        </w:rPr>
        <w:t xml:space="preserve"> de body a query string</w:t>
      </w:r>
    </w:p>
    <w:p w:rsidR="00000000" w:rsidDel="00000000" w:rsidP="00000000" w:rsidRDefault="00000000" w:rsidRPr="00000000" w14:paraId="0000006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Cuando pasas a GET, los parámetros ya no van en el body, van pegados a la URL con </w:t>
      </w:r>
      <w:r w:rsidDel="00000000" w:rsidR="00000000" w:rsidRPr="00000000">
        <w:rPr>
          <w:rFonts w:ascii="Roboto Mono" w:cs="Roboto Mono" w:eastAsia="Roboto Mono" w:hAnsi="Roboto Mono"/>
          <w:color w:val="188038"/>
          <w:sz w:val="20"/>
          <w:szCs w:val="20"/>
          <w:rtl w:val="0"/>
        </w:rPr>
        <w:t xml:space="preserve">?parametro=valor</w:t>
      </w:r>
      <w:r w:rsidDel="00000000" w:rsidR="00000000" w:rsidRPr="00000000">
        <w:rPr>
          <w:sz w:val="20"/>
          <w:szCs w:val="20"/>
          <w:rtl w:val="0"/>
        </w:rPr>
        <w:t xml:space="preserve">.</w:t>
      </w:r>
    </w:p>
    <w:p w:rsidR="00000000" w:rsidDel="00000000" w:rsidP="00000000" w:rsidRDefault="00000000" w:rsidRPr="00000000" w14:paraId="0000006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Por eso tuviste que borrar </w:t>
      </w:r>
      <w:r w:rsidDel="00000000" w:rsidR="00000000" w:rsidRPr="00000000">
        <w:rPr>
          <w:rFonts w:ascii="Roboto Mono" w:cs="Roboto Mono" w:eastAsia="Roboto Mono" w:hAnsi="Roboto Mono"/>
          <w:color w:val="188038"/>
          <w:sz w:val="20"/>
          <w:szCs w:val="20"/>
          <w:rtl w:val="0"/>
        </w:rPr>
        <w:t xml:space="preserve">changeMe=...</w:t>
      </w:r>
      <w:r w:rsidDel="00000000" w:rsidR="00000000" w:rsidRPr="00000000">
        <w:rPr>
          <w:sz w:val="20"/>
          <w:szCs w:val="20"/>
          <w:rtl w:val="0"/>
        </w:rPr>
        <w:t xml:space="preserve"> de abajo (el body) y ponerlo en la primera línea, después del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06E">
      <w:pPr>
        <w:rPr>
          <w:rFonts w:ascii="Roboto Mono" w:cs="Roboto Mono" w:eastAsia="Roboto Mono" w:hAnsi="Roboto Mono"/>
          <w:b w:val="1"/>
          <w:bCs w:val="1"/>
          <w:color w:val="188038"/>
          <w:sz w:val="20"/>
          <w:szCs w:val="20"/>
        </w:rPr>
      </w:pPr>
      <w:r w:rsidDel="00000000" w:rsidR="00000000" w:rsidRPr="00000000">
        <w:rPr>
          <w:b w:val="1"/>
          <w:bCs w:val="1"/>
          <w:sz w:val="20"/>
          <w:szCs w:val="20"/>
          <w:rtl w:val="0"/>
        </w:rPr>
        <w:t xml:space="preserve">Añadir la cabecera </w:t>
      </w:r>
      <w:r w:rsidDel="00000000" w:rsidR="00000000" w:rsidRPr="00000000">
        <w:rPr>
          <w:rFonts w:ascii="Roboto Mono" w:cs="Roboto Mono" w:eastAsia="Roboto Mono" w:hAnsi="Roboto Mono"/>
          <w:b w:val="1"/>
          <w:bCs w:val="1"/>
          <w:color w:val="188038"/>
          <w:sz w:val="20"/>
          <w:szCs w:val="20"/>
          <w:rtl w:val="0"/>
        </w:rPr>
        <w:t xml:space="preserve">x-request-intercepted: true</w:t>
      </w:r>
    </w:p>
    <w:p w:rsidR="00000000" w:rsidDel="00000000" w:rsidP="00000000" w:rsidRDefault="00000000" w:rsidRPr="00000000" w14:paraId="0000006F">
      <w:pPr>
        <w:numPr>
          <w:ilvl w:val="0"/>
          <w:numId w:val="7"/>
        </w:numPr>
        <w:spacing w:after="240" w:before="240" w:lineRule="auto"/>
        <w:ind w:left="720" w:hanging="360"/>
        <w:rPr>
          <w:sz w:val="20"/>
          <w:szCs w:val="20"/>
        </w:rPr>
      </w:pPr>
      <w:r w:rsidDel="00000000" w:rsidR="00000000" w:rsidRPr="00000000">
        <w:rPr>
          <w:sz w:val="20"/>
          <w:szCs w:val="20"/>
          <w:rtl w:val="0"/>
        </w:rPr>
        <w:t xml:space="preserve">Esto demuestra que puedes </w:t>
      </w:r>
      <w:r w:rsidDel="00000000" w:rsidR="00000000" w:rsidRPr="00000000">
        <w:rPr>
          <w:b w:val="1"/>
          <w:bCs w:val="1"/>
          <w:sz w:val="20"/>
          <w:szCs w:val="20"/>
          <w:rtl w:val="0"/>
        </w:rPr>
        <w:t xml:space="preserve">inyectar cabeceras que el navegador nunca mandaría por sí solo</w:t>
      </w:r>
      <w:r w:rsidDel="00000000" w:rsidR="00000000" w:rsidRPr="00000000">
        <w:rPr>
          <w:sz w:val="20"/>
          <w:szCs w:val="20"/>
          <w:rtl w:val="0"/>
        </w:rPr>
        <w:t xml:space="preserve">. El servidor de WebGoat está programado para comprobar si esa cabecera existe — si no la ve, sabe que no interceptaste nada y no te da la lección por buena.</w:t>
      </w:r>
    </w:p>
    <w:p w:rsidR="00000000" w:rsidDel="00000000" w:rsidP="00000000" w:rsidRDefault="00000000" w:rsidRPr="00000000" w14:paraId="00000070">
      <w:pPr>
        <w:spacing w:after="240" w:before="240" w:lineRule="auto"/>
        <w:rPr>
          <w:sz w:val="20"/>
          <w:szCs w:val="20"/>
        </w:rPr>
      </w:pPr>
      <w:r w:rsidDel="00000000" w:rsidR="00000000" w:rsidRPr="00000000">
        <w:rPr>
          <w:b w:val="1"/>
          <w:bCs w:val="1"/>
          <w:sz w:val="20"/>
          <w:szCs w:val="20"/>
          <w:rtl w:val="0"/>
        </w:rPr>
        <w:t xml:space="preserve">1. "Hacemos el GET para poder ver la información"</w:t>
        <w:br w:type="textWrapping"/>
      </w:r>
      <w:r w:rsidDel="00000000" w:rsidR="00000000" w:rsidRPr="00000000">
        <w:rPr>
          <w:sz w:val="20"/>
          <w:szCs w:val="20"/>
          <w:rtl w:val="0"/>
        </w:rPr>
        <w:t xml:space="preserve"> No exactamente para </w:t>
      </w:r>
      <w:r w:rsidDel="00000000" w:rsidR="00000000" w:rsidRPr="00000000">
        <w:rPr>
          <w:i w:val="1"/>
          <w:iCs w:val="1"/>
          <w:sz w:val="20"/>
          <w:szCs w:val="20"/>
          <w:rtl w:val="0"/>
        </w:rPr>
        <w:t xml:space="preserve">ver</w:t>
      </w:r>
      <w:r w:rsidDel="00000000" w:rsidR="00000000" w:rsidRPr="00000000">
        <w:rPr>
          <w:sz w:val="20"/>
          <w:szCs w:val="20"/>
          <w:rtl w:val="0"/>
        </w:rPr>
        <w:t xml:space="preserve"> información — es para </w:t>
      </w:r>
      <w:r w:rsidDel="00000000" w:rsidR="00000000" w:rsidRPr="00000000">
        <w:rPr>
          <w:b w:val="1"/>
          <w:bCs w:val="1"/>
          <w:sz w:val="20"/>
          <w:szCs w:val="20"/>
          <w:rtl w:val="0"/>
        </w:rPr>
        <w:t xml:space="preserve">demostrar que puedes cambiar el método</w:t>
      </w:r>
      <w:r w:rsidDel="00000000" w:rsidR="00000000" w:rsidRPr="00000000">
        <w:rPr>
          <w:sz w:val="20"/>
          <w:szCs w:val="20"/>
          <w:rtl w:val="0"/>
        </w:rPr>
        <w:t xml:space="preserve"> de la petición. El objetivo es mostrar que tú, con el proxy, decides si algo va por GET o por POST, aunque la web original lo mandara como POST. La consecuencia de que sea GET es que los datos quedan visibles en la URL (eso es lo que "se ve"), pero el ejercicio en sí es sobre el </w:t>
      </w:r>
      <w:r w:rsidDel="00000000" w:rsidR="00000000" w:rsidRPr="00000000">
        <w:rPr>
          <w:b w:val="1"/>
          <w:bCs w:val="1"/>
          <w:sz w:val="20"/>
          <w:szCs w:val="20"/>
          <w:rtl w:val="0"/>
        </w:rPr>
        <w:t xml:space="preserve">control</w:t>
      </w:r>
      <w:r w:rsidDel="00000000" w:rsidR="00000000" w:rsidRPr="00000000">
        <w:rPr>
          <w:sz w:val="20"/>
          <w:szCs w:val="20"/>
          <w:rtl w:val="0"/>
        </w:rPr>
        <w:t xml:space="preserve"> que tienes, no sobre curiosidad de ver datos.</w:t>
      </w:r>
    </w:p>
    <w:p w:rsidR="00000000" w:rsidDel="00000000" w:rsidP="00000000" w:rsidRDefault="00000000" w:rsidRPr="00000000" w14:paraId="00000071">
      <w:pPr>
        <w:spacing w:after="240" w:before="240" w:lineRule="auto"/>
        <w:rPr>
          <w:sz w:val="20"/>
          <w:szCs w:val="20"/>
        </w:rPr>
      </w:pPr>
      <w:r w:rsidDel="00000000" w:rsidR="00000000" w:rsidRPr="00000000">
        <w:rPr>
          <w:b w:val="1"/>
          <w:bCs w:val="1"/>
          <w:sz w:val="20"/>
          <w:szCs w:val="20"/>
          <w:rtl w:val="0"/>
        </w:rPr>
        <w:t xml:space="preserve">2. "Ponemos los parámetros en la URL porque así es como se hace con el GET"</w:t>
        <w:br w:type="textWrapping"/>
      </w:r>
      <w:r w:rsidDel="00000000" w:rsidR="00000000" w:rsidRPr="00000000">
        <w:rPr>
          <w:rFonts w:ascii="Arial Unicode MS" w:cs="Arial Unicode MS" w:eastAsia="Arial Unicode MS" w:hAnsi="Arial Unicode MS"/>
          <w:sz w:val="20"/>
          <w:szCs w:val="20"/>
          <w:rtl w:val="0"/>
        </w:rPr>
        <w:t xml:space="preserve"> ✅ Exacto, esto lo tienes claro. En una petición GET, los parámetros no van en el body, van pegados a la URL después del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 Es la regla del protocolo HTTP, no algo específico de WebGoat.</w:t>
      </w:r>
    </w:p>
    <w:p w:rsidR="00000000" w:rsidDel="00000000" w:rsidP="00000000" w:rsidRDefault="00000000" w:rsidRPr="00000000" w14:paraId="00000072">
      <w:pPr>
        <w:spacing w:after="240" w:before="240" w:lineRule="auto"/>
        <w:rPr>
          <w:sz w:val="20"/>
          <w:szCs w:val="20"/>
        </w:rPr>
      </w:pPr>
      <w:r w:rsidDel="00000000" w:rsidR="00000000" w:rsidRPr="00000000">
        <w:rPr>
          <w:b w:val="1"/>
          <w:bCs w:val="1"/>
          <w:sz w:val="20"/>
          <w:szCs w:val="20"/>
          <w:rtl w:val="0"/>
        </w:rPr>
        <w:t xml:space="preserve">3. "Lo del final es para que no se mande solo"</w:t>
        <w:br w:type="textWrapping"/>
      </w:r>
      <w:r w:rsidDel="00000000" w:rsidR="00000000" w:rsidRPr="00000000">
        <w:rPr>
          <w:sz w:val="20"/>
          <w:szCs w:val="20"/>
          <w:rtl w:val="0"/>
        </w:rPr>
        <w:t xml:space="preserve"> Aquí hay dos cosas mezcladas que vimos, y ninguna es "para que no se mande solo":</w:t>
      </w:r>
    </w:p>
    <w:p w:rsidR="00000000" w:rsidDel="00000000" w:rsidP="00000000" w:rsidRDefault="00000000" w:rsidRPr="00000000" w14:paraId="00000073">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La </w:t>
      </w:r>
      <w:r w:rsidDel="00000000" w:rsidR="00000000" w:rsidRPr="00000000">
        <w:rPr>
          <w:b w:val="1"/>
          <w:bCs w:val="1"/>
          <w:sz w:val="20"/>
          <w:szCs w:val="20"/>
          <w:rtl w:val="0"/>
        </w:rPr>
        <w:t xml:space="preserve">línea en blanco</w:t>
      </w:r>
      <w:r w:rsidDel="00000000" w:rsidR="00000000" w:rsidRPr="00000000">
        <w:rPr>
          <w:sz w:val="20"/>
          <w:szCs w:val="20"/>
          <w:rtl w:val="0"/>
        </w:rPr>
        <w:t xml:space="preserve"> al final: es una regla técnica de HTTP. Le dice al servidor "aquí terminan las cabeceras". Sin ella, el servidor no sabe dónde acaban las cabeceras y empieza el body, y por eso daba el aviso de timeout.</w:t>
      </w:r>
    </w:p>
    <w:p w:rsidR="00000000" w:rsidDel="00000000" w:rsidP="00000000" w:rsidRDefault="00000000" w:rsidRPr="00000000" w14:paraId="00000074">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La </w:t>
      </w:r>
      <w:r w:rsidDel="00000000" w:rsidR="00000000" w:rsidRPr="00000000">
        <w:rPr>
          <w:b w:val="1"/>
          <w:bCs w:val="1"/>
          <w:sz w:val="20"/>
          <w:szCs w:val="20"/>
          <w:rtl w:val="0"/>
        </w:rPr>
        <w:t xml:space="preserve">cabecera </w:t>
      </w:r>
      <w:r w:rsidDel="00000000" w:rsidR="00000000" w:rsidRPr="00000000">
        <w:rPr>
          <w:rFonts w:ascii="Roboto Mono" w:cs="Roboto Mono" w:eastAsia="Roboto Mono" w:hAnsi="Roboto Mono"/>
          <w:b w:val="1"/>
          <w:bCs w:val="1"/>
          <w:color w:val="188038"/>
          <w:sz w:val="20"/>
          <w:szCs w:val="20"/>
          <w:rtl w:val="0"/>
        </w:rPr>
        <w:t xml:space="preserve">x-request-intercepted: true</w:t>
      </w:r>
      <w:r w:rsidDel="00000000" w:rsidR="00000000" w:rsidRPr="00000000">
        <w:rPr>
          <w:sz w:val="20"/>
          <w:szCs w:val="20"/>
          <w:rtl w:val="0"/>
        </w:rPr>
        <w:t xml:space="preserve">: no es técnica, es una comprobación que hace el propio WebGoat. El servidor mira si esa cabecera está presente — si está, sabe que has interceptado y modificado la petición a mano (algo que tu navegador nunca haría solo), y por eso te da la lección como completada.</w:t>
      </w:r>
    </w:p>
    <w:p w:rsidR="00000000" w:rsidDel="00000000" w:rsidP="00000000" w:rsidRDefault="00000000" w:rsidRPr="00000000" w14:paraId="00000075">
      <w:pPr>
        <w:spacing w:after="240" w:before="240" w:lineRule="auto"/>
        <w:rPr>
          <w:sz w:val="20"/>
          <w:szCs w:val="20"/>
        </w:rPr>
      </w:pPr>
      <w:r w:rsidDel="00000000" w:rsidR="00000000" w:rsidRPr="00000000">
        <w:rPr>
          <w:rtl w:val="0"/>
        </w:rPr>
      </w:r>
    </w:p>
    <w:p w:rsidR="00000000" w:rsidDel="00000000" w:rsidP="00000000" w:rsidRDefault="00000000" w:rsidRPr="00000000" w14:paraId="00000076">
      <w:pPr>
        <w:pStyle w:val="Heading1"/>
        <w:spacing w:after="240" w:before="240" w:lineRule="auto"/>
        <w:rPr/>
      </w:pPr>
      <w:bookmarkStart w:colFirst="0" w:colLast="0" w:name="_gpmi5ak6hsc4" w:id="8"/>
      <w:bookmarkEnd w:id="8"/>
      <w:r w:rsidDel="00000000" w:rsidR="00000000" w:rsidRPr="00000000">
        <w:rPr>
          <w:rtl w:val="0"/>
        </w:rPr>
        <w:t xml:space="preserve">Developer Tools</w:t>
      </w:r>
    </w:p>
    <w:p w:rsidR="00000000" w:rsidDel="00000000" w:rsidP="00000000" w:rsidRDefault="00000000" w:rsidRPr="00000000" w14:paraId="00000077">
      <w:pPr>
        <w:pStyle w:val="Heading2"/>
        <w:rPr/>
      </w:pPr>
      <w:bookmarkStart w:colFirst="0" w:colLast="0" w:name="_t2tz8e1oxkcl" w:id="9"/>
      <w:bookmarkEnd w:id="9"/>
      <w:r w:rsidDel="00000000" w:rsidR="00000000" w:rsidRPr="00000000">
        <w:rPr>
          <w:rtl w:val="0"/>
        </w:rPr>
        <w:t xml:space="preserve">4:</w:t>
      </w:r>
    </w:p>
    <w:p w:rsidR="00000000" w:rsidDel="00000000" w:rsidP="00000000" w:rsidRDefault="00000000" w:rsidRPr="00000000" w14:paraId="00000078">
      <w:pPr>
        <w:rPr/>
      </w:pPr>
      <w:r w:rsidDel="00000000" w:rsidR="00000000" w:rsidRPr="00000000">
        <w:rPr>
          <w:rtl w:val="0"/>
        </w:rPr>
        <w:t xml:space="preserve">Llamando la funcion nos da el numero</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Pr>
        <w:drawing>
          <wp:inline distB="114300" distT="114300" distL="114300" distR="114300">
            <wp:extent cx="5731200" cy="2895600"/>
            <wp:effectExtent b="0" l="0" r="0" t="0"/>
            <wp:docPr id="125" name="image116.png"/>
            <a:graphic>
              <a:graphicData uri="http://schemas.openxmlformats.org/drawingml/2006/picture">
                <pic:pic>
                  <pic:nvPicPr>
                    <pic:cNvPr id="0" name="image116.png"/>
                    <pic:cNvPicPr preferRelativeResize="0"/>
                  </pic:nvPicPr>
                  <pic:blipFill>
                    <a:blip r:embed="rId1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spacing w:after="240" w:before="240" w:lineRule="auto"/>
        <w:rPr/>
      </w:pPr>
      <w:bookmarkStart w:colFirst="0" w:colLast="0" w:name="_4t506m3mabcf" w:id="10"/>
      <w:bookmarkEnd w:id="10"/>
      <w:r w:rsidDel="00000000" w:rsidR="00000000" w:rsidRPr="00000000">
        <w:rPr>
          <w:rtl w:val="0"/>
        </w:rPr>
        <w:t xml:space="preserve">INFO</w: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Herramientas de Desarrollo de Google Chrome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La Pestaña de Elementos</w:t>
      </w:r>
    </w:p>
    <w:p w:rsidR="00000000" w:rsidDel="00000000" w:rsidP="00000000" w:rsidRDefault="00000000" w:rsidRPr="00000000" w14:paraId="0000007E">
      <w:pPr>
        <w:rPr/>
      </w:pPr>
      <w:r w:rsidDel="00000000" w:rsidR="00000000" w:rsidRPr="00000000">
        <w:rPr>
          <w:rtl w:val="0"/>
        </w:rPr>
        <w:t xml:space="preserve">La pestaña de Elementos te permite examinar el código HTML y CSS utilizado para definir y estilizar el sitio web.</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Fuente HTML</w:t>
      </w:r>
    </w:p>
    <w:p w:rsidR="00000000" w:rsidDel="00000000" w:rsidP="00000000" w:rsidRDefault="00000000" w:rsidRPr="00000000" w14:paraId="00000081">
      <w:pPr>
        <w:rPr/>
      </w:pPr>
      <w:r w:rsidDel="00000000" w:rsidR="00000000" w:rsidRPr="00000000">
        <w:rPr>
          <w:rtl w:val="0"/>
        </w:rPr>
        <w:t xml:space="preserve">Si pasas el ratón sobre una línea, verás que una parte del sitio web se vuelve azul. Eso significa que esta línea HTML en particular define esta sección del sitio web. La pestaña de Elementos te permite realizar cambios en cada elemento HTML individual. Por ejemplo, si haces clic dentro de una etiqueta de párrafo (&lt;p&gt;…​&lt;/p&gt;), puedes editar el contenido del sitio web. Si has realizado cambios y luego haces clic en Enter, Chrome actualizará el sitio web para mostrar tus ediciones. También puedes cambiar la etiqueta HTML utilizada, las clases y los identificadores (id) que una etiqueta tiene, y mucho más.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Fuente CSS</w:t>
      </w:r>
    </w:p>
    <w:p w:rsidR="00000000" w:rsidDel="00000000" w:rsidP="00000000" w:rsidRDefault="00000000" w:rsidRPr="00000000" w14:paraId="00000084">
      <w:pPr>
        <w:rPr/>
      </w:pPr>
      <w:r w:rsidDel="00000000" w:rsidR="00000000" w:rsidRPr="00000000">
        <w:rPr>
          <w:rtl w:val="0"/>
        </w:rPr>
        <w:t xml:space="preserve">Puedes encontrar información sobre el CSS utilizado para estilizar el sitio web debajo de la fuente HTML. Al igual que con el HTML, también puedes editar el CSS y, por lo tanto, ajustar el estilo del sitio web. Puedes editar valores específicos o desactivar el estilo individual.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La pestaña de la Consola</w:t>
      </w:r>
    </w:p>
    <w:p w:rsidR="00000000" w:rsidDel="00000000" w:rsidP="00000000" w:rsidRDefault="00000000" w:rsidRPr="00000000" w14:paraId="00000087">
      <w:pPr>
        <w:rPr/>
      </w:pPr>
      <w:r w:rsidDel="00000000" w:rsidR="00000000" w:rsidRPr="00000000">
        <w:rPr>
          <w:rtl w:val="0"/>
        </w:rPr>
        <w:t xml:space="preserve">En la pestaña de la consola, puedes ver cualquier cosa que un archivo JavaScript cargado haya impreso. No te preocupes si ves algo en rojo. Aunque sea un error, probablemente se haya resuelto por sí mismo. A través de la pestaña de la consola, también puedes ejecutar tu línea de código JavaScript.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Comienza limpiando la consola con el atajo </w:t>
      </w:r>
      <w:r w:rsidDel="00000000" w:rsidR="00000000" w:rsidRPr="00000000">
        <w:rPr>
          <w:b w:val="1"/>
          <w:bCs w:val="1"/>
          <w:rtl w:val="0"/>
        </w:rPr>
        <w:t xml:space="preserve">CTRL+L</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Para ejecutar tu JavaScript, haz clic dentro de la consola y escribe algo como: console.log("¡Hola WebGoat!"); Presiona Enter. ¡Hola WebGoat! debería aparecer ahora en tu consola. La consola también te permite hacer algunas operaciones aritméticas básicas. Si escribes, por ejemplo, 1+3 y presionas Enter, la consola debería mostrar 4.</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Nota: Puede que veas un undefined en la consola. Puedes ignorar esta declaración de manera segura, solo significa que la función de JavaScript que has llamado no devolvió nada.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La pestaña de Fuentes</w:t>
      </w:r>
    </w:p>
    <w:p w:rsidR="00000000" w:rsidDel="00000000" w:rsidP="00000000" w:rsidRDefault="00000000" w:rsidRPr="00000000" w14:paraId="00000092">
      <w:pPr>
        <w:rPr/>
      </w:pPr>
      <w:r w:rsidDel="00000000" w:rsidR="00000000" w:rsidRPr="00000000">
        <w:rPr>
          <w:rtl w:val="0"/>
        </w:rPr>
        <w:t xml:space="preserve">En la pestaña de Fuentes, puedes examinar el sistema de archivos y ver todos los archivos HTML, CSS y JavaScript utilizados para crear el sitio web. Haz clic en un archivo para ver su contenido.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La pestaña de Red</w:t>
      </w:r>
    </w:p>
    <w:p w:rsidR="00000000" w:rsidDel="00000000" w:rsidP="00000000" w:rsidRDefault="00000000" w:rsidRPr="00000000" w14:paraId="00000095">
      <w:pPr>
        <w:rPr/>
      </w:pPr>
      <w:r w:rsidDel="00000000" w:rsidR="00000000" w:rsidRPr="00000000">
        <w:rPr>
          <w:rtl w:val="0"/>
        </w:rPr>
        <w:t xml:space="preserve">En la pestaña de Red, puedes ver las solicitudes HTTP y las respuestas que ha realizado el sitio web. Simplemente haz clic en una si deseas obtener información más detallada sobre una solicitud específica. La "Línea de tiempo" sobre los puntos azules representa cuándo se realizaron estas solicitudes y respuestas. También puedes ver las solicitudes realizadas en un marco de tiempo específico simplemente haciendo clic y arrastrando en la línea de tiempo. La ventana inferior solo mostrará las solicitudes y respuestas realizadas en ese marco de tiempo.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iqcc8l3y93sw" w:id="11"/>
      <w:bookmarkEnd w:id="11"/>
      <w:r w:rsidDel="00000000" w:rsidR="00000000" w:rsidRPr="00000000">
        <w:rPr>
          <w:rtl w:val="0"/>
        </w:rPr>
        <w:t xml:space="preserve">6:</w:t>
      </w:r>
    </w:p>
    <w:p w:rsidR="00000000" w:rsidDel="00000000" w:rsidP="00000000" w:rsidRDefault="00000000" w:rsidRPr="00000000" w14:paraId="00000098">
      <w:pPr>
        <w:rPr/>
      </w:pPr>
      <w:r w:rsidDel="00000000" w:rsidR="00000000" w:rsidRPr="00000000">
        <w:rPr>
          <w:rtl w:val="0"/>
        </w:rPr>
        <w:t xml:space="preserve">En la pestaña de “Network” al darle al boton “GO” sale un paquete llamado “Network” aqui si vamos al “PAYLOAD” esta el numero que buscamos.</w:t>
      </w:r>
    </w:p>
    <w:p w:rsidR="00000000" w:rsidDel="00000000" w:rsidP="00000000" w:rsidRDefault="00000000" w:rsidRPr="00000000" w14:paraId="00000099">
      <w:pPr>
        <w:rPr/>
      </w:pPr>
      <w:r w:rsidDel="00000000" w:rsidR="00000000" w:rsidRPr="00000000">
        <w:rPr/>
        <w:drawing>
          <wp:inline distB="114300" distT="114300" distL="114300" distR="114300">
            <wp:extent cx="5731200" cy="2971800"/>
            <wp:effectExtent b="0" l="0" r="0" t="0"/>
            <wp:docPr id="29"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ngb3s2k8chmu" w:id="12"/>
      <w:bookmarkEnd w:id="12"/>
      <w:r w:rsidDel="00000000" w:rsidR="00000000" w:rsidRPr="00000000">
        <w:rPr>
          <w:rtl w:val="0"/>
        </w:rPr>
        <w:t xml:space="preserve">CIA Triad</w:t>
      </w:r>
    </w:p>
    <w:p w:rsidR="00000000" w:rsidDel="00000000" w:rsidP="00000000" w:rsidRDefault="00000000" w:rsidRPr="00000000" w14:paraId="0000009C">
      <w:pPr>
        <w:rPr>
          <w:b w:val="1"/>
          <w:bCs w:val="1"/>
        </w:rPr>
      </w:pPr>
      <w:r w:rsidDel="00000000" w:rsidR="00000000" w:rsidRPr="00000000">
        <w:rPr>
          <w:b w:val="1"/>
          <w:bCs w:val="1"/>
          <w:rtl w:val="0"/>
        </w:rPr>
        <w:t xml:space="preserve">The CIA Triad</w:t>
      </w:r>
    </w:p>
    <w:p w:rsidR="00000000" w:rsidDel="00000000" w:rsidP="00000000" w:rsidRDefault="00000000" w:rsidRPr="00000000" w14:paraId="0000009D">
      <w:pPr>
        <w:rPr/>
      </w:pPr>
      <w:r w:rsidDel="00000000" w:rsidR="00000000" w:rsidRPr="00000000">
        <w:rPr>
          <w:rtl w:val="0"/>
        </w:rPr>
        <w:t xml:space="preserve">The CIA Triad (confidentiality, integrity, availability) is a model for information security. The three elements of the triad are considered the most crucial information security components and should guarantee in any secure system.</w:t>
      </w:r>
    </w:p>
    <w:p w:rsidR="00000000" w:rsidDel="00000000" w:rsidP="00000000" w:rsidRDefault="00000000" w:rsidRPr="00000000" w14:paraId="0000009E">
      <w:pPr>
        <w:rPr/>
      </w:pPr>
      <w:r w:rsidDel="00000000" w:rsidR="00000000" w:rsidRPr="00000000">
        <w:rPr>
          <w:rtl w:val="0"/>
        </w:rPr>
        <w:t xml:space="preserve">Serious consequences can result if even one of these elements is breached.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CIA Triad was created to provide a baseline standard for evaluating and implementing security regardless of the underlying system and/or organization.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Confidentiality</w:t>
      </w:r>
    </w:p>
    <w:p w:rsidR="00000000" w:rsidDel="00000000" w:rsidP="00000000" w:rsidRDefault="00000000" w:rsidRPr="00000000" w14:paraId="000000A3">
      <w:pPr>
        <w:rPr/>
      </w:pPr>
      <w:r w:rsidDel="00000000" w:rsidR="00000000" w:rsidRPr="00000000">
        <w:rPr>
          <w:rtl w:val="0"/>
        </w:rPr>
        <w:t xml:space="preserve">Confidentiality is "the property that information is not made available or disclosed to unauthorized individuals, entities, or processes." In other words, confidentiality requires that unauthorized users should not be able to access sensitive resources. Confidentiality must be balanced with availability; authorized persons must still access the resources they have been granted permissions for.</w:t>
      </w:r>
    </w:p>
    <w:p w:rsidR="00000000" w:rsidDel="00000000" w:rsidP="00000000" w:rsidRDefault="00000000" w:rsidRPr="00000000" w14:paraId="000000A4">
      <w:pPr>
        <w:rPr/>
      </w:pPr>
      <w:r w:rsidDel="00000000" w:rsidR="00000000" w:rsidRPr="00000000">
        <w:rPr>
          <w:rtl w:val="0"/>
        </w:rPr>
        <w:t xml:space="preserve">Although confidentiality is similar to "privacy," these two words are not interchangeable. Instead, confidentiality is a component of privacy; confidentiality is implemented to protect resources from unauthorized entities.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Examples that compromise confidentiality:</w:t>
      </w:r>
    </w:p>
    <w:p w:rsidR="00000000" w:rsidDel="00000000" w:rsidP="00000000" w:rsidRDefault="00000000" w:rsidRPr="00000000" w14:paraId="000000A7">
      <w:pPr>
        <w:numPr>
          <w:ilvl w:val="0"/>
          <w:numId w:val="10"/>
        </w:numPr>
        <w:ind w:left="720" w:hanging="360"/>
      </w:pPr>
      <w:r w:rsidDel="00000000" w:rsidR="00000000" w:rsidRPr="00000000">
        <w:rPr>
          <w:rtl w:val="0"/>
        </w:rPr>
        <w:t xml:space="preserve">a hacker gets access to the password database of a company</w:t>
      </w:r>
    </w:p>
    <w:p w:rsidR="00000000" w:rsidDel="00000000" w:rsidP="00000000" w:rsidRDefault="00000000" w:rsidRPr="00000000" w14:paraId="000000A8">
      <w:pPr>
        <w:numPr>
          <w:ilvl w:val="0"/>
          <w:numId w:val="10"/>
        </w:numPr>
        <w:ind w:left="720" w:hanging="360"/>
      </w:pPr>
      <w:r w:rsidDel="00000000" w:rsidR="00000000" w:rsidRPr="00000000">
        <w:rPr>
          <w:rtl w:val="0"/>
        </w:rPr>
        <w:t xml:space="preserve">a sensitive email is sent to the incorrect individual</w:t>
      </w:r>
    </w:p>
    <w:p w:rsidR="00000000" w:rsidDel="00000000" w:rsidP="00000000" w:rsidRDefault="00000000" w:rsidRPr="00000000" w14:paraId="000000A9">
      <w:pPr>
        <w:numPr>
          <w:ilvl w:val="0"/>
          <w:numId w:val="10"/>
        </w:numPr>
        <w:ind w:left="720" w:hanging="360"/>
      </w:pPr>
      <w:r w:rsidDel="00000000" w:rsidR="00000000" w:rsidRPr="00000000">
        <w:rPr>
          <w:rtl w:val="0"/>
        </w:rPr>
        <w:t xml:space="preserve">a hacker reads sensitive information by intercepting and eavesdropping on an information transfer</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Examples of methods ensuring confidentiality</w:t>
      </w:r>
    </w:p>
    <w:p w:rsidR="00000000" w:rsidDel="00000000" w:rsidP="00000000" w:rsidRDefault="00000000" w:rsidRPr="00000000" w14:paraId="000000AC">
      <w:pPr>
        <w:numPr>
          <w:ilvl w:val="0"/>
          <w:numId w:val="6"/>
        </w:numPr>
        <w:ind w:left="720" w:hanging="360"/>
      </w:pPr>
      <w:r w:rsidDel="00000000" w:rsidR="00000000" w:rsidRPr="00000000">
        <w:rPr>
          <w:rtl w:val="0"/>
        </w:rPr>
        <w:t xml:space="preserve">data encryption</w:t>
      </w:r>
    </w:p>
    <w:p w:rsidR="00000000" w:rsidDel="00000000" w:rsidP="00000000" w:rsidRDefault="00000000" w:rsidRPr="00000000" w14:paraId="000000AD">
      <w:pPr>
        <w:numPr>
          <w:ilvl w:val="0"/>
          <w:numId w:val="6"/>
        </w:numPr>
        <w:ind w:left="720" w:hanging="360"/>
      </w:pPr>
      <w:r w:rsidDel="00000000" w:rsidR="00000000" w:rsidRPr="00000000">
        <w:rPr>
          <w:rtl w:val="0"/>
        </w:rPr>
        <w:t xml:space="preserve">properly implemented authentication and access control</w:t>
      </w:r>
    </w:p>
    <w:p w:rsidR="00000000" w:rsidDel="00000000" w:rsidP="00000000" w:rsidRDefault="00000000" w:rsidRPr="00000000" w14:paraId="000000AE">
      <w:pPr>
        <w:numPr>
          <w:ilvl w:val="1"/>
          <w:numId w:val="6"/>
        </w:numPr>
        <w:ind w:left="1440" w:hanging="360"/>
      </w:pPr>
      <w:r w:rsidDel="00000000" w:rsidR="00000000" w:rsidRPr="00000000">
        <w:rPr>
          <w:rtl w:val="0"/>
        </w:rPr>
        <w:t xml:space="preserve">securely stored passwords</w:t>
      </w:r>
    </w:p>
    <w:p w:rsidR="00000000" w:rsidDel="00000000" w:rsidP="00000000" w:rsidRDefault="00000000" w:rsidRPr="00000000" w14:paraId="000000AF">
      <w:pPr>
        <w:numPr>
          <w:ilvl w:val="1"/>
          <w:numId w:val="6"/>
        </w:numPr>
        <w:ind w:left="1440" w:hanging="360"/>
      </w:pPr>
      <w:r w:rsidDel="00000000" w:rsidR="00000000" w:rsidRPr="00000000">
        <w:rPr>
          <w:rtl w:val="0"/>
        </w:rPr>
        <w:t xml:space="preserve">multi-factor authentication (MFA)</w:t>
      </w:r>
    </w:p>
    <w:p w:rsidR="00000000" w:rsidDel="00000000" w:rsidP="00000000" w:rsidRDefault="00000000" w:rsidRPr="00000000" w14:paraId="000000B0">
      <w:pPr>
        <w:numPr>
          <w:ilvl w:val="1"/>
          <w:numId w:val="6"/>
        </w:numPr>
        <w:ind w:left="1440" w:hanging="360"/>
      </w:pPr>
      <w:r w:rsidDel="00000000" w:rsidR="00000000" w:rsidRPr="00000000">
        <w:rPr>
          <w:rtl w:val="0"/>
        </w:rPr>
        <w:t xml:space="preserve">biometric verification</w:t>
      </w:r>
    </w:p>
    <w:p w:rsidR="00000000" w:rsidDel="00000000" w:rsidP="00000000" w:rsidRDefault="00000000" w:rsidRPr="00000000" w14:paraId="000000B1">
      <w:pPr>
        <w:numPr>
          <w:ilvl w:val="0"/>
          <w:numId w:val="6"/>
        </w:numPr>
        <w:ind w:left="720" w:hanging="360"/>
      </w:pPr>
      <w:r w:rsidDel="00000000" w:rsidR="00000000" w:rsidRPr="00000000">
        <w:rPr>
          <w:rtl w:val="0"/>
        </w:rPr>
        <w:t xml:space="preserve">minimizing the number of places/times the information appears</w:t>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physical security controls such as properly secured server rooms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Integrity</w:t>
      </w:r>
    </w:p>
    <w:p w:rsidR="00000000" w:rsidDel="00000000" w:rsidP="00000000" w:rsidRDefault="00000000" w:rsidRPr="00000000" w14:paraId="000000B6">
      <w:pPr>
        <w:rPr/>
      </w:pPr>
      <w:r w:rsidDel="00000000" w:rsidR="00000000" w:rsidRPr="00000000">
        <w:rPr>
          <w:rtl w:val="0"/>
        </w:rPr>
        <w:t xml:space="preserve">Integrity is "the property of accuracy and completeness." In other words, integrity means maintaining the consistency, accuracy, and trustworthiness of data over its entire life cycle. Data must not change during transit, and unauthorized entities should not alter the data.</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Examples that compromise integrity:</w:t>
      </w:r>
    </w:p>
    <w:p w:rsidR="00000000" w:rsidDel="00000000" w:rsidP="00000000" w:rsidRDefault="00000000" w:rsidRPr="00000000" w14:paraId="000000B9">
      <w:pPr>
        <w:numPr>
          <w:ilvl w:val="0"/>
          <w:numId w:val="11"/>
        </w:numPr>
        <w:ind w:left="720" w:hanging="360"/>
        <w:rPr/>
      </w:pPr>
      <w:r w:rsidDel="00000000" w:rsidR="00000000" w:rsidRPr="00000000">
        <w:rPr>
          <w:rtl w:val="0"/>
        </w:rPr>
        <w:t xml:space="preserve">human error when entering data</w:t>
      </w:r>
    </w:p>
    <w:p w:rsidR="00000000" w:rsidDel="00000000" w:rsidP="00000000" w:rsidRDefault="00000000" w:rsidRPr="00000000" w14:paraId="000000BA">
      <w:pPr>
        <w:numPr>
          <w:ilvl w:val="0"/>
          <w:numId w:val="11"/>
        </w:numPr>
        <w:ind w:left="720" w:hanging="360"/>
        <w:rPr/>
      </w:pPr>
      <w:r w:rsidDel="00000000" w:rsidR="00000000" w:rsidRPr="00000000">
        <w:rPr>
          <w:rtl w:val="0"/>
        </w:rPr>
        <w:t xml:space="preserve">errors during data transmission</w:t>
      </w:r>
    </w:p>
    <w:p w:rsidR="00000000" w:rsidDel="00000000" w:rsidP="00000000" w:rsidRDefault="00000000" w:rsidRPr="00000000" w14:paraId="000000BB">
      <w:pPr>
        <w:numPr>
          <w:ilvl w:val="0"/>
          <w:numId w:val="11"/>
        </w:numPr>
        <w:ind w:left="720" w:hanging="360"/>
        <w:rPr/>
      </w:pPr>
      <w:r w:rsidDel="00000000" w:rsidR="00000000" w:rsidRPr="00000000">
        <w:rPr>
          <w:rtl w:val="0"/>
        </w:rPr>
        <w:t xml:space="preserve">software bugs and hardware failures</w:t>
      </w:r>
    </w:p>
    <w:p w:rsidR="00000000" w:rsidDel="00000000" w:rsidP="00000000" w:rsidRDefault="00000000" w:rsidRPr="00000000" w14:paraId="000000BC">
      <w:pPr>
        <w:numPr>
          <w:ilvl w:val="0"/>
          <w:numId w:val="11"/>
        </w:numPr>
        <w:ind w:left="720" w:hanging="360"/>
        <w:rPr/>
      </w:pPr>
      <w:r w:rsidDel="00000000" w:rsidR="00000000" w:rsidRPr="00000000">
        <w:rPr>
          <w:rtl w:val="0"/>
        </w:rPr>
        <w:t xml:space="preserve">hackers change information that they should not have access to</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Examples of methods ensuring the integrity</w:t>
      </w:r>
    </w:p>
    <w:p w:rsidR="00000000" w:rsidDel="00000000" w:rsidP="00000000" w:rsidRDefault="00000000" w:rsidRPr="00000000" w14:paraId="000000BF">
      <w:pPr>
        <w:numPr>
          <w:ilvl w:val="0"/>
          <w:numId w:val="5"/>
        </w:numPr>
        <w:ind w:left="720" w:hanging="360"/>
        <w:rPr/>
      </w:pPr>
      <w:r w:rsidDel="00000000" w:rsidR="00000000" w:rsidRPr="00000000">
        <w:rPr>
          <w:rtl w:val="0"/>
        </w:rPr>
        <w:t xml:space="preserve">well functioning authentication methods and access control</w:t>
      </w:r>
    </w:p>
    <w:p w:rsidR="00000000" w:rsidDel="00000000" w:rsidP="00000000" w:rsidRDefault="00000000" w:rsidRPr="00000000" w14:paraId="000000C0">
      <w:pPr>
        <w:numPr>
          <w:ilvl w:val="0"/>
          <w:numId w:val="5"/>
        </w:numPr>
        <w:ind w:left="720" w:hanging="360"/>
        <w:rPr/>
      </w:pPr>
      <w:r w:rsidDel="00000000" w:rsidR="00000000" w:rsidRPr="00000000">
        <w:rPr>
          <w:rtl w:val="0"/>
        </w:rPr>
        <w:t xml:space="preserve">checking integrity with hash functions</w:t>
      </w:r>
    </w:p>
    <w:p w:rsidR="00000000" w:rsidDel="00000000" w:rsidP="00000000" w:rsidRDefault="00000000" w:rsidRPr="00000000" w14:paraId="000000C1">
      <w:pPr>
        <w:numPr>
          <w:ilvl w:val="0"/>
          <w:numId w:val="5"/>
        </w:numPr>
        <w:ind w:left="720" w:hanging="360"/>
        <w:rPr/>
      </w:pPr>
      <w:r w:rsidDel="00000000" w:rsidR="00000000" w:rsidRPr="00000000">
        <w:rPr>
          <w:rtl w:val="0"/>
        </w:rPr>
        <w:t xml:space="preserve">backups and redundancy</w:t>
      </w:r>
    </w:p>
    <w:p w:rsidR="00000000" w:rsidDel="00000000" w:rsidP="00000000" w:rsidRDefault="00000000" w:rsidRPr="00000000" w14:paraId="000000C2">
      <w:pPr>
        <w:numPr>
          <w:ilvl w:val="0"/>
          <w:numId w:val="5"/>
        </w:numPr>
        <w:ind w:left="720" w:hanging="360"/>
        <w:rPr/>
      </w:pPr>
      <w:r w:rsidDel="00000000" w:rsidR="00000000" w:rsidRPr="00000000">
        <w:rPr>
          <w:rtl w:val="0"/>
        </w:rPr>
        <w:t xml:space="preserve">auditing and logging</w:t>
      </w:r>
    </w:p>
    <w:p w:rsidR="00000000" w:rsidDel="00000000" w:rsidP="00000000" w:rsidRDefault="00000000" w:rsidRPr="00000000" w14:paraId="000000C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Availability</w:t>
      </w:r>
    </w:p>
    <w:p w:rsidR="00000000" w:rsidDel="00000000" w:rsidP="00000000" w:rsidRDefault="00000000" w:rsidRPr="00000000" w14:paraId="000000C5">
      <w:pPr>
        <w:rPr/>
      </w:pPr>
      <w:r w:rsidDel="00000000" w:rsidR="00000000" w:rsidRPr="00000000">
        <w:rPr>
          <w:rtl w:val="0"/>
        </w:rPr>
        <w:t xml:space="preserve">Availability is "the property of being accessible and usable on demand by an authorized entity." In other words, authorized persons should have access to permitted resources at all times.</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Examples that compromise availability:</w:t>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denial-of-service attacks (DOS)</w:t>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hardware failures</w:t>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fire or other natural disasters</w:t>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software or network misconfigurations</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Examples of methods ensuring availability</w:t>
      </w:r>
    </w:p>
    <w:p w:rsidR="00000000" w:rsidDel="00000000" w:rsidP="00000000" w:rsidRDefault="00000000" w:rsidRPr="00000000" w14:paraId="000000CE">
      <w:pPr>
        <w:numPr>
          <w:ilvl w:val="0"/>
          <w:numId w:val="14"/>
        </w:numPr>
        <w:ind w:left="720" w:hanging="360"/>
      </w:pPr>
      <w:r w:rsidDel="00000000" w:rsidR="00000000" w:rsidRPr="00000000">
        <w:rPr>
          <w:rtl w:val="0"/>
        </w:rPr>
        <w:t xml:space="preserve">intrusion detection systems (IDSs)</w:t>
      </w:r>
    </w:p>
    <w:p w:rsidR="00000000" w:rsidDel="00000000" w:rsidP="00000000" w:rsidRDefault="00000000" w:rsidRPr="00000000" w14:paraId="000000CF">
      <w:pPr>
        <w:numPr>
          <w:ilvl w:val="0"/>
          <w:numId w:val="14"/>
        </w:numPr>
        <w:ind w:left="720" w:hanging="360"/>
      </w:pPr>
      <w:r w:rsidDel="00000000" w:rsidR="00000000" w:rsidRPr="00000000">
        <w:rPr>
          <w:rtl w:val="0"/>
        </w:rPr>
        <w:t xml:space="preserve">network traffic control</w:t>
      </w:r>
    </w:p>
    <w:p w:rsidR="00000000" w:rsidDel="00000000" w:rsidP="00000000" w:rsidRDefault="00000000" w:rsidRPr="00000000" w14:paraId="000000D0">
      <w:pPr>
        <w:numPr>
          <w:ilvl w:val="0"/>
          <w:numId w:val="14"/>
        </w:numPr>
        <w:ind w:left="720" w:hanging="360"/>
      </w:pPr>
      <w:r w:rsidDel="00000000" w:rsidR="00000000" w:rsidRPr="00000000">
        <w:rPr>
          <w:rtl w:val="0"/>
        </w:rPr>
        <w:t xml:space="preserve">firewalls</w:t>
      </w:r>
    </w:p>
    <w:p w:rsidR="00000000" w:rsidDel="00000000" w:rsidP="00000000" w:rsidRDefault="00000000" w:rsidRPr="00000000" w14:paraId="000000D1">
      <w:pPr>
        <w:numPr>
          <w:ilvl w:val="0"/>
          <w:numId w:val="14"/>
        </w:numPr>
        <w:ind w:left="720" w:hanging="360"/>
      </w:pPr>
      <w:r w:rsidDel="00000000" w:rsidR="00000000" w:rsidRPr="00000000">
        <w:rPr>
          <w:rtl w:val="0"/>
        </w:rPr>
        <w:t xml:space="preserve">physical security of hardware and underlying infrastructure</w:t>
      </w:r>
    </w:p>
    <w:p w:rsidR="00000000" w:rsidDel="00000000" w:rsidP="00000000" w:rsidRDefault="00000000" w:rsidRPr="00000000" w14:paraId="000000D2">
      <w:pPr>
        <w:numPr>
          <w:ilvl w:val="1"/>
          <w:numId w:val="14"/>
        </w:numPr>
        <w:ind w:left="1440" w:hanging="360"/>
      </w:pPr>
      <w:r w:rsidDel="00000000" w:rsidR="00000000" w:rsidRPr="00000000">
        <w:rPr>
          <w:rtl w:val="0"/>
        </w:rPr>
        <w:t xml:space="preserve">protection against fire, water, and other elements</w:t>
      </w:r>
    </w:p>
    <w:p w:rsidR="00000000" w:rsidDel="00000000" w:rsidP="00000000" w:rsidRDefault="00000000" w:rsidRPr="00000000" w14:paraId="000000D3">
      <w:pPr>
        <w:numPr>
          <w:ilvl w:val="0"/>
          <w:numId w:val="14"/>
        </w:numPr>
        <w:ind w:left="720" w:hanging="360"/>
      </w:pPr>
      <w:r w:rsidDel="00000000" w:rsidR="00000000" w:rsidRPr="00000000">
        <w:rPr>
          <w:rtl w:val="0"/>
        </w:rPr>
        <w:t xml:space="preserve">hardware maintenance</w:t>
      </w:r>
    </w:p>
    <w:p w:rsidR="00000000" w:rsidDel="00000000" w:rsidP="00000000" w:rsidRDefault="00000000" w:rsidRPr="00000000" w14:paraId="000000D4">
      <w:pPr>
        <w:numPr>
          <w:ilvl w:val="0"/>
          <w:numId w:val="14"/>
        </w:numPr>
        <w:ind w:left="720" w:hanging="360"/>
      </w:pPr>
      <w:r w:rsidDel="00000000" w:rsidR="00000000" w:rsidRPr="00000000">
        <w:rPr>
          <w:rtl w:val="0"/>
        </w:rPr>
        <w:t xml:space="preserve">redundancy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731200" cy="32131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7">
      <w:pPr>
        <w:pStyle w:val="Title"/>
        <w:rPr/>
      </w:pPr>
      <w:bookmarkStart w:colFirst="0" w:colLast="0" w:name="_sktladmyejwm" w:id="13"/>
      <w:bookmarkEnd w:id="13"/>
      <w:r w:rsidDel="00000000" w:rsidR="00000000" w:rsidRPr="00000000">
        <w:rPr>
          <w:rtl w:val="0"/>
        </w:rPr>
        <w:t xml:space="preserve">(A1) Control de Acceso Roto</w:t>
      </w:r>
    </w:p>
    <w:p w:rsidR="00000000" w:rsidDel="00000000" w:rsidP="00000000" w:rsidRDefault="00000000" w:rsidRPr="00000000" w14:paraId="000000D8">
      <w:pPr>
        <w:pStyle w:val="Heading1"/>
        <w:rPr/>
      </w:pPr>
      <w:bookmarkStart w:colFirst="0" w:colLast="0" w:name="_wcz6bl81tb44" w:id="14"/>
      <w:bookmarkEnd w:id="14"/>
      <w:r w:rsidDel="00000000" w:rsidR="00000000" w:rsidRPr="00000000">
        <w:rPr>
          <w:rtl w:val="0"/>
        </w:rPr>
        <w:t xml:space="preserve">Hijack a session</w:t>
      </w:r>
    </w:p>
    <w:p w:rsidR="00000000" w:rsidDel="00000000" w:rsidP="00000000" w:rsidRDefault="00000000" w:rsidRPr="00000000" w14:paraId="000000D9">
      <w:pPr>
        <w:rPr/>
      </w:pPr>
      <w:hyperlink r:id="rId15">
        <w:r w:rsidDel="00000000" w:rsidR="00000000" w:rsidRPr="00000000">
          <w:rPr>
            <w:color w:val="1155cc"/>
            <w:u w:val="single"/>
            <w:rtl w:val="0"/>
          </w:rPr>
          <w:t xml:space="preserve">https://www.youtube.com/watch?v=R5YPRhM5GyE</w:t>
        </w:r>
      </w:hyperlink>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731200" cy="1955800"/>
            <wp:effectExtent b="0" l="0" r="0" t="0"/>
            <wp:docPr id="73" name="image77.png"/>
            <a:graphic>
              <a:graphicData uri="http://schemas.openxmlformats.org/drawingml/2006/picture">
                <pic:pic>
                  <pic:nvPicPr>
                    <pic:cNvPr id="0" name="image77.png"/>
                    <pic:cNvPicPr preferRelativeResize="0"/>
                  </pic:nvPicPr>
                  <pic:blipFill>
                    <a:blip r:embed="rId1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2235200"/>
            <wp:effectExtent b="0" l="0" r="0" t="0"/>
            <wp:docPr id="136" name="image131.png"/>
            <a:graphic>
              <a:graphicData uri="http://schemas.openxmlformats.org/drawingml/2006/picture">
                <pic:pic>
                  <pic:nvPicPr>
                    <pic:cNvPr id="0" name="image131.png"/>
                    <pic:cNvPicPr preferRelativeResize="0"/>
                  </pic:nvPicPr>
                  <pic:blipFill>
                    <a:blip r:embed="rId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 el repeater le damos al send y nos figamos que aqui salte un numero</w:t>
      </w:r>
    </w:p>
    <w:p w:rsidR="00000000" w:rsidDel="00000000" w:rsidP="00000000" w:rsidRDefault="00000000" w:rsidRPr="00000000" w14:paraId="000000DF">
      <w:pPr>
        <w:rPr/>
      </w:pPr>
      <w:r w:rsidDel="00000000" w:rsidR="00000000" w:rsidRPr="00000000">
        <w:rPr/>
        <w:drawing>
          <wp:inline distB="114300" distT="114300" distL="114300" distR="114300">
            <wp:extent cx="5731200" cy="2374900"/>
            <wp:effectExtent b="0" l="0" r="0" t="0"/>
            <wp:docPr id="41"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731200" cy="2463800"/>
            <wp:effectExtent b="0" l="0" r="0" t="0"/>
            <wp:docPr id="111" name="image100.png"/>
            <a:graphic>
              <a:graphicData uri="http://schemas.openxmlformats.org/drawingml/2006/picture">
                <pic:pic>
                  <pic:nvPicPr>
                    <pic:cNvPr id="0" name="image100.png"/>
                    <pic:cNvPicPr preferRelativeResize="0"/>
                  </pic:nvPicPr>
                  <pic:blipFill>
                    <a:blip r:embed="rId1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Cuando salte pillamos el mismo paquete y lo metemos en el intruder.</w:t>
      </w:r>
    </w:p>
    <w:p w:rsidR="00000000" w:rsidDel="00000000" w:rsidP="00000000" w:rsidRDefault="00000000" w:rsidRPr="00000000" w14:paraId="000000E2">
      <w:pPr>
        <w:rPr/>
      </w:pPr>
      <w:r w:rsidDel="00000000" w:rsidR="00000000" w:rsidRPr="00000000">
        <w:rPr>
          <w:rtl w:val="0"/>
        </w:rPr>
        <w:t xml:space="preserve">Primero añadimos la fila del hijack.</w:t>
      </w:r>
    </w:p>
    <w:p w:rsidR="00000000" w:rsidDel="00000000" w:rsidP="00000000" w:rsidRDefault="00000000" w:rsidRPr="00000000" w14:paraId="000000E3">
      <w:pPr>
        <w:rPr/>
      </w:pPr>
      <w:r w:rsidDel="00000000" w:rsidR="00000000" w:rsidRPr="00000000">
        <w:rPr>
          <w:rtl w:val="0"/>
        </w:rPr>
        <w:t xml:space="preserve">Segundo ponemos en el ultimo dijito el numero que salta en el “repeater” es el 4403.</w:t>
      </w:r>
    </w:p>
    <w:p w:rsidR="00000000" w:rsidDel="00000000" w:rsidP="00000000" w:rsidRDefault="00000000" w:rsidRPr="00000000" w14:paraId="000000E4">
      <w:pPr>
        <w:rPr/>
      </w:pPr>
      <w:r w:rsidDel="00000000" w:rsidR="00000000" w:rsidRPr="00000000">
        <w:rPr>
          <w:rtl w:val="0"/>
        </w:rPr>
        <w:t xml:space="preserve">Tercero añadimos en la variable la segunda parte los 5 digitos últimos.</w:t>
      </w:r>
    </w:p>
    <w:p w:rsidR="00000000" w:rsidDel="00000000" w:rsidP="00000000" w:rsidRDefault="00000000" w:rsidRPr="00000000" w14:paraId="000000E5">
      <w:pPr>
        <w:rPr/>
      </w:pPr>
      <w:r w:rsidDel="00000000" w:rsidR="00000000" w:rsidRPr="00000000">
        <w:rPr>
          <w:rtl w:val="0"/>
        </w:rPr>
        <w:t xml:space="preserve">Quarto ponemos numero.</w:t>
      </w:r>
    </w:p>
    <w:p w:rsidR="00000000" w:rsidDel="00000000" w:rsidP="00000000" w:rsidRDefault="00000000" w:rsidRPr="00000000" w14:paraId="000000E6">
      <w:pPr>
        <w:rPr/>
      </w:pPr>
      <w:r w:rsidDel="00000000" w:rsidR="00000000" w:rsidRPr="00000000">
        <w:rPr>
          <w:rtl w:val="0"/>
        </w:rPr>
        <w:t xml:space="preserve">Quinto ponemos de la segunda parte los ultimos 5 numeros que salia en el 4402 y el 4404</w:t>
      </w:r>
    </w:p>
    <w:p w:rsidR="00000000" w:rsidDel="00000000" w:rsidP="00000000" w:rsidRDefault="00000000" w:rsidRPr="00000000" w14:paraId="000000E7">
      <w:pPr>
        <w:rPr/>
      </w:pPr>
      <w:r w:rsidDel="00000000" w:rsidR="00000000" w:rsidRPr="00000000">
        <w:rPr/>
        <w:drawing>
          <wp:inline distB="114300" distT="114300" distL="114300" distR="114300">
            <wp:extent cx="5731200" cy="2679700"/>
            <wp:effectExtent b="0" l="0" r="0" t="0"/>
            <wp:docPr id="127" name="image130.png"/>
            <a:graphic>
              <a:graphicData uri="http://schemas.openxmlformats.org/drawingml/2006/picture">
                <pic:pic>
                  <pic:nvPicPr>
                    <pic:cNvPr id="0" name="image130.png"/>
                    <pic:cNvPicPr preferRelativeResize="0"/>
                  </pic:nvPicPr>
                  <pic:blipFill>
                    <a:blip r:embed="rId20"/>
                    <a:srcRect b="0" l="0" r="0" t="0"/>
                    <a:stretch>
                      <a:fillRect/>
                    </a:stretch>
                  </pic:blipFill>
                  <pic:spPr>
                    <a:xfrm>
                      <a:off x="0" y="0"/>
                      <a:ext cx="5731200" cy="267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Entonces le damos al start attack y vemos que hay un “length” diferente ese es el que estamos buscando </w:t>
      </w:r>
    </w:p>
    <w:p w:rsidR="00000000" w:rsidDel="00000000" w:rsidP="00000000" w:rsidRDefault="00000000" w:rsidRPr="00000000" w14:paraId="000000EA">
      <w:pPr>
        <w:rPr/>
      </w:pPr>
      <w:r w:rsidDel="00000000" w:rsidR="00000000" w:rsidRPr="00000000">
        <w:rPr/>
        <w:drawing>
          <wp:inline distB="114300" distT="114300" distL="114300" distR="114300">
            <wp:extent cx="5731200" cy="2971800"/>
            <wp:effectExtent b="0" l="0" r="0" t="0"/>
            <wp:docPr id="1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bookmarkStart w:colFirst="0" w:colLast="0" w:name="_i13g9e4wa1wu" w:id="15"/>
      <w:bookmarkEnd w:id="15"/>
      <w:r w:rsidDel="00000000" w:rsidR="00000000" w:rsidRPr="00000000">
        <w:rPr>
          <w:rtl w:val="0"/>
        </w:rPr>
        <w:t xml:space="preserve">Insecure Direct Object References</w:t>
      </w:r>
    </w:p>
    <w:p w:rsidR="00000000" w:rsidDel="00000000" w:rsidP="00000000" w:rsidRDefault="00000000" w:rsidRPr="00000000" w14:paraId="000000ED">
      <w:pPr>
        <w:pStyle w:val="Heading2"/>
        <w:rPr/>
      </w:pPr>
      <w:bookmarkStart w:colFirst="0" w:colLast="0" w:name="_mciu2tl1f8bg" w:id="16"/>
      <w:bookmarkEnd w:id="16"/>
      <w:r w:rsidDel="00000000" w:rsidR="00000000" w:rsidRPr="00000000">
        <w:rPr>
          <w:rtl w:val="0"/>
        </w:rPr>
        <w:t xml:space="preserve">3:</w:t>
      </w:r>
    </w:p>
    <w:p w:rsidR="00000000" w:rsidDel="00000000" w:rsidP="00000000" w:rsidRDefault="00000000" w:rsidRPr="00000000" w14:paraId="000000EE">
      <w:pPr>
        <w:rPr/>
      </w:pPr>
      <w:r w:rsidDel="00000000" w:rsidR="00000000" w:rsidRPr="00000000">
        <w:rPr/>
        <w:drawing>
          <wp:inline distB="114300" distT="114300" distL="114300" distR="114300">
            <wp:extent cx="5731200" cy="1511300"/>
            <wp:effectExtent b="0" l="0" r="0" t="0"/>
            <wp:docPr id="97" name="image95.png"/>
            <a:graphic>
              <a:graphicData uri="http://schemas.openxmlformats.org/drawingml/2006/picture">
                <pic:pic>
                  <pic:nvPicPr>
                    <pic:cNvPr id="0" name="image95.png"/>
                    <pic:cNvPicPr preferRelativeResize="0"/>
                  </pic:nvPicPr>
                  <pic:blipFill>
                    <a:blip r:embed="rId22"/>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AL DARLE HA ESTE BOTON SALDRA ESTE PAQUETE CON LAS COSAS QUE BUSCAMOS</w:t>
      </w:r>
    </w:p>
    <w:p w:rsidR="00000000" w:rsidDel="00000000" w:rsidP="00000000" w:rsidRDefault="00000000" w:rsidRPr="00000000" w14:paraId="000000F0">
      <w:pPr>
        <w:rPr/>
      </w:pPr>
      <w:r w:rsidDel="00000000" w:rsidR="00000000" w:rsidRPr="00000000">
        <w:rPr/>
        <w:drawing>
          <wp:inline distB="114300" distT="114300" distL="114300" distR="114300">
            <wp:extent cx="5731200" cy="2159000"/>
            <wp:effectExtent b="0" l="0" r="0" t="0"/>
            <wp:docPr id="141" name="image141.png"/>
            <a:graphic>
              <a:graphicData uri="http://schemas.openxmlformats.org/drawingml/2006/picture">
                <pic:pic>
                  <pic:nvPicPr>
                    <pic:cNvPr id="0" name="image141.png"/>
                    <pic:cNvPicPr preferRelativeResize="0"/>
                  </pic:nvPicPr>
                  <pic:blipFill>
                    <a:blip r:embed="rId23"/>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yi0kj4yiun6x" w:id="17"/>
      <w:bookmarkEnd w:id="17"/>
      <w:r w:rsidDel="00000000" w:rsidR="00000000" w:rsidRPr="00000000">
        <w:rPr>
          <w:rtl w:val="0"/>
        </w:rPr>
        <w:t xml:space="preserve">4:</w:t>
      </w:r>
    </w:p>
    <w:p w:rsidR="00000000" w:rsidDel="00000000" w:rsidP="00000000" w:rsidRDefault="00000000" w:rsidRPr="00000000" w14:paraId="000000F3">
      <w:pPr>
        <w:rPr/>
      </w:pPr>
      <w:r w:rsidDel="00000000" w:rsidR="00000000" w:rsidRPr="00000000">
        <w:rPr/>
        <w:drawing>
          <wp:inline distB="114300" distT="114300" distL="114300" distR="114300">
            <wp:extent cx="5731200" cy="1016000"/>
            <wp:effectExtent b="0" l="0" r="0" t="0"/>
            <wp:docPr id="87" name="image83.png"/>
            <a:graphic>
              <a:graphicData uri="http://schemas.openxmlformats.org/drawingml/2006/picture">
                <pic:pic>
                  <pic:nvPicPr>
                    <pic:cNvPr id="0" name="image83.png"/>
                    <pic:cNvPicPr preferRelativeResize="0"/>
                  </pic:nvPicPr>
                  <pic:blipFill>
                    <a:blip r:embed="rId24"/>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Le damos al submit y buscamos el paquete </w:t>
      </w:r>
      <w:r w:rsidDel="00000000" w:rsidR="00000000" w:rsidRPr="00000000">
        <w:rPr>
          <w:u w:val="single"/>
          <w:rtl w:val="0"/>
        </w:rPr>
        <w:t xml:space="preserve">alt-path</w:t>
      </w:r>
      <w:r w:rsidDel="00000000" w:rsidR="00000000" w:rsidRPr="00000000">
        <w:rPr>
          <w:rtl w:val="0"/>
        </w:rPr>
        <w:t xml:space="preserve"> y lo copiamos canviando el </w:t>
      </w:r>
      <w:r w:rsidDel="00000000" w:rsidR="00000000" w:rsidRPr="00000000">
        <w:rPr>
          <w:b w:val="1"/>
          <w:bCs w:val="1"/>
          <w:rtl w:val="0"/>
        </w:rPr>
        <w:t xml:space="preserve">alt-path </w:t>
      </w:r>
      <w:r w:rsidDel="00000000" w:rsidR="00000000" w:rsidRPr="00000000">
        <w:rPr>
          <w:rtl w:val="0"/>
        </w:rPr>
        <w:t xml:space="preserve"> con el id del tomcat</w:t>
      </w:r>
    </w:p>
    <w:p w:rsidR="00000000" w:rsidDel="00000000" w:rsidP="00000000" w:rsidRDefault="00000000" w:rsidRPr="00000000" w14:paraId="000000F5">
      <w:pPr>
        <w:rPr>
          <w:b w:val="1"/>
          <w:bCs w:val="1"/>
        </w:rPr>
      </w:pPr>
      <w:r w:rsidDel="00000000" w:rsidR="00000000" w:rsidRPr="00000000">
        <w:rPr>
          <w:b w:val="1"/>
          <w:bCs w:val="1"/>
        </w:rPr>
        <w:drawing>
          <wp:inline distB="114300" distT="114300" distL="114300" distR="114300">
            <wp:extent cx="5731200" cy="3886200"/>
            <wp:effectExtent b="0" l="0" r="0" t="0"/>
            <wp:docPr id="130" name="image132.png"/>
            <a:graphic>
              <a:graphicData uri="http://schemas.openxmlformats.org/drawingml/2006/picture">
                <pic:pic>
                  <pic:nvPicPr>
                    <pic:cNvPr id="0" name="image132.png"/>
                    <pic:cNvPicPr preferRelativeResize="0"/>
                  </pic:nvPicPr>
                  <pic:blipFill>
                    <a:blip r:embed="rId25"/>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pStyle w:val="Heading2"/>
        <w:rPr/>
      </w:pPr>
      <w:bookmarkStart w:colFirst="0" w:colLast="0" w:name="_onrgpcyeq5ez" w:id="18"/>
      <w:bookmarkEnd w:id="18"/>
      <w:r w:rsidDel="00000000" w:rsidR="00000000" w:rsidRPr="00000000">
        <w:rPr>
          <w:rtl w:val="0"/>
        </w:rPr>
        <w:t xml:space="preserve">5:</w:t>
      </w:r>
    </w:p>
    <w:p w:rsidR="00000000" w:rsidDel="00000000" w:rsidP="00000000" w:rsidRDefault="00000000" w:rsidRPr="00000000" w14:paraId="000000F8">
      <w:pPr>
        <w:rPr/>
      </w:pPr>
      <w:r w:rsidDel="00000000" w:rsidR="00000000" w:rsidRPr="00000000">
        <w:rPr/>
        <w:drawing>
          <wp:inline distB="114300" distT="114300" distL="114300" distR="114300">
            <wp:extent cx="5731200" cy="1498600"/>
            <wp:effectExtent b="0" l="0" r="0" t="0"/>
            <wp:docPr id="117" name="image114.png"/>
            <a:graphic>
              <a:graphicData uri="http://schemas.openxmlformats.org/drawingml/2006/picture">
                <pic:pic>
                  <pic:nvPicPr>
                    <pic:cNvPr id="0" name="image114.png"/>
                    <pic:cNvPicPr preferRelativeResize="0"/>
                  </pic:nvPicPr>
                  <pic:blipFill>
                    <a:blip r:embed="rId26"/>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Pr>
        <w:drawing>
          <wp:inline distB="114300" distT="114300" distL="114300" distR="114300">
            <wp:extent cx="4414838" cy="2647436"/>
            <wp:effectExtent b="0" l="0" r="0" t="0"/>
            <wp:docPr id="116" name="image117.png"/>
            <a:graphic>
              <a:graphicData uri="http://schemas.openxmlformats.org/drawingml/2006/picture">
                <pic:pic>
                  <pic:nvPicPr>
                    <pic:cNvPr id="0" name="image117.png"/>
                    <pic:cNvPicPr preferRelativeResize="0"/>
                  </pic:nvPicPr>
                  <pic:blipFill>
                    <a:blip r:embed="rId27"/>
                    <a:srcRect b="0" l="0" r="0" t="0"/>
                    <a:stretch>
                      <a:fillRect/>
                    </a:stretch>
                  </pic:blipFill>
                  <pic:spPr>
                    <a:xfrm>
                      <a:off x="0" y="0"/>
                      <a:ext cx="4414838" cy="2647436"/>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Pr>
        <w:drawing>
          <wp:inline distB="114300" distT="114300" distL="114300" distR="114300">
            <wp:extent cx="5731200" cy="2159000"/>
            <wp:effectExtent b="0" l="0" r="0" t="0"/>
            <wp:docPr id="62"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Primero canvas el id al del tomcat y le damos a probar muchas combinaciones en el ADD (dos últimos), luego le ponemos number y ponemos que sea del numero final al  99.</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rPr/>
      </w:pPr>
      <w:bookmarkStart w:colFirst="0" w:colLast="0" w:name="_bdeyenuxwytx" w:id="19"/>
      <w:bookmarkEnd w:id="19"/>
      <w:r w:rsidDel="00000000" w:rsidR="00000000" w:rsidRPr="00000000">
        <w:rPr>
          <w:rtl w:val="0"/>
        </w:rPr>
        <w:t xml:space="preserve">Missing Function Level Access Control</w:t>
      </w:r>
    </w:p>
    <w:p w:rsidR="00000000" w:rsidDel="00000000" w:rsidP="00000000" w:rsidRDefault="00000000" w:rsidRPr="00000000" w14:paraId="00000101">
      <w:pPr>
        <w:pStyle w:val="Heading2"/>
        <w:rPr/>
      </w:pPr>
      <w:bookmarkStart w:colFirst="0" w:colLast="0" w:name="_5djfak5jyfye" w:id="20"/>
      <w:bookmarkEnd w:id="20"/>
      <w:r w:rsidDel="00000000" w:rsidR="00000000" w:rsidRPr="00000000">
        <w:rPr>
          <w:rtl w:val="0"/>
        </w:rPr>
        <w:t xml:space="preserve">2:</w:t>
      </w:r>
    </w:p>
    <w:p w:rsidR="00000000" w:rsidDel="00000000" w:rsidP="00000000" w:rsidRDefault="00000000" w:rsidRPr="00000000" w14:paraId="00000102">
      <w:pPr>
        <w:rPr/>
      </w:pPr>
      <w:r w:rsidDel="00000000" w:rsidR="00000000" w:rsidRPr="00000000">
        <w:rPr/>
        <w:drawing>
          <wp:inline distB="114300" distT="114300" distL="114300" distR="114300">
            <wp:extent cx="4338638" cy="2443186"/>
            <wp:effectExtent b="0" l="0" r="0" t="0"/>
            <wp:docPr id="1"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4338638" cy="244318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Vamos abriendo las líneas y vemos que hay dos que no salen, las probamos y salen</w:t>
      </w:r>
    </w:p>
    <w:p w:rsidR="00000000" w:rsidDel="00000000" w:rsidP="00000000" w:rsidRDefault="00000000" w:rsidRPr="00000000" w14:paraId="00000104">
      <w:pPr>
        <w:rPr/>
      </w:pPr>
      <w:r w:rsidDel="00000000" w:rsidR="00000000" w:rsidRPr="00000000">
        <w:rPr/>
        <w:drawing>
          <wp:inline distB="114300" distT="114300" distL="114300" distR="114300">
            <wp:extent cx="4586288" cy="2247433"/>
            <wp:effectExtent b="0" l="0" r="0" t="0"/>
            <wp:docPr id="90" name="image88.png"/>
            <a:graphic>
              <a:graphicData uri="http://schemas.openxmlformats.org/drawingml/2006/picture">
                <pic:pic>
                  <pic:nvPicPr>
                    <pic:cNvPr id="0" name="image88.png"/>
                    <pic:cNvPicPr preferRelativeResize="0"/>
                  </pic:nvPicPr>
                  <pic:blipFill>
                    <a:blip r:embed="rId30"/>
                    <a:srcRect b="0" l="0" r="0" t="0"/>
                    <a:stretch>
                      <a:fillRect/>
                    </a:stretch>
                  </pic:blipFill>
                  <pic:spPr>
                    <a:xfrm>
                      <a:off x="0" y="0"/>
                      <a:ext cx="4586288" cy="224743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2"/>
        <w:rPr/>
      </w:pPr>
      <w:bookmarkStart w:colFirst="0" w:colLast="0" w:name="_ykiw76p7wtrd" w:id="21"/>
      <w:bookmarkEnd w:id="21"/>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bookmarkStart w:colFirst="0" w:colLast="0" w:name="_6j1mmqf88i46" w:id="22"/>
      <w:bookmarkEnd w:id="22"/>
      <w:r w:rsidDel="00000000" w:rsidR="00000000" w:rsidRPr="00000000">
        <w:rPr>
          <w:rtl w:val="0"/>
        </w:rPr>
        <w:t xml:space="preserve">3:</w:t>
      </w:r>
    </w:p>
    <w:p w:rsidR="00000000" w:rsidDel="00000000" w:rsidP="00000000" w:rsidRDefault="00000000" w:rsidRPr="00000000" w14:paraId="00000107">
      <w:pPr>
        <w:rPr/>
      </w:pPr>
      <w:r w:rsidDel="00000000" w:rsidR="00000000" w:rsidRPr="00000000">
        <w:rPr>
          <w:rtl w:val="0"/>
        </w:rPr>
        <w:t xml:space="preserve">Pillamos esta trama.</w:t>
      </w:r>
    </w:p>
    <w:p w:rsidR="00000000" w:rsidDel="00000000" w:rsidP="00000000" w:rsidRDefault="00000000" w:rsidRPr="00000000" w14:paraId="00000108">
      <w:pPr>
        <w:rPr/>
      </w:pPr>
      <w:r w:rsidDel="00000000" w:rsidR="00000000" w:rsidRPr="00000000">
        <w:rPr/>
        <w:drawing>
          <wp:inline distB="114300" distT="114300" distL="114300" distR="114300">
            <wp:extent cx="5731200" cy="203200"/>
            <wp:effectExtent b="0" l="0" r="0" t="0"/>
            <wp:docPr id="60" name="image63.png"/>
            <a:graphic>
              <a:graphicData uri="http://schemas.openxmlformats.org/drawingml/2006/picture">
                <pic:pic>
                  <pic:nvPicPr>
                    <pic:cNvPr id="0" name="image63.png"/>
                    <pic:cNvPicPr preferRelativeResize="0"/>
                  </pic:nvPicPr>
                  <pic:blipFill>
                    <a:blip r:embed="rId31"/>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Siguiendo la pista cambiamos el POST por el GET, cambiamos la url y añadimos el application/json</w:t>
      </w:r>
    </w:p>
    <w:p w:rsidR="00000000" w:rsidDel="00000000" w:rsidP="00000000" w:rsidRDefault="00000000" w:rsidRPr="00000000" w14:paraId="0000010A">
      <w:pPr>
        <w:rPr/>
      </w:pPr>
      <w:r w:rsidDel="00000000" w:rsidR="00000000" w:rsidRPr="00000000">
        <w:rPr/>
        <w:drawing>
          <wp:inline distB="114300" distT="114300" distL="114300" distR="114300">
            <wp:extent cx="5731200" cy="2413000"/>
            <wp:effectExtent b="0" l="0" r="0" t="0"/>
            <wp:docPr id="1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jqsyts2nb7aw" w:id="23"/>
      <w:bookmarkEnd w:id="23"/>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2"/>
        <w:rPr/>
      </w:pPr>
      <w:bookmarkStart w:colFirst="0" w:colLast="0" w:name="_mrs256tt9z4" w:id="24"/>
      <w:bookmarkEnd w:id="24"/>
      <w:r w:rsidDel="00000000" w:rsidR="00000000" w:rsidRPr="00000000">
        <w:rPr>
          <w:rtl w:val="0"/>
        </w:rPr>
        <w:t xml:space="preserve">4: ESTA MAL REDACTADO Y HECHO PERO SE HARIA ASI</w:t>
      </w:r>
    </w:p>
    <w:p w:rsidR="00000000" w:rsidDel="00000000" w:rsidP="00000000" w:rsidRDefault="00000000" w:rsidRPr="00000000" w14:paraId="0000010E">
      <w:pPr>
        <w:rPr>
          <w:b w:val="1"/>
          <w:bCs w:val="1"/>
        </w:rPr>
      </w:pPr>
      <w:r w:rsidDel="00000000" w:rsidR="00000000" w:rsidRPr="00000000">
        <w:rPr>
          <w:rtl w:val="0"/>
        </w:rPr>
        <w:t xml:space="preserve">CREAR PETICION </w:t>
      </w:r>
      <w:r w:rsidDel="00000000" w:rsidR="00000000" w:rsidRPr="00000000">
        <w:rPr>
          <w:b w:val="1"/>
          <w:bCs w:val="1"/>
          <w:rtl w:val="0"/>
        </w:rPr>
        <w:t xml:space="preserve">POST</w:t>
      </w:r>
    </w:p>
    <w:p w:rsidR="00000000" w:rsidDel="00000000" w:rsidP="00000000" w:rsidRDefault="00000000" w:rsidRPr="00000000" w14:paraId="0000010F">
      <w:pPr>
        <w:rPr>
          <w:b w:val="1"/>
          <w:bCs w:val="1"/>
        </w:rPr>
      </w:pPr>
      <w:r w:rsidDel="00000000" w:rsidR="00000000" w:rsidRPr="00000000">
        <w:rPr>
          <w:b w:val="1"/>
          <w:bCs w:val="1"/>
        </w:rPr>
        <w:drawing>
          <wp:inline distB="114300" distT="114300" distL="114300" distR="114300">
            <wp:extent cx="5731200" cy="5067300"/>
            <wp:effectExtent b="0" l="0" r="0" t="0"/>
            <wp:docPr id="28"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Enviarla al repetater y canviar el body a “aplication/json”, el POST por el GET y la URL poner esta “/WebGoat/access-control/users”, y salen los hashes cojemos todo lo que sale en el cuadrado.</w:t>
      </w:r>
    </w:p>
    <w:p w:rsidR="00000000" w:rsidDel="00000000" w:rsidP="00000000" w:rsidRDefault="00000000" w:rsidRPr="00000000" w14:paraId="00000111">
      <w:pPr>
        <w:rPr/>
      </w:pPr>
      <w:r w:rsidDel="00000000" w:rsidR="00000000" w:rsidRPr="00000000">
        <w:rPr/>
        <w:drawing>
          <wp:inline distB="114300" distT="114300" distL="114300" distR="114300">
            <wp:extent cx="5731200" cy="2286000"/>
            <wp:effectExtent b="0" l="0" r="0" t="0"/>
            <wp:docPr id="68" name="image70.png"/>
            <a:graphic>
              <a:graphicData uri="http://schemas.openxmlformats.org/drawingml/2006/picture">
                <pic:pic>
                  <pic:nvPicPr>
                    <pic:cNvPr id="0" name="image70.png"/>
                    <pic:cNvPicPr preferRelativeResize="0"/>
                  </pic:nvPicPr>
                  <pic:blipFill>
                    <a:blip r:embed="rId34"/>
                    <a:srcRect b="0" l="0" r="0" t="0"/>
                    <a:stretch>
                      <a:fillRect/>
                    </a:stretch>
                  </pic:blipFill>
                  <pic:spPr>
                    <a:xfrm>
                      <a:off x="0" y="0"/>
                      <a:ext cx="5731200" cy="228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Entonces en la misma petición donde estamos cambiamos el </w:t>
      </w:r>
      <w:r w:rsidDel="00000000" w:rsidR="00000000" w:rsidRPr="00000000">
        <w:rPr>
          <w:b w:val="1"/>
          <w:bCs w:val="1"/>
          <w:rtl w:val="0"/>
        </w:rPr>
        <w:t xml:space="preserve">GET</w:t>
      </w:r>
      <w:r w:rsidDel="00000000" w:rsidR="00000000" w:rsidRPr="00000000">
        <w:rPr>
          <w:rtl w:val="0"/>
        </w:rPr>
        <w:t xml:space="preserve"> por el </w:t>
      </w:r>
      <w:r w:rsidDel="00000000" w:rsidR="00000000" w:rsidRPr="00000000">
        <w:rPr>
          <w:b w:val="1"/>
          <w:bCs w:val="1"/>
          <w:rtl w:val="0"/>
        </w:rPr>
        <w:t xml:space="preserve">POST</w:t>
      </w:r>
      <w:r w:rsidDel="00000000" w:rsidR="00000000" w:rsidRPr="00000000">
        <w:rPr>
          <w:rtl w:val="0"/>
        </w:rPr>
        <w:t xml:space="preserve"> y enganchamos lo que hemos copiado antes y lo dejamos como sale cambiando el </w:t>
      </w:r>
      <w:r w:rsidDel="00000000" w:rsidR="00000000" w:rsidRPr="00000000">
        <w:rPr>
          <w:b w:val="1"/>
          <w:bCs w:val="1"/>
          <w:rtl w:val="0"/>
        </w:rPr>
        <w:t xml:space="preserve">userhash</w:t>
      </w:r>
      <w:r w:rsidDel="00000000" w:rsidR="00000000" w:rsidRPr="00000000">
        <w:rPr>
          <w:rtl w:val="0"/>
        </w:rPr>
        <w:t xml:space="preserve"> a </w:t>
      </w:r>
      <w:r w:rsidDel="00000000" w:rsidR="00000000" w:rsidRPr="00000000">
        <w:rPr>
          <w:b w:val="1"/>
          <w:bCs w:val="1"/>
          <w:rtl w:val="0"/>
        </w:rPr>
        <w:t xml:space="preserve">password </w:t>
      </w:r>
      <w:r w:rsidDel="00000000" w:rsidR="00000000" w:rsidRPr="00000000">
        <w:rPr>
          <w:rtl w:val="0"/>
        </w:rPr>
        <w:t xml:space="preserve"> y lo enviamos, vemos que salga lo mismo en la derecha.</w:t>
      </w:r>
    </w:p>
    <w:p w:rsidR="00000000" w:rsidDel="00000000" w:rsidP="00000000" w:rsidRDefault="00000000" w:rsidRPr="00000000" w14:paraId="00000113">
      <w:pPr>
        <w:rPr/>
      </w:pPr>
      <w:r w:rsidDel="00000000" w:rsidR="00000000" w:rsidRPr="00000000">
        <w:rPr/>
        <w:drawing>
          <wp:inline distB="114300" distT="114300" distL="114300" distR="114300">
            <wp:extent cx="5731200" cy="3263900"/>
            <wp:effectExtent b="0" l="0" r="0" t="0"/>
            <wp:docPr id="52"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Entonces ahora volvemos a la petición inicial con el </w:t>
      </w:r>
      <w:r w:rsidDel="00000000" w:rsidR="00000000" w:rsidRPr="00000000">
        <w:rPr>
          <w:b w:val="1"/>
          <w:bCs w:val="1"/>
          <w:rtl w:val="0"/>
        </w:rPr>
        <w:t xml:space="preserve">get, aplication/json, url=/WebGoat/access-control/users, </w:t>
      </w:r>
      <w:r w:rsidDel="00000000" w:rsidR="00000000" w:rsidRPr="00000000">
        <w:rPr>
          <w:rtl w:val="0"/>
        </w:rPr>
        <w:t xml:space="preserve"> y nos saldra uno nuevo que es nuestro usuario con su hash, es ese hash el que buscamos.</w:t>
      </w:r>
    </w:p>
    <w:p w:rsidR="00000000" w:rsidDel="00000000" w:rsidP="00000000" w:rsidRDefault="00000000" w:rsidRPr="00000000" w14:paraId="00000116">
      <w:pPr>
        <w:rPr>
          <w:b w:val="1"/>
          <w:bCs w:val="1"/>
        </w:rPr>
      </w:pPr>
      <w:r w:rsidDel="00000000" w:rsidR="00000000" w:rsidRPr="00000000">
        <w:rPr>
          <w:b w:val="1"/>
          <w:bCs w:val="1"/>
        </w:rPr>
        <w:drawing>
          <wp:inline distB="114300" distT="114300" distL="114300" distR="114300">
            <wp:extent cx="5731200" cy="2501900"/>
            <wp:effectExtent b="0" l="0" r="0" t="0"/>
            <wp:docPr id="22"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70x85wggmpd" w:id="25"/>
      <w:bookmarkEnd w:id="25"/>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bookmarkStart w:colFirst="0" w:colLast="0" w:name="_7klx2citedx0" w:id="26"/>
      <w:bookmarkEnd w:id="26"/>
      <w:r w:rsidDel="00000000" w:rsidR="00000000" w:rsidRPr="00000000">
        <w:rPr>
          <w:rtl w:val="0"/>
        </w:rPr>
        <w:t xml:space="preserve">Spoofing an Authentication Cookie</w:t>
      </w:r>
    </w:p>
    <w:p w:rsidR="00000000" w:rsidDel="00000000" w:rsidP="00000000" w:rsidRDefault="00000000" w:rsidRPr="00000000" w14:paraId="0000011A">
      <w:pPr>
        <w:pStyle w:val="Heading2"/>
        <w:rPr/>
      </w:pPr>
      <w:bookmarkStart w:colFirst="0" w:colLast="0" w:name="_g9ndi4576d4x" w:id="27"/>
      <w:bookmarkEnd w:id="27"/>
      <w:r w:rsidDel="00000000" w:rsidR="00000000" w:rsidRPr="00000000">
        <w:rPr>
          <w:rtl w:val="0"/>
        </w:rPr>
        <w:t xml:space="preserve">2:</w:t>
      </w:r>
    </w:p>
    <w:p w:rsidR="00000000" w:rsidDel="00000000" w:rsidP="00000000" w:rsidRDefault="00000000" w:rsidRPr="00000000" w14:paraId="0000011B">
      <w:pPr>
        <w:rPr/>
      </w:pPr>
      <w:r w:rsidDel="00000000" w:rsidR="00000000" w:rsidRPr="00000000">
        <w:rPr>
          <w:rtl w:val="0"/>
        </w:rPr>
        <w:t xml:space="preserve">Primero cojemos la cookie de los dos users.</w:t>
      </w:r>
    </w:p>
    <w:p w:rsidR="00000000" w:rsidDel="00000000" w:rsidP="00000000" w:rsidRDefault="00000000" w:rsidRPr="00000000" w14:paraId="0000011C">
      <w:pPr>
        <w:rPr/>
      </w:pPr>
      <w:r w:rsidDel="00000000" w:rsidR="00000000" w:rsidRPr="00000000">
        <w:rPr/>
        <w:drawing>
          <wp:inline distB="114300" distT="114300" distL="114300" distR="114300">
            <wp:extent cx="2853276" cy="2862755"/>
            <wp:effectExtent b="0" l="0" r="0" t="0"/>
            <wp:docPr id="108" name="image102.png"/>
            <a:graphic>
              <a:graphicData uri="http://schemas.openxmlformats.org/drawingml/2006/picture">
                <pic:pic>
                  <pic:nvPicPr>
                    <pic:cNvPr id="0" name="image102.png"/>
                    <pic:cNvPicPr preferRelativeResize="0"/>
                  </pic:nvPicPr>
                  <pic:blipFill>
                    <a:blip r:embed="rId37"/>
                    <a:srcRect b="0" l="0" r="0" t="0"/>
                    <a:stretch>
                      <a:fillRect/>
                    </a:stretch>
                  </pic:blipFill>
                  <pic:spPr>
                    <a:xfrm>
                      <a:off x="0" y="0"/>
                      <a:ext cx="2853276" cy="286275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4070723" cy="3967163"/>
            <wp:effectExtent b="0" l="0" r="0" t="0"/>
            <wp:docPr id="137" name="image142.png"/>
            <a:graphic>
              <a:graphicData uri="http://schemas.openxmlformats.org/drawingml/2006/picture">
                <pic:pic>
                  <pic:nvPicPr>
                    <pic:cNvPr id="0" name="image142.png"/>
                    <pic:cNvPicPr preferRelativeResize="0"/>
                  </pic:nvPicPr>
                  <pic:blipFill>
                    <a:blip r:embed="rId38"/>
                    <a:srcRect b="0" l="0" r="0" t="0"/>
                    <a:stretch>
                      <a:fillRect/>
                    </a:stretch>
                  </pic:blipFill>
                  <pic:spPr>
                    <a:xfrm>
                      <a:off x="0" y="0"/>
                      <a:ext cx="4070723"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Con las dos cookies nos vamos al “DECODER” y ponemos las dos cookies, después le damos a “DECODE AS=base64” y en el segundo rectángulo hacemos lo mismo pero en “ascii hex”</w:t>
      </w:r>
    </w:p>
    <w:p w:rsidR="00000000" w:rsidDel="00000000" w:rsidP="00000000" w:rsidRDefault="00000000" w:rsidRPr="00000000" w14:paraId="00000120">
      <w:pPr>
        <w:rPr/>
      </w:pPr>
      <w:r w:rsidDel="00000000" w:rsidR="00000000" w:rsidRPr="00000000">
        <w:rPr/>
        <w:drawing>
          <wp:inline distB="114300" distT="114300" distL="114300" distR="114300">
            <wp:extent cx="5124450" cy="2860158"/>
            <wp:effectExtent b="0" l="0" r="0" t="0"/>
            <wp:docPr id="54"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124450" cy="286015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 podemos observar que la cookie en el texto plano es una primera parte y el nombre al reves. Entonces pillamos el texto plano pero poniendo tom y revertimos los pasos, primero le ponemos “Encode as=ascii hex” y luego lo pasamos a “Encode as= base64”, con esto conseguimos la cookie.</w:t>
      </w:r>
    </w:p>
    <w:p w:rsidR="00000000" w:rsidDel="00000000" w:rsidP="00000000" w:rsidRDefault="00000000" w:rsidRPr="00000000" w14:paraId="00000122">
      <w:pPr>
        <w:rPr/>
      </w:pPr>
      <w:r w:rsidDel="00000000" w:rsidR="00000000" w:rsidRPr="00000000">
        <w:rPr/>
        <w:drawing>
          <wp:inline distB="114300" distT="114300" distL="114300" distR="114300">
            <wp:extent cx="4448175" cy="1435100"/>
            <wp:effectExtent b="0" l="0" r="0" t="0"/>
            <wp:docPr id="23" name="image37.png"/>
            <a:graphic>
              <a:graphicData uri="http://schemas.openxmlformats.org/drawingml/2006/picture">
                <pic:pic>
                  <pic:nvPicPr>
                    <pic:cNvPr id="0" name="image37.png"/>
                    <pic:cNvPicPr preferRelativeResize="0"/>
                  </pic:nvPicPr>
                  <pic:blipFill>
                    <a:blip r:embed="rId40"/>
                    <a:srcRect b="0" l="0" r="0" t="35057"/>
                    <a:stretch>
                      <a:fillRect/>
                    </a:stretch>
                  </pic:blipFill>
                  <pic:spPr>
                    <a:xfrm>
                      <a:off x="0" y="0"/>
                      <a:ext cx="44481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Con la cookie lo copiamos y la ponemos en la petición post y el usuario que sale da igual que no sea el tom, le damos al SEND y solucionado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731200" cy="2120900"/>
            <wp:effectExtent b="0" l="0" r="0" t="0"/>
            <wp:docPr id="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hyperlink r:id="rId42">
        <w:r w:rsidDel="00000000" w:rsidR="00000000" w:rsidRPr="00000000">
          <w:rPr>
            <w:color w:val="1155cc"/>
            <w:u w:val="single"/>
            <w:rtl w:val="0"/>
          </w:rPr>
          <w:t xml:space="preserve">https://www.youtube.com/watch?v=xzC1lrQ1EB4</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2C">
      <w:pPr>
        <w:pStyle w:val="Title"/>
        <w:rPr/>
      </w:pPr>
      <w:bookmarkStart w:colFirst="0" w:colLast="0" w:name="_ga4omn58xx5b" w:id="28"/>
      <w:bookmarkEnd w:id="28"/>
      <w:r w:rsidDel="00000000" w:rsidR="00000000" w:rsidRPr="00000000">
        <w:rPr>
          <w:rtl w:val="0"/>
        </w:rPr>
        <w:t xml:space="preserve">(A2) Fallos Criptográficos</w:t>
      </w:r>
    </w:p>
    <w:p w:rsidR="00000000" w:rsidDel="00000000" w:rsidP="00000000" w:rsidRDefault="00000000" w:rsidRPr="00000000" w14:paraId="0000012D">
      <w:pPr>
        <w:pStyle w:val="Heading1"/>
        <w:rPr/>
      </w:pPr>
      <w:bookmarkStart w:colFirst="0" w:colLast="0" w:name="_ys4zcrpfou9b" w:id="29"/>
      <w:bookmarkEnd w:id="29"/>
      <w:r w:rsidDel="00000000" w:rsidR="00000000" w:rsidRPr="00000000">
        <w:rPr>
          <w:rtl w:val="0"/>
        </w:rPr>
        <w:t xml:space="preserve">Crypto Basics</w:t>
      </w:r>
    </w:p>
    <w:p w:rsidR="00000000" w:rsidDel="00000000" w:rsidP="00000000" w:rsidRDefault="00000000" w:rsidRPr="00000000" w14:paraId="0000012E">
      <w:pPr>
        <w:pStyle w:val="Heading2"/>
        <w:rPr/>
      </w:pPr>
      <w:bookmarkStart w:colFirst="0" w:colLast="0" w:name="_ol019hxh8iu7" w:id="30"/>
      <w:bookmarkEnd w:id="30"/>
      <w:r w:rsidDel="00000000" w:rsidR="00000000" w:rsidRPr="00000000">
        <w:rPr>
          <w:rtl w:val="0"/>
        </w:rPr>
        <w:t xml:space="preserve">2:</w:t>
      </w:r>
    </w:p>
    <w:p w:rsidR="00000000" w:rsidDel="00000000" w:rsidP="00000000" w:rsidRDefault="00000000" w:rsidRPr="00000000" w14:paraId="0000012F">
      <w:pPr>
        <w:rPr/>
      </w:pPr>
      <w:r w:rsidDel="00000000" w:rsidR="00000000" w:rsidRPr="00000000">
        <w:rPr/>
        <w:drawing>
          <wp:inline distB="114300" distT="114300" distL="114300" distR="114300">
            <wp:extent cx="5731200" cy="2768600"/>
            <wp:effectExtent b="0" l="0" r="0" t="0"/>
            <wp:docPr id="44"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Cogemos esto y lo metemos en el decoder, le ponemos que decode de base64 y ahi tenemos el usuario y contraseña</w:t>
      </w:r>
    </w:p>
    <w:p w:rsidR="00000000" w:rsidDel="00000000" w:rsidP="00000000" w:rsidRDefault="00000000" w:rsidRPr="00000000" w14:paraId="00000131">
      <w:pPr>
        <w:rPr/>
      </w:pPr>
      <w:r w:rsidDel="00000000" w:rsidR="00000000" w:rsidRPr="00000000">
        <w:rPr/>
        <w:drawing>
          <wp:inline distB="114300" distT="114300" distL="114300" distR="114300">
            <wp:extent cx="5731200" cy="1397000"/>
            <wp:effectExtent b="0" l="0" r="0" t="0"/>
            <wp:docPr id="81" name="image87.png"/>
            <a:graphic>
              <a:graphicData uri="http://schemas.openxmlformats.org/drawingml/2006/picture">
                <pic:pic>
                  <pic:nvPicPr>
                    <pic:cNvPr id="0" name="image87.png"/>
                    <pic:cNvPicPr preferRelativeResize="0"/>
                  </pic:nvPicPr>
                  <pic:blipFill>
                    <a:blip r:embed="rId44"/>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8rnu0whad8oz" w:id="31"/>
      <w:bookmarkEnd w:id="31"/>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pPr>
      <w:bookmarkStart w:colFirst="0" w:colLast="0" w:name="_jwmrqx53m7dh" w:id="32"/>
      <w:bookmarkEnd w:id="32"/>
      <w:r w:rsidDel="00000000" w:rsidR="00000000" w:rsidRPr="00000000">
        <w:rPr>
          <w:rtl w:val="0"/>
        </w:rPr>
        <w:t xml:space="preserve">3:</w:t>
      </w:r>
    </w:p>
    <w:p w:rsidR="00000000" w:rsidDel="00000000" w:rsidP="00000000" w:rsidRDefault="00000000" w:rsidRPr="00000000" w14:paraId="00000135">
      <w:pPr>
        <w:rPr/>
      </w:pPr>
      <w:r w:rsidDel="00000000" w:rsidR="00000000" w:rsidRPr="00000000">
        <w:rPr/>
        <w:drawing>
          <wp:inline distB="114300" distT="114300" distL="114300" distR="114300">
            <wp:extent cx="5731200" cy="3987800"/>
            <wp:effectExtent b="0" l="0" r="0" t="0"/>
            <wp:docPr id="139" name="image137.png"/>
            <a:graphic>
              <a:graphicData uri="http://schemas.openxmlformats.org/drawingml/2006/picture">
                <pic:pic>
                  <pic:nvPicPr>
                    <pic:cNvPr id="0" name="image137.png"/>
                    <pic:cNvPicPr preferRelativeResize="0"/>
                  </pic:nvPicPr>
                  <pic:blipFill>
                    <a:blip r:embed="rId45"/>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cojemos esto que esta codificado y nos vamos a una web del  “decode WebSphere encoded password”.</w:t>
      </w:r>
    </w:p>
    <w:p w:rsidR="00000000" w:rsidDel="00000000" w:rsidP="00000000" w:rsidRDefault="00000000" w:rsidRPr="00000000" w14:paraId="00000137">
      <w:pPr>
        <w:rPr/>
      </w:pPr>
      <w:r w:rsidDel="00000000" w:rsidR="00000000" w:rsidRPr="00000000">
        <w:rPr/>
        <w:drawing>
          <wp:inline distB="114300" distT="114300" distL="114300" distR="114300">
            <wp:extent cx="5731200" cy="1739900"/>
            <wp:effectExtent b="0" l="0" r="0" t="0"/>
            <wp:docPr id="132" name="image138.png"/>
            <a:graphic>
              <a:graphicData uri="http://schemas.openxmlformats.org/drawingml/2006/picture">
                <pic:pic>
                  <pic:nvPicPr>
                    <pic:cNvPr id="0" name="image138.png"/>
                    <pic:cNvPicPr preferRelativeResize="0"/>
                  </pic:nvPicPr>
                  <pic:blipFill>
                    <a:blip r:embed="rId46"/>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Metemos el texto y le damos a decode y asi tendremos la contra</w:t>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rPr/>
      </w:pPr>
      <w:bookmarkStart w:colFirst="0" w:colLast="0" w:name="_a64xi2n6e7wt" w:id="33"/>
      <w:bookmarkEnd w:id="33"/>
      <w:r w:rsidDel="00000000" w:rsidR="00000000" w:rsidRPr="00000000">
        <w:rPr>
          <w:rtl w:val="0"/>
        </w:rPr>
        <w:t xml:space="preserve">4:</w:t>
      </w:r>
    </w:p>
    <w:p w:rsidR="00000000" w:rsidDel="00000000" w:rsidP="00000000" w:rsidRDefault="00000000" w:rsidRPr="00000000" w14:paraId="0000013B">
      <w:pPr>
        <w:rPr/>
      </w:pPr>
      <w:r w:rsidDel="00000000" w:rsidR="00000000" w:rsidRPr="00000000">
        <w:rPr>
          <w:rtl w:val="0"/>
        </w:rPr>
        <w:t xml:space="preserve">DEPENDE DE LA LONGITUD ES UN HASH O OTRO</w:t>
      </w:r>
    </w:p>
    <w:p w:rsidR="00000000" w:rsidDel="00000000" w:rsidP="00000000" w:rsidRDefault="00000000" w:rsidRPr="00000000" w14:paraId="0000013C">
      <w:pPr>
        <w:rPr/>
      </w:pPr>
      <w:r w:rsidDel="00000000" w:rsidR="00000000" w:rsidRPr="00000000">
        <w:rPr/>
        <w:drawing>
          <wp:inline distB="114300" distT="114300" distL="114300" distR="114300">
            <wp:extent cx="5731200" cy="4495800"/>
            <wp:effectExtent b="0" l="0" r="0" t="0"/>
            <wp:docPr id="102" name="image109.png"/>
            <a:graphic>
              <a:graphicData uri="http://schemas.openxmlformats.org/drawingml/2006/picture">
                <pic:pic>
                  <pic:nvPicPr>
                    <pic:cNvPr id="0" name="image109.png"/>
                    <pic:cNvPicPr preferRelativeResize="0"/>
                  </pic:nvPicPr>
                  <pic:blipFill>
                    <a:blip r:embed="rId47"/>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PRIMERO COJEMOS LOS HASHES</w:t>
      </w:r>
    </w:p>
    <w:p w:rsidR="00000000" w:rsidDel="00000000" w:rsidP="00000000" w:rsidRDefault="00000000" w:rsidRPr="00000000" w14:paraId="0000013F">
      <w:pPr>
        <w:rPr/>
      </w:pPr>
      <w:r w:rsidDel="00000000" w:rsidR="00000000" w:rsidRPr="00000000">
        <w:rPr/>
        <w:drawing>
          <wp:inline distB="114300" distT="114300" distL="114300" distR="114300">
            <wp:extent cx="5731200" cy="2311400"/>
            <wp:effectExtent b="0" l="0" r="0" t="0"/>
            <wp:docPr id="24"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 LOS BUSCAMOS A TRABES DE INTERNET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731200" cy="1866900"/>
            <wp:effectExtent b="0" l="0" r="0" t="0"/>
            <wp:docPr id="2"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 lo ponemos</w:t>
      </w:r>
    </w:p>
    <w:p w:rsidR="00000000" w:rsidDel="00000000" w:rsidP="00000000" w:rsidRDefault="00000000" w:rsidRPr="00000000" w14:paraId="00000144">
      <w:pPr>
        <w:rPr/>
      </w:pPr>
      <w:r w:rsidDel="00000000" w:rsidR="00000000" w:rsidRPr="00000000">
        <w:rPr/>
        <w:drawing>
          <wp:inline distB="114300" distT="114300" distL="114300" distR="114300">
            <wp:extent cx="5731200" cy="2311400"/>
            <wp:effectExtent b="0" l="0" r="0" t="0"/>
            <wp:docPr id="77" name="image60.png"/>
            <a:graphic>
              <a:graphicData uri="http://schemas.openxmlformats.org/drawingml/2006/picture">
                <pic:pic>
                  <pic:nvPicPr>
                    <pic:cNvPr id="0" name="image60.png"/>
                    <pic:cNvPicPr preferRelativeResize="0"/>
                  </pic:nvPicPr>
                  <pic:blipFill>
                    <a:blip r:embed="rId4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rPr/>
      </w:pPr>
      <w:bookmarkStart w:colFirst="0" w:colLast="0" w:name="_tqofrug17q3o" w:id="34"/>
      <w:bookmarkEnd w:id="34"/>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rPr/>
      </w:pPr>
      <w:bookmarkStart w:colFirst="0" w:colLast="0" w:name="_8fsjio260nmi" w:id="35"/>
      <w:bookmarkEnd w:id="35"/>
      <w:r w:rsidDel="00000000" w:rsidR="00000000" w:rsidRPr="00000000">
        <w:rPr>
          <w:rtl w:val="0"/>
        </w:rPr>
        <w:t xml:space="preserve">6: - NO SALE EXAMEN</w:t>
      </w:r>
    </w:p>
    <w:p w:rsidR="00000000" w:rsidDel="00000000" w:rsidP="00000000" w:rsidRDefault="00000000" w:rsidRPr="00000000" w14:paraId="00000147">
      <w:pPr>
        <w:rPr/>
      </w:pPr>
      <w:r w:rsidDel="00000000" w:rsidR="00000000" w:rsidRPr="00000000">
        <w:rPr/>
        <w:drawing>
          <wp:inline distB="114300" distT="114300" distL="114300" distR="114300">
            <wp:extent cx="3314700" cy="276225"/>
            <wp:effectExtent b="0" l="0" r="0" t="0"/>
            <wp:docPr id="84" name="image82.png"/>
            <a:graphic>
              <a:graphicData uri="http://schemas.openxmlformats.org/drawingml/2006/picture">
                <pic:pic>
                  <pic:nvPicPr>
                    <pic:cNvPr id="0" name="image82.png"/>
                    <pic:cNvPicPr preferRelativeResize="0"/>
                  </pic:nvPicPr>
                  <pic:blipFill>
                    <a:blip r:embed="rId50"/>
                    <a:srcRect b="0" l="0" r="0" t="0"/>
                    <a:stretch>
                      <a:fillRect/>
                    </a:stretch>
                  </pic:blipFill>
                  <pic:spPr>
                    <a:xfrm>
                      <a:off x="0" y="0"/>
                      <a:ext cx="33147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3886200" cy="200025"/>
            <wp:effectExtent b="0" l="0" r="0" t="0"/>
            <wp:docPr id="37"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38862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731200" cy="711200"/>
            <wp:effectExtent b="0" l="0" r="0" t="0"/>
            <wp:docPr id="21"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731200" cy="6807200"/>
            <wp:effectExtent b="0" l="0" r="0" t="0"/>
            <wp:docPr id="93" name="image99.png"/>
            <a:graphic>
              <a:graphicData uri="http://schemas.openxmlformats.org/drawingml/2006/picture">
                <pic:pic>
                  <pic:nvPicPr>
                    <pic:cNvPr id="0" name="image99.png"/>
                    <pic:cNvPicPr preferRelativeResize="0"/>
                  </pic:nvPicPr>
                  <pic:blipFill>
                    <a:blip r:embed="rId53"/>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LO PONEMOS EN UN FITXERO Y BORRAMOS LOS PUNTOS HE ESPACIOS</w:t>
      </w:r>
    </w:p>
    <w:p w:rsidR="00000000" w:rsidDel="00000000" w:rsidP="00000000" w:rsidRDefault="00000000" w:rsidRPr="00000000" w14:paraId="0000014C">
      <w:pPr>
        <w:rPr/>
      </w:pPr>
      <w:r w:rsidDel="00000000" w:rsidR="00000000" w:rsidRPr="00000000">
        <w:rPr/>
        <w:drawing>
          <wp:inline distB="114300" distT="114300" distL="114300" distR="114300">
            <wp:extent cx="5731200" cy="647700"/>
            <wp:effectExtent b="0" l="0" r="0" t="0"/>
            <wp:docPr id="142" name="image140.png"/>
            <a:graphic>
              <a:graphicData uri="http://schemas.openxmlformats.org/drawingml/2006/picture">
                <pic:pic>
                  <pic:nvPicPr>
                    <pic:cNvPr id="0" name="image140.png"/>
                    <pic:cNvPicPr preferRelativeResize="0"/>
                  </pic:nvPicPr>
                  <pic:blipFill>
                    <a:blip r:embed="rId54"/>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731200" cy="444500"/>
            <wp:effectExtent b="0" l="0" r="0" t="0"/>
            <wp:docPr id="31"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731200" cy="444500"/>
                    </a:xfrm>
                    <a:prstGeom prst="rect"/>
                    <a:ln/>
                  </pic:spPr>
                </pic:pic>
              </a:graphicData>
            </a:graphic>
          </wp:inline>
        </w:drawing>
      </w:r>
      <w:r w:rsidDel="00000000" w:rsidR="00000000" w:rsidRPr="00000000">
        <w:rPr/>
        <w:drawing>
          <wp:inline distB="114300" distT="114300" distL="114300" distR="114300">
            <wp:extent cx="5731200" cy="1460500"/>
            <wp:effectExtent b="0" l="0" r="0" t="0"/>
            <wp:docPr id="63" name="image72.png"/>
            <a:graphic>
              <a:graphicData uri="http://schemas.openxmlformats.org/drawingml/2006/picture">
                <pic:pic>
                  <pic:nvPicPr>
                    <pic:cNvPr id="0" name="image72.png"/>
                    <pic:cNvPicPr preferRelativeResize="0"/>
                  </pic:nvPicPr>
                  <pic:blipFill>
                    <a:blip r:embed="rId56"/>
                    <a:srcRect b="0" l="0" r="0" t="0"/>
                    <a:stretch>
                      <a:fillRect/>
                    </a:stretch>
                  </pic:blipFill>
                  <pic:spPr>
                    <a:xfrm>
                      <a:off x="0" y="0"/>
                      <a:ext cx="5731200" cy="1460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rPr/>
      </w:pPr>
      <w:bookmarkStart w:colFirst="0" w:colLast="0" w:name="_2ekwx3w54jqx" w:id="36"/>
      <w:bookmarkEnd w:id="36"/>
      <w:r w:rsidDel="00000000" w:rsidR="00000000" w:rsidRPr="00000000">
        <w:rPr>
          <w:rtl w:val="0"/>
        </w:rPr>
        <w:t xml:space="preserve">8: NO SE HACE - NO SALE</w:t>
      </w:r>
    </w:p>
    <w:p w:rsidR="00000000" w:rsidDel="00000000" w:rsidP="00000000" w:rsidRDefault="00000000" w:rsidRPr="00000000" w14:paraId="0000014F">
      <w:pPr>
        <w:rPr/>
      </w:pPr>
      <w:r w:rsidDel="00000000" w:rsidR="00000000" w:rsidRPr="00000000">
        <w:rPr/>
        <w:drawing>
          <wp:inline distB="114300" distT="114300" distL="114300" distR="114300">
            <wp:extent cx="5731200" cy="3073400"/>
            <wp:effectExtent b="0" l="0" r="0" t="0"/>
            <wp:docPr id="120" name="image127.png"/>
            <a:graphic>
              <a:graphicData uri="http://schemas.openxmlformats.org/drawingml/2006/picture">
                <pic:pic>
                  <pic:nvPicPr>
                    <pic:cNvPr id="0" name="image127.png"/>
                    <pic:cNvPicPr preferRelativeResize="0"/>
                  </pic:nvPicPr>
                  <pic:blipFill>
                    <a:blip r:embed="rId5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5731200" cy="2159000"/>
            <wp:effectExtent b="0" l="0" r="0" t="0"/>
            <wp:docPr id="96" name="image94.png"/>
            <a:graphic>
              <a:graphicData uri="http://schemas.openxmlformats.org/drawingml/2006/picture">
                <pic:pic>
                  <pic:nvPicPr>
                    <pic:cNvPr id="0" name="image94.png"/>
                    <pic:cNvPicPr preferRelativeResize="0"/>
                  </pic:nvPicPr>
                  <pic:blipFill>
                    <a:blip r:embed="rId5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5731200" cy="558800"/>
            <wp:effectExtent b="0" l="0" r="0" t="0"/>
            <wp:docPr id="131" name="image133.png"/>
            <a:graphic>
              <a:graphicData uri="http://schemas.openxmlformats.org/drawingml/2006/picture">
                <pic:pic>
                  <pic:nvPicPr>
                    <pic:cNvPr id="0" name="image133.png"/>
                    <pic:cNvPicPr preferRelativeResize="0"/>
                  </pic:nvPicPr>
                  <pic:blipFill>
                    <a:blip r:embed="rId59"/>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731200" cy="406400"/>
            <wp:effectExtent b="0" l="0" r="0" t="0"/>
            <wp:docPr id="55"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4581525" cy="3667125"/>
            <wp:effectExtent b="0" l="0" r="0" t="0"/>
            <wp:docPr id="135" name="image134.png"/>
            <a:graphic>
              <a:graphicData uri="http://schemas.openxmlformats.org/drawingml/2006/picture">
                <pic:pic>
                  <pic:nvPicPr>
                    <pic:cNvPr id="0" name="image134.png"/>
                    <pic:cNvPicPr preferRelativeResize="0"/>
                  </pic:nvPicPr>
                  <pic:blipFill>
                    <a:blip r:embed="rId61"/>
                    <a:srcRect b="0" l="0" r="0" t="0"/>
                    <a:stretch>
                      <a:fillRect/>
                    </a:stretch>
                  </pic:blipFill>
                  <pic:spPr>
                    <a:xfrm>
                      <a:off x="0" y="0"/>
                      <a:ext cx="45815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3762375" cy="266700"/>
            <wp:effectExtent b="0" l="0" r="0" t="0"/>
            <wp:docPr id="15"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37623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731200" cy="4152900"/>
            <wp:effectExtent b="0" l="0" r="0" t="0"/>
            <wp:docPr id="110" name="image113.png"/>
            <a:graphic>
              <a:graphicData uri="http://schemas.openxmlformats.org/drawingml/2006/picture">
                <pic:pic>
                  <pic:nvPicPr>
                    <pic:cNvPr id="0" name="image113.png"/>
                    <pic:cNvPicPr preferRelativeResize="0"/>
                  </pic:nvPicPr>
                  <pic:blipFill>
                    <a:blip r:embed="rId63"/>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5731200" cy="279400"/>
            <wp:effectExtent b="0" l="0" r="0" t="0"/>
            <wp:docPr id="71" name="image68.png"/>
            <a:graphic>
              <a:graphicData uri="http://schemas.openxmlformats.org/drawingml/2006/picture">
                <pic:pic>
                  <pic:nvPicPr>
                    <pic:cNvPr id="0" name="image68.png"/>
                    <pic:cNvPicPr preferRelativeResize="0"/>
                  </pic:nvPicPr>
                  <pic:blipFill>
                    <a:blip r:embed="rId64"/>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31200" cy="533400"/>
            <wp:effectExtent b="0" l="0" r="0" t="0"/>
            <wp:docPr id="30"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4286250" cy="952500"/>
            <wp:effectExtent b="0" l="0" r="0" t="0"/>
            <wp:docPr id="94" name="image93.png"/>
            <a:graphic>
              <a:graphicData uri="http://schemas.openxmlformats.org/drawingml/2006/picture">
                <pic:pic>
                  <pic:nvPicPr>
                    <pic:cNvPr id="0" name="image93.png"/>
                    <pic:cNvPicPr preferRelativeResize="0"/>
                  </pic:nvPicPr>
                  <pic:blipFill>
                    <a:blip r:embed="rId66"/>
                    <a:srcRect b="0" l="0" r="0" t="0"/>
                    <a:stretch>
                      <a:fillRect/>
                    </a:stretch>
                  </pic:blipFill>
                  <pic:spPr>
                    <a:xfrm>
                      <a:off x="0" y="0"/>
                      <a:ext cx="42862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734050" cy="469351"/>
            <wp:effectExtent b="0" l="0" r="0" t="0"/>
            <wp:docPr id="27" name="image28.png"/>
            <a:graphic>
              <a:graphicData uri="http://schemas.openxmlformats.org/drawingml/2006/picture">
                <pic:pic>
                  <pic:nvPicPr>
                    <pic:cNvPr id="0" name="image28.png"/>
                    <pic:cNvPicPr preferRelativeResize="0"/>
                  </pic:nvPicPr>
                  <pic:blipFill>
                    <a:blip r:embed="rId67"/>
                    <a:srcRect b="0" l="0" r="0" t="21785"/>
                    <a:stretch>
                      <a:fillRect/>
                    </a:stretch>
                  </pic:blipFill>
                  <pic:spPr>
                    <a:xfrm>
                      <a:off x="0" y="0"/>
                      <a:ext cx="5734050" cy="469351"/>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31200" cy="2997200"/>
            <wp:effectExtent b="0" l="0" r="0" t="0"/>
            <wp:docPr id="49"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Title"/>
        <w:rPr/>
      </w:pPr>
      <w:bookmarkStart w:colFirst="0" w:colLast="0" w:name="_q028b1y61fl4" w:id="37"/>
      <w:bookmarkEnd w:id="37"/>
      <w:r w:rsidDel="00000000" w:rsidR="00000000" w:rsidRPr="00000000">
        <w:rPr>
          <w:rtl w:val="0"/>
        </w:rPr>
        <w:t xml:space="preserve">(A3) Inyección</w:t>
      </w:r>
    </w:p>
    <w:p w:rsidR="00000000" w:rsidDel="00000000" w:rsidP="00000000" w:rsidRDefault="00000000" w:rsidRPr="00000000" w14:paraId="0000015F">
      <w:pPr>
        <w:pStyle w:val="Heading1"/>
        <w:rPr/>
      </w:pPr>
      <w:bookmarkStart w:colFirst="0" w:colLast="0" w:name="_duesnt95qmwo" w:id="38"/>
      <w:bookmarkEnd w:id="38"/>
      <w:r w:rsidDel="00000000" w:rsidR="00000000" w:rsidRPr="00000000">
        <w:rPr>
          <w:rtl w:val="0"/>
        </w:rPr>
        <w:t xml:space="preserve">SQL Injection (intro)</w:t>
      </w:r>
    </w:p>
    <w:p w:rsidR="00000000" w:rsidDel="00000000" w:rsidP="00000000" w:rsidRDefault="00000000" w:rsidRPr="00000000" w14:paraId="00000160">
      <w:pPr>
        <w:pStyle w:val="Heading2"/>
        <w:rPr/>
      </w:pPr>
      <w:bookmarkStart w:colFirst="0" w:colLast="0" w:name="_f77i0be71505" w:id="39"/>
      <w:bookmarkEnd w:id="39"/>
      <w:r w:rsidDel="00000000" w:rsidR="00000000" w:rsidRPr="00000000">
        <w:rPr>
          <w:rtl w:val="0"/>
        </w:rPr>
        <w:t xml:space="preserve">2:</w:t>
      </w:r>
    </w:p>
    <w:p w:rsidR="00000000" w:rsidDel="00000000" w:rsidP="00000000" w:rsidRDefault="00000000" w:rsidRPr="00000000" w14:paraId="00000161">
      <w:pPr>
        <w:rPr/>
      </w:pPr>
      <w:r w:rsidDel="00000000" w:rsidR="00000000" w:rsidRPr="00000000">
        <w:rPr>
          <w:rtl w:val="0"/>
        </w:rPr>
        <w:t xml:space="preserve">HACER CONSULTAS COMO DDBB</w:t>
      </w:r>
    </w:p>
    <w:p w:rsidR="00000000" w:rsidDel="00000000" w:rsidP="00000000" w:rsidRDefault="00000000" w:rsidRPr="00000000" w14:paraId="00000162">
      <w:pPr>
        <w:rPr/>
      </w:pPr>
      <w:r w:rsidDel="00000000" w:rsidR="00000000" w:rsidRPr="00000000">
        <w:rPr/>
        <w:drawing>
          <wp:inline distB="114300" distT="114300" distL="114300" distR="114300">
            <wp:extent cx="5731200" cy="3276600"/>
            <wp:effectExtent b="0" l="0" r="0" t="0"/>
            <wp:docPr id="122" name="image119.png"/>
            <a:graphic>
              <a:graphicData uri="http://schemas.openxmlformats.org/drawingml/2006/picture">
                <pic:pic>
                  <pic:nvPicPr>
                    <pic:cNvPr id="0" name="image119.png"/>
                    <pic:cNvPicPr preferRelativeResize="0"/>
                  </pic:nvPicPr>
                  <pic:blipFill>
                    <a:blip r:embed="rId6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pcx8py8n954c" w:id="40"/>
      <w:bookmarkEnd w:id="40"/>
      <w:r w:rsidDel="00000000" w:rsidR="00000000" w:rsidRPr="00000000">
        <w:rPr>
          <w:rtl w:val="0"/>
        </w:rPr>
        <w:t xml:space="preserve">3:</w:t>
      </w:r>
    </w:p>
    <w:p w:rsidR="00000000" w:rsidDel="00000000" w:rsidP="00000000" w:rsidRDefault="00000000" w:rsidRPr="00000000" w14:paraId="00000165">
      <w:pPr>
        <w:rPr/>
      </w:pPr>
      <w:r w:rsidDel="00000000" w:rsidR="00000000" w:rsidRPr="00000000">
        <w:rPr/>
        <w:drawing>
          <wp:inline distB="114300" distT="114300" distL="114300" distR="114300">
            <wp:extent cx="5731200" cy="3048000"/>
            <wp:effectExtent b="0" l="0" r="0" t="0"/>
            <wp:docPr id="11"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dtnjbhmvlqz6" w:id="41"/>
      <w:bookmarkEnd w:id="41"/>
      <w:r w:rsidDel="00000000" w:rsidR="00000000" w:rsidRPr="00000000">
        <w:rPr>
          <w:rtl w:val="0"/>
        </w:rPr>
        <w:t xml:space="preserve">4:</w:t>
      </w:r>
    </w:p>
    <w:p w:rsidR="00000000" w:rsidDel="00000000" w:rsidP="00000000" w:rsidRDefault="00000000" w:rsidRPr="00000000" w14:paraId="00000168">
      <w:pPr>
        <w:rPr/>
      </w:pPr>
      <w:r w:rsidDel="00000000" w:rsidR="00000000" w:rsidRPr="00000000">
        <w:rPr/>
        <w:drawing>
          <wp:inline distB="114300" distT="114300" distL="114300" distR="114300">
            <wp:extent cx="5731200" cy="2959100"/>
            <wp:effectExtent b="0" l="0" r="0" t="0"/>
            <wp:docPr id="114" name="image125.png"/>
            <a:graphic>
              <a:graphicData uri="http://schemas.openxmlformats.org/drawingml/2006/picture">
                <pic:pic>
                  <pic:nvPicPr>
                    <pic:cNvPr id="0" name="image125.png"/>
                    <pic:cNvPicPr preferRelativeResize="0"/>
                  </pic:nvPicPr>
                  <pic:blipFill>
                    <a:blip r:embed="rId7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bookmarkStart w:colFirst="0" w:colLast="0" w:name="_4ie3x7h61n4r" w:id="42"/>
      <w:bookmarkEnd w:id="42"/>
      <w:r w:rsidDel="00000000" w:rsidR="00000000" w:rsidRPr="00000000">
        <w:rPr>
          <w:rtl w:val="0"/>
        </w:rPr>
        <w:t xml:space="preserve">5:</w:t>
      </w:r>
    </w:p>
    <w:p w:rsidR="00000000" w:rsidDel="00000000" w:rsidP="00000000" w:rsidRDefault="00000000" w:rsidRPr="00000000" w14:paraId="0000016B">
      <w:pPr>
        <w:rPr/>
      </w:pPr>
      <w:r w:rsidDel="00000000" w:rsidR="00000000" w:rsidRPr="00000000">
        <w:rPr/>
        <w:drawing>
          <wp:inline distB="114300" distT="114300" distL="114300" distR="114300">
            <wp:extent cx="5731200" cy="2032000"/>
            <wp:effectExtent b="0" l="0" r="0" t="0"/>
            <wp:docPr id="18"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2"/>
        <w:rPr/>
      </w:pPr>
      <w:bookmarkStart w:colFirst="0" w:colLast="0" w:name="_hojhx9sy1x2t" w:id="43"/>
      <w:bookmarkEnd w:id="43"/>
      <w:r w:rsidDel="00000000" w:rsidR="00000000" w:rsidRPr="00000000">
        <w:rPr>
          <w:rtl w:val="0"/>
        </w:rPr>
        <w:t xml:space="preserve">INFO</w:t>
      </w:r>
    </w:p>
    <w:p w:rsidR="00000000" w:rsidDel="00000000" w:rsidP="00000000" w:rsidRDefault="00000000" w:rsidRPr="00000000" w14:paraId="0000016D">
      <w:pPr>
        <w:rPr/>
      </w:pPr>
      <w:r w:rsidDel="00000000" w:rsidR="00000000" w:rsidRPr="00000000">
        <w:rPr/>
        <w:drawing>
          <wp:inline distB="114300" distT="114300" distL="114300" distR="114300">
            <wp:extent cx="5731200" cy="3302000"/>
            <wp:effectExtent b="0" l="0" r="0" t="0"/>
            <wp:docPr id="46"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114300" distT="114300" distL="114300" distR="114300">
            <wp:extent cx="2767013" cy="3469490"/>
            <wp:effectExtent b="0" l="0" r="0" t="0"/>
            <wp:docPr id="51" name="image49.png"/>
            <a:graphic>
              <a:graphicData uri="http://schemas.openxmlformats.org/drawingml/2006/picture">
                <pic:pic>
                  <pic:nvPicPr>
                    <pic:cNvPr id="0" name="image49.png"/>
                    <pic:cNvPicPr preferRelativeResize="0"/>
                  </pic:nvPicPr>
                  <pic:blipFill>
                    <a:blip r:embed="rId74"/>
                    <a:srcRect b="0" l="0" r="0" t="0"/>
                    <a:stretch>
                      <a:fillRect/>
                    </a:stretch>
                  </pic:blipFill>
                  <pic:spPr>
                    <a:xfrm>
                      <a:off x="0" y="0"/>
                      <a:ext cx="2767013" cy="346949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3748088" cy="2870213"/>
            <wp:effectExtent b="0" l="0" r="0" t="0"/>
            <wp:docPr id="53"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3748088" cy="287021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2"/>
        <w:rPr/>
      </w:pPr>
      <w:bookmarkStart w:colFirst="0" w:colLast="0" w:name="_25cfrihp9hj" w:id="44"/>
      <w:bookmarkEnd w:id="44"/>
      <w:r w:rsidDel="00000000" w:rsidR="00000000" w:rsidRPr="00000000">
        <w:rPr>
          <w:rtl w:val="0"/>
        </w:rPr>
        <w:t xml:space="preserve">9: </w:t>
      </w:r>
    </w:p>
    <w:p w:rsidR="00000000" w:rsidDel="00000000" w:rsidP="00000000" w:rsidRDefault="00000000" w:rsidRPr="00000000" w14:paraId="00000171">
      <w:pPr>
        <w:rPr/>
      </w:pPr>
      <w:r w:rsidDel="00000000" w:rsidR="00000000" w:rsidRPr="00000000">
        <w:rPr/>
        <w:drawing>
          <wp:inline distB="114300" distT="114300" distL="114300" distR="114300">
            <wp:extent cx="5731200" cy="2921000"/>
            <wp:effectExtent b="0" l="0" r="0" t="0"/>
            <wp:docPr id="32"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pPr>
      <w:bookmarkStart w:colFirst="0" w:colLast="0" w:name="_61imef4rprh2" w:id="45"/>
      <w:bookmarkEnd w:id="45"/>
      <w:r w:rsidDel="00000000" w:rsidR="00000000" w:rsidRPr="00000000">
        <w:rPr>
          <w:rtl w:val="0"/>
        </w:rPr>
        <w:t xml:space="preserve">10: </w:t>
      </w:r>
    </w:p>
    <w:p w:rsidR="00000000" w:rsidDel="00000000" w:rsidP="00000000" w:rsidRDefault="00000000" w:rsidRPr="00000000" w14:paraId="00000174">
      <w:pPr>
        <w:rPr/>
      </w:pPr>
      <w:r w:rsidDel="00000000" w:rsidR="00000000" w:rsidRPr="00000000">
        <w:rPr/>
        <w:drawing>
          <wp:inline distB="114300" distT="114300" distL="114300" distR="114300">
            <wp:extent cx="5731200" cy="3213100"/>
            <wp:effectExtent b="0" l="0" r="0" t="0"/>
            <wp:docPr id="105" name="image110.png"/>
            <a:graphic>
              <a:graphicData uri="http://schemas.openxmlformats.org/drawingml/2006/picture">
                <pic:pic>
                  <pic:nvPicPr>
                    <pic:cNvPr id="0" name="image110.png"/>
                    <pic:cNvPicPr preferRelativeResize="0"/>
                  </pic:nvPicPr>
                  <pic:blipFill>
                    <a:blip r:embed="rId7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2"/>
        <w:rPr/>
      </w:pPr>
      <w:bookmarkStart w:colFirst="0" w:colLast="0" w:name="_k1eqp9nfq4lo" w:id="46"/>
      <w:bookmarkEnd w:id="46"/>
      <w:r w:rsidDel="00000000" w:rsidR="00000000" w:rsidRPr="00000000">
        <w:rPr>
          <w:rtl w:val="0"/>
        </w:rPr>
        <w:t xml:space="preserve">11:</w:t>
      </w:r>
    </w:p>
    <w:p w:rsidR="00000000" w:rsidDel="00000000" w:rsidP="00000000" w:rsidRDefault="00000000" w:rsidRPr="00000000" w14:paraId="00000176">
      <w:pPr>
        <w:rPr/>
      </w:pPr>
      <w:r w:rsidDel="00000000" w:rsidR="00000000" w:rsidRPr="00000000">
        <w:rPr/>
        <w:drawing>
          <wp:inline distB="114300" distT="114300" distL="114300" distR="114300">
            <wp:extent cx="5731200" cy="3352800"/>
            <wp:effectExtent b="0" l="0" r="0" t="0"/>
            <wp:docPr id="128" name="image118.png"/>
            <a:graphic>
              <a:graphicData uri="http://schemas.openxmlformats.org/drawingml/2006/picture">
                <pic:pic>
                  <pic:nvPicPr>
                    <pic:cNvPr id="0" name="image118.png"/>
                    <pic:cNvPicPr preferRelativeResize="0"/>
                  </pic:nvPicPr>
                  <pic:blipFill>
                    <a:blip r:embed="rId7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svbnh9who9oz" w:id="47"/>
      <w:bookmarkEnd w:id="47"/>
      <w:r w:rsidDel="00000000" w:rsidR="00000000" w:rsidRPr="00000000">
        <w:rPr>
          <w:rtl w:val="0"/>
        </w:rPr>
        <w:t xml:space="preserve">12:</w:t>
      </w:r>
    </w:p>
    <w:p w:rsidR="00000000" w:rsidDel="00000000" w:rsidP="00000000" w:rsidRDefault="00000000" w:rsidRPr="00000000" w14:paraId="00000179">
      <w:pPr>
        <w:rPr/>
      </w:pPr>
      <w:r w:rsidDel="00000000" w:rsidR="00000000" w:rsidRPr="00000000">
        <w:rPr/>
        <w:drawing>
          <wp:inline distB="114300" distT="114300" distL="114300" distR="114300">
            <wp:extent cx="5731200" cy="3340100"/>
            <wp:effectExtent b="0" l="0" r="0" t="0"/>
            <wp:docPr id="101" name="image107.png"/>
            <a:graphic>
              <a:graphicData uri="http://schemas.openxmlformats.org/drawingml/2006/picture">
                <pic:pic>
                  <pic:nvPicPr>
                    <pic:cNvPr id="0" name="image107.png"/>
                    <pic:cNvPicPr preferRelativeResize="0"/>
                  </pic:nvPicPr>
                  <pic:blipFill>
                    <a:blip r:embed="rId7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pPr>
      <w:bookmarkStart w:colFirst="0" w:colLast="0" w:name="_8ozr2cvkcbce" w:id="48"/>
      <w:bookmarkEnd w:id="48"/>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2"/>
        <w:rPr/>
      </w:pPr>
      <w:bookmarkStart w:colFirst="0" w:colLast="0" w:name="_lqhmn3ree2pv" w:id="49"/>
      <w:bookmarkEnd w:id="49"/>
      <w:r w:rsidDel="00000000" w:rsidR="00000000" w:rsidRPr="00000000">
        <w:rPr>
          <w:rtl w:val="0"/>
        </w:rPr>
        <w:t xml:space="preserve">13: PREGUNTAR PORQUE EL “--” para omitir parte del comando</w:t>
      </w:r>
    </w:p>
    <w:p w:rsidR="00000000" w:rsidDel="00000000" w:rsidP="00000000" w:rsidRDefault="00000000" w:rsidRPr="00000000" w14:paraId="0000017D">
      <w:pPr>
        <w:rPr/>
      </w:pPr>
      <w:r w:rsidDel="00000000" w:rsidR="00000000" w:rsidRPr="00000000">
        <w:rPr>
          <w:rtl w:val="0"/>
        </w:rPr>
        <w:t xml:space="preserve">Primero vemos la tabla poniendo algo que este en el log, como </w:t>
      </w:r>
      <w:r w:rsidDel="00000000" w:rsidR="00000000" w:rsidRPr="00000000">
        <w:rPr>
          <w:b w:val="1"/>
          <w:bCs w:val="1"/>
          <w:rtl w:val="0"/>
        </w:rPr>
        <w:t xml:space="preserve">where</w:t>
      </w:r>
      <w:r w:rsidDel="00000000" w:rsidR="00000000" w:rsidRPr="00000000">
        <w:rPr>
          <w:rtl w:val="0"/>
        </w:rPr>
        <w:t xml:space="preserve"> que es algo que hemos escrito </w:t>
      </w:r>
    </w:p>
    <w:p w:rsidR="00000000" w:rsidDel="00000000" w:rsidP="00000000" w:rsidRDefault="00000000" w:rsidRPr="00000000" w14:paraId="0000017E">
      <w:pPr>
        <w:rPr/>
      </w:pPr>
      <w:r w:rsidDel="00000000" w:rsidR="00000000" w:rsidRPr="00000000">
        <w:rPr/>
        <w:drawing>
          <wp:inline distB="114300" distT="114300" distL="114300" distR="114300">
            <wp:extent cx="5731200" cy="2501900"/>
            <wp:effectExtent b="0" l="0" r="0" t="0"/>
            <wp:docPr id="59"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Luego la borramos añadiendo</w:t>
      </w:r>
    </w:p>
    <w:p w:rsidR="00000000" w:rsidDel="00000000" w:rsidP="00000000" w:rsidRDefault="00000000" w:rsidRPr="00000000" w14:paraId="00000180">
      <w:pPr>
        <w:rPr/>
      </w:pPr>
      <w:r w:rsidDel="00000000" w:rsidR="00000000" w:rsidRPr="00000000">
        <w:rPr/>
        <w:drawing>
          <wp:inline distB="114300" distT="114300" distL="114300" distR="114300">
            <wp:extent cx="5731200" cy="2336800"/>
            <wp:effectExtent b="0" l="0" r="0" t="0"/>
            <wp:docPr id="85" name="image81.png"/>
            <a:graphic>
              <a:graphicData uri="http://schemas.openxmlformats.org/drawingml/2006/picture">
                <pic:pic>
                  <pic:nvPicPr>
                    <pic:cNvPr id="0" name="image81.png"/>
                    <pic:cNvPicPr preferRelativeResize="0"/>
                  </pic:nvPicPr>
                  <pic:blipFill>
                    <a:blip r:embed="rId81"/>
                    <a:srcRect b="0" l="0" r="0" t="0"/>
                    <a:stretch>
                      <a:fillRect/>
                    </a:stretch>
                  </pic:blipFill>
                  <pic:spPr>
                    <a:xfrm>
                      <a:off x="0" y="0"/>
                      <a:ext cx="5731200" cy="2336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rPr/>
      </w:pPr>
      <w:bookmarkStart w:colFirst="0" w:colLast="0" w:name="_rx90a7rkc9ax" w:id="50"/>
      <w:bookmarkEnd w:id="50"/>
      <w:r w:rsidDel="00000000" w:rsidR="00000000" w:rsidRPr="00000000">
        <w:rPr>
          <w:rtl w:val="0"/>
        </w:rPr>
        <w:t xml:space="preserve">SQL Injection (advanced) </w:t>
      </w:r>
    </w:p>
    <w:p w:rsidR="00000000" w:rsidDel="00000000" w:rsidP="00000000" w:rsidRDefault="00000000" w:rsidRPr="00000000" w14:paraId="00000182">
      <w:pPr>
        <w:rPr/>
      </w:pPr>
      <w:r w:rsidDel="00000000" w:rsidR="00000000" w:rsidRPr="00000000">
        <w:rPr/>
        <w:drawing>
          <wp:inline distB="114300" distT="114300" distL="114300" distR="114300">
            <wp:extent cx="5731200" cy="3403600"/>
            <wp:effectExtent b="0" l="0" r="0" t="0"/>
            <wp:docPr id="10"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2"/>
        <w:rPr/>
      </w:pPr>
      <w:bookmarkStart w:colFirst="0" w:colLast="0" w:name="_nvkejh65yno8" w:id="51"/>
      <w:bookmarkEnd w:id="51"/>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rPr/>
      </w:pPr>
      <w:bookmarkStart w:colFirst="0" w:colLast="0" w:name="_xry0mwntf1gn" w:id="52"/>
      <w:bookmarkEnd w:id="52"/>
      <w:r w:rsidDel="00000000" w:rsidR="00000000" w:rsidRPr="00000000">
        <w:rPr>
          <w:rtl w:val="0"/>
        </w:rPr>
        <w:t xml:space="preserve">3:MIRAR</w:t>
      </w:r>
    </w:p>
    <w:p w:rsidR="00000000" w:rsidDel="00000000" w:rsidP="00000000" w:rsidRDefault="00000000" w:rsidRPr="00000000" w14:paraId="00000185">
      <w:pPr>
        <w:rPr/>
      </w:pPr>
      <w:r w:rsidDel="00000000" w:rsidR="00000000" w:rsidRPr="00000000">
        <w:rPr>
          <w:rtl w:val="0"/>
        </w:rPr>
        <w:t xml:space="preserve">Smith' UNION SELECT userid,user_name, password, 'a', 'b', 'c', 1 from user_system_data --</w:t>
      </w:r>
    </w:p>
    <w:p w:rsidR="00000000" w:rsidDel="00000000" w:rsidP="00000000" w:rsidRDefault="00000000" w:rsidRPr="00000000" w14:paraId="00000186">
      <w:pPr>
        <w:rPr/>
      </w:pPr>
      <w:r w:rsidDel="00000000" w:rsidR="00000000" w:rsidRPr="00000000">
        <w:rPr/>
        <w:drawing>
          <wp:inline distB="114300" distT="114300" distL="114300" distR="114300">
            <wp:extent cx="5731200" cy="5626100"/>
            <wp:effectExtent b="0" l="0" r="0" t="0"/>
            <wp:docPr id="5"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5731200" cy="562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Sí. Lo importante aquí es entender </w:t>
      </w:r>
      <w:r w:rsidDel="00000000" w:rsidR="00000000" w:rsidRPr="00000000">
        <w:rPr>
          <w:b w:val="1"/>
          <w:bCs w:val="1"/>
          <w:rtl w:val="0"/>
        </w:rPr>
        <w:t xml:space="preserve">cómo funciona </w:t>
      </w:r>
      <w:r w:rsidDel="00000000" w:rsidR="00000000" w:rsidRPr="00000000">
        <w:rPr>
          <w:rFonts w:ascii="Roboto Mono" w:cs="Roboto Mono" w:eastAsia="Roboto Mono" w:hAnsi="Roboto Mono"/>
          <w:b w:val="1"/>
          <w:bCs w:val="1"/>
          <w:color w:val="188038"/>
          <w:rtl w:val="0"/>
        </w:rPr>
        <w:t xml:space="preserve">UNION SELECT</w:t>
      </w:r>
      <w:r w:rsidDel="00000000" w:rsidR="00000000" w:rsidRPr="00000000">
        <w:rPr>
          <w:rtl w:val="0"/>
        </w:rPr>
        <w:t xml:space="preserve">, porque entonces tanto </w:t>
      </w:r>
      <w:r w:rsidDel="00000000" w:rsidR="00000000" w:rsidRPr="00000000">
        <w:rPr>
          <w:rFonts w:ascii="Roboto Mono" w:cs="Roboto Mono" w:eastAsia="Roboto Mono" w:hAnsi="Roboto Mono"/>
          <w:color w:val="188038"/>
          <w:rtl w:val="0"/>
        </w:rPr>
        <w:t xml:space="preserve">'a', 'b', 'c', 1</w:t>
      </w:r>
      <w:r w:rsidDel="00000000" w:rsidR="00000000" w:rsidRPr="00000000">
        <w:rPr>
          <w:rtl w:val="0"/>
        </w:rPr>
        <w:t xml:space="preserve"> como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tienen sentido.</w:t>
      </w:r>
    </w:p>
    <w:p w:rsidR="00000000" w:rsidDel="00000000" w:rsidP="00000000" w:rsidRDefault="00000000" w:rsidRPr="00000000" w14:paraId="00000188">
      <w:pPr>
        <w:spacing w:after="240" w:before="240" w:lineRule="auto"/>
        <w:rPr/>
      </w:pPr>
      <w:r w:rsidDel="00000000" w:rsidR="00000000" w:rsidRPr="00000000">
        <w:rPr>
          <w:rtl w:val="0"/>
        </w:rPr>
        <w:t xml:space="preserve">WebGoat te propone algo parecido a:</w:t>
      </w:r>
    </w:p>
    <w:p w:rsidR="00000000" w:rsidDel="00000000" w:rsidP="00000000" w:rsidRDefault="00000000" w:rsidRPr="00000000" w14:paraId="00000189">
      <w:pPr>
        <w:rPr/>
      </w:pPr>
      <w:r w:rsidDel="00000000" w:rsidR="00000000" w:rsidRPr="00000000">
        <w:rPr>
          <w:rtl w:val="0"/>
        </w:rPr>
        <w:t xml:space="preserve">Smith' UNION SELECT userid, user_name, password, 'a', 'b', 'c', 1</w:t>
      </w:r>
    </w:p>
    <w:p w:rsidR="00000000" w:rsidDel="00000000" w:rsidP="00000000" w:rsidRDefault="00000000" w:rsidRPr="00000000" w14:paraId="0000018A">
      <w:pPr>
        <w:rPr/>
      </w:pPr>
      <w:r w:rsidDel="00000000" w:rsidR="00000000" w:rsidRPr="00000000">
        <w:rPr>
          <w:rtl w:val="0"/>
        </w:rPr>
        <w:t xml:space="preserve">FROM user_system_data --</w:t>
      </w:r>
    </w:p>
    <w:p w:rsidR="00000000" w:rsidDel="00000000" w:rsidP="00000000" w:rsidRDefault="00000000" w:rsidRPr="00000000" w14:paraId="0000018B">
      <w:pPr>
        <w:spacing w:before="280" w:lineRule="auto"/>
        <w:rPr>
          <w:color w:val="000000"/>
        </w:rPr>
      </w:pPr>
      <w:r w:rsidDel="00000000" w:rsidR="00000000" w:rsidRPr="00000000">
        <w:rPr>
          <w:color w:val="000000"/>
          <w:rtl w:val="0"/>
        </w:rPr>
        <w:t xml:space="preserve">1. ¿Por qué pone </w:t>
      </w:r>
      <w:r w:rsidDel="00000000" w:rsidR="00000000" w:rsidRPr="00000000">
        <w:rPr>
          <w:rFonts w:ascii="Roboto Mono" w:cs="Roboto Mono" w:eastAsia="Roboto Mono" w:hAnsi="Roboto Mono"/>
          <w:color w:val="188038"/>
          <w:rtl w:val="0"/>
        </w:rPr>
        <w:t xml:space="preserve">'a', 'b', 'c', 1</w:t>
      </w:r>
      <w:r w:rsidDel="00000000" w:rsidR="00000000" w:rsidRPr="00000000">
        <w:rPr>
          <w:color w:val="000000"/>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Fíjate en la primera tabla, </w:t>
      </w:r>
      <w:r w:rsidDel="00000000" w:rsidR="00000000" w:rsidRPr="00000000">
        <w:rPr>
          <w:rFonts w:ascii="Roboto Mono" w:cs="Roboto Mono" w:eastAsia="Roboto Mono" w:hAnsi="Roboto Mono"/>
          <w:color w:val="188038"/>
          <w:rtl w:val="0"/>
        </w:rPr>
        <w:t xml:space="preserve">user_data</w:t>
      </w: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CREATE TABLE user_data (</w:t>
      </w:r>
    </w:p>
    <w:p w:rsidR="00000000" w:rsidDel="00000000" w:rsidP="00000000" w:rsidRDefault="00000000" w:rsidRPr="00000000" w14:paraId="0000018E">
      <w:pPr>
        <w:rPr/>
      </w:pPr>
      <w:r w:rsidDel="00000000" w:rsidR="00000000" w:rsidRPr="00000000">
        <w:rPr>
          <w:rtl w:val="0"/>
        </w:rPr>
        <w:t xml:space="preserve">    userid int,</w:t>
      </w:r>
    </w:p>
    <w:p w:rsidR="00000000" w:rsidDel="00000000" w:rsidP="00000000" w:rsidRDefault="00000000" w:rsidRPr="00000000" w14:paraId="0000018F">
      <w:pPr>
        <w:rPr/>
      </w:pPr>
      <w:r w:rsidDel="00000000" w:rsidR="00000000" w:rsidRPr="00000000">
        <w:rPr>
          <w:rtl w:val="0"/>
        </w:rPr>
        <w:t xml:space="preserve">    first_name varchar(20),</w:t>
      </w:r>
    </w:p>
    <w:p w:rsidR="00000000" w:rsidDel="00000000" w:rsidP="00000000" w:rsidRDefault="00000000" w:rsidRPr="00000000" w14:paraId="00000190">
      <w:pPr>
        <w:rPr/>
      </w:pPr>
      <w:r w:rsidDel="00000000" w:rsidR="00000000" w:rsidRPr="00000000">
        <w:rPr>
          <w:rtl w:val="0"/>
        </w:rPr>
        <w:t xml:space="preserve">    last_name varchar(20),</w:t>
      </w:r>
    </w:p>
    <w:p w:rsidR="00000000" w:rsidDel="00000000" w:rsidP="00000000" w:rsidRDefault="00000000" w:rsidRPr="00000000" w14:paraId="00000191">
      <w:pPr>
        <w:rPr/>
      </w:pPr>
      <w:r w:rsidDel="00000000" w:rsidR="00000000" w:rsidRPr="00000000">
        <w:rPr>
          <w:rtl w:val="0"/>
        </w:rPr>
        <w:t xml:space="preserve">    cc_number varchar(30),</w:t>
      </w:r>
    </w:p>
    <w:p w:rsidR="00000000" w:rsidDel="00000000" w:rsidP="00000000" w:rsidRDefault="00000000" w:rsidRPr="00000000" w14:paraId="00000192">
      <w:pPr>
        <w:rPr/>
      </w:pPr>
      <w:r w:rsidDel="00000000" w:rsidR="00000000" w:rsidRPr="00000000">
        <w:rPr>
          <w:rtl w:val="0"/>
        </w:rPr>
        <w:t xml:space="preserve">    cc_type varchar(10),</w:t>
      </w:r>
    </w:p>
    <w:p w:rsidR="00000000" w:rsidDel="00000000" w:rsidP="00000000" w:rsidRDefault="00000000" w:rsidRPr="00000000" w14:paraId="00000193">
      <w:pPr>
        <w:rPr/>
      </w:pPr>
      <w:r w:rsidDel="00000000" w:rsidR="00000000" w:rsidRPr="00000000">
        <w:rPr>
          <w:rtl w:val="0"/>
        </w:rPr>
        <w:t xml:space="preserve">    cookie varchar(20),</w:t>
      </w:r>
    </w:p>
    <w:p w:rsidR="00000000" w:rsidDel="00000000" w:rsidP="00000000" w:rsidRDefault="00000000" w:rsidRPr="00000000" w14:paraId="00000194">
      <w:pPr>
        <w:rPr/>
      </w:pPr>
      <w:r w:rsidDel="00000000" w:rsidR="00000000" w:rsidRPr="00000000">
        <w:rPr>
          <w:rtl w:val="0"/>
        </w:rPr>
        <w:t xml:space="preserve">    login_count int</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spacing w:after="240" w:before="240" w:lineRule="auto"/>
        <w:rPr/>
      </w:pPr>
      <w:r w:rsidDel="00000000" w:rsidR="00000000" w:rsidRPr="00000000">
        <w:rPr>
          <w:rtl w:val="0"/>
        </w:rPr>
        <w:t xml:space="preserve">Tiene </w:t>
      </w:r>
      <w:r w:rsidDel="00000000" w:rsidR="00000000" w:rsidRPr="00000000">
        <w:rPr>
          <w:b w:val="1"/>
          <w:bCs w:val="1"/>
          <w:rtl w:val="0"/>
        </w:rPr>
        <w:t xml:space="preserve">7 columnas</w:t>
      </w:r>
      <w:r w:rsidDel="00000000" w:rsidR="00000000" w:rsidRPr="00000000">
        <w:rPr>
          <w:rtl w:val="0"/>
        </w:rPr>
        <w:t xml:space="preserve">.</w:t>
      </w:r>
    </w:p>
    <w:p w:rsidR="00000000" w:rsidDel="00000000" w:rsidP="00000000" w:rsidRDefault="00000000" w:rsidRPr="00000000" w14:paraId="00000197">
      <w:pPr>
        <w:spacing w:after="240" w:before="240" w:lineRule="auto"/>
        <w:rPr/>
      </w:pPr>
      <w:r w:rsidDel="00000000" w:rsidR="00000000" w:rsidRPr="00000000">
        <w:rPr>
          <w:rtl w:val="0"/>
        </w:rPr>
        <w:t xml:space="preserve">En cambio, la tabla que quieres consultar, </w:t>
      </w:r>
      <w:r w:rsidDel="00000000" w:rsidR="00000000" w:rsidRPr="00000000">
        <w:rPr>
          <w:rFonts w:ascii="Roboto Mono" w:cs="Roboto Mono" w:eastAsia="Roboto Mono" w:hAnsi="Roboto Mono"/>
          <w:color w:val="188038"/>
          <w:rtl w:val="0"/>
        </w:rPr>
        <w:t xml:space="preserve">user_system_data</w:t>
      </w:r>
      <w:r w:rsidDel="00000000" w:rsidR="00000000" w:rsidRPr="00000000">
        <w:rPr>
          <w:rtl w:val="0"/>
        </w:rPr>
        <w:t xml:space="preserve">, tiene solamente </w:t>
      </w:r>
      <w:r w:rsidDel="00000000" w:rsidR="00000000" w:rsidRPr="00000000">
        <w:rPr>
          <w:b w:val="1"/>
          <w:bCs w:val="1"/>
          <w:rtl w:val="0"/>
        </w:rPr>
        <w:t xml:space="preserve">4 columnas</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CREATE TABLE user_system_data (</w:t>
      </w:r>
    </w:p>
    <w:p w:rsidR="00000000" w:rsidDel="00000000" w:rsidP="00000000" w:rsidRDefault="00000000" w:rsidRPr="00000000" w14:paraId="00000199">
      <w:pPr>
        <w:rPr/>
      </w:pPr>
      <w:r w:rsidDel="00000000" w:rsidR="00000000" w:rsidRPr="00000000">
        <w:rPr>
          <w:rtl w:val="0"/>
        </w:rPr>
        <w:t xml:space="preserve">    userid int,</w:t>
      </w:r>
    </w:p>
    <w:p w:rsidR="00000000" w:rsidDel="00000000" w:rsidP="00000000" w:rsidRDefault="00000000" w:rsidRPr="00000000" w14:paraId="0000019A">
      <w:pPr>
        <w:rPr/>
      </w:pPr>
      <w:r w:rsidDel="00000000" w:rsidR="00000000" w:rsidRPr="00000000">
        <w:rPr>
          <w:rtl w:val="0"/>
        </w:rPr>
        <w:t xml:space="preserve">    user_name varchar(12),</w:t>
      </w:r>
    </w:p>
    <w:p w:rsidR="00000000" w:rsidDel="00000000" w:rsidP="00000000" w:rsidRDefault="00000000" w:rsidRPr="00000000" w14:paraId="0000019B">
      <w:pPr>
        <w:rPr/>
      </w:pPr>
      <w:r w:rsidDel="00000000" w:rsidR="00000000" w:rsidRPr="00000000">
        <w:rPr>
          <w:rtl w:val="0"/>
        </w:rPr>
        <w:t xml:space="preserve">    password varchar(10),</w:t>
      </w:r>
    </w:p>
    <w:p w:rsidR="00000000" w:rsidDel="00000000" w:rsidP="00000000" w:rsidRDefault="00000000" w:rsidRPr="00000000" w14:paraId="0000019C">
      <w:pPr>
        <w:rPr/>
      </w:pPr>
      <w:r w:rsidDel="00000000" w:rsidR="00000000" w:rsidRPr="00000000">
        <w:rPr>
          <w:rtl w:val="0"/>
        </w:rPr>
        <w:t xml:space="preserve">    cookie varchar(30)</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Cuando utilizas </w:t>
      </w:r>
      <w:r w:rsidDel="00000000" w:rsidR="00000000" w:rsidRPr="00000000">
        <w:rPr>
          <w:rFonts w:ascii="Roboto Mono" w:cs="Roboto Mono" w:eastAsia="Roboto Mono" w:hAnsi="Roboto Mono"/>
          <w:color w:val="188038"/>
          <w:rtl w:val="0"/>
        </w:rPr>
        <w:t xml:space="preserve">UNION</w:t>
      </w:r>
      <w:r w:rsidDel="00000000" w:rsidR="00000000" w:rsidRPr="00000000">
        <w:rPr>
          <w:rtl w:val="0"/>
        </w:rPr>
        <w:t xml:space="preserve">, las dos consultas que unes tienen que devolver </w:t>
      </w:r>
      <w:r w:rsidDel="00000000" w:rsidR="00000000" w:rsidRPr="00000000">
        <w:rPr>
          <w:b w:val="1"/>
          <w:bCs w:val="1"/>
          <w:rtl w:val="0"/>
        </w:rPr>
        <w:t xml:space="preserve">el mismo número de columnas</w:t>
      </w:r>
      <w:r w:rsidDel="00000000" w:rsidR="00000000" w:rsidRPr="00000000">
        <w:rPr>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t xml:space="preserve">La consulta original de WebGoat devuelve 7 columnas:</w:t>
      </w:r>
    </w:p>
    <w:p w:rsidR="00000000" w:rsidDel="00000000" w:rsidP="00000000" w:rsidRDefault="00000000" w:rsidRPr="00000000" w14:paraId="000001A0">
      <w:pPr>
        <w:rPr/>
      </w:pPr>
      <w:r w:rsidDel="00000000" w:rsidR="00000000" w:rsidRPr="00000000">
        <w:rPr>
          <w:rtl w:val="0"/>
        </w:rPr>
        <w:t xml:space="preserve">SELECT *</w:t>
      </w:r>
    </w:p>
    <w:p w:rsidR="00000000" w:rsidDel="00000000" w:rsidP="00000000" w:rsidRDefault="00000000" w:rsidRPr="00000000" w14:paraId="000001A1">
      <w:pPr>
        <w:rPr/>
      </w:pPr>
      <w:r w:rsidDel="00000000" w:rsidR="00000000" w:rsidRPr="00000000">
        <w:rPr>
          <w:rtl w:val="0"/>
        </w:rPr>
        <w:t xml:space="preserve">FROM user_data</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Por tanto, después de </w:t>
      </w:r>
      <w:r w:rsidDel="00000000" w:rsidR="00000000" w:rsidRPr="00000000">
        <w:rPr>
          <w:rFonts w:ascii="Roboto Mono" w:cs="Roboto Mono" w:eastAsia="Roboto Mono" w:hAnsi="Roboto Mono"/>
          <w:color w:val="188038"/>
          <w:rtl w:val="0"/>
        </w:rPr>
        <w:t xml:space="preserve">UNION SELECT</w:t>
      </w:r>
      <w:r w:rsidDel="00000000" w:rsidR="00000000" w:rsidRPr="00000000">
        <w:rPr>
          <w:rtl w:val="0"/>
        </w:rPr>
        <w:t xml:space="preserve"> también necesitamos </w:t>
      </w:r>
      <w:r w:rsidDel="00000000" w:rsidR="00000000" w:rsidRPr="00000000">
        <w:rPr>
          <w:b w:val="1"/>
          <w:bCs w:val="1"/>
          <w:rtl w:val="0"/>
        </w:rPr>
        <w:t xml:space="preserve">7 valores</w:t>
      </w: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Tenemos los tres datos que realmente nos interesan:</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userid       ← columna 1</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user_name    ← columna 2</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password     ← columna 3</w:t>
      </w:r>
    </w:p>
    <w:p w:rsidR="00000000" w:rsidDel="00000000" w:rsidP="00000000" w:rsidRDefault="00000000" w:rsidRPr="00000000" w14:paraId="000001A8">
      <w:pPr>
        <w:spacing w:after="240" w:before="240" w:lineRule="auto"/>
        <w:rPr/>
      </w:pPr>
      <w:r w:rsidDel="00000000" w:rsidR="00000000" w:rsidRPr="00000000">
        <w:rPr>
          <w:rtl w:val="0"/>
        </w:rPr>
        <w:t xml:space="preserve">Nos faltan otras </w:t>
      </w:r>
      <w:r w:rsidDel="00000000" w:rsidR="00000000" w:rsidRPr="00000000">
        <w:rPr>
          <w:b w:val="1"/>
          <w:bCs w:val="1"/>
          <w:rtl w:val="0"/>
        </w:rPr>
        <w:t xml:space="preserve">4 columnas</w:t>
      </w:r>
      <w:r w:rsidDel="00000000" w:rsidR="00000000" w:rsidRPr="00000000">
        <w:rPr>
          <w:rtl w:val="0"/>
        </w:rPr>
        <w:t xml:space="preserve"> para llegar a 7. Por eso WebGoat mete valores de relleno:</w:t>
      </w:r>
    </w:p>
    <w:p w:rsidR="00000000" w:rsidDel="00000000" w:rsidP="00000000" w:rsidRDefault="00000000" w:rsidRPr="00000000" w14:paraId="000001A9">
      <w:pPr>
        <w:rPr/>
      </w:pPr>
      <w:r w:rsidDel="00000000" w:rsidR="00000000" w:rsidRPr="00000000">
        <w:rPr>
          <w:rtl w:val="0"/>
        </w:rPr>
        <w:t xml:space="preserve">'a', 'b', 'c', 1</w:t>
      </w:r>
    </w:p>
    <w:p w:rsidR="00000000" w:rsidDel="00000000" w:rsidP="00000000" w:rsidRDefault="00000000" w:rsidRPr="00000000" w14:paraId="000001AA">
      <w:pPr>
        <w:spacing w:after="240" w:before="240" w:lineRule="auto"/>
        <w:rPr/>
      </w:pPr>
      <w:r w:rsidDel="00000000" w:rsidR="00000000" w:rsidRPr="00000000">
        <w:rPr>
          <w:rtl w:val="0"/>
        </w:rPr>
        <w:t xml:space="preserve">Así obtenemos:</w:t>
      </w:r>
    </w:p>
    <w:p w:rsidR="00000000" w:rsidDel="00000000" w:rsidP="00000000" w:rsidRDefault="00000000" w:rsidRPr="00000000" w14:paraId="000001AB">
      <w:pPr>
        <w:rPr/>
      </w:pPr>
      <w:r w:rsidDel="00000000" w:rsidR="00000000" w:rsidRPr="00000000">
        <w:rPr>
          <w:rtl w:val="0"/>
        </w:rPr>
        <w:t xml:space="preserve">SELECT</w:t>
      </w:r>
    </w:p>
    <w:p w:rsidR="00000000" w:rsidDel="00000000" w:rsidP="00000000" w:rsidRDefault="00000000" w:rsidRPr="00000000" w14:paraId="000001AC">
      <w:pPr>
        <w:rPr/>
      </w:pPr>
      <w:r w:rsidDel="00000000" w:rsidR="00000000" w:rsidRPr="00000000">
        <w:rPr>
          <w:rtl w:val="0"/>
        </w:rPr>
        <w:t xml:space="preserve">    userid,       -- 1</w:t>
      </w:r>
    </w:p>
    <w:p w:rsidR="00000000" w:rsidDel="00000000" w:rsidP="00000000" w:rsidRDefault="00000000" w:rsidRPr="00000000" w14:paraId="000001AD">
      <w:pPr>
        <w:rPr/>
      </w:pPr>
      <w:r w:rsidDel="00000000" w:rsidR="00000000" w:rsidRPr="00000000">
        <w:rPr>
          <w:rtl w:val="0"/>
        </w:rPr>
        <w:t xml:space="preserve">    user_name,    -- 2</w:t>
      </w:r>
    </w:p>
    <w:p w:rsidR="00000000" w:rsidDel="00000000" w:rsidP="00000000" w:rsidRDefault="00000000" w:rsidRPr="00000000" w14:paraId="000001AE">
      <w:pPr>
        <w:rPr/>
      </w:pPr>
      <w:r w:rsidDel="00000000" w:rsidR="00000000" w:rsidRPr="00000000">
        <w:rPr>
          <w:rtl w:val="0"/>
        </w:rPr>
        <w:t xml:space="preserve">    password,     -- 3</w:t>
      </w:r>
    </w:p>
    <w:p w:rsidR="00000000" w:rsidDel="00000000" w:rsidP="00000000" w:rsidRDefault="00000000" w:rsidRPr="00000000" w14:paraId="000001AF">
      <w:pPr>
        <w:rPr/>
      </w:pPr>
      <w:r w:rsidDel="00000000" w:rsidR="00000000" w:rsidRPr="00000000">
        <w:rPr>
          <w:rtl w:val="0"/>
        </w:rPr>
        <w:t xml:space="preserve">    'a',          -- 4  relleno</w:t>
      </w:r>
    </w:p>
    <w:p w:rsidR="00000000" w:rsidDel="00000000" w:rsidP="00000000" w:rsidRDefault="00000000" w:rsidRPr="00000000" w14:paraId="000001B0">
      <w:pPr>
        <w:rPr/>
      </w:pPr>
      <w:r w:rsidDel="00000000" w:rsidR="00000000" w:rsidRPr="00000000">
        <w:rPr>
          <w:rtl w:val="0"/>
        </w:rPr>
        <w:t xml:space="preserve">    'b',          -- 5  relleno</w:t>
      </w:r>
    </w:p>
    <w:p w:rsidR="00000000" w:rsidDel="00000000" w:rsidP="00000000" w:rsidRDefault="00000000" w:rsidRPr="00000000" w14:paraId="000001B1">
      <w:pPr>
        <w:rPr/>
      </w:pPr>
      <w:r w:rsidDel="00000000" w:rsidR="00000000" w:rsidRPr="00000000">
        <w:rPr>
          <w:rtl w:val="0"/>
        </w:rPr>
        <w:t xml:space="preserve">    'c',          -- 6  relleno</w:t>
      </w:r>
    </w:p>
    <w:p w:rsidR="00000000" w:rsidDel="00000000" w:rsidP="00000000" w:rsidRDefault="00000000" w:rsidRPr="00000000" w14:paraId="000001B2">
      <w:pPr>
        <w:rPr/>
      </w:pPr>
      <w:r w:rsidDel="00000000" w:rsidR="00000000" w:rsidRPr="00000000">
        <w:rPr>
          <w:rtl w:val="0"/>
        </w:rPr>
        <w:t xml:space="preserve">    1             -- 7  relleno</w:t>
      </w:r>
    </w:p>
    <w:p w:rsidR="00000000" w:rsidDel="00000000" w:rsidP="00000000" w:rsidRDefault="00000000" w:rsidRPr="00000000" w14:paraId="000001B3">
      <w:pPr>
        <w:rPr/>
      </w:pPr>
      <w:r w:rsidDel="00000000" w:rsidR="00000000" w:rsidRPr="00000000">
        <w:rPr>
          <w:rtl w:val="0"/>
        </w:rPr>
        <w:t xml:space="preserve">FROM user_system_data</w:t>
      </w:r>
    </w:p>
    <w:p w:rsidR="00000000" w:rsidDel="00000000" w:rsidP="00000000" w:rsidRDefault="00000000" w:rsidRPr="00000000" w14:paraId="000001B4">
      <w:pPr>
        <w:spacing w:after="240" w:before="240" w:lineRule="auto"/>
        <w:rPr/>
      </w:pPr>
      <w:r w:rsidDel="00000000" w:rsidR="00000000" w:rsidRPr="00000000">
        <w:rPr>
          <w:rtl w:val="0"/>
        </w:rPr>
        <w:t xml:space="preserve">Los valores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b w:val="1"/>
          <w:bCs w:val="1"/>
          <w:rtl w:val="0"/>
        </w:rPr>
        <w:t xml:space="preserve">no existen necesariamente como columnas de la tabla</w:t>
      </w:r>
      <w:r w:rsidDel="00000000" w:rsidR="00000000" w:rsidRPr="00000000">
        <w:rPr>
          <w:rtl w:val="0"/>
        </w:rPr>
        <w:t xml:space="preserve">. Son simplemente valores constantes que SQL devuelve para completar las columnas necesarias.</w:t>
      </w:r>
    </w:p>
    <w:p w:rsidR="00000000" w:rsidDel="00000000" w:rsidP="00000000" w:rsidRDefault="00000000" w:rsidRPr="00000000" w14:paraId="000001B5">
      <w:pPr>
        <w:spacing w:after="240" w:before="240" w:lineRule="auto"/>
        <w:rPr/>
      </w:pPr>
      <w:r w:rsidDel="00000000" w:rsidR="00000000" w:rsidRPr="00000000">
        <w:rPr>
          <w:rtl w:val="0"/>
        </w:rPr>
        <w:t xml:space="preserve">Podrías imaginar un resultado como:</w:t>
      </w:r>
    </w:p>
    <w:p w:rsidR="00000000" w:rsidDel="00000000" w:rsidP="00000000" w:rsidRDefault="00000000" w:rsidRPr="00000000" w14:paraId="000001B6">
      <w:pPr>
        <w:rPr/>
      </w:pPr>
      <w:r w:rsidDel="00000000" w:rsidR="00000000" w:rsidRPr="00000000">
        <w:rPr>
          <w:rtl w:val="0"/>
        </w:rPr>
        <w:t xml:space="preserve">userid | user_name | password | ? | ? | ? | ?</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101    | Dave      | pass123  | a | b | c | 1</w:t>
      </w:r>
    </w:p>
    <w:p w:rsidR="00000000" w:rsidDel="00000000" w:rsidP="00000000" w:rsidRDefault="00000000" w:rsidRPr="00000000" w14:paraId="000001B9">
      <w:pPr>
        <w:rPr/>
      </w:pPr>
      <w:r w:rsidDel="00000000" w:rsidR="00000000" w:rsidRPr="00000000">
        <w:rPr>
          <w:rtl w:val="0"/>
        </w:rPr>
        <w:t xml:space="preserve">102    | John      | secreto  | a | b | c | 1</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spacing w:before="280" w:lineRule="auto"/>
        <w:rPr>
          <w:color w:val="000000"/>
        </w:rPr>
      </w:pPr>
      <w:r w:rsidDel="00000000" w:rsidR="00000000" w:rsidRPr="00000000">
        <w:rPr>
          <w:color w:val="000000"/>
          <w:rtl w:val="0"/>
        </w:rPr>
        <w:t xml:space="preserve">Ús de </w:t>
      </w:r>
      <w:r w:rsidDel="00000000" w:rsidR="00000000" w:rsidRPr="00000000">
        <w:rPr>
          <w:rFonts w:ascii="Roboto Mono" w:cs="Roboto Mono" w:eastAsia="Roboto Mono" w:hAnsi="Roboto Mono"/>
          <w:color w:val="188038"/>
          <w:rtl w:val="0"/>
        </w:rPr>
        <w:t xml:space="preserve">--</w:t>
      </w:r>
      <w:r w:rsidDel="00000000" w:rsidR="00000000" w:rsidRPr="00000000">
        <w:rPr>
          <w:color w:val="000000"/>
          <w:rtl w:val="0"/>
        </w:rPr>
        <w:t xml:space="preserve"> en una injecció SQL</w:t>
      </w:r>
    </w:p>
    <w:p w:rsidR="00000000" w:rsidDel="00000000" w:rsidP="00000000" w:rsidRDefault="00000000" w:rsidRPr="00000000" w14:paraId="000001BC">
      <w:pPr>
        <w:spacing w:after="240" w:before="240" w:lineRule="auto"/>
        <w:rPr/>
      </w:pPr>
      <w:r w:rsidDel="00000000" w:rsidR="00000000" w:rsidRPr="00000000">
        <w:rPr>
          <w:rtl w:val="0"/>
        </w:rPr>
        <w:t xml:space="preserve">En SQL,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serveix per </w:t>
      </w:r>
      <w:r w:rsidDel="00000000" w:rsidR="00000000" w:rsidRPr="00000000">
        <w:rPr>
          <w:b w:val="1"/>
          <w:bCs w:val="1"/>
          <w:rtl w:val="0"/>
        </w:rPr>
        <w:t xml:space="preserve">comentar tot el que hi ha després en la mateixa línia</w:t>
      </w:r>
      <w:r w:rsidDel="00000000" w:rsidR="00000000" w:rsidRPr="00000000">
        <w:rPr>
          <w:rtl w:val="0"/>
        </w:rPr>
        <w:t xml:space="preserve">. Això significa que la base de dades executarà el que hi ha abans 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 ignorarà el que hi ha després.</w:t>
      </w:r>
    </w:p>
    <w:p w:rsidR="00000000" w:rsidDel="00000000" w:rsidP="00000000" w:rsidRDefault="00000000" w:rsidRPr="00000000" w14:paraId="000001BD">
      <w:pPr>
        <w:spacing w:after="240" w:before="240" w:lineRule="auto"/>
        <w:rPr/>
      </w:pPr>
      <w:r w:rsidDel="00000000" w:rsidR="00000000" w:rsidRPr="00000000">
        <w:rPr>
          <w:rtl w:val="0"/>
        </w:rPr>
        <w:t xml:space="preserve">En aquest exercici, WebGoat construeix una consulta semblant a:</w:t>
      </w:r>
    </w:p>
    <w:p w:rsidR="00000000" w:rsidDel="00000000" w:rsidP="00000000" w:rsidRDefault="00000000" w:rsidRPr="00000000" w14:paraId="000001BE">
      <w:pPr>
        <w:rPr/>
      </w:pPr>
      <w:r w:rsidDel="00000000" w:rsidR="00000000" w:rsidRPr="00000000">
        <w:rPr>
          <w:rtl w:val="0"/>
        </w:rPr>
        <w:t xml:space="preserve">SELECT *</w:t>
      </w:r>
    </w:p>
    <w:p w:rsidR="00000000" w:rsidDel="00000000" w:rsidP="00000000" w:rsidRDefault="00000000" w:rsidRPr="00000000" w14:paraId="000001BF">
      <w:pPr>
        <w:rPr/>
      </w:pPr>
      <w:r w:rsidDel="00000000" w:rsidR="00000000" w:rsidRPr="00000000">
        <w:rPr>
          <w:rtl w:val="0"/>
        </w:rPr>
        <w:t xml:space="preserve">FROM user_data</w:t>
      </w:r>
    </w:p>
    <w:p w:rsidR="00000000" w:rsidDel="00000000" w:rsidP="00000000" w:rsidRDefault="00000000" w:rsidRPr="00000000" w14:paraId="000001C0">
      <w:pPr>
        <w:rPr/>
      </w:pPr>
      <w:r w:rsidDel="00000000" w:rsidR="00000000" w:rsidRPr="00000000">
        <w:rPr>
          <w:rtl w:val="0"/>
        </w:rPr>
        <w:t xml:space="preserve">WHERE last_name = 'INPUT_USUARI'</w:t>
      </w:r>
    </w:p>
    <w:p w:rsidR="00000000" w:rsidDel="00000000" w:rsidP="00000000" w:rsidRDefault="00000000" w:rsidRPr="00000000" w14:paraId="000001C1">
      <w:pPr>
        <w:spacing w:after="240" w:before="240" w:lineRule="auto"/>
        <w:rPr/>
      </w:pPr>
      <w:r w:rsidDel="00000000" w:rsidR="00000000" w:rsidRPr="00000000">
        <w:rPr>
          <w:rtl w:val="0"/>
        </w:rPr>
        <w:t xml:space="preserve">Quan introduïm:</w:t>
      </w:r>
    </w:p>
    <w:p w:rsidR="00000000" w:rsidDel="00000000" w:rsidP="00000000" w:rsidRDefault="00000000" w:rsidRPr="00000000" w14:paraId="000001C2">
      <w:pPr>
        <w:rPr/>
      </w:pPr>
      <w:r w:rsidDel="00000000" w:rsidR="00000000" w:rsidRPr="00000000">
        <w:rPr>
          <w:rtl w:val="0"/>
        </w:rPr>
        <w:t xml:space="preserve">Smith' UNION SELECT userid, user_name, password, 'a', 'b', 'c', 1</w:t>
      </w:r>
    </w:p>
    <w:p w:rsidR="00000000" w:rsidDel="00000000" w:rsidP="00000000" w:rsidRDefault="00000000" w:rsidRPr="00000000" w14:paraId="000001C3">
      <w:pPr>
        <w:rPr/>
      </w:pPr>
      <w:r w:rsidDel="00000000" w:rsidR="00000000" w:rsidRPr="00000000">
        <w:rPr>
          <w:rtl w:val="0"/>
        </w:rPr>
        <w:t xml:space="preserve">FROM user_system_data --</w:t>
      </w:r>
    </w:p>
    <w:p w:rsidR="00000000" w:rsidDel="00000000" w:rsidP="00000000" w:rsidRDefault="00000000" w:rsidRPr="00000000" w14:paraId="000001C4">
      <w:pPr>
        <w:spacing w:after="240" w:before="240" w:lineRule="auto"/>
        <w:rPr/>
      </w:pPr>
      <w:r w:rsidDel="00000000" w:rsidR="00000000" w:rsidRPr="00000000">
        <w:rPr>
          <w:rtl w:val="0"/>
        </w:rPr>
        <w:t xml:space="preserve">la consulta resultant serà aproximadament:</w:t>
      </w:r>
    </w:p>
    <w:p w:rsidR="00000000" w:rsidDel="00000000" w:rsidP="00000000" w:rsidRDefault="00000000" w:rsidRPr="00000000" w14:paraId="000001C5">
      <w:pPr>
        <w:rPr/>
      </w:pPr>
      <w:r w:rsidDel="00000000" w:rsidR="00000000" w:rsidRPr="00000000">
        <w:rPr>
          <w:rtl w:val="0"/>
        </w:rPr>
        <w:t xml:space="preserve">SELECT *</w:t>
      </w:r>
    </w:p>
    <w:p w:rsidR="00000000" w:rsidDel="00000000" w:rsidP="00000000" w:rsidRDefault="00000000" w:rsidRPr="00000000" w14:paraId="000001C6">
      <w:pPr>
        <w:rPr/>
      </w:pPr>
      <w:r w:rsidDel="00000000" w:rsidR="00000000" w:rsidRPr="00000000">
        <w:rPr>
          <w:rtl w:val="0"/>
        </w:rPr>
        <w:t xml:space="preserve">FROM user_data</w:t>
      </w:r>
    </w:p>
    <w:p w:rsidR="00000000" w:rsidDel="00000000" w:rsidP="00000000" w:rsidRDefault="00000000" w:rsidRPr="00000000" w14:paraId="000001C7">
      <w:pPr>
        <w:rPr/>
      </w:pPr>
      <w:r w:rsidDel="00000000" w:rsidR="00000000" w:rsidRPr="00000000">
        <w:rPr>
          <w:rtl w:val="0"/>
        </w:rPr>
        <w:t xml:space="preserve">WHERE last_name = 'Smith'</w:t>
      </w:r>
    </w:p>
    <w:p w:rsidR="00000000" w:rsidDel="00000000" w:rsidP="00000000" w:rsidRDefault="00000000" w:rsidRPr="00000000" w14:paraId="000001C8">
      <w:pPr>
        <w:rPr/>
      </w:pPr>
      <w:r w:rsidDel="00000000" w:rsidR="00000000" w:rsidRPr="00000000">
        <w:rPr>
          <w:rtl w:val="0"/>
        </w:rPr>
        <w:t xml:space="preserve">UNION SELECT userid, user_name, password, 'a', 'b', 'c', 1</w:t>
      </w:r>
    </w:p>
    <w:p w:rsidR="00000000" w:rsidDel="00000000" w:rsidP="00000000" w:rsidRDefault="00000000" w:rsidRPr="00000000" w14:paraId="000001C9">
      <w:pPr>
        <w:rPr/>
      </w:pPr>
      <w:r w:rsidDel="00000000" w:rsidR="00000000" w:rsidRPr="00000000">
        <w:rPr>
          <w:rtl w:val="0"/>
        </w:rPr>
        <w:t xml:space="preserve">FROM user_system_data -- '</w:t>
      </w:r>
    </w:p>
    <w:p w:rsidR="00000000" w:rsidDel="00000000" w:rsidP="00000000" w:rsidRDefault="00000000" w:rsidRPr="00000000" w14:paraId="000001CA">
      <w:pPr>
        <w:spacing w:after="240" w:before="240" w:lineRule="auto"/>
        <w:rPr/>
      </w:pPr>
      <w:r w:rsidDel="00000000" w:rsidR="00000000" w:rsidRPr="00000000">
        <w:rPr>
          <w:rtl w:val="0"/>
        </w:rPr>
        <w:t xml:space="preserve">Nosaltres ja hem tancat la cometa amb:</w:t>
      </w:r>
    </w:p>
    <w:p w:rsidR="00000000" w:rsidDel="00000000" w:rsidP="00000000" w:rsidRDefault="00000000" w:rsidRPr="00000000" w14:paraId="000001CB">
      <w:pPr>
        <w:rPr/>
      </w:pPr>
      <w:r w:rsidDel="00000000" w:rsidR="00000000" w:rsidRPr="00000000">
        <w:rPr>
          <w:rtl w:val="0"/>
        </w:rPr>
        <w:t xml:space="preserve">Smith'</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D">
      <w:pPr>
        <w:spacing w:after="240" w:before="240" w:lineRule="auto"/>
        <w:rPr/>
      </w:pPr>
      <w:r w:rsidDel="00000000" w:rsidR="00000000" w:rsidRPr="00000000">
        <w:rPr>
          <w:rtl w:val="0"/>
        </w:rPr>
        <w:t xml:space="preserve">Però WebGoat afegeix automàticament la seva cometa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al final. Aquesta cometa podria provocar un error de sintaxi.</w:t>
      </w:r>
    </w:p>
    <w:p w:rsidR="00000000" w:rsidDel="00000000" w:rsidP="00000000" w:rsidRDefault="00000000" w:rsidRPr="00000000" w14:paraId="000001CE">
      <w:pPr>
        <w:spacing w:after="240" w:before="240" w:lineRule="auto"/>
        <w:rPr/>
      </w:pPr>
      <w:r w:rsidDel="00000000" w:rsidR="00000000" w:rsidRPr="00000000">
        <w:rPr>
          <w:rtl w:val="0"/>
        </w:rPr>
        <w:t xml:space="preserve">Per això utilitzem:</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D'aquesta manera, tot el que WebGoat afegeixi després queda comentat i no s'executa:</w:t>
      </w:r>
    </w:p>
    <w:p w:rsidR="00000000" w:rsidDel="00000000" w:rsidP="00000000" w:rsidRDefault="00000000" w:rsidRPr="00000000" w14:paraId="000001D1">
      <w:pPr>
        <w:rPr/>
      </w:pPr>
      <w:r w:rsidDel="00000000" w:rsidR="00000000" w:rsidRPr="00000000">
        <w:rPr>
          <w:rtl w:val="0"/>
        </w:rPr>
        <w:t xml:space="preserve">FROM user_system_data -- '</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3">
      <w:pPr>
        <w:rPr/>
      </w:pPr>
      <w:r w:rsidDel="00000000" w:rsidR="00000000" w:rsidRPr="00000000">
        <w:rPr>
          <w:rtl w:val="0"/>
        </w:rPr>
        <w:t xml:space="preserve">             s'ignora des d'aquí</w:t>
      </w:r>
    </w:p>
    <w:p w:rsidR="00000000" w:rsidDel="00000000" w:rsidP="00000000" w:rsidRDefault="00000000" w:rsidRPr="00000000" w14:paraId="000001D4">
      <w:pPr>
        <w:spacing w:after="240" w:before="240" w:lineRule="auto"/>
        <w:rPr/>
      </w:pPr>
      <w:r w:rsidDel="00000000" w:rsidR="00000000" w:rsidRPr="00000000">
        <w:rPr>
          <w:rtl w:val="0"/>
        </w:rPr>
        <w:t xml:space="preserve">Per tant,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b w:val="1"/>
          <w:bCs w:val="1"/>
          <w:rtl w:val="0"/>
        </w:rPr>
        <w:t xml:space="preserve">no elimina el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ni ignora la nostra injecció</w:t>
      </w:r>
      <w:r w:rsidDel="00000000" w:rsidR="00000000" w:rsidRPr="00000000">
        <w:rPr>
          <w:rtl w:val="0"/>
        </w:rPr>
        <w:t xml:space="preserve">. Simplement fa que SQL ignori tot el que apareix </w:t>
      </w:r>
      <w:r w:rsidDel="00000000" w:rsidR="00000000" w:rsidRPr="00000000">
        <w:rPr>
          <w:b w:val="1"/>
          <w:bCs w:val="1"/>
          <w:rtl w:val="0"/>
        </w:rPr>
        <w:t xml:space="preserve">després de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evitant que el codi que afegeix l'aplicació interfereixi amb la consulta que hem introduït.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ind w:left="600" w:right="600" w:firstLine="0"/>
        <w:rPr/>
      </w:pPr>
      <w:r w:rsidDel="00000000" w:rsidR="00000000" w:rsidRPr="00000000">
        <w:rPr>
          <w:rtl w:val="0"/>
        </w:rPr>
        <w:t xml:space="preserve">En este ejercicio utilizamos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comentar el código que WebGoat añade automáticamente después de nuestra entrada, especialmente la comilla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final, evitando que provoque un error en la consulta SQL.</w:t>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rPr/>
      </w:pPr>
      <w:bookmarkStart w:colFirst="0" w:colLast="0" w:name="_v4g72e7211q" w:id="53"/>
      <w:bookmarkEnd w:id="53"/>
      <w:r w:rsidDel="00000000" w:rsidR="00000000" w:rsidRPr="00000000">
        <w:rPr>
          <w:rtl w:val="0"/>
        </w:rPr>
        <w:t xml:space="preserve">5 info:</w:t>
      </w:r>
    </w:p>
    <w:p w:rsidR="00000000" w:rsidDel="00000000" w:rsidP="00000000" w:rsidRDefault="00000000" w:rsidRPr="00000000" w14:paraId="000001D9">
      <w:pPr>
        <w:keepNext w:val="0"/>
        <w:keepLines w:val="0"/>
        <w:spacing w:before="480" w:lineRule="auto"/>
        <w:rPr/>
      </w:pPr>
      <w:r w:rsidDel="00000000" w:rsidR="00000000" w:rsidRPr="00000000">
        <w:rPr>
          <w:rtl w:val="0"/>
        </w:rPr>
        <w:t xml:space="preserve">BLIND SQL INJECTION</w:t>
      </w:r>
    </w:p>
    <w:p w:rsidR="00000000" w:rsidDel="00000000" w:rsidP="00000000" w:rsidRDefault="00000000" w:rsidRPr="00000000" w14:paraId="000001DA">
      <w:pPr>
        <w:keepNext w:val="0"/>
        <w:keepLines w:val="0"/>
        <w:spacing w:after="80" w:lineRule="auto"/>
        <w:rPr/>
      </w:pPr>
      <w:r w:rsidDel="00000000" w:rsidR="00000000" w:rsidRPr="00000000">
        <w:rPr>
          <w:rtl w:val="0"/>
        </w:rPr>
        <w:t xml:space="preserve">¿Qué es una Blind SQL Injection?</w:t>
      </w:r>
    </w:p>
    <w:p w:rsidR="00000000" w:rsidDel="00000000" w:rsidP="00000000" w:rsidRDefault="00000000" w:rsidRPr="00000000" w14:paraId="000001DB">
      <w:pPr>
        <w:spacing w:after="240" w:before="240" w:lineRule="auto"/>
        <w:rPr/>
      </w:pPr>
      <w:r w:rsidDel="00000000" w:rsidR="00000000" w:rsidRPr="00000000">
        <w:rPr>
          <w:rtl w:val="0"/>
        </w:rPr>
        <w:t xml:space="preserve">Una </w:t>
      </w:r>
      <w:r w:rsidDel="00000000" w:rsidR="00000000" w:rsidRPr="00000000">
        <w:rPr>
          <w:b w:val="1"/>
          <w:bCs w:val="1"/>
          <w:rtl w:val="0"/>
        </w:rPr>
        <w:t xml:space="preserve">Blind SQL Injection</w:t>
      </w:r>
      <w:r w:rsidDel="00000000" w:rsidR="00000000" w:rsidRPr="00000000">
        <w:rPr>
          <w:rtl w:val="0"/>
        </w:rPr>
        <w:t xml:space="preserve"> (inyección SQL a ciegas) es un tipo de SQL Injection en el que </w:t>
      </w:r>
      <w:r w:rsidDel="00000000" w:rsidR="00000000" w:rsidRPr="00000000">
        <w:rPr>
          <w:b w:val="1"/>
          <w:bCs w:val="1"/>
          <w:rtl w:val="0"/>
        </w:rPr>
        <w:t xml:space="preserve">la aplicación no muestra directamente los datos obtenidos de la base de datos</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En una SQL Injection normal podemos conseguir que la aplicación nos muestre información directamente. Por ejemplo, utilizando un </w:t>
      </w:r>
      <w:r w:rsidDel="00000000" w:rsidR="00000000" w:rsidRPr="00000000">
        <w:rPr>
          <w:rFonts w:ascii="Roboto Mono" w:cs="Roboto Mono" w:eastAsia="Roboto Mono" w:hAnsi="Roboto Mono"/>
          <w:color w:val="188038"/>
          <w:rtl w:val="0"/>
        </w:rPr>
        <w:t xml:space="preserve">UNION SELECT</w:t>
      </w: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 UNION SELECT userid, user_name, password, ...</w:t>
      </w:r>
    </w:p>
    <w:p w:rsidR="00000000" w:rsidDel="00000000" w:rsidP="00000000" w:rsidRDefault="00000000" w:rsidRPr="00000000" w14:paraId="000001DE">
      <w:pPr>
        <w:spacing w:after="240" w:before="240" w:lineRule="auto"/>
        <w:rPr/>
      </w:pPr>
      <w:r w:rsidDel="00000000" w:rsidR="00000000" w:rsidRPr="00000000">
        <w:rPr>
          <w:rtl w:val="0"/>
        </w:rPr>
        <w:t xml:space="preserve">La aplicación podría mostrarnos directamente los usuarios y contraseñas obtenidos de la base de datos.</w:t>
      </w:r>
    </w:p>
    <w:p w:rsidR="00000000" w:rsidDel="00000000" w:rsidP="00000000" w:rsidRDefault="00000000" w:rsidRPr="00000000" w14:paraId="000001DF">
      <w:pPr>
        <w:spacing w:after="240" w:before="240" w:lineRule="auto"/>
        <w:rPr/>
      </w:pPr>
      <w:r w:rsidDel="00000000" w:rsidR="00000000" w:rsidRPr="00000000">
        <w:rPr>
          <w:rtl w:val="0"/>
        </w:rPr>
        <w:t xml:space="preserve">En cambio, en una </w:t>
      </w:r>
      <w:r w:rsidDel="00000000" w:rsidR="00000000" w:rsidRPr="00000000">
        <w:rPr>
          <w:b w:val="1"/>
          <w:bCs w:val="1"/>
          <w:rtl w:val="0"/>
        </w:rPr>
        <w:t xml:space="preserve">Blind SQL Injection no podemos ver directamente esta información</w:t>
      </w:r>
      <w:r w:rsidDel="00000000" w:rsidR="00000000" w:rsidRPr="00000000">
        <w:rPr>
          <w:rtl w:val="0"/>
        </w:rPr>
        <w:t xml:space="preserve">. Para obtenerla, hacemos preguntas a la base de datos cuya respuesta sea </w:t>
      </w:r>
      <w:r w:rsidDel="00000000" w:rsidR="00000000" w:rsidRPr="00000000">
        <w:rPr>
          <w:b w:val="1"/>
          <w:bCs w:val="1"/>
          <w:rtl w:val="0"/>
        </w:rPr>
        <w:t xml:space="preserve">TRUE (verdadero) o FALSE (falso)</w:t>
      </w:r>
      <w:r w:rsidDel="00000000" w:rsidR="00000000" w:rsidRPr="00000000">
        <w:rPr>
          <w:rtl w:val="0"/>
        </w:rPr>
        <w:t xml:space="preserve"> y observamos cómo responde la aplicación.</w:t>
      </w:r>
    </w:p>
    <w:p w:rsidR="00000000" w:rsidDel="00000000" w:rsidP="00000000" w:rsidRDefault="00000000" w:rsidRPr="00000000" w14:paraId="000001E0">
      <w:pPr>
        <w:keepNext w:val="0"/>
        <w:keepLines w:val="0"/>
        <w:spacing w:after="80" w:lineRule="auto"/>
        <w:rPr/>
      </w:pPr>
      <w:r w:rsidDel="00000000" w:rsidR="00000000" w:rsidRPr="00000000">
        <w:rPr>
          <w:rtl w:val="0"/>
        </w:rPr>
        <w:t xml:space="preserve">¿Cómo funciona?</w:t>
      </w:r>
    </w:p>
    <w:p w:rsidR="00000000" w:rsidDel="00000000" w:rsidP="00000000" w:rsidRDefault="00000000" w:rsidRPr="00000000" w14:paraId="000001E1">
      <w:pPr>
        <w:spacing w:after="240" w:before="240" w:lineRule="auto"/>
        <w:rPr/>
      </w:pPr>
      <w:r w:rsidDel="00000000" w:rsidR="00000000" w:rsidRPr="00000000">
        <w:rPr>
          <w:rtl w:val="0"/>
        </w:rPr>
        <w:t xml:space="preserve">Supongamos que tenemos una página que recibe el identificador de un artículo:</w:t>
      </w:r>
    </w:p>
    <w:p w:rsidR="00000000" w:rsidDel="00000000" w:rsidP="00000000" w:rsidRDefault="00000000" w:rsidRPr="00000000" w14:paraId="000001E2">
      <w:pPr>
        <w:rPr/>
      </w:pPr>
      <w:r w:rsidDel="00000000" w:rsidR="00000000" w:rsidRPr="00000000">
        <w:rPr>
          <w:rtl w:val="0"/>
        </w:rPr>
        <w:t xml:space="preserve">https://my-shop.com?article=4</w:t>
      </w:r>
    </w:p>
    <w:p w:rsidR="00000000" w:rsidDel="00000000" w:rsidP="00000000" w:rsidRDefault="00000000" w:rsidRPr="00000000" w14:paraId="000001E3">
      <w:pPr>
        <w:spacing w:after="240" w:before="240" w:lineRule="auto"/>
        <w:rPr/>
      </w:pPr>
      <w:r w:rsidDel="00000000" w:rsidR="00000000" w:rsidRPr="00000000">
        <w:rPr>
          <w:rtl w:val="0"/>
        </w:rPr>
        <w:t xml:space="preserve">Internamente, la aplicación podría realizar la siguiente consulta:</w:t>
      </w:r>
    </w:p>
    <w:p w:rsidR="00000000" w:rsidDel="00000000" w:rsidP="00000000" w:rsidRDefault="00000000" w:rsidRPr="00000000" w14:paraId="000001E4">
      <w:pPr>
        <w:rPr/>
      </w:pPr>
      <w:r w:rsidDel="00000000" w:rsidR="00000000" w:rsidRPr="00000000">
        <w:rPr>
          <w:rtl w:val="0"/>
        </w:rPr>
        <w:t xml:space="preserve">SELECT *</w:t>
      </w:r>
    </w:p>
    <w:p w:rsidR="00000000" w:rsidDel="00000000" w:rsidP="00000000" w:rsidRDefault="00000000" w:rsidRPr="00000000" w14:paraId="000001E5">
      <w:pPr>
        <w:rPr/>
      </w:pPr>
      <w:r w:rsidDel="00000000" w:rsidR="00000000" w:rsidRPr="00000000">
        <w:rPr>
          <w:rtl w:val="0"/>
        </w:rPr>
        <w:t xml:space="preserve">FROM articles</w:t>
      </w:r>
    </w:p>
    <w:p w:rsidR="00000000" w:rsidDel="00000000" w:rsidP="00000000" w:rsidRDefault="00000000" w:rsidRPr="00000000" w14:paraId="000001E6">
      <w:pPr>
        <w:rPr/>
      </w:pPr>
      <w:r w:rsidDel="00000000" w:rsidR="00000000" w:rsidRPr="00000000">
        <w:rPr>
          <w:rtl w:val="0"/>
        </w:rPr>
        <w:t xml:space="preserve">WHERE article_id = 4;</w:t>
      </w:r>
    </w:p>
    <w:p w:rsidR="00000000" w:rsidDel="00000000" w:rsidP="00000000" w:rsidRDefault="00000000" w:rsidRPr="00000000" w14:paraId="000001E7">
      <w:pPr>
        <w:spacing w:after="240" w:before="240" w:lineRule="auto"/>
        <w:rPr/>
      </w:pPr>
      <w:r w:rsidDel="00000000" w:rsidR="00000000" w:rsidRPr="00000000">
        <w:rPr>
          <w:rtl w:val="0"/>
        </w:rPr>
        <w:t xml:space="preserve">Esto simplemente busca el artículo con ID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Para comprobar si existe una posible Blind SQL Injection podemos introducir:</w:t>
      </w:r>
    </w:p>
    <w:p w:rsidR="00000000" w:rsidDel="00000000" w:rsidP="00000000" w:rsidRDefault="00000000" w:rsidRPr="00000000" w14:paraId="000001E9">
      <w:pPr>
        <w:rPr/>
      </w:pPr>
      <w:r w:rsidDel="00000000" w:rsidR="00000000" w:rsidRPr="00000000">
        <w:rPr>
          <w:rtl w:val="0"/>
        </w:rPr>
        <w:t xml:space="preserve">4 AND 1=1</w:t>
      </w:r>
    </w:p>
    <w:p w:rsidR="00000000" w:rsidDel="00000000" w:rsidP="00000000" w:rsidRDefault="00000000" w:rsidRPr="00000000" w14:paraId="000001EA">
      <w:pPr>
        <w:spacing w:after="240" w:before="240" w:lineRule="auto"/>
        <w:rPr/>
      </w:pPr>
      <w:r w:rsidDel="00000000" w:rsidR="00000000" w:rsidRPr="00000000">
        <w:rPr>
          <w:rtl w:val="0"/>
        </w:rPr>
        <w:t xml:space="preserve">La consulta resultante sería:</w:t>
      </w:r>
    </w:p>
    <w:p w:rsidR="00000000" w:rsidDel="00000000" w:rsidP="00000000" w:rsidRDefault="00000000" w:rsidRPr="00000000" w14:paraId="000001EB">
      <w:pPr>
        <w:rPr/>
      </w:pPr>
      <w:r w:rsidDel="00000000" w:rsidR="00000000" w:rsidRPr="00000000">
        <w:rPr>
          <w:rtl w:val="0"/>
        </w:rPr>
        <w:t xml:space="preserve">SELECT *</w:t>
      </w:r>
    </w:p>
    <w:p w:rsidR="00000000" w:rsidDel="00000000" w:rsidP="00000000" w:rsidRDefault="00000000" w:rsidRPr="00000000" w14:paraId="000001EC">
      <w:pPr>
        <w:rPr/>
      </w:pPr>
      <w:r w:rsidDel="00000000" w:rsidR="00000000" w:rsidRPr="00000000">
        <w:rPr>
          <w:rtl w:val="0"/>
        </w:rPr>
        <w:t xml:space="preserve">FROM articles</w:t>
      </w:r>
    </w:p>
    <w:p w:rsidR="00000000" w:rsidDel="00000000" w:rsidP="00000000" w:rsidRDefault="00000000" w:rsidRPr="00000000" w14:paraId="000001ED">
      <w:pPr>
        <w:rPr/>
      </w:pPr>
      <w:r w:rsidDel="00000000" w:rsidR="00000000" w:rsidRPr="00000000">
        <w:rPr>
          <w:rtl w:val="0"/>
        </w:rPr>
        <w:t xml:space="preserve">WHERE article_id = 4</w:t>
      </w:r>
    </w:p>
    <w:p w:rsidR="00000000" w:rsidDel="00000000" w:rsidP="00000000" w:rsidRDefault="00000000" w:rsidRPr="00000000" w14:paraId="000001EE">
      <w:pPr>
        <w:rPr/>
      </w:pPr>
      <w:r w:rsidDel="00000000" w:rsidR="00000000" w:rsidRPr="00000000">
        <w:rPr>
          <w:rtl w:val="0"/>
        </w:rPr>
        <w:t xml:space="preserve">AND 1=1;</w:t>
      </w:r>
    </w:p>
    <w:p w:rsidR="00000000" w:rsidDel="00000000" w:rsidP="00000000" w:rsidRDefault="00000000" w:rsidRPr="00000000" w14:paraId="000001EF">
      <w:pPr>
        <w:spacing w:after="240" w:before="240" w:lineRule="auto"/>
        <w:rPr/>
      </w:pPr>
      <w:r w:rsidDel="00000000" w:rsidR="00000000" w:rsidRPr="00000000">
        <w:rPr>
          <w:rtl w:val="0"/>
        </w:rPr>
        <w:t xml:space="preserve">Sabemos que:</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1=1 → TRUE</w:t>
      </w:r>
    </w:p>
    <w:p w:rsidR="00000000" w:rsidDel="00000000" w:rsidP="00000000" w:rsidRDefault="00000000" w:rsidRPr="00000000" w14:paraId="000001F1">
      <w:pPr>
        <w:spacing w:after="240" w:before="240" w:lineRule="auto"/>
        <w:rPr/>
      </w:pPr>
      <w:r w:rsidDel="00000000" w:rsidR="00000000" w:rsidRPr="00000000">
        <w:rPr>
          <w:rtl w:val="0"/>
        </w:rPr>
        <w:t xml:space="preserve">Por lo tanto, la condición es verdadera y la página debería comportarse normalmente.</w:t>
      </w:r>
    </w:p>
    <w:p w:rsidR="00000000" w:rsidDel="00000000" w:rsidP="00000000" w:rsidRDefault="00000000" w:rsidRPr="00000000" w14:paraId="000001F2">
      <w:pPr>
        <w:spacing w:after="240" w:before="240" w:lineRule="auto"/>
        <w:rPr/>
      </w:pPr>
      <w:r w:rsidDel="00000000" w:rsidR="00000000" w:rsidRPr="00000000">
        <w:rPr>
          <w:rtl w:val="0"/>
        </w:rPr>
        <w:t xml:space="preserve">Ahora podemos probar:</w:t>
      </w:r>
    </w:p>
    <w:p w:rsidR="00000000" w:rsidDel="00000000" w:rsidP="00000000" w:rsidRDefault="00000000" w:rsidRPr="00000000" w14:paraId="000001F3">
      <w:pPr>
        <w:rPr/>
      </w:pPr>
      <w:r w:rsidDel="00000000" w:rsidR="00000000" w:rsidRPr="00000000">
        <w:rPr>
          <w:rtl w:val="0"/>
        </w:rPr>
        <w:t xml:space="preserve">4 AND 1=2</w:t>
      </w:r>
    </w:p>
    <w:p w:rsidR="00000000" w:rsidDel="00000000" w:rsidP="00000000" w:rsidRDefault="00000000" w:rsidRPr="00000000" w14:paraId="000001F4">
      <w:pPr>
        <w:spacing w:after="240" w:before="240" w:lineRule="auto"/>
        <w:rPr/>
      </w:pPr>
      <w:r w:rsidDel="00000000" w:rsidR="00000000" w:rsidRPr="00000000">
        <w:rPr>
          <w:rtl w:val="0"/>
        </w:rPr>
        <w:t xml:space="preserve">La consulta sería:</w:t>
      </w:r>
    </w:p>
    <w:p w:rsidR="00000000" w:rsidDel="00000000" w:rsidP="00000000" w:rsidRDefault="00000000" w:rsidRPr="00000000" w14:paraId="000001F5">
      <w:pPr>
        <w:rPr/>
      </w:pPr>
      <w:r w:rsidDel="00000000" w:rsidR="00000000" w:rsidRPr="00000000">
        <w:rPr>
          <w:rtl w:val="0"/>
        </w:rPr>
        <w:t xml:space="preserve">SELECT *</w:t>
      </w:r>
    </w:p>
    <w:p w:rsidR="00000000" w:rsidDel="00000000" w:rsidP="00000000" w:rsidRDefault="00000000" w:rsidRPr="00000000" w14:paraId="000001F6">
      <w:pPr>
        <w:rPr/>
      </w:pPr>
      <w:r w:rsidDel="00000000" w:rsidR="00000000" w:rsidRPr="00000000">
        <w:rPr>
          <w:rtl w:val="0"/>
        </w:rPr>
        <w:t xml:space="preserve">FROM articles</w:t>
      </w:r>
    </w:p>
    <w:p w:rsidR="00000000" w:rsidDel="00000000" w:rsidP="00000000" w:rsidRDefault="00000000" w:rsidRPr="00000000" w14:paraId="000001F7">
      <w:pPr>
        <w:rPr/>
      </w:pPr>
      <w:r w:rsidDel="00000000" w:rsidR="00000000" w:rsidRPr="00000000">
        <w:rPr>
          <w:rtl w:val="0"/>
        </w:rPr>
        <w:t xml:space="preserve">WHERE article_id = 4</w:t>
      </w:r>
    </w:p>
    <w:p w:rsidR="00000000" w:rsidDel="00000000" w:rsidP="00000000" w:rsidRDefault="00000000" w:rsidRPr="00000000" w14:paraId="000001F8">
      <w:pPr>
        <w:rPr/>
      </w:pPr>
      <w:r w:rsidDel="00000000" w:rsidR="00000000" w:rsidRPr="00000000">
        <w:rPr>
          <w:rtl w:val="0"/>
        </w:rPr>
        <w:t xml:space="preserve">AND 1=2;</w:t>
      </w:r>
    </w:p>
    <w:p w:rsidR="00000000" w:rsidDel="00000000" w:rsidP="00000000" w:rsidRDefault="00000000" w:rsidRPr="00000000" w14:paraId="000001F9">
      <w:pPr>
        <w:spacing w:after="240" w:before="240" w:lineRule="auto"/>
        <w:rPr/>
      </w:pPr>
      <w:r w:rsidDel="00000000" w:rsidR="00000000" w:rsidRPr="00000000">
        <w:rPr>
          <w:rtl w:val="0"/>
        </w:rPr>
        <w:t xml:space="preserve">Sabemos que:</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1=2 → FALSE</w:t>
      </w:r>
    </w:p>
    <w:p w:rsidR="00000000" w:rsidDel="00000000" w:rsidP="00000000" w:rsidRDefault="00000000" w:rsidRPr="00000000" w14:paraId="000001FB">
      <w:pPr>
        <w:spacing w:after="240" w:before="240" w:lineRule="auto"/>
        <w:rPr/>
      </w:pPr>
      <w:r w:rsidDel="00000000" w:rsidR="00000000" w:rsidRPr="00000000">
        <w:rPr>
          <w:rtl w:val="0"/>
        </w:rPr>
        <w:t xml:space="preserve">Por lo tanto, la condición completa es falsa y la aplicación podría no mostrar el artículo o responder de manera diferente.</w:t>
      </w:r>
    </w:p>
    <w:p w:rsidR="00000000" w:rsidDel="00000000" w:rsidP="00000000" w:rsidRDefault="00000000" w:rsidRPr="00000000" w14:paraId="000001FC">
      <w:pPr>
        <w:spacing w:after="240" w:before="240" w:lineRule="auto"/>
        <w:rPr/>
      </w:pPr>
      <w:r w:rsidDel="00000000" w:rsidR="00000000" w:rsidRPr="00000000">
        <w:rPr>
          <w:rtl w:val="0"/>
        </w:rPr>
        <w:t xml:space="preserve">Podemos compararlo así:</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4 AND 1=1 → TRUE  → La página funciona normalmente.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4 AND 1=2 → FALSE → La página responde de forma diferente.</w:t>
      </w:r>
    </w:p>
    <w:p w:rsidR="00000000" w:rsidDel="00000000" w:rsidP="00000000" w:rsidRDefault="00000000" w:rsidRPr="00000000" w14:paraId="00000200">
      <w:pPr>
        <w:spacing w:after="240" w:before="240" w:lineRule="auto"/>
        <w:rPr/>
      </w:pPr>
      <w:r w:rsidDel="00000000" w:rsidR="00000000" w:rsidRPr="00000000">
        <w:rPr>
          <w:rtl w:val="0"/>
        </w:rPr>
        <w:t xml:space="preserve">Si podemos observar esta diferencia, podemos realizar preguntas a la base de datos y saber si la respuesta es verdadera o falsa.</w:t>
      </w:r>
    </w:p>
    <w:p w:rsidR="00000000" w:rsidDel="00000000" w:rsidP="00000000" w:rsidRDefault="00000000" w:rsidRPr="00000000" w14:paraId="00000201">
      <w:pPr>
        <w:keepNext w:val="0"/>
        <w:keepLines w:val="0"/>
        <w:spacing w:after="80" w:lineRule="auto"/>
        <w:rPr/>
      </w:pPr>
      <w:r w:rsidDel="00000000" w:rsidR="00000000" w:rsidRPr="00000000">
        <w:rPr>
          <w:rtl w:val="0"/>
        </w:rPr>
        <w:t xml:space="preserve">¿Cómo podemos obtener información?</w:t>
      </w:r>
    </w:p>
    <w:p w:rsidR="00000000" w:rsidDel="00000000" w:rsidP="00000000" w:rsidRDefault="00000000" w:rsidRPr="00000000" w14:paraId="00000202">
      <w:pPr>
        <w:spacing w:after="240" w:before="240" w:lineRule="auto"/>
        <w:rPr/>
      </w:pPr>
      <w:r w:rsidDel="00000000" w:rsidR="00000000" w:rsidRPr="00000000">
        <w:rPr>
          <w:rtl w:val="0"/>
        </w:rPr>
        <w:t xml:space="preserve">Una vez sabemos distinguir entre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podemos empezar a realizar preguntas sobre información que desconocemos.</w:t>
      </w:r>
    </w:p>
    <w:p w:rsidR="00000000" w:rsidDel="00000000" w:rsidP="00000000" w:rsidRDefault="00000000" w:rsidRPr="00000000" w14:paraId="00000203">
      <w:pPr>
        <w:spacing w:after="240" w:before="240" w:lineRule="auto"/>
        <w:rPr/>
      </w:pPr>
      <w:r w:rsidDel="00000000" w:rsidR="00000000" w:rsidRPr="00000000">
        <w:rPr>
          <w:rtl w:val="0"/>
        </w:rPr>
        <w:t xml:space="preserve">Por ejemplo:</w:t>
      </w:r>
    </w:p>
    <w:p w:rsidR="00000000" w:rsidDel="00000000" w:rsidP="00000000" w:rsidRDefault="00000000" w:rsidRPr="00000000" w14:paraId="00000204">
      <w:pPr>
        <w:rPr/>
      </w:pPr>
      <w:r w:rsidDel="00000000" w:rsidR="00000000" w:rsidRPr="00000000">
        <w:rPr>
          <w:rtl w:val="0"/>
        </w:rPr>
        <w:t xml:space="preserve">AND substring(database_version(),1,1) = '2'</w:t>
      </w:r>
    </w:p>
    <w:p w:rsidR="00000000" w:rsidDel="00000000" w:rsidP="00000000" w:rsidRDefault="00000000" w:rsidRPr="00000000" w14:paraId="00000205">
      <w:pPr>
        <w:spacing w:after="240" w:before="240" w:lineRule="auto"/>
        <w:rPr/>
      </w:pPr>
      <w:r w:rsidDel="00000000" w:rsidR="00000000" w:rsidRPr="00000000">
        <w:rPr>
          <w:rtl w:val="0"/>
        </w:rPr>
        <w:t xml:space="preserve">La función:</w:t>
      </w:r>
    </w:p>
    <w:p w:rsidR="00000000" w:rsidDel="00000000" w:rsidP="00000000" w:rsidRDefault="00000000" w:rsidRPr="00000000" w14:paraId="00000206">
      <w:pPr>
        <w:rPr/>
      </w:pPr>
      <w:r w:rsidDel="00000000" w:rsidR="00000000" w:rsidRPr="00000000">
        <w:rPr>
          <w:rtl w:val="0"/>
        </w:rPr>
        <w:t xml:space="preserve">database_version()</w:t>
      </w:r>
    </w:p>
    <w:p w:rsidR="00000000" w:rsidDel="00000000" w:rsidP="00000000" w:rsidRDefault="00000000" w:rsidRPr="00000000" w14:paraId="00000207">
      <w:pPr>
        <w:spacing w:after="240" w:before="240" w:lineRule="auto"/>
        <w:rPr/>
      </w:pPr>
      <w:r w:rsidDel="00000000" w:rsidR="00000000" w:rsidRPr="00000000">
        <w:rPr>
          <w:rtl w:val="0"/>
        </w:rPr>
        <w:t xml:space="preserve">obtiene la versión de la base de datos.</w:t>
      </w:r>
    </w:p>
    <w:p w:rsidR="00000000" w:rsidDel="00000000" w:rsidP="00000000" w:rsidRDefault="00000000" w:rsidRPr="00000000" w14:paraId="00000208">
      <w:pPr>
        <w:spacing w:after="240" w:before="240" w:lineRule="auto"/>
        <w:rPr/>
      </w:pPr>
      <w:r w:rsidDel="00000000" w:rsidR="00000000" w:rsidRPr="00000000">
        <w:rPr>
          <w:rtl w:val="0"/>
        </w:rPr>
        <w:t xml:space="preserve">Supongamos que la versión fuera:</w:t>
      </w:r>
    </w:p>
    <w:p w:rsidR="00000000" w:rsidDel="00000000" w:rsidP="00000000" w:rsidRDefault="00000000" w:rsidRPr="00000000" w14:paraId="00000209">
      <w:pPr>
        <w:rPr/>
      </w:pPr>
      <w:r w:rsidDel="00000000" w:rsidR="00000000" w:rsidRPr="00000000">
        <w:rPr>
          <w:rtl w:val="0"/>
        </w:rPr>
        <w:t xml:space="preserve">2.5.1</w:t>
      </w:r>
    </w:p>
    <w:p w:rsidR="00000000" w:rsidDel="00000000" w:rsidP="00000000" w:rsidRDefault="00000000" w:rsidRPr="00000000" w14:paraId="0000020A">
      <w:pPr>
        <w:spacing w:after="240" w:before="240" w:lineRule="auto"/>
        <w:rPr/>
      </w:pPr>
      <w:r w:rsidDel="00000000" w:rsidR="00000000" w:rsidRPr="00000000">
        <w:rPr>
          <w:rtl w:val="0"/>
        </w:rPr>
        <w:t xml:space="preserve">Con:</w:t>
      </w:r>
    </w:p>
    <w:p w:rsidR="00000000" w:rsidDel="00000000" w:rsidP="00000000" w:rsidRDefault="00000000" w:rsidRPr="00000000" w14:paraId="0000020B">
      <w:pPr>
        <w:rPr/>
      </w:pPr>
      <w:r w:rsidDel="00000000" w:rsidR="00000000" w:rsidRPr="00000000">
        <w:rPr>
          <w:rtl w:val="0"/>
        </w:rPr>
        <w:t xml:space="preserve">substring(database_version(),1,1)</w:t>
      </w:r>
    </w:p>
    <w:p w:rsidR="00000000" w:rsidDel="00000000" w:rsidP="00000000" w:rsidRDefault="00000000" w:rsidRPr="00000000" w14:paraId="0000020C">
      <w:pPr>
        <w:spacing w:after="240" w:before="240" w:lineRule="auto"/>
        <w:rPr/>
      </w:pPr>
      <w:r w:rsidDel="00000000" w:rsidR="00000000" w:rsidRPr="00000000">
        <w:rPr>
          <w:rtl w:val="0"/>
        </w:rPr>
        <w:t xml:space="preserve">estamos obteniendo el primer carácter:</w:t>
      </w:r>
    </w:p>
    <w:p w:rsidR="00000000" w:rsidDel="00000000" w:rsidP="00000000" w:rsidRDefault="00000000" w:rsidRPr="00000000" w14:paraId="0000020D">
      <w:pPr>
        <w:rPr/>
      </w:pPr>
      <w:r w:rsidDel="00000000" w:rsidR="00000000" w:rsidRPr="00000000">
        <w:rPr>
          <w:rtl w:val="0"/>
        </w:rPr>
        <w:t xml:space="preserve">2.5.1</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F">
      <w:pPr>
        <w:rPr/>
      </w:pPr>
      <w:r w:rsidDel="00000000" w:rsidR="00000000" w:rsidRPr="00000000">
        <w:rPr>
          <w:rtl w:val="0"/>
        </w:rPr>
        <w:t xml:space="preserve">2</w:t>
      </w:r>
    </w:p>
    <w:p w:rsidR="00000000" w:rsidDel="00000000" w:rsidP="00000000" w:rsidRDefault="00000000" w:rsidRPr="00000000" w14:paraId="00000210">
      <w:pPr>
        <w:spacing w:after="240" w:before="240" w:lineRule="auto"/>
        <w:rPr/>
      </w:pPr>
      <w:r w:rsidDel="00000000" w:rsidR="00000000" w:rsidRPr="00000000">
        <w:rPr>
          <w:rtl w:val="0"/>
        </w:rPr>
        <w:t xml:space="preserve">Por tanto:</w:t>
      </w:r>
    </w:p>
    <w:p w:rsidR="00000000" w:rsidDel="00000000" w:rsidP="00000000" w:rsidRDefault="00000000" w:rsidRPr="00000000" w14:paraId="00000211">
      <w:pPr>
        <w:rPr/>
      </w:pPr>
      <w:r w:rsidDel="00000000" w:rsidR="00000000" w:rsidRPr="00000000">
        <w:rPr>
          <w:rtl w:val="0"/>
        </w:rPr>
        <w:t xml:space="preserve">substring(database_version(),1,1) = '2'</w:t>
      </w:r>
    </w:p>
    <w:p w:rsidR="00000000" w:rsidDel="00000000" w:rsidP="00000000" w:rsidRDefault="00000000" w:rsidRPr="00000000" w14:paraId="00000212">
      <w:pPr>
        <w:spacing w:after="240" w:before="240" w:lineRule="auto"/>
        <w:rPr/>
      </w:pPr>
      <w:r w:rsidDel="00000000" w:rsidR="00000000" w:rsidRPr="00000000">
        <w:rPr>
          <w:rtl w:val="0"/>
        </w:rPr>
        <w:t xml:space="preserve">equivale a preguntar:</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¿El primer carácter de la versión de la base de datos es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b w:val="1"/>
          <w:bCs w:val="1"/>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t xml:space="preserve">La base de datos no nos responde directamente con "Sí" o "No", pero podemos deducirlo observando el comportamiento de la página.</w:t>
      </w:r>
    </w:p>
    <w:p w:rsidR="00000000" w:rsidDel="00000000" w:rsidP="00000000" w:rsidRDefault="00000000" w:rsidRPr="00000000" w14:paraId="00000215">
      <w:pPr>
        <w:spacing w:after="240" w:before="240" w:lineRule="auto"/>
        <w:rPr/>
      </w:pPr>
      <w:r w:rsidDel="00000000" w:rsidR="00000000" w:rsidRPr="00000000">
        <w:rPr>
          <w:rtl w:val="0"/>
        </w:rPr>
        <w:t xml:space="preserve">Por ejemplo:</w:t>
      </w:r>
    </w:p>
    <w:p w:rsidR="00000000" w:rsidDel="00000000" w:rsidP="00000000" w:rsidRDefault="00000000" w:rsidRPr="00000000" w14:paraId="00000216">
      <w:pPr>
        <w:rPr/>
      </w:pPr>
      <w:r w:rsidDel="00000000" w:rsidR="00000000" w:rsidRPr="00000000">
        <w:rPr>
          <w:rtl w:val="0"/>
        </w:rPr>
        <w:t xml:space="preserve">¿Primer carácter = '1'?</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FALSE</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La página responde de forma diferente.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¿Primer carácter = '2'?</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TRUE</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La página responde normalmente.</w:t>
      </w:r>
    </w:p>
    <w:p w:rsidR="00000000" w:rsidDel="00000000" w:rsidP="00000000" w:rsidRDefault="00000000" w:rsidRPr="00000000" w14:paraId="0000021D">
      <w:pPr>
        <w:spacing w:after="240" w:before="240" w:lineRule="auto"/>
        <w:rPr/>
      </w:pPr>
      <w:r w:rsidDel="00000000" w:rsidR="00000000" w:rsidRPr="00000000">
        <w:rPr>
          <w:rtl w:val="0"/>
        </w:rPr>
        <w:t xml:space="preserve">De esta manera podemos ir descubriendo información </w:t>
      </w:r>
      <w:r w:rsidDel="00000000" w:rsidR="00000000" w:rsidRPr="00000000">
        <w:rPr>
          <w:b w:val="1"/>
          <w:bCs w:val="1"/>
          <w:rtl w:val="0"/>
        </w:rPr>
        <w:t xml:space="preserve">carácter por carácter</w:t>
      </w:r>
      <w:r w:rsidDel="00000000" w:rsidR="00000000" w:rsidRPr="00000000">
        <w:rPr>
          <w:rtl w:val="0"/>
        </w:rPr>
        <w:t xml:space="preserve">, aunque la aplicación nunca nos muestre directamente esos datos.</w:t>
      </w:r>
    </w:p>
    <w:p w:rsidR="00000000" w:rsidDel="00000000" w:rsidP="00000000" w:rsidRDefault="00000000" w:rsidRPr="00000000" w14:paraId="0000021E">
      <w:pPr>
        <w:keepNext w:val="0"/>
        <w:keepLines w:val="0"/>
        <w:spacing w:before="480" w:lineRule="auto"/>
        <w:rPr/>
      </w:pPr>
      <w:r w:rsidDel="00000000" w:rsidR="00000000" w:rsidRPr="00000000">
        <w:rPr>
          <w:rtl w:val="0"/>
        </w:rPr>
        <w:t xml:space="preserve">TIPOS DE BLIND SQL INJECTION</w:t>
      </w:r>
    </w:p>
    <w:p w:rsidR="00000000" w:rsidDel="00000000" w:rsidP="00000000" w:rsidRDefault="00000000" w:rsidRPr="00000000" w14:paraId="0000021F">
      <w:pPr>
        <w:spacing w:after="240" w:before="240" w:lineRule="auto"/>
        <w:rPr/>
      </w:pPr>
      <w:r w:rsidDel="00000000" w:rsidR="00000000" w:rsidRPr="00000000">
        <w:rPr>
          <w:rtl w:val="0"/>
        </w:rPr>
        <w:t xml:space="preserve">Existen principalmente dos tipos: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1. Content-based Blind SQL Injection</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2. Time-based Blind SQL Injection</w:t>
      </w:r>
    </w:p>
    <w:p w:rsidR="00000000" w:rsidDel="00000000" w:rsidP="00000000" w:rsidRDefault="00000000" w:rsidRPr="00000000" w14:paraId="00000222">
      <w:pPr>
        <w:keepNext w:val="0"/>
        <w:keepLines w:val="0"/>
        <w:spacing w:after="80" w:lineRule="auto"/>
        <w:rPr/>
      </w:pPr>
      <w:r w:rsidDel="00000000" w:rsidR="00000000" w:rsidRPr="00000000">
        <w:rPr>
          <w:rtl w:val="0"/>
        </w:rPr>
        <w:t xml:space="preserve">1. Content-based Blind SQL Injection</w:t>
      </w:r>
    </w:p>
    <w:p w:rsidR="00000000" w:rsidDel="00000000" w:rsidP="00000000" w:rsidRDefault="00000000" w:rsidRPr="00000000" w14:paraId="00000223">
      <w:pPr>
        <w:spacing w:after="240" w:before="240" w:lineRule="auto"/>
        <w:rPr/>
      </w:pPr>
      <w:r w:rsidDel="00000000" w:rsidR="00000000" w:rsidRPr="00000000">
        <w:rPr>
          <w:rtl w:val="0"/>
        </w:rPr>
        <w:t xml:space="preserve">En una </w:t>
      </w:r>
      <w:r w:rsidDel="00000000" w:rsidR="00000000" w:rsidRPr="00000000">
        <w:rPr>
          <w:b w:val="1"/>
          <w:bCs w:val="1"/>
          <w:rtl w:val="0"/>
        </w:rPr>
        <w:t xml:space="preserve">Content-based Blind SQL Injection</w:t>
      </w:r>
      <w:r w:rsidDel="00000000" w:rsidR="00000000" w:rsidRPr="00000000">
        <w:rPr>
          <w:rtl w:val="0"/>
        </w:rPr>
        <w:t xml:space="preserve"> diferenciamos entre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observando </w:t>
      </w:r>
      <w:r w:rsidDel="00000000" w:rsidR="00000000" w:rsidRPr="00000000">
        <w:rPr>
          <w:b w:val="1"/>
          <w:bCs w:val="1"/>
          <w:rtl w:val="0"/>
        </w:rPr>
        <w:t xml:space="preserve">el contenido o comportamiento de la página</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Por ejemplo:</w:t>
      </w:r>
    </w:p>
    <w:p w:rsidR="00000000" w:rsidDel="00000000" w:rsidP="00000000" w:rsidRDefault="00000000" w:rsidRPr="00000000" w14:paraId="00000225">
      <w:pPr>
        <w:rPr/>
      </w:pPr>
      <w:r w:rsidDel="00000000" w:rsidR="00000000" w:rsidRPr="00000000">
        <w:rPr>
          <w:rtl w:val="0"/>
        </w:rPr>
        <w:t xml:space="preserve">4 AND 1=1</w:t>
      </w:r>
    </w:p>
    <w:p w:rsidR="00000000" w:rsidDel="00000000" w:rsidP="00000000" w:rsidRDefault="00000000" w:rsidRPr="00000000" w14:paraId="00000226">
      <w:pPr>
        <w:spacing w:after="240" w:before="240" w:lineRule="auto"/>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es verdadero:</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TRUE → aparece el artículo.</w:t>
      </w:r>
    </w:p>
    <w:p w:rsidR="00000000" w:rsidDel="00000000" w:rsidP="00000000" w:rsidRDefault="00000000" w:rsidRPr="00000000" w14:paraId="00000228">
      <w:pPr>
        <w:spacing w:after="240" w:before="240" w:lineRule="auto"/>
        <w:rPr/>
      </w:pPr>
      <w:r w:rsidDel="00000000" w:rsidR="00000000" w:rsidRPr="00000000">
        <w:rPr>
          <w:rtl w:val="0"/>
        </w:rPr>
        <w:t xml:space="preserve">Mientras que:</w:t>
      </w:r>
    </w:p>
    <w:p w:rsidR="00000000" w:rsidDel="00000000" w:rsidP="00000000" w:rsidRDefault="00000000" w:rsidRPr="00000000" w14:paraId="00000229">
      <w:pPr>
        <w:rPr/>
      </w:pPr>
      <w:r w:rsidDel="00000000" w:rsidR="00000000" w:rsidRPr="00000000">
        <w:rPr>
          <w:rtl w:val="0"/>
        </w:rPr>
        <w:t xml:space="preserve">4 AND 1=2</w:t>
      </w:r>
    </w:p>
    <w:p w:rsidR="00000000" w:rsidDel="00000000" w:rsidP="00000000" w:rsidRDefault="00000000" w:rsidRPr="00000000" w14:paraId="0000022A">
      <w:pPr>
        <w:spacing w:after="240" w:before="240" w:lineRule="auto"/>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es falso:</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FALSE → no aparece el artículo.</w:t>
      </w:r>
    </w:p>
    <w:p w:rsidR="00000000" w:rsidDel="00000000" w:rsidP="00000000" w:rsidRDefault="00000000" w:rsidRPr="00000000" w14:paraId="0000022C">
      <w:pPr>
        <w:spacing w:after="240" w:before="240" w:lineRule="auto"/>
        <w:rPr/>
      </w:pPr>
      <w:r w:rsidDel="00000000" w:rsidR="00000000" w:rsidRPr="00000000">
        <w:rPr>
          <w:rtl w:val="0"/>
        </w:rPr>
        <w:t xml:space="preserve">Por tanto, podemos interpretar las respuestas de la aplicación:</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TRUE  → Página A</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FALSE → Página B</w:t>
      </w:r>
    </w:p>
    <w:p w:rsidR="00000000" w:rsidDel="00000000" w:rsidP="00000000" w:rsidRDefault="00000000" w:rsidRPr="00000000" w14:paraId="0000022F">
      <w:pPr>
        <w:spacing w:after="240" w:before="240" w:lineRule="auto"/>
        <w:rPr/>
      </w:pPr>
      <w:r w:rsidDel="00000000" w:rsidR="00000000" w:rsidRPr="00000000">
        <w:rPr>
          <w:rtl w:val="0"/>
        </w:rPr>
        <w:t xml:space="preserve">Aunque la base de datos no nos muestre directamente la información, podemos </w:t>
      </w:r>
      <w:r w:rsidDel="00000000" w:rsidR="00000000" w:rsidRPr="00000000">
        <w:rPr>
          <w:b w:val="1"/>
          <w:bCs w:val="1"/>
          <w:rtl w:val="0"/>
        </w:rPr>
        <w:t xml:space="preserve">deducirla mediante los cambios en la página</w:t>
      </w:r>
      <w:r w:rsidDel="00000000" w:rsidR="00000000" w:rsidRPr="00000000">
        <w:rPr>
          <w:rtl w:val="0"/>
        </w:rPr>
        <w:t xml:space="preserve">.</w:t>
      </w:r>
    </w:p>
    <w:p w:rsidR="00000000" w:rsidDel="00000000" w:rsidP="00000000" w:rsidRDefault="00000000" w:rsidRPr="00000000" w14:paraId="00000230">
      <w:pPr>
        <w:keepNext w:val="0"/>
        <w:keepLines w:val="0"/>
        <w:spacing w:after="80" w:lineRule="auto"/>
        <w:rPr/>
      </w:pPr>
      <w:r w:rsidDel="00000000" w:rsidR="00000000" w:rsidRPr="00000000">
        <w:rPr>
          <w:rtl w:val="0"/>
        </w:rPr>
        <w:t xml:space="preserve">2. Time-based Blind SQL Injection</w:t>
      </w:r>
    </w:p>
    <w:p w:rsidR="00000000" w:rsidDel="00000000" w:rsidP="00000000" w:rsidRDefault="00000000" w:rsidRPr="00000000" w14:paraId="00000231">
      <w:pPr>
        <w:spacing w:after="240" w:before="240" w:lineRule="auto"/>
        <w:rPr/>
      </w:pPr>
      <w:r w:rsidDel="00000000" w:rsidR="00000000" w:rsidRPr="00000000">
        <w:rPr>
          <w:rtl w:val="0"/>
        </w:rPr>
        <w:t xml:space="preserve">En algunos casos existe un problema adicional: </w:t>
      </w:r>
      <w:r w:rsidDel="00000000" w:rsidR="00000000" w:rsidRPr="00000000">
        <w:rPr>
          <w:b w:val="1"/>
          <w:bCs w:val="1"/>
          <w:rtl w:val="0"/>
        </w:rPr>
        <w:t xml:space="preserve">la aplicación muestra exactamente la misma página independientemente de que la condición sea TRUE o FALSE</w:t>
      </w:r>
      <w:r w:rsidDel="00000000" w:rsidR="00000000" w:rsidRPr="00000000">
        <w:rPr>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t xml:space="preserve">Por ejemplo:</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TRUE  → Misma página</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FALSE → Misma página</w:t>
      </w:r>
    </w:p>
    <w:p w:rsidR="00000000" w:rsidDel="00000000" w:rsidP="00000000" w:rsidRDefault="00000000" w:rsidRPr="00000000" w14:paraId="00000235">
      <w:pPr>
        <w:spacing w:after="240" w:before="240" w:lineRule="auto"/>
        <w:rPr/>
      </w:pPr>
      <w:r w:rsidDel="00000000" w:rsidR="00000000" w:rsidRPr="00000000">
        <w:rPr>
          <w:rtl w:val="0"/>
        </w:rPr>
        <w:t xml:space="preserve">En este caso no podemos utilizar el contenido de la página para conocer la respuesta.</w:t>
      </w:r>
    </w:p>
    <w:p w:rsidR="00000000" w:rsidDel="00000000" w:rsidP="00000000" w:rsidRDefault="00000000" w:rsidRPr="00000000" w14:paraId="00000236">
      <w:pPr>
        <w:spacing w:after="240" w:before="240" w:lineRule="auto"/>
        <w:rPr/>
      </w:pPr>
      <w:r w:rsidDel="00000000" w:rsidR="00000000" w:rsidRPr="00000000">
        <w:rPr>
          <w:rtl w:val="0"/>
        </w:rPr>
        <w:t xml:space="preserve">Una alternativa consiste en utilizar </w:t>
      </w:r>
      <w:r w:rsidDel="00000000" w:rsidR="00000000" w:rsidRPr="00000000">
        <w:rPr>
          <w:b w:val="1"/>
          <w:bCs w:val="1"/>
          <w:rtl w:val="0"/>
        </w:rPr>
        <w:t xml:space="preserve">el tiempo que tarda la base de datos en responder</w:t>
      </w:r>
      <w:r w:rsidDel="00000000" w:rsidR="00000000" w:rsidRPr="00000000">
        <w:rPr>
          <w:rtl w:val="0"/>
        </w:rPr>
        <w:t xml:space="preserve">.</w:t>
      </w:r>
    </w:p>
    <w:p w:rsidR="00000000" w:rsidDel="00000000" w:rsidP="00000000" w:rsidRDefault="00000000" w:rsidRPr="00000000" w14:paraId="00000237">
      <w:pPr>
        <w:spacing w:after="240" w:before="240" w:lineRule="auto"/>
        <w:rPr/>
      </w:pPr>
      <w:r w:rsidDel="00000000" w:rsidR="00000000" w:rsidRPr="00000000">
        <w:rPr>
          <w:rtl w:val="0"/>
        </w:rPr>
        <w:t xml:space="preserve">Dependiendo del sistema de base de datos, existen funciones que permiten introducir un retraso. Por ejemplo:</w:t>
      </w:r>
    </w:p>
    <w:p w:rsidR="00000000" w:rsidDel="00000000" w:rsidP="00000000" w:rsidRDefault="00000000" w:rsidRPr="00000000" w14:paraId="00000238">
      <w:pPr>
        <w:rPr/>
      </w:pPr>
      <w:r w:rsidDel="00000000" w:rsidR="00000000" w:rsidRPr="00000000">
        <w:rPr>
          <w:rtl w:val="0"/>
        </w:rPr>
        <w:t xml:space="preserve">sleep(10)</w:t>
      </w:r>
    </w:p>
    <w:p w:rsidR="00000000" w:rsidDel="00000000" w:rsidP="00000000" w:rsidRDefault="00000000" w:rsidRPr="00000000" w14:paraId="00000239">
      <w:pPr>
        <w:spacing w:after="240" w:before="240" w:lineRule="auto"/>
        <w:rPr/>
      </w:pPr>
      <w:r w:rsidDel="00000000" w:rsidR="00000000" w:rsidRPr="00000000">
        <w:rPr>
          <w:rtl w:val="0"/>
        </w:rPr>
        <w:t xml:space="preserve">Esto hace que la base de datos espere aproximadamente </w:t>
      </w:r>
      <w:r w:rsidDel="00000000" w:rsidR="00000000" w:rsidRPr="00000000">
        <w:rPr>
          <w:b w:val="1"/>
          <w:bCs w:val="1"/>
          <w:rtl w:val="0"/>
        </w:rPr>
        <w:t xml:space="preserve">10 segundos</w:t>
      </w:r>
      <w:r w:rsidDel="00000000" w:rsidR="00000000" w:rsidRPr="00000000">
        <w:rPr>
          <w:rtl w:val="0"/>
        </w:rPr>
        <w:t xml:space="preserve">.</w:t>
      </w:r>
    </w:p>
    <w:p w:rsidR="00000000" w:rsidDel="00000000" w:rsidP="00000000" w:rsidRDefault="00000000" w:rsidRPr="00000000" w14:paraId="0000023A">
      <w:pPr>
        <w:spacing w:after="240" w:before="240" w:lineRule="auto"/>
        <w:rPr/>
      </w:pPr>
      <w:r w:rsidDel="00000000" w:rsidR="00000000" w:rsidRPr="00000000">
        <w:rPr>
          <w:rtl w:val="0"/>
        </w:rPr>
        <w:t xml:space="preserve">Conceptualmente podemos hacer una pregunta como:</w:t>
      </w:r>
    </w:p>
    <w:p w:rsidR="00000000" w:rsidDel="00000000" w:rsidP="00000000" w:rsidRDefault="00000000" w:rsidRPr="00000000" w14:paraId="0000023B">
      <w:pPr>
        <w:rPr/>
      </w:pPr>
      <w:r w:rsidDel="00000000" w:rsidR="00000000" w:rsidRPr="00000000">
        <w:rPr>
          <w:rtl w:val="0"/>
        </w:rPr>
        <w:t xml:space="preserve">¿La condición es TRUE?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Si es TRUE → esperar 10 segundos.</w:t>
      </w:r>
    </w:p>
    <w:p w:rsidR="00000000" w:rsidDel="00000000" w:rsidP="00000000" w:rsidRDefault="00000000" w:rsidRPr="00000000" w14:paraId="00000240">
      <w:pPr>
        <w:spacing w:after="240" w:before="240" w:lineRule="auto"/>
        <w:rPr/>
      </w:pPr>
      <w:r w:rsidDel="00000000" w:rsidR="00000000" w:rsidRPr="00000000">
        <w:rPr>
          <w:rtl w:val="0"/>
        </w:rPr>
        <w:t xml:space="preserve">Entonces observamos cuánto tarda la aplicación:</w:t>
      </w:r>
    </w:p>
    <w:p w:rsidR="00000000" w:rsidDel="00000000" w:rsidP="00000000" w:rsidRDefault="00000000" w:rsidRPr="00000000" w14:paraId="00000241">
      <w:pPr>
        <w:rPr/>
      </w:pPr>
      <w:r w:rsidDel="00000000" w:rsidR="00000000" w:rsidRPr="00000000">
        <w:rPr>
          <w:rtl w:val="0"/>
        </w:rPr>
        <w:t xml:space="preserve">Respuesta inmediata</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rPr/>
      </w:pPr>
      <w:r w:rsidDel="00000000" w:rsidR="00000000" w:rsidRPr="00000000">
        <w:rPr>
          <w:rtl w:val="0"/>
        </w:rPr>
        <w:t xml:space="preserve">Probablemente FALSE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Respuesta después de ~10 segundos</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8">
      <w:pPr>
        <w:rPr/>
      </w:pPr>
      <w:r w:rsidDel="00000000" w:rsidR="00000000" w:rsidRPr="00000000">
        <w:rPr>
          <w:rtl w:val="0"/>
        </w:rPr>
        <w:t xml:space="preserve">Probablemente TRUE</w:t>
      </w:r>
    </w:p>
    <w:p w:rsidR="00000000" w:rsidDel="00000000" w:rsidP="00000000" w:rsidRDefault="00000000" w:rsidRPr="00000000" w14:paraId="00000249">
      <w:pPr>
        <w:spacing w:after="240" w:before="240" w:lineRule="auto"/>
        <w:rPr/>
      </w:pPr>
      <w:r w:rsidDel="00000000" w:rsidR="00000000" w:rsidRPr="00000000">
        <w:rPr>
          <w:rtl w:val="0"/>
        </w:rPr>
        <w:t xml:space="preserve">De esta manera podemos obtener respuestas incluso cuando </w:t>
      </w:r>
      <w:r w:rsidDel="00000000" w:rsidR="00000000" w:rsidRPr="00000000">
        <w:rPr>
          <w:b w:val="1"/>
          <w:bCs w:val="1"/>
          <w:rtl w:val="0"/>
        </w:rPr>
        <w:t xml:space="preserve">no existe ninguna diferencia visible en el contenido de la página</w:t>
      </w:r>
      <w:r w:rsidDel="00000000" w:rsidR="00000000" w:rsidRPr="00000000">
        <w:rPr>
          <w:rtl w:val="0"/>
        </w:rPr>
        <w:t xml:space="preserve">.</w:t>
      </w:r>
    </w:p>
    <w:p w:rsidR="00000000" w:rsidDel="00000000" w:rsidP="00000000" w:rsidRDefault="00000000" w:rsidRPr="00000000" w14:paraId="0000024A">
      <w:pPr>
        <w:keepNext w:val="0"/>
        <w:keepLines w:val="0"/>
        <w:spacing w:before="480" w:lineRule="auto"/>
        <w:rPr/>
      </w:pPr>
      <w:r w:rsidDel="00000000" w:rsidR="00000000" w:rsidRPr="00000000">
        <w:rPr>
          <w:rtl w:val="0"/>
        </w:rPr>
        <w:t xml:space="preserve">DIFERENCIA ENTRE SQL INJECTION Y BLIND SQL INJECTION</w:t>
      </w:r>
    </w:p>
    <w:p w:rsidR="00000000" w:rsidDel="00000000" w:rsidP="00000000" w:rsidRDefault="00000000" w:rsidRPr="00000000" w14:paraId="0000024B">
      <w:pPr>
        <w:keepNext w:val="0"/>
        <w:keepLines w:val="0"/>
        <w:spacing w:before="280" w:lineRule="auto"/>
        <w:rPr/>
      </w:pPr>
      <w:r w:rsidDel="00000000" w:rsidR="00000000" w:rsidRPr="00000000">
        <w:rPr>
          <w:rtl w:val="0"/>
        </w:rPr>
        <w:t xml:space="preserve">SQL Injection normal</w:t>
      </w:r>
    </w:p>
    <w:p w:rsidR="00000000" w:rsidDel="00000000" w:rsidP="00000000" w:rsidRDefault="00000000" w:rsidRPr="00000000" w14:paraId="0000024C">
      <w:pPr>
        <w:rPr/>
      </w:pPr>
      <w:r w:rsidDel="00000000" w:rsidR="00000000" w:rsidRPr="00000000">
        <w:rPr>
          <w:rtl w:val="0"/>
        </w:rPr>
        <w:t xml:space="preserve">Realizamos una inyección SQL</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E">
      <w:pPr>
        <w:rPr/>
      </w:pPr>
      <w:r w:rsidDel="00000000" w:rsidR="00000000" w:rsidRPr="00000000">
        <w:rPr>
          <w:rtl w:val="0"/>
        </w:rPr>
        <w:t xml:space="preserve">La base de datos ejecuta nuestra consulta</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0">
      <w:pPr>
        <w:rPr/>
      </w:pPr>
      <w:r w:rsidDel="00000000" w:rsidR="00000000" w:rsidRPr="00000000">
        <w:rPr>
          <w:rtl w:val="0"/>
        </w:rPr>
        <w:t xml:space="preserve">La aplicación muestra directamente los datos</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2">
      <w:pPr>
        <w:rPr/>
      </w:pPr>
      <w:r w:rsidDel="00000000" w:rsidR="00000000" w:rsidRPr="00000000">
        <w:rPr>
          <w:rtl w:val="0"/>
        </w:rPr>
        <w:t xml:space="preserve">Podemos ver la información</w:t>
      </w:r>
    </w:p>
    <w:p w:rsidR="00000000" w:rsidDel="00000000" w:rsidP="00000000" w:rsidRDefault="00000000" w:rsidRPr="00000000" w14:paraId="00000253">
      <w:pPr>
        <w:spacing w:after="240" w:before="240" w:lineRule="auto"/>
        <w:rPr/>
      </w:pPr>
      <w:r w:rsidDel="00000000" w:rsidR="00000000" w:rsidRPr="00000000">
        <w:rPr>
          <w:rtl w:val="0"/>
        </w:rPr>
        <w:t xml:space="preserve">Por ejemplo, mediante:</w:t>
      </w:r>
    </w:p>
    <w:p w:rsidR="00000000" w:rsidDel="00000000" w:rsidP="00000000" w:rsidRDefault="00000000" w:rsidRPr="00000000" w14:paraId="00000254">
      <w:pPr>
        <w:rPr/>
      </w:pPr>
      <w:r w:rsidDel="00000000" w:rsidR="00000000" w:rsidRPr="00000000">
        <w:rPr>
          <w:rtl w:val="0"/>
        </w:rPr>
        <w:t xml:space="preserve">UNION SELECT ...</w:t>
      </w:r>
    </w:p>
    <w:p w:rsidR="00000000" w:rsidDel="00000000" w:rsidP="00000000" w:rsidRDefault="00000000" w:rsidRPr="00000000" w14:paraId="00000255">
      <w:pPr>
        <w:keepNext w:val="0"/>
        <w:keepLines w:val="0"/>
        <w:spacing w:before="280" w:lineRule="auto"/>
        <w:rPr/>
      </w:pPr>
      <w:r w:rsidDel="00000000" w:rsidR="00000000" w:rsidRPr="00000000">
        <w:rPr>
          <w:rtl w:val="0"/>
        </w:rPr>
        <w:t xml:space="preserve">Blind SQL Injection</w:t>
      </w:r>
    </w:p>
    <w:p w:rsidR="00000000" w:rsidDel="00000000" w:rsidP="00000000" w:rsidRDefault="00000000" w:rsidRPr="00000000" w14:paraId="00000256">
      <w:pPr>
        <w:rPr/>
      </w:pPr>
      <w:r w:rsidDel="00000000" w:rsidR="00000000" w:rsidRPr="00000000">
        <w:rPr>
          <w:rtl w:val="0"/>
        </w:rPr>
        <w:t xml:space="preserve">Realizamos una inyección SQL</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8">
      <w:pPr>
        <w:rPr/>
      </w:pPr>
      <w:r w:rsidDel="00000000" w:rsidR="00000000" w:rsidRPr="00000000">
        <w:rPr>
          <w:rtl w:val="0"/>
        </w:rPr>
        <w:t xml:space="preserve">La aplicación NO muestra los datos directamente</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A">
      <w:pPr>
        <w:rPr/>
      </w:pPr>
      <w:r w:rsidDel="00000000" w:rsidR="00000000" w:rsidRPr="00000000">
        <w:rPr>
          <w:rtl w:val="0"/>
        </w:rPr>
        <w:t xml:space="preserve">Hacemos preguntas TRUE / FALSE</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C">
      <w:pPr>
        <w:rPr/>
      </w:pPr>
      <w:r w:rsidDel="00000000" w:rsidR="00000000" w:rsidRPr="00000000">
        <w:rPr>
          <w:rtl w:val="0"/>
        </w:rPr>
        <w:t xml:space="preserve">Observamos la respuesta de la aplicación</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E">
      <w:pPr>
        <w:rPr/>
      </w:pPr>
      <w:r w:rsidDel="00000000" w:rsidR="00000000" w:rsidRPr="00000000">
        <w:rPr>
          <w:rtl w:val="0"/>
        </w:rPr>
        <w:t xml:space="preserve">Deducimos la información</w:t>
      </w:r>
    </w:p>
    <w:p w:rsidR="00000000" w:rsidDel="00000000" w:rsidP="00000000" w:rsidRDefault="00000000" w:rsidRPr="00000000" w14:paraId="0000025F">
      <w:pPr>
        <w:spacing w:after="240" w:before="240" w:lineRule="auto"/>
        <w:rPr/>
      </w:pPr>
      <w:r w:rsidDel="00000000" w:rsidR="00000000" w:rsidRPr="00000000">
        <w:rPr>
          <w:rtl w:val="0"/>
        </w:rPr>
        <w:t xml:space="preserve">La diferencia fundamental es que en una </w:t>
      </w:r>
      <w:r w:rsidDel="00000000" w:rsidR="00000000" w:rsidRPr="00000000">
        <w:rPr>
          <w:b w:val="1"/>
          <w:bCs w:val="1"/>
          <w:rtl w:val="0"/>
        </w:rPr>
        <w:t xml:space="preserve">Blind SQL Injection obtenemos la información indirectamente</w:t>
      </w:r>
      <w:r w:rsidDel="00000000" w:rsidR="00000000" w:rsidRPr="00000000">
        <w:rPr>
          <w:rtl w:val="0"/>
        </w:rPr>
        <w:t xml:space="preserve">.</w:t>
      </w:r>
    </w:p>
    <w:p w:rsidR="00000000" w:rsidDel="00000000" w:rsidP="00000000" w:rsidRDefault="00000000" w:rsidRPr="00000000" w14:paraId="00000260">
      <w:pPr>
        <w:keepNext w:val="0"/>
        <w:keepLines w:val="0"/>
        <w:spacing w:before="480" w:lineRule="auto"/>
        <w:rPr/>
      </w:pPr>
      <w:r w:rsidDel="00000000" w:rsidR="00000000" w:rsidRPr="00000000">
        <w:rPr>
          <w:rtl w:val="0"/>
        </w:rPr>
        <w:t xml:space="preserve">RESUMEN</w:t>
      </w:r>
    </w:p>
    <w:p w:rsidR="00000000" w:rsidDel="00000000" w:rsidP="00000000" w:rsidRDefault="00000000" w:rsidRPr="00000000" w14:paraId="00000261">
      <w:pPr>
        <w:spacing w:after="240" w:before="240" w:lineRule="auto"/>
        <w:rPr/>
      </w:pPr>
      <w:r w:rsidDel="00000000" w:rsidR="00000000" w:rsidRPr="00000000">
        <w:rPr>
          <w:rtl w:val="0"/>
        </w:rPr>
        <w:t xml:space="preserve">Una </w:t>
      </w:r>
      <w:r w:rsidDel="00000000" w:rsidR="00000000" w:rsidRPr="00000000">
        <w:rPr>
          <w:b w:val="1"/>
          <w:bCs w:val="1"/>
          <w:rtl w:val="0"/>
        </w:rPr>
        <w:t xml:space="preserve">Blind SQL Injection</w:t>
      </w:r>
      <w:r w:rsidDel="00000000" w:rsidR="00000000" w:rsidRPr="00000000">
        <w:rPr>
          <w:rtl w:val="0"/>
        </w:rPr>
        <w:t xml:space="preserve"> es una vulnerabilidad SQL Injection en la que </w:t>
      </w:r>
      <w:r w:rsidDel="00000000" w:rsidR="00000000" w:rsidRPr="00000000">
        <w:rPr>
          <w:b w:val="1"/>
          <w:bCs w:val="1"/>
          <w:rtl w:val="0"/>
        </w:rPr>
        <w:t xml:space="preserve">no podemos ver directamente los resultados obtenidos de la base de datos</w:t>
      </w:r>
      <w:r w:rsidDel="00000000" w:rsidR="00000000" w:rsidRPr="00000000">
        <w:rPr>
          <w:rtl w:val="0"/>
        </w:rPr>
        <w:t xml:space="preserve">.</w:t>
      </w:r>
    </w:p>
    <w:p w:rsidR="00000000" w:rsidDel="00000000" w:rsidP="00000000" w:rsidRDefault="00000000" w:rsidRPr="00000000" w14:paraId="00000262">
      <w:pPr>
        <w:spacing w:after="240" w:before="240" w:lineRule="auto"/>
        <w:rPr/>
      </w:pPr>
      <w:r w:rsidDel="00000000" w:rsidR="00000000" w:rsidRPr="00000000">
        <w:rPr>
          <w:rtl w:val="0"/>
        </w:rPr>
        <w:t xml:space="preserve">Para obtener información realizamos preguntas cuya respuesta sea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Dos condiciones básicas que podemos utilizar para comprobar el comportamiento son:</w:t>
      </w:r>
    </w:p>
    <w:p w:rsidR="00000000" w:rsidDel="00000000" w:rsidP="00000000" w:rsidRDefault="00000000" w:rsidRPr="00000000" w14:paraId="00000264">
      <w:pPr>
        <w:rPr/>
      </w:pPr>
      <w:r w:rsidDel="00000000" w:rsidR="00000000" w:rsidRPr="00000000">
        <w:rPr>
          <w:rtl w:val="0"/>
        </w:rPr>
        <w:t xml:space="preserve">AND 1=1</w:t>
      </w:r>
    </w:p>
    <w:p w:rsidR="00000000" w:rsidDel="00000000" w:rsidP="00000000" w:rsidRDefault="00000000" w:rsidRPr="00000000" w14:paraId="00000265">
      <w:pPr>
        <w:spacing w:after="240" w:before="240" w:lineRule="auto"/>
        <w:rPr/>
      </w:pPr>
      <w:r w:rsidDel="00000000" w:rsidR="00000000" w:rsidRPr="00000000">
        <w:rPr>
          <w:rtl w:val="0"/>
        </w:rPr>
        <w:t xml:space="preserve">que siempre será:</w:t>
      </w:r>
    </w:p>
    <w:p w:rsidR="00000000" w:rsidDel="00000000" w:rsidP="00000000" w:rsidRDefault="00000000" w:rsidRPr="00000000" w14:paraId="00000266">
      <w:pPr>
        <w:rPr/>
      </w:pPr>
      <w:r w:rsidDel="00000000" w:rsidR="00000000" w:rsidRPr="00000000">
        <w:rPr>
          <w:rtl w:val="0"/>
        </w:rPr>
        <w:t xml:space="preserve">TRUE</w:t>
      </w:r>
    </w:p>
    <w:p w:rsidR="00000000" w:rsidDel="00000000" w:rsidP="00000000" w:rsidRDefault="00000000" w:rsidRPr="00000000" w14:paraId="00000267">
      <w:pPr>
        <w:spacing w:after="240" w:before="240" w:lineRule="auto"/>
        <w:rPr/>
      </w:pPr>
      <w:r w:rsidDel="00000000" w:rsidR="00000000" w:rsidRPr="00000000">
        <w:rPr>
          <w:rtl w:val="0"/>
        </w:rPr>
        <w:t xml:space="preserve">y:</w:t>
      </w:r>
    </w:p>
    <w:p w:rsidR="00000000" w:rsidDel="00000000" w:rsidP="00000000" w:rsidRDefault="00000000" w:rsidRPr="00000000" w14:paraId="00000268">
      <w:pPr>
        <w:rPr/>
      </w:pPr>
      <w:r w:rsidDel="00000000" w:rsidR="00000000" w:rsidRPr="00000000">
        <w:rPr>
          <w:rtl w:val="0"/>
        </w:rPr>
        <w:t xml:space="preserve">AND 1=2</w:t>
      </w:r>
    </w:p>
    <w:p w:rsidR="00000000" w:rsidDel="00000000" w:rsidP="00000000" w:rsidRDefault="00000000" w:rsidRPr="00000000" w14:paraId="00000269">
      <w:pPr>
        <w:spacing w:after="240" w:before="240" w:lineRule="auto"/>
        <w:rPr/>
      </w:pPr>
      <w:r w:rsidDel="00000000" w:rsidR="00000000" w:rsidRPr="00000000">
        <w:rPr>
          <w:rtl w:val="0"/>
        </w:rPr>
        <w:t xml:space="preserve">que siempre será:</w:t>
      </w:r>
    </w:p>
    <w:p w:rsidR="00000000" w:rsidDel="00000000" w:rsidP="00000000" w:rsidRDefault="00000000" w:rsidRPr="00000000" w14:paraId="0000026A">
      <w:pPr>
        <w:rPr/>
      </w:pPr>
      <w:r w:rsidDel="00000000" w:rsidR="00000000" w:rsidRPr="00000000">
        <w:rPr>
          <w:rtl w:val="0"/>
        </w:rPr>
        <w:t xml:space="preserve">FALSE</w:t>
      </w:r>
    </w:p>
    <w:p w:rsidR="00000000" w:rsidDel="00000000" w:rsidP="00000000" w:rsidRDefault="00000000" w:rsidRPr="00000000" w14:paraId="0000026B">
      <w:pPr>
        <w:spacing w:after="240" w:before="240" w:lineRule="auto"/>
        <w:rPr/>
      </w:pPr>
      <w:r w:rsidDel="00000000" w:rsidR="00000000" w:rsidRPr="00000000">
        <w:rPr>
          <w:rtl w:val="0"/>
        </w:rPr>
        <w:t xml:space="preserve">Existen principalmente dos formas de Blind SQL Injection:</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Content-based:</w:t>
      </w:r>
      <w:r w:rsidDel="00000000" w:rsidR="00000000" w:rsidRPr="00000000">
        <w:rPr>
          <w:rtl w:val="0"/>
        </w:rPr>
        <w:t xml:space="preserve"> distinguimos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observando cambios en el contenido o comportamiento de la página.</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Time-based:</w:t>
      </w:r>
      <w:r w:rsidDel="00000000" w:rsidR="00000000" w:rsidRPr="00000000">
        <w:rPr>
          <w:rtl w:val="0"/>
        </w:rPr>
        <w:t xml:space="preserve"> distinguimos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observando cuánto tarda la aplicación en responder.</w:t>
      </w:r>
    </w:p>
    <w:p w:rsidR="00000000" w:rsidDel="00000000" w:rsidP="00000000" w:rsidRDefault="00000000" w:rsidRPr="00000000" w14:paraId="0000026E">
      <w:pPr>
        <w:spacing w:after="240" w:before="240" w:lineRule="auto"/>
        <w:rPr/>
      </w:pPr>
      <w:r w:rsidDel="00000000" w:rsidR="00000000" w:rsidRPr="00000000">
        <w:rPr>
          <w:rtl w:val="0"/>
        </w:rPr>
        <w:t xml:space="preserve">En resumen:</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SQL Injection normal → vemos la información directamente.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Blind SQL Injection → no vemos la información, pero podemos deducirla mediante preguntas TRUE/FALSE.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2"/>
        <w:rPr/>
      </w:pPr>
      <w:bookmarkStart w:colFirst="0" w:colLast="0" w:name="_5jfmp53zs3eh" w:id="54"/>
      <w:bookmarkEnd w:id="54"/>
      <w:r w:rsidDel="00000000" w:rsidR="00000000" w:rsidRPr="00000000">
        <w:rPr>
          <w:rtl w:val="0"/>
        </w:rPr>
        <w:t xml:space="preserve">5:</w:t>
      </w:r>
    </w:p>
    <w:p w:rsidR="00000000" w:rsidDel="00000000" w:rsidP="00000000" w:rsidRDefault="00000000" w:rsidRPr="00000000" w14:paraId="00000275">
      <w:pPr>
        <w:rPr/>
      </w:pPr>
      <w:r w:rsidDel="00000000" w:rsidR="00000000" w:rsidRPr="00000000">
        <w:rPr>
          <w:rtl w:val="0"/>
        </w:rPr>
        <w:t xml:space="preserve">VER LONGITUD</w:t>
      </w:r>
    </w:p>
    <w:p w:rsidR="00000000" w:rsidDel="00000000" w:rsidP="00000000" w:rsidRDefault="00000000" w:rsidRPr="00000000" w14:paraId="00000276">
      <w:pPr>
        <w:rPr/>
      </w:pPr>
      <w:r w:rsidDel="00000000" w:rsidR="00000000" w:rsidRPr="00000000">
        <w:rPr>
          <w:rtl w:val="0"/>
        </w:rPr>
        <w:t xml:space="preserve">vamos probando cosas asi y si vemos que dice created no es </w:t>
      </w:r>
    </w:p>
    <w:p w:rsidR="00000000" w:rsidDel="00000000" w:rsidP="00000000" w:rsidRDefault="00000000" w:rsidRPr="00000000" w14:paraId="00000277">
      <w:pPr>
        <w:rPr/>
      </w:pPr>
      <w:r w:rsidDel="00000000" w:rsidR="00000000" w:rsidRPr="00000000">
        <w:rPr/>
        <w:drawing>
          <wp:inline distB="114300" distT="114300" distL="114300" distR="114300">
            <wp:extent cx="4062413" cy="3671017"/>
            <wp:effectExtent b="0" l="0" r="0" t="0"/>
            <wp:docPr id="109" name="image106.png"/>
            <a:graphic>
              <a:graphicData uri="http://schemas.openxmlformats.org/drawingml/2006/picture">
                <pic:pic>
                  <pic:nvPicPr>
                    <pic:cNvPr id="0" name="image106.png"/>
                    <pic:cNvPicPr preferRelativeResize="0"/>
                  </pic:nvPicPr>
                  <pic:blipFill>
                    <a:blip r:embed="rId84"/>
                    <a:srcRect b="0" l="0" r="0" t="0"/>
                    <a:stretch>
                      <a:fillRect/>
                    </a:stretch>
                  </pic:blipFill>
                  <pic:spPr>
                    <a:xfrm>
                      <a:off x="0" y="0"/>
                      <a:ext cx="4062413" cy="3671017"/>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Tiene 23 ya que sale algo diferente</w:t>
      </w:r>
    </w:p>
    <w:p w:rsidR="00000000" w:rsidDel="00000000" w:rsidP="00000000" w:rsidRDefault="00000000" w:rsidRPr="00000000" w14:paraId="00000279">
      <w:pPr>
        <w:rPr/>
      </w:pPr>
      <w:r w:rsidDel="00000000" w:rsidR="00000000" w:rsidRPr="00000000">
        <w:rPr/>
        <w:drawing>
          <wp:inline distB="114300" distT="114300" distL="114300" distR="114300">
            <wp:extent cx="4924436" cy="3476554"/>
            <wp:effectExtent b="0" l="0" r="0" t="0"/>
            <wp:docPr id="57" name="image51.png"/>
            <a:graphic>
              <a:graphicData uri="http://schemas.openxmlformats.org/drawingml/2006/picture">
                <pic:pic>
                  <pic:nvPicPr>
                    <pic:cNvPr id="0" name="image51.png"/>
                    <pic:cNvPicPr preferRelativeResize="0"/>
                  </pic:nvPicPr>
                  <pic:blipFill>
                    <a:blip r:embed="rId85"/>
                    <a:srcRect b="0" l="0" r="0" t="0"/>
                    <a:stretch>
                      <a:fillRect/>
                    </a:stretch>
                  </pic:blipFill>
                  <pic:spPr>
                    <a:xfrm>
                      <a:off x="0" y="0"/>
                      <a:ext cx="4924436" cy="347655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Ahora para la contra ponemos esta comanda, que lo que hace es mirar si la primera letra es a, si no es nos dira que se ha creado</w:t>
      </w:r>
    </w:p>
    <w:p w:rsidR="00000000" w:rsidDel="00000000" w:rsidP="00000000" w:rsidRDefault="00000000" w:rsidRPr="00000000" w14:paraId="0000027B">
      <w:pPr>
        <w:rPr/>
      </w:pPr>
      <w:r w:rsidDel="00000000" w:rsidR="00000000" w:rsidRPr="00000000">
        <w:rPr/>
        <w:drawing>
          <wp:inline distB="114300" distT="114300" distL="114300" distR="114300">
            <wp:extent cx="3596299" cy="2969037"/>
            <wp:effectExtent b="0" l="0" r="0" t="0"/>
            <wp:docPr id="100" name="image97.png"/>
            <a:graphic>
              <a:graphicData uri="http://schemas.openxmlformats.org/drawingml/2006/picture">
                <pic:pic>
                  <pic:nvPicPr>
                    <pic:cNvPr id="0" name="image97.png"/>
                    <pic:cNvPicPr preferRelativeResize="0"/>
                  </pic:nvPicPr>
                  <pic:blipFill>
                    <a:blip r:embed="rId86"/>
                    <a:srcRect b="0" l="0" r="0" t="0"/>
                    <a:stretch>
                      <a:fillRect/>
                    </a:stretch>
                  </pic:blipFill>
                  <pic:spPr>
                    <a:xfrm>
                      <a:off x="0" y="0"/>
                      <a:ext cx="3596299" cy="2969037"/>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Si vamos probando con todas con la T nos saldra que ya esta creada, siendo la T la primera letra.</w:t>
      </w:r>
    </w:p>
    <w:p w:rsidR="00000000" w:rsidDel="00000000" w:rsidP="00000000" w:rsidRDefault="00000000" w:rsidRPr="00000000" w14:paraId="0000027D">
      <w:pPr>
        <w:rPr/>
      </w:pPr>
      <w:r w:rsidDel="00000000" w:rsidR="00000000" w:rsidRPr="00000000">
        <w:rPr/>
        <w:drawing>
          <wp:inline distB="114300" distT="114300" distL="114300" distR="114300">
            <wp:extent cx="5731200" cy="4610100"/>
            <wp:effectExtent b="0" l="0" r="0" t="0"/>
            <wp:docPr id="74" name="image69.png"/>
            <a:graphic>
              <a:graphicData uri="http://schemas.openxmlformats.org/drawingml/2006/picture">
                <pic:pic>
                  <pic:nvPicPr>
                    <pic:cNvPr id="0" name="image69.png"/>
                    <pic:cNvPicPr preferRelativeResize="0"/>
                  </pic:nvPicPr>
                  <pic:blipFill>
                    <a:blip r:embed="rId8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Ahora probaremos el segundo caracter para hacer esto canviamos el primer 1 por un 2 y para hacer una busqueda preliminar usaremos los &lt; &gt; para ver si es mas grande o mas bajo, si sale que ya esta creado es que sera en este caso mas pequeño</w:t>
      </w:r>
    </w:p>
    <w:p w:rsidR="00000000" w:rsidDel="00000000" w:rsidP="00000000" w:rsidRDefault="00000000" w:rsidRPr="00000000" w14:paraId="0000027F">
      <w:pPr>
        <w:rPr/>
      </w:pPr>
      <w:r w:rsidDel="00000000" w:rsidR="00000000" w:rsidRPr="00000000">
        <w:rPr/>
        <w:drawing>
          <wp:inline distB="114300" distT="114300" distL="114300" distR="114300">
            <wp:extent cx="5731200" cy="4660900"/>
            <wp:effectExtent b="0" l="0" r="0" t="0"/>
            <wp:docPr id="72" name="image78.png"/>
            <a:graphic>
              <a:graphicData uri="http://schemas.openxmlformats.org/drawingml/2006/picture">
                <pic:pic>
                  <pic:nvPicPr>
                    <pic:cNvPr id="0" name="image78.png"/>
                    <pic:cNvPicPr preferRelativeResize="0"/>
                  </pic:nvPicPr>
                  <pic:blipFill>
                    <a:blip r:embed="rId88"/>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4071938" cy="2793539"/>
            <wp:effectExtent b="0" l="0" r="0" t="0"/>
            <wp:docPr id="79" name="image73.png"/>
            <a:graphic>
              <a:graphicData uri="http://schemas.openxmlformats.org/drawingml/2006/picture">
                <pic:pic>
                  <pic:nvPicPr>
                    <pic:cNvPr id="0" name="image73.png"/>
                    <pic:cNvPicPr preferRelativeResize="0"/>
                  </pic:nvPicPr>
                  <pic:blipFill>
                    <a:blip r:embed="rId89"/>
                    <a:srcRect b="0" l="0" r="0" t="0"/>
                    <a:stretch>
                      <a:fillRect/>
                    </a:stretch>
                  </pic:blipFill>
                  <pic:spPr>
                    <a:xfrm>
                      <a:off x="0" y="0"/>
                      <a:ext cx="4071938" cy="2793539"/>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Asi es el segundo, ahora asi con los 23</w:t>
      </w:r>
      <w:r w:rsidDel="00000000" w:rsidR="00000000" w:rsidRPr="00000000">
        <w:rPr/>
        <w:drawing>
          <wp:inline distB="114300" distT="114300" distL="114300" distR="114300">
            <wp:extent cx="5731200" cy="3289300"/>
            <wp:effectExtent b="0" l="0" r="0" t="0"/>
            <wp:docPr id="106" name="image108.png"/>
            <a:graphic>
              <a:graphicData uri="http://schemas.openxmlformats.org/drawingml/2006/picture">
                <pic:pic>
                  <pic:nvPicPr>
                    <pic:cNvPr id="0" name="image108.png"/>
                    <pic:cNvPicPr preferRelativeResize="0"/>
                  </pic:nvPicPr>
                  <pic:blipFill>
                    <a:blip r:embed="rId9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drawing>
          <wp:inline distB="114300" distT="114300" distL="114300" distR="114300">
            <wp:extent cx="5731200" cy="3594100"/>
            <wp:effectExtent b="0" l="0" r="0" t="0"/>
            <wp:docPr id="138" name="image135.png"/>
            <a:graphic>
              <a:graphicData uri="http://schemas.openxmlformats.org/drawingml/2006/picture">
                <pic:pic>
                  <pic:nvPicPr>
                    <pic:cNvPr id="0" name="image135.png"/>
                    <pic:cNvPicPr preferRelativeResize="0"/>
                  </pic:nvPicPr>
                  <pic:blipFill>
                    <a:blip r:embed="rId9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br w:type="page"/>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CONTRA ENTERA</w:t>
      </w:r>
    </w:p>
    <w:p w:rsidR="00000000" w:rsidDel="00000000" w:rsidP="00000000" w:rsidRDefault="00000000" w:rsidRPr="00000000" w14:paraId="00000286">
      <w:pPr>
        <w:rPr/>
      </w:pPr>
      <w:r w:rsidDel="00000000" w:rsidR="00000000" w:rsidRPr="00000000">
        <w:rPr>
          <w:rtl w:val="0"/>
        </w:rPr>
        <w:t xml:space="preserve">thisisasecretfortomonly</w:t>
      </w:r>
    </w:p>
    <w:p w:rsidR="00000000" w:rsidDel="00000000" w:rsidP="00000000" w:rsidRDefault="00000000" w:rsidRPr="00000000" w14:paraId="00000287">
      <w:pPr>
        <w:rPr/>
      </w:pPr>
      <w:r w:rsidDel="00000000" w:rsidR="00000000" w:rsidRPr="00000000">
        <w:rPr/>
        <w:drawing>
          <wp:inline distB="114300" distT="114300" distL="114300" distR="114300">
            <wp:extent cx="4814888" cy="3935091"/>
            <wp:effectExtent b="0" l="0" r="0" t="0"/>
            <wp:docPr id="121" name="image126.png"/>
            <a:graphic>
              <a:graphicData uri="http://schemas.openxmlformats.org/drawingml/2006/picture">
                <pic:pic>
                  <pic:nvPicPr>
                    <pic:cNvPr id="0" name="image126.png"/>
                    <pic:cNvPicPr preferRelativeResize="0"/>
                  </pic:nvPicPr>
                  <pic:blipFill>
                    <a:blip r:embed="rId92"/>
                    <a:srcRect b="0" l="0" r="0" t="0"/>
                    <a:stretch>
                      <a:fillRect/>
                    </a:stretch>
                  </pic:blipFill>
                  <pic:spPr>
                    <a:xfrm>
                      <a:off x="0" y="0"/>
                      <a:ext cx="4814888" cy="3935091"/>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t xml:space="preserve">O se puede hacer con el burp en </w:t>
      </w:r>
      <w:r w:rsidDel="00000000" w:rsidR="00000000" w:rsidRPr="00000000">
        <w:rPr>
          <w:b w:val="1"/>
          <w:bCs w:val="1"/>
          <w:rtl w:val="0"/>
        </w:rPr>
        <w:t xml:space="preserve">INTRUDER</w:t>
      </w:r>
    </w:p>
    <w:p w:rsidR="00000000" w:rsidDel="00000000" w:rsidP="00000000" w:rsidRDefault="00000000" w:rsidRPr="00000000" w14:paraId="0000028A">
      <w:pPr>
        <w:rPr/>
      </w:pPr>
      <w:r w:rsidDel="00000000" w:rsidR="00000000" w:rsidRPr="00000000">
        <w:rPr>
          <w:rtl w:val="0"/>
        </w:rPr>
        <w:t xml:space="preserve">PONEMOS LA LETRA EN EL ADD</w:t>
      </w:r>
    </w:p>
    <w:p w:rsidR="00000000" w:rsidDel="00000000" w:rsidP="00000000" w:rsidRDefault="00000000" w:rsidRPr="00000000" w14:paraId="0000028B">
      <w:pPr>
        <w:rPr>
          <w:b w:val="1"/>
          <w:bCs w:val="1"/>
        </w:rPr>
      </w:pPr>
      <w:r w:rsidDel="00000000" w:rsidR="00000000" w:rsidRPr="00000000">
        <w:rPr>
          <w:b w:val="1"/>
          <w:bCs w:val="1"/>
        </w:rPr>
        <w:drawing>
          <wp:inline distB="114300" distT="114300" distL="114300" distR="114300">
            <wp:extent cx="5731200" cy="3263900"/>
            <wp:effectExtent b="0" l="0" r="0" t="0"/>
            <wp:docPr id="78" name="image80.png"/>
            <a:graphic>
              <a:graphicData uri="http://schemas.openxmlformats.org/drawingml/2006/picture">
                <pic:pic>
                  <pic:nvPicPr>
                    <pic:cNvPr id="0" name="image80.png"/>
                    <pic:cNvPicPr preferRelativeResize="0"/>
                  </pic:nvPicPr>
                  <pic:blipFill>
                    <a:blip r:embed="rId9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Y luego ponemos </w:t>
      </w:r>
      <w:r w:rsidDel="00000000" w:rsidR="00000000" w:rsidRPr="00000000">
        <w:rPr>
          <w:b w:val="1"/>
          <w:bCs w:val="1"/>
          <w:rtl w:val="0"/>
        </w:rPr>
        <w:t xml:space="preserve">BRUTE FORCE</w:t>
      </w:r>
      <w:r w:rsidDel="00000000" w:rsidR="00000000" w:rsidRPr="00000000">
        <w:rPr>
          <w:rtl w:val="0"/>
        </w:rPr>
      </w:r>
    </w:p>
    <w:p w:rsidR="00000000" w:rsidDel="00000000" w:rsidP="00000000" w:rsidRDefault="00000000" w:rsidRPr="00000000" w14:paraId="0000028E">
      <w:pPr>
        <w:rPr/>
      </w:pPr>
      <w:r w:rsidDel="00000000" w:rsidR="00000000" w:rsidRPr="00000000">
        <w:rPr/>
        <w:drawing>
          <wp:inline distB="114300" distT="114300" distL="114300" distR="114300">
            <wp:extent cx="5731200" cy="4203700"/>
            <wp:effectExtent b="0" l="0" r="0" t="0"/>
            <wp:docPr id="112" name="image111.png"/>
            <a:graphic>
              <a:graphicData uri="http://schemas.openxmlformats.org/drawingml/2006/picture">
                <pic:pic>
                  <pic:nvPicPr>
                    <pic:cNvPr id="0" name="image111.png"/>
                    <pic:cNvPicPr preferRelativeResize="0"/>
                  </pic:nvPicPr>
                  <pic:blipFill>
                    <a:blip r:embed="rId94"/>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Y SI LE DAMOS AL START TRACK VEREMOS QUE SE PRUEBAN TODAS Y EL ÚNICO NÚMERO DE </w:t>
      </w:r>
      <w:r w:rsidDel="00000000" w:rsidR="00000000" w:rsidRPr="00000000">
        <w:rPr>
          <w:b w:val="1"/>
          <w:bCs w:val="1"/>
          <w:rtl w:val="0"/>
        </w:rPr>
        <w:t xml:space="preserve">LENGTH </w:t>
      </w:r>
      <w:r w:rsidDel="00000000" w:rsidR="00000000" w:rsidRPr="00000000">
        <w:rPr>
          <w:rtl w:val="0"/>
        </w:rPr>
        <w:t xml:space="preserve">QUE SEA DIFERENTE ESE ES LA RESPUESTA DE ALREDY CREATED POR ESO ES ESE.</w:t>
      </w:r>
    </w:p>
    <w:p w:rsidR="00000000" w:rsidDel="00000000" w:rsidP="00000000" w:rsidRDefault="00000000" w:rsidRPr="00000000" w14:paraId="00000290">
      <w:pPr>
        <w:rPr/>
      </w:pPr>
      <w:r w:rsidDel="00000000" w:rsidR="00000000" w:rsidRPr="00000000">
        <w:rPr/>
        <w:drawing>
          <wp:inline distB="114300" distT="114300" distL="114300" distR="114300">
            <wp:extent cx="5731200" cy="2336800"/>
            <wp:effectExtent b="0" l="0" r="0" t="0"/>
            <wp:docPr id="89" name="image90.png"/>
            <a:graphic>
              <a:graphicData uri="http://schemas.openxmlformats.org/drawingml/2006/picture">
                <pic:pic>
                  <pic:nvPicPr>
                    <pic:cNvPr id="0" name="image90.png"/>
                    <pic:cNvPicPr preferRelativeResize="0"/>
                  </pic:nvPicPr>
                  <pic:blipFill>
                    <a:blip r:embed="rId95"/>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Y CON TODOS LOS DEMAS SIMPLEMENTE ES CANVIAR LA POSICION EN EL SEGUNDO NUMERO Y HACER LO MISMO.</w:t>
      </w:r>
    </w:p>
    <w:p w:rsidR="00000000" w:rsidDel="00000000" w:rsidP="00000000" w:rsidRDefault="00000000" w:rsidRPr="00000000" w14:paraId="00000293">
      <w:pPr>
        <w:pStyle w:val="Heading2"/>
        <w:rPr/>
      </w:pPr>
      <w:bookmarkStart w:colFirst="0" w:colLast="0" w:name="_77pfxmcu9iwx" w:id="55"/>
      <w:bookmarkEnd w:id="55"/>
      <w:r w:rsidDel="00000000" w:rsidR="00000000" w:rsidRPr="00000000">
        <w:rPr>
          <w:rtl w:val="0"/>
        </w:rPr>
        <w:t xml:space="preserve">6:</w:t>
      </w:r>
    </w:p>
    <w:p w:rsidR="00000000" w:rsidDel="00000000" w:rsidP="00000000" w:rsidRDefault="00000000" w:rsidRPr="00000000" w14:paraId="00000294">
      <w:pPr>
        <w:rPr/>
      </w:pPr>
      <w:r w:rsidDel="00000000" w:rsidR="00000000" w:rsidRPr="00000000">
        <w:rPr/>
        <w:drawing>
          <wp:inline distB="114300" distT="114300" distL="114300" distR="114300">
            <wp:extent cx="5731200" cy="3200400"/>
            <wp:effectExtent b="0" l="0" r="0" t="0"/>
            <wp:docPr id="92" name="image89.png"/>
            <a:graphic>
              <a:graphicData uri="http://schemas.openxmlformats.org/drawingml/2006/picture">
                <pic:pic>
                  <pic:nvPicPr>
                    <pic:cNvPr id="0" name="image89.png"/>
                    <pic:cNvPicPr preferRelativeResize="0"/>
                  </pic:nvPicPr>
                  <pic:blipFill>
                    <a:blip r:embed="rId96"/>
                    <a:srcRect b="0" l="0" r="0" t="0"/>
                    <a:stretch>
                      <a:fillRect/>
                    </a:stretch>
                  </pic:blipFill>
                  <pic:spPr>
                    <a:xfrm>
                      <a:off x="0" y="0"/>
                      <a:ext cx="5731200" cy="320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1"/>
        <w:rPr/>
      </w:pPr>
      <w:bookmarkStart w:colFirst="0" w:colLast="0" w:name="_f839wjntjdw6" w:id="56"/>
      <w:bookmarkEnd w:id="56"/>
      <w:r w:rsidDel="00000000" w:rsidR="00000000" w:rsidRPr="00000000">
        <w:rPr>
          <w:rtl w:val="0"/>
        </w:rPr>
        <w:t xml:space="preserve">SQL Injection (mitigation) ESTE UNA PUTA MIERDA, NO SE HACE ES UN PORRO - NO SALE EN EL EXAMEN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1"/>
        <w:rPr/>
      </w:pPr>
      <w:bookmarkStart w:colFirst="0" w:colLast="0" w:name="_f9hx16rwklcx" w:id="57"/>
      <w:bookmarkEnd w:id="57"/>
      <w:r w:rsidDel="00000000" w:rsidR="00000000" w:rsidRPr="00000000">
        <w:rPr>
          <w:rtl w:val="0"/>
        </w:rPr>
        <w:t xml:space="preserve">Cross Site Scripting</w:t>
      </w:r>
    </w:p>
    <w:p w:rsidR="00000000" w:rsidDel="00000000" w:rsidP="00000000" w:rsidRDefault="00000000" w:rsidRPr="00000000" w14:paraId="00000298">
      <w:pPr>
        <w:rPr/>
      </w:pPr>
      <w:r w:rsidDel="00000000" w:rsidR="00000000" w:rsidRPr="00000000">
        <w:rPr>
          <w:rtl w:val="0"/>
        </w:rPr>
        <w:t xml:space="preserve">PARA VER LA COOKIE SALE SI ES VULNERABLE</w:t>
      </w:r>
    </w:p>
    <w:p w:rsidR="00000000" w:rsidDel="00000000" w:rsidP="00000000" w:rsidRDefault="00000000" w:rsidRPr="00000000" w14:paraId="00000299">
      <w:pPr>
        <w:rPr/>
      </w:pPr>
      <w:r w:rsidDel="00000000" w:rsidR="00000000" w:rsidRPr="00000000">
        <w:rPr/>
        <w:drawing>
          <wp:inline distB="114300" distT="114300" distL="114300" distR="114300">
            <wp:extent cx="5731200" cy="2425700"/>
            <wp:effectExtent b="0" l="0" r="0" t="0"/>
            <wp:docPr id="126" name="image124.png"/>
            <a:graphic>
              <a:graphicData uri="http://schemas.openxmlformats.org/drawingml/2006/picture">
                <pic:pic>
                  <pic:nvPicPr>
                    <pic:cNvPr id="0" name="image124.png"/>
                    <pic:cNvPicPr preferRelativeResize="0"/>
                  </pic:nvPicPr>
                  <pic:blipFill>
                    <a:blip r:embed="rId9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drawing>
          <wp:inline distB="114300" distT="114300" distL="114300" distR="114300">
            <wp:extent cx="3333750" cy="466725"/>
            <wp:effectExtent b="0" l="0" r="0" t="0"/>
            <wp:docPr id="58" name="image48.png"/>
            <a:graphic>
              <a:graphicData uri="http://schemas.openxmlformats.org/drawingml/2006/picture">
                <pic:pic>
                  <pic:nvPicPr>
                    <pic:cNvPr id="0" name="image48.png"/>
                    <pic:cNvPicPr preferRelativeResize="0"/>
                  </pic:nvPicPr>
                  <pic:blipFill>
                    <a:blip r:embed="rId98"/>
                    <a:srcRect b="0" l="0" r="0" t="0"/>
                    <a:stretch>
                      <a:fillRect/>
                    </a:stretch>
                  </pic:blipFill>
                  <pic:spPr>
                    <a:xfrm>
                      <a:off x="0" y="0"/>
                      <a:ext cx="33337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pPr>
      <w:r w:rsidDel="00000000" w:rsidR="00000000" w:rsidRPr="00000000">
        <w:rPr/>
        <w:drawing>
          <wp:inline distB="114300" distT="114300" distL="114300" distR="114300">
            <wp:extent cx="5731200" cy="2311400"/>
            <wp:effectExtent b="0" l="0" r="0" t="0"/>
            <wp:docPr id="67" name="image58.png"/>
            <a:graphic>
              <a:graphicData uri="http://schemas.openxmlformats.org/drawingml/2006/picture">
                <pic:pic>
                  <pic:nvPicPr>
                    <pic:cNvPr id="0" name="image58.png"/>
                    <pic:cNvPicPr preferRelativeResize="0"/>
                  </pic:nvPicPr>
                  <pic:blipFill>
                    <a:blip r:embed="rId9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4619625" cy="1752600"/>
            <wp:effectExtent b="0" l="0" r="0" t="0"/>
            <wp:docPr id="70" name="image67.png"/>
            <a:graphic>
              <a:graphicData uri="http://schemas.openxmlformats.org/drawingml/2006/picture">
                <pic:pic>
                  <pic:nvPicPr>
                    <pic:cNvPr id="0" name="image67.png"/>
                    <pic:cNvPicPr preferRelativeResize="0"/>
                  </pic:nvPicPr>
                  <pic:blipFill>
                    <a:blip r:embed="rId100"/>
                    <a:srcRect b="0" l="0" r="0" t="0"/>
                    <a:stretch>
                      <a:fillRect/>
                    </a:stretch>
                  </pic:blipFill>
                  <pic:spPr>
                    <a:xfrm>
                      <a:off x="0" y="0"/>
                      <a:ext cx="46196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2"/>
        <w:rPr/>
      </w:pPr>
      <w:bookmarkStart w:colFirst="0" w:colLast="0" w:name="_ci8mmpscjw8o" w:id="58"/>
      <w:bookmarkEnd w:id="58"/>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2"/>
        <w:rPr/>
      </w:pPr>
      <w:bookmarkStart w:colFirst="0" w:colLast="0" w:name="_t947stdh90k" w:id="59"/>
      <w:bookmarkEnd w:id="59"/>
      <w:r w:rsidDel="00000000" w:rsidR="00000000" w:rsidRPr="00000000">
        <w:rPr>
          <w:rtl w:val="0"/>
        </w:rPr>
        <w:t xml:space="preserve">INFO</w:t>
      </w:r>
    </w:p>
    <w:p w:rsidR="00000000" w:rsidDel="00000000" w:rsidP="00000000" w:rsidRDefault="00000000" w:rsidRPr="00000000" w14:paraId="0000029F">
      <w:pPr>
        <w:keepNext w:val="0"/>
        <w:keepLines w:val="0"/>
        <w:spacing w:before="480" w:lineRule="auto"/>
        <w:rPr>
          <w:b w:val="1"/>
          <w:bCs w:val="1"/>
        </w:rPr>
      </w:pPr>
      <w:r w:rsidDel="00000000" w:rsidR="00000000" w:rsidRPr="00000000">
        <w:rPr>
          <w:b w:val="1"/>
          <w:bCs w:val="1"/>
          <w:rtl w:val="0"/>
        </w:rPr>
        <w:t xml:space="preserve">Cross-Site Scripting (XSS)</w:t>
      </w:r>
    </w:p>
    <w:p w:rsidR="00000000" w:rsidDel="00000000" w:rsidP="00000000" w:rsidRDefault="00000000" w:rsidRPr="00000000" w14:paraId="000002A0">
      <w:pPr>
        <w:keepNext w:val="0"/>
        <w:keepLines w:val="0"/>
        <w:spacing w:after="80" w:lineRule="auto"/>
        <w:rPr/>
      </w:pPr>
      <w:r w:rsidDel="00000000" w:rsidR="00000000" w:rsidRPr="00000000">
        <w:rPr>
          <w:rtl w:val="0"/>
        </w:rPr>
        <w:t xml:space="preserve">¿Qué es XSS?</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Cross-Site Scripting (XSS)</w:t>
      </w:r>
      <w:r w:rsidDel="00000000" w:rsidR="00000000" w:rsidRPr="00000000">
        <w:rPr>
          <w:rtl w:val="0"/>
        </w:rPr>
        <w:t xml:space="preserve"> es una vulnerabilidad que ocurre cuando una aplicación permite que </w:t>
      </w:r>
      <w:r w:rsidDel="00000000" w:rsidR="00000000" w:rsidRPr="00000000">
        <w:rPr>
          <w:b w:val="1"/>
          <w:bCs w:val="1"/>
          <w:rtl w:val="0"/>
        </w:rPr>
        <w:t xml:space="preserve">datos introducidos por un usuario sean interpretados por el navegador como código HTML o JavaScript</w:t>
      </w:r>
      <w:r w:rsidDel="00000000" w:rsidR="00000000" w:rsidRPr="00000000">
        <w:rPr>
          <w:rtl w:val="0"/>
        </w:rPr>
        <w:t xml:space="preserve">.</w:t>
      </w:r>
    </w:p>
    <w:p w:rsidR="00000000" w:rsidDel="00000000" w:rsidP="00000000" w:rsidRDefault="00000000" w:rsidRPr="00000000" w14:paraId="000002A2">
      <w:pPr>
        <w:spacing w:after="240" w:before="240" w:lineRule="auto"/>
        <w:rPr/>
      </w:pPr>
      <w:r w:rsidDel="00000000" w:rsidR="00000000" w:rsidRPr="00000000">
        <w:rPr>
          <w:rtl w:val="0"/>
        </w:rPr>
        <w:t xml:space="preserve">La idea básica es:</w:t>
      </w:r>
    </w:p>
    <w:p w:rsidR="00000000" w:rsidDel="00000000" w:rsidP="00000000" w:rsidRDefault="00000000" w:rsidRPr="00000000" w14:paraId="000002A3">
      <w:pPr>
        <w:rPr/>
      </w:pPr>
      <w:r w:rsidDel="00000000" w:rsidR="00000000" w:rsidRPr="00000000">
        <w:rPr>
          <w:rtl w:val="0"/>
        </w:rPr>
        <w:t xml:space="preserve">Entrada del usuario</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5">
      <w:pPr>
        <w:rPr/>
      </w:pPr>
      <w:r w:rsidDel="00000000" w:rsidR="00000000" w:rsidRPr="00000000">
        <w:rPr>
          <w:rtl w:val="0"/>
        </w:rPr>
        <w:t xml:space="preserve">Aplicación vulnerable</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7">
      <w:pPr>
        <w:rPr/>
      </w:pPr>
      <w:r w:rsidDel="00000000" w:rsidR="00000000" w:rsidRPr="00000000">
        <w:rPr>
          <w:rtl w:val="0"/>
        </w:rPr>
        <w:t xml:space="preserve">El navegador interpreta la entrada como código</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9">
      <w:pPr>
        <w:rPr/>
      </w:pPr>
      <w:r w:rsidDel="00000000" w:rsidR="00000000" w:rsidRPr="00000000">
        <w:rPr>
          <w:rtl w:val="0"/>
        </w:rPr>
        <w:t xml:space="preserve">Se produce XSS</w:t>
      </w:r>
    </w:p>
    <w:p w:rsidR="00000000" w:rsidDel="00000000" w:rsidP="00000000" w:rsidRDefault="00000000" w:rsidRPr="00000000" w14:paraId="000002AA">
      <w:pPr>
        <w:keepNext w:val="0"/>
        <w:keepLines w:val="0"/>
        <w:spacing w:after="80" w:lineRule="auto"/>
        <w:rPr/>
      </w:pPr>
      <w:r w:rsidDel="00000000" w:rsidR="00000000" w:rsidRPr="00000000">
        <w:rPr>
          <w:rtl w:val="0"/>
        </w:rPr>
        <w:t xml:space="preserve">¿Dónde suele aparecer?</w:t>
      </w:r>
    </w:p>
    <w:p w:rsidR="00000000" w:rsidDel="00000000" w:rsidP="00000000" w:rsidRDefault="00000000" w:rsidRPr="00000000" w14:paraId="000002AB">
      <w:pPr>
        <w:spacing w:after="240" w:before="240" w:lineRule="auto"/>
        <w:rPr/>
      </w:pPr>
      <w:r w:rsidDel="00000000" w:rsidR="00000000" w:rsidRPr="00000000">
        <w:rPr>
          <w:rtl w:val="0"/>
        </w:rPr>
        <w:t xml:space="preserve">XSS suele encontrarse en lugares donde se introduce información que posteriormente se muestra en la página, por ejemplo:</w:t>
      </w:r>
    </w:p>
    <w:p w:rsidR="00000000" w:rsidDel="00000000" w:rsidP="00000000" w:rsidRDefault="00000000" w:rsidRPr="00000000" w14:paraId="000002AC">
      <w:pPr>
        <w:numPr>
          <w:ilvl w:val="0"/>
          <w:numId w:val="8"/>
        </w:numPr>
        <w:spacing w:after="0" w:afterAutospacing="0" w:before="240" w:lineRule="auto"/>
        <w:ind w:left="720" w:hanging="360"/>
      </w:pPr>
      <w:r w:rsidDel="00000000" w:rsidR="00000000" w:rsidRPr="00000000">
        <w:rPr>
          <w:rtl w:val="0"/>
        </w:rPr>
        <w:t xml:space="preserve">Campos de búsqueda.</w:t>
      </w:r>
    </w:p>
    <w:p w:rsidR="00000000" w:rsidDel="00000000" w:rsidP="00000000" w:rsidRDefault="00000000" w:rsidRPr="00000000" w14:paraId="000002AD">
      <w:pPr>
        <w:numPr>
          <w:ilvl w:val="0"/>
          <w:numId w:val="8"/>
        </w:numPr>
        <w:spacing w:after="0" w:afterAutospacing="0" w:before="0" w:beforeAutospacing="0" w:lineRule="auto"/>
        <w:ind w:left="720" w:hanging="360"/>
      </w:pPr>
      <w:r w:rsidDel="00000000" w:rsidR="00000000" w:rsidRPr="00000000">
        <w:rPr>
          <w:rtl w:val="0"/>
        </w:rPr>
        <w:t xml:space="preserve">Formularios.</w:t>
      </w:r>
    </w:p>
    <w:p w:rsidR="00000000" w:rsidDel="00000000" w:rsidP="00000000" w:rsidRDefault="00000000" w:rsidRPr="00000000" w14:paraId="000002AE">
      <w:pPr>
        <w:numPr>
          <w:ilvl w:val="0"/>
          <w:numId w:val="8"/>
        </w:numPr>
        <w:spacing w:after="0" w:afterAutospacing="0" w:before="0" w:beforeAutospacing="0" w:lineRule="auto"/>
        <w:ind w:left="720" w:hanging="360"/>
      </w:pPr>
      <w:r w:rsidDel="00000000" w:rsidR="00000000" w:rsidRPr="00000000">
        <w:rPr>
          <w:rtl w:val="0"/>
        </w:rPr>
        <w:t xml:space="preserve">Mensajes de error.</w:t>
      </w:r>
    </w:p>
    <w:p w:rsidR="00000000" w:rsidDel="00000000" w:rsidP="00000000" w:rsidRDefault="00000000" w:rsidRPr="00000000" w14:paraId="000002AF">
      <w:pPr>
        <w:numPr>
          <w:ilvl w:val="0"/>
          <w:numId w:val="8"/>
        </w:numPr>
        <w:spacing w:after="0" w:afterAutospacing="0" w:before="0" w:beforeAutospacing="0" w:lineRule="auto"/>
        <w:ind w:left="720" w:hanging="360"/>
      </w:pPr>
      <w:r w:rsidDel="00000000" w:rsidR="00000000" w:rsidRPr="00000000">
        <w:rPr>
          <w:rtl w:val="0"/>
        </w:rPr>
        <w:t xml:space="preserve">Comentarios y foros.</w:t>
      </w:r>
    </w:p>
    <w:p w:rsidR="00000000" w:rsidDel="00000000" w:rsidP="00000000" w:rsidRDefault="00000000" w:rsidRPr="00000000" w14:paraId="000002B0">
      <w:pPr>
        <w:numPr>
          <w:ilvl w:val="0"/>
          <w:numId w:val="8"/>
        </w:numPr>
        <w:spacing w:after="0" w:afterAutospacing="0" w:before="0" w:beforeAutospacing="0" w:lineRule="auto"/>
        <w:ind w:left="720" w:hanging="360"/>
      </w:pPr>
      <w:r w:rsidDel="00000000" w:rsidR="00000000" w:rsidRPr="00000000">
        <w:rPr>
          <w:rtl w:val="0"/>
        </w:rPr>
        <w:t xml:space="preserve">Datos del perfil de usuario.</w:t>
      </w:r>
    </w:p>
    <w:p w:rsidR="00000000" w:rsidDel="00000000" w:rsidP="00000000" w:rsidRDefault="00000000" w:rsidRPr="00000000" w14:paraId="000002B1">
      <w:pPr>
        <w:numPr>
          <w:ilvl w:val="0"/>
          <w:numId w:val="8"/>
        </w:numPr>
        <w:spacing w:after="240" w:before="0" w:beforeAutospacing="0" w:lineRule="auto"/>
        <w:ind w:left="720" w:hanging="360"/>
      </w:pPr>
      <w:r w:rsidDel="00000000" w:rsidR="00000000" w:rsidRPr="00000000">
        <w:rPr>
          <w:rtl w:val="0"/>
        </w:rPr>
        <w:t xml:space="preserve">Cualquier página que muestre información introducida por usuarios.</w:t>
      </w:r>
    </w:p>
    <w:p w:rsidR="00000000" w:rsidDel="00000000" w:rsidP="00000000" w:rsidRDefault="00000000" w:rsidRPr="00000000" w14:paraId="000002B2">
      <w:pPr>
        <w:keepNext w:val="0"/>
        <w:keepLines w:val="0"/>
        <w:spacing w:after="80" w:lineRule="auto"/>
        <w:rPr/>
      </w:pPr>
      <w:r w:rsidDel="00000000" w:rsidR="00000000" w:rsidRPr="00000000">
        <w:rPr>
          <w:rtl w:val="0"/>
        </w:rPr>
        <w:t xml:space="preserve">¿Qué puede provocar?</w:t>
      </w:r>
    </w:p>
    <w:p w:rsidR="00000000" w:rsidDel="00000000" w:rsidP="00000000" w:rsidRDefault="00000000" w:rsidRPr="00000000" w14:paraId="000002B3">
      <w:pPr>
        <w:spacing w:after="240" w:before="240" w:lineRule="auto"/>
        <w:rPr/>
      </w:pPr>
      <w:r w:rsidDel="00000000" w:rsidR="00000000" w:rsidRPr="00000000">
        <w:rPr>
          <w:rtl w:val="0"/>
        </w:rPr>
        <w:t xml:space="preserve">Un XSS puede permitir, dependiendo de las protecciones de la aplicación:</w:t>
      </w:r>
    </w:p>
    <w:p w:rsidR="00000000" w:rsidDel="00000000" w:rsidP="00000000" w:rsidRDefault="00000000" w:rsidRPr="00000000" w14:paraId="000002B4">
      <w:pPr>
        <w:numPr>
          <w:ilvl w:val="0"/>
          <w:numId w:val="4"/>
        </w:numPr>
        <w:spacing w:after="0" w:afterAutospacing="0" w:before="240" w:lineRule="auto"/>
        <w:ind w:left="720" w:hanging="360"/>
      </w:pPr>
      <w:r w:rsidDel="00000000" w:rsidR="00000000" w:rsidRPr="00000000">
        <w:rPr>
          <w:rtl w:val="0"/>
        </w:rPr>
        <w:t xml:space="preserve">Modificar el contenido de una página.</w:t>
      </w:r>
    </w:p>
    <w:p w:rsidR="00000000" w:rsidDel="00000000" w:rsidP="00000000" w:rsidRDefault="00000000" w:rsidRPr="00000000" w14:paraId="000002B5">
      <w:pPr>
        <w:numPr>
          <w:ilvl w:val="0"/>
          <w:numId w:val="4"/>
        </w:numPr>
        <w:spacing w:after="0" w:afterAutospacing="0" w:before="0" w:beforeAutospacing="0" w:lineRule="auto"/>
        <w:ind w:left="720" w:hanging="360"/>
      </w:pPr>
      <w:r w:rsidDel="00000000" w:rsidR="00000000" w:rsidRPr="00000000">
        <w:rPr>
          <w:rtl w:val="0"/>
        </w:rPr>
        <w:t xml:space="preserve">Robar información accesible desde JavaScript.</w:t>
      </w:r>
    </w:p>
    <w:p w:rsidR="00000000" w:rsidDel="00000000" w:rsidP="00000000" w:rsidRDefault="00000000" w:rsidRPr="00000000" w14:paraId="000002B6">
      <w:pPr>
        <w:numPr>
          <w:ilvl w:val="0"/>
          <w:numId w:val="4"/>
        </w:numPr>
        <w:spacing w:after="0" w:afterAutospacing="0" w:before="0" w:beforeAutospacing="0" w:lineRule="auto"/>
        <w:ind w:left="720" w:hanging="360"/>
      </w:pPr>
      <w:r w:rsidDel="00000000" w:rsidR="00000000" w:rsidRPr="00000000">
        <w:rPr>
          <w:rtl w:val="0"/>
        </w:rPr>
        <w:t xml:space="preserve">Intentar obtener datos de sesión.</w:t>
      </w:r>
    </w:p>
    <w:p w:rsidR="00000000" w:rsidDel="00000000" w:rsidP="00000000" w:rsidRDefault="00000000" w:rsidRPr="00000000" w14:paraId="000002B7">
      <w:pPr>
        <w:numPr>
          <w:ilvl w:val="0"/>
          <w:numId w:val="4"/>
        </w:numPr>
        <w:spacing w:after="0" w:afterAutospacing="0" w:before="0" w:beforeAutospacing="0" w:lineRule="auto"/>
        <w:ind w:left="720" w:hanging="360"/>
      </w:pPr>
      <w:r w:rsidDel="00000000" w:rsidR="00000000" w:rsidRPr="00000000">
        <w:rPr>
          <w:rtl w:val="0"/>
        </w:rPr>
        <w:t xml:space="preserve">Crear formularios falsos para robar credenciales.</w:t>
      </w:r>
    </w:p>
    <w:p w:rsidR="00000000" w:rsidDel="00000000" w:rsidP="00000000" w:rsidRDefault="00000000" w:rsidRPr="00000000" w14:paraId="000002B8">
      <w:pPr>
        <w:numPr>
          <w:ilvl w:val="0"/>
          <w:numId w:val="4"/>
        </w:numPr>
        <w:spacing w:after="0" w:afterAutospacing="0" w:before="0" w:beforeAutospacing="0" w:lineRule="auto"/>
        <w:ind w:left="720" w:hanging="360"/>
      </w:pPr>
      <w:r w:rsidDel="00000000" w:rsidR="00000000" w:rsidRPr="00000000">
        <w:rPr>
          <w:rtl w:val="0"/>
        </w:rPr>
        <w:t xml:space="preserve">Redirigir al usuario.</w:t>
      </w:r>
    </w:p>
    <w:p w:rsidR="00000000" w:rsidDel="00000000" w:rsidP="00000000" w:rsidRDefault="00000000" w:rsidRPr="00000000" w14:paraId="000002B9">
      <w:pPr>
        <w:numPr>
          <w:ilvl w:val="0"/>
          <w:numId w:val="4"/>
        </w:numPr>
        <w:spacing w:after="240" w:before="0" w:beforeAutospacing="0" w:lineRule="auto"/>
        <w:ind w:left="720" w:hanging="360"/>
      </w:pPr>
      <w:r w:rsidDel="00000000" w:rsidR="00000000" w:rsidRPr="00000000">
        <w:rPr>
          <w:rtl w:val="0"/>
        </w:rPr>
        <w:t xml:space="preserve">Facilitar ataques de phishing.</w:t>
      </w:r>
    </w:p>
    <w:p w:rsidR="00000000" w:rsidDel="00000000" w:rsidP="00000000" w:rsidRDefault="00000000" w:rsidRPr="00000000" w14:paraId="000002BA">
      <w:pPr>
        <w:keepNext w:val="0"/>
        <w:keepLines w:val="0"/>
        <w:spacing w:before="480" w:lineRule="auto"/>
        <w:rPr>
          <w:b w:val="1"/>
          <w:bCs w:val="1"/>
        </w:rPr>
      </w:pPr>
      <w:r w:rsidDel="00000000" w:rsidR="00000000" w:rsidRPr="00000000">
        <w:rPr>
          <w:b w:val="1"/>
          <w:bCs w:val="1"/>
          <w:rtl w:val="0"/>
        </w:rPr>
        <w:t xml:space="preserve">Tipos de XSS</w:t>
      </w:r>
    </w:p>
    <w:p w:rsidR="00000000" w:rsidDel="00000000" w:rsidP="00000000" w:rsidRDefault="00000000" w:rsidRPr="00000000" w14:paraId="000002BB">
      <w:pPr>
        <w:keepNext w:val="0"/>
        <w:keepLines w:val="0"/>
        <w:spacing w:after="80" w:lineRule="auto"/>
        <w:rPr>
          <w:b w:val="1"/>
          <w:bCs w:val="1"/>
        </w:rPr>
      </w:pPr>
      <w:r w:rsidDel="00000000" w:rsidR="00000000" w:rsidRPr="00000000">
        <w:rPr>
          <w:b w:val="1"/>
          <w:bCs w:val="1"/>
          <w:rtl w:val="0"/>
        </w:rPr>
        <w:t xml:space="preserve">1. Reflected XSS</w:t>
      </w:r>
    </w:p>
    <w:p w:rsidR="00000000" w:rsidDel="00000000" w:rsidP="00000000" w:rsidRDefault="00000000" w:rsidRPr="00000000" w14:paraId="000002BC">
      <w:pPr>
        <w:spacing w:after="240" w:before="240" w:lineRule="auto"/>
        <w:rPr/>
      </w:pPr>
      <w:r w:rsidDel="00000000" w:rsidR="00000000" w:rsidRPr="00000000">
        <w:rPr>
          <w:rtl w:val="0"/>
        </w:rPr>
        <w:t xml:space="preserve">El contenido malicioso se envía en una petición y </w:t>
      </w:r>
      <w:r w:rsidDel="00000000" w:rsidR="00000000" w:rsidRPr="00000000">
        <w:rPr>
          <w:b w:val="1"/>
          <w:bCs w:val="1"/>
          <w:rtl w:val="0"/>
        </w:rPr>
        <w:t xml:space="preserve">el servidor lo devuelve inmediatamente en la página</w:t>
      </w: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Atacante → enlace preparado → víctima</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F">
      <w:pPr>
        <w:rPr/>
      </w:pPr>
      <w:r w:rsidDel="00000000" w:rsidR="00000000" w:rsidRPr="00000000">
        <w:rPr>
          <w:rtl w:val="0"/>
        </w:rPr>
        <w:t xml:space="preserve">                         servidor</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1">
      <w:pPr>
        <w:rPr/>
      </w:pPr>
      <w:r w:rsidDel="00000000" w:rsidR="00000000" w:rsidRPr="00000000">
        <w:rPr>
          <w:rtl w:val="0"/>
        </w:rPr>
        <w:t xml:space="preserve">                    devuelve el contenido</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3">
      <w:pPr>
        <w:rPr/>
      </w:pPr>
      <w:r w:rsidDel="00000000" w:rsidR="00000000" w:rsidRPr="00000000">
        <w:rPr>
          <w:rtl w:val="0"/>
        </w:rPr>
        <w:t xml:space="preserve">                         navegador</w:t>
      </w:r>
    </w:p>
    <w:p w:rsidR="00000000" w:rsidDel="00000000" w:rsidP="00000000" w:rsidRDefault="00000000" w:rsidRPr="00000000" w14:paraId="000002C4">
      <w:pPr>
        <w:spacing w:after="240" w:before="240" w:lineRule="auto"/>
        <w:rPr/>
      </w:pPr>
      <w:r w:rsidDel="00000000" w:rsidR="00000000" w:rsidRPr="00000000">
        <w:rPr>
          <w:rtl w:val="0"/>
        </w:rPr>
        <w:t xml:space="preserve">Normalmente requiere que la víctima acceda a un enlace preparado.</w:t>
      </w:r>
    </w:p>
    <w:p w:rsidR="00000000" w:rsidDel="00000000" w:rsidP="00000000" w:rsidRDefault="00000000" w:rsidRPr="00000000" w14:paraId="000002C5">
      <w:pPr>
        <w:keepNext w:val="0"/>
        <w:keepLines w:val="0"/>
        <w:spacing w:after="80" w:lineRule="auto"/>
        <w:rPr>
          <w:b w:val="1"/>
          <w:bCs w:val="1"/>
        </w:rPr>
      </w:pPr>
      <w:r w:rsidDel="00000000" w:rsidR="00000000" w:rsidRPr="00000000">
        <w:rPr>
          <w:b w:val="1"/>
          <w:bCs w:val="1"/>
          <w:rtl w:val="0"/>
        </w:rPr>
        <w:t xml:space="preserve">2. DOM-based XSS</w:t>
      </w:r>
    </w:p>
    <w:p w:rsidR="00000000" w:rsidDel="00000000" w:rsidP="00000000" w:rsidRDefault="00000000" w:rsidRPr="00000000" w14:paraId="000002C6">
      <w:pPr>
        <w:spacing w:after="240" w:before="240" w:lineRule="auto"/>
        <w:rPr/>
      </w:pPr>
      <w:r w:rsidDel="00000000" w:rsidR="00000000" w:rsidRPr="00000000">
        <w:rPr>
          <w:rtl w:val="0"/>
        </w:rPr>
        <w:t xml:space="preserve">La vulnerabilidad ocurre principalmente </w:t>
      </w:r>
      <w:r w:rsidDel="00000000" w:rsidR="00000000" w:rsidRPr="00000000">
        <w:rPr>
          <w:b w:val="1"/>
          <w:bCs w:val="1"/>
          <w:rtl w:val="0"/>
        </w:rPr>
        <w:t xml:space="preserve">en el navegador</w:t>
      </w:r>
      <w:r w:rsidDel="00000000" w:rsidR="00000000" w:rsidRPr="00000000">
        <w:rPr>
          <w:rtl w:val="0"/>
        </w:rPr>
        <w:t xml:space="preserve">.</w:t>
      </w:r>
    </w:p>
    <w:p w:rsidR="00000000" w:rsidDel="00000000" w:rsidP="00000000" w:rsidRDefault="00000000" w:rsidRPr="00000000" w14:paraId="000002C7">
      <w:pPr>
        <w:spacing w:after="240" w:before="240" w:lineRule="auto"/>
        <w:rPr/>
      </w:pPr>
      <w:r w:rsidDel="00000000" w:rsidR="00000000" w:rsidRPr="00000000">
        <w:rPr>
          <w:rtl w:val="0"/>
        </w:rPr>
        <w:t xml:space="preserve">JavaScript recoge información controlada por el usuario y la introduce de forma insegura en el </w:t>
      </w:r>
      <w:r w:rsidDel="00000000" w:rsidR="00000000" w:rsidRPr="00000000">
        <w:rPr>
          <w:b w:val="1"/>
          <w:bCs w:val="1"/>
          <w:rtl w:val="0"/>
        </w:rPr>
        <w:t xml:space="preserve">DOM</w:t>
      </w:r>
      <w:r w:rsidDel="00000000" w:rsidR="00000000" w:rsidRPr="00000000">
        <w:rPr>
          <w:rtl w:val="0"/>
        </w:rPr>
        <w:t xml:space="preserve"> de la página.</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Entrada → JavaScript → DOM → ejecución</w:t>
      </w:r>
    </w:p>
    <w:p w:rsidR="00000000" w:rsidDel="00000000" w:rsidP="00000000" w:rsidRDefault="00000000" w:rsidRPr="00000000" w14:paraId="000002C9">
      <w:pPr>
        <w:spacing w:after="240" w:before="240" w:lineRule="auto"/>
        <w:rPr/>
      </w:pPr>
      <w:r w:rsidDel="00000000" w:rsidR="00000000" w:rsidRPr="00000000">
        <w:rPr>
          <w:rtl w:val="0"/>
        </w:rPr>
        <w:t xml:space="preserve">El </w:t>
      </w:r>
      <w:r w:rsidDel="00000000" w:rsidR="00000000" w:rsidRPr="00000000">
        <w:rPr>
          <w:b w:val="1"/>
          <w:bCs w:val="1"/>
          <w:rtl w:val="0"/>
        </w:rPr>
        <w:t xml:space="preserve">DOM</w:t>
      </w:r>
      <w:r w:rsidDel="00000000" w:rsidR="00000000" w:rsidRPr="00000000">
        <w:rPr>
          <w:rtl w:val="0"/>
        </w:rPr>
        <w:t xml:space="preserve"> es la representación que utiliza el navegador para manejar y modificar los elementos de una página web.</w:t>
      </w:r>
    </w:p>
    <w:p w:rsidR="00000000" w:rsidDel="00000000" w:rsidP="00000000" w:rsidRDefault="00000000" w:rsidRPr="00000000" w14:paraId="000002CA">
      <w:pPr>
        <w:keepNext w:val="0"/>
        <w:keepLines w:val="0"/>
        <w:spacing w:after="80" w:lineRule="auto"/>
        <w:rPr>
          <w:b w:val="1"/>
          <w:bCs w:val="1"/>
        </w:rPr>
      </w:pPr>
      <w:r w:rsidDel="00000000" w:rsidR="00000000" w:rsidRPr="00000000">
        <w:rPr>
          <w:b w:val="1"/>
          <w:bCs w:val="1"/>
          <w:rtl w:val="0"/>
        </w:rPr>
        <w:t xml:space="preserve">3. Stored XSS</w:t>
      </w:r>
    </w:p>
    <w:p w:rsidR="00000000" w:rsidDel="00000000" w:rsidP="00000000" w:rsidRDefault="00000000" w:rsidRPr="00000000" w14:paraId="000002CB">
      <w:pPr>
        <w:spacing w:after="240" w:before="240" w:lineRule="auto"/>
        <w:rPr/>
      </w:pPr>
      <w:r w:rsidDel="00000000" w:rsidR="00000000" w:rsidRPr="00000000">
        <w:rPr>
          <w:rtl w:val="0"/>
        </w:rPr>
        <w:t xml:space="preserve">El contenido malicioso </w:t>
      </w:r>
      <w:r w:rsidDel="00000000" w:rsidR="00000000" w:rsidRPr="00000000">
        <w:rPr>
          <w:b w:val="1"/>
          <w:bCs w:val="1"/>
          <w:rtl w:val="0"/>
        </w:rPr>
        <w:t xml:space="preserve">queda almacenado en el servidor</w:t>
      </w:r>
      <w:r w:rsidDel="00000000" w:rsidR="00000000" w:rsidRPr="00000000">
        <w:rPr>
          <w:rtl w:val="0"/>
        </w:rPr>
        <w:t xml:space="preserve">, por ejemplo, en una base de datos o comentario.</w:t>
      </w:r>
    </w:p>
    <w:p w:rsidR="00000000" w:rsidDel="00000000" w:rsidP="00000000" w:rsidRDefault="00000000" w:rsidRPr="00000000" w14:paraId="000002CC">
      <w:pPr>
        <w:rPr/>
      </w:pPr>
      <w:r w:rsidDel="00000000" w:rsidR="00000000" w:rsidRPr="00000000">
        <w:rPr>
          <w:rtl w:val="0"/>
        </w:rPr>
        <w:t xml:space="preserve">Atacante introduce contenido</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E">
      <w:pPr>
        <w:rPr/>
      </w:pPr>
      <w:r w:rsidDel="00000000" w:rsidR="00000000" w:rsidRPr="00000000">
        <w:rPr>
          <w:rtl w:val="0"/>
        </w:rPr>
        <w:t xml:space="preserve">Se guarda en el servidor</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0">
      <w:pPr>
        <w:rPr/>
      </w:pPr>
      <w:r w:rsidDel="00000000" w:rsidR="00000000" w:rsidRPr="00000000">
        <w:rPr>
          <w:rtl w:val="0"/>
        </w:rPr>
        <w:t xml:space="preserve">Otro usuario visita la página</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2">
      <w:pPr>
        <w:rPr/>
      </w:pPr>
      <w:r w:rsidDel="00000000" w:rsidR="00000000" w:rsidRPr="00000000">
        <w:rPr>
          <w:rtl w:val="0"/>
        </w:rPr>
        <w:t xml:space="preserve">El contenido se muestra</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4">
      <w:pPr>
        <w:rPr/>
      </w:pPr>
      <w:r w:rsidDel="00000000" w:rsidR="00000000" w:rsidRPr="00000000">
        <w:rPr>
          <w:rtl w:val="0"/>
        </w:rPr>
        <w:t xml:space="preserve">El navegador puede ejecutarlo</w:t>
      </w:r>
    </w:p>
    <w:p w:rsidR="00000000" w:rsidDel="00000000" w:rsidP="00000000" w:rsidRDefault="00000000" w:rsidRPr="00000000" w14:paraId="000002D5">
      <w:pPr>
        <w:spacing w:after="240" w:before="240" w:lineRule="auto"/>
        <w:rPr/>
      </w:pPr>
      <w:r w:rsidDel="00000000" w:rsidR="00000000" w:rsidRPr="00000000">
        <w:rPr>
          <w:rtl w:val="0"/>
        </w:rPr>
        <w:t xml:space="preserve">A diferencia del Reflected XSS, no es necesario enviar un enlace preparado a cada víctima.</w:t>
      </w:r>
    </w:p>
    <w:p w:rsidR="00000000" w:rsidDel="00000000" w:rsidP="00000000" w:rsidRDefault="00000000" w:rsidRPr="00000000" w14:paraId="000002D6">
      <w:pPr>
        <w:keepNext w:val="0"/>
        <w:keepLines w:val="0"/>
        <w:spacing w:before="48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2D7">
      <w:pPr>
        <w:rPr/>
      </w:pPr>
      <w:r w:rsidDel="00000000" w:rsidR="00000000" w:rsidRPr="00000000">
        <w:rPr>
          <w:rtl w:val="0"/>
        </w:rPr>
        <w:t xml:space="preserve">Reflected XSS</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El contenido se envía y el servidor lo refleja.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DOM-based XSS</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JavaScript modifica el DOM de forma insegura.</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Stored XSS</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El contenido queda guardado y afecta a usuarios posteriormente.</w:t>
      </w:r>
    </w:p>
    <w:p w:rsidR="00000000" w:rsidDel="00000000" w:rsidP="00000000" w:rsidRDefault="00000000" w:rsidRPr="00000000" w14:paraId="000002DF">
      <w:pPr>
        <w:spacing w:after="240" w:before="240" w:lineRule="auto"/>
        <w:rPr/>
      </w:pPr>
      <w:r w:rsidDel="00000000" w:rsidR="00000000" w:rsidRPr="00000000">
        <w:rPr>
          <w:rtl w:val="0"/>
        </w:rPr>
        <w:t xml:space="preserve">La diferencia con </w:t>
      </w:r>
      <w:r w:rsidDel="00000000" w:rsidR="00000000" w:rsidRPr="00000000">
        <w:rPr>
          <w:b w:val="1"/>
          <w:bCs w:val="1"/>
          <w:rtl w:val="0"/>
        </w:rPr>
        <w:t xml:space="preserve">SQL Injection</w:t>
      </w:r>
      <w:r w:rsidDel="00000000" w:rsidR="00000000" w:rsidRPr="00000000">
        <w:rPr>
          <w:rtl w:val="0"/>
        </w:rPr>
        <w:t xml:space="preserve"> es:</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SQL Injection → afecta a consultas SQL / base de datos.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XSS → el navegador interpreta contenido no confiable como código.</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drawing>
          <wp:inline distB="114300" distT="114300" distL="114300" distR="114300">
            <wp:extent cx="3205163" cy="2144631"/>
            <wp:effectExtent b="0" l="0" r="0" t="0"/>
            <wp:docPr id="7" name="image13.png"/>
            <a:graphic>
              <a:graphicData uri="http://schemas.openxmlformats.org/drawingml/2006/picture">
                <pic:pic>
                  <pic:nvPicPr>
                    <pic:cNvPr id="0" name="image13.png"/>
                    <pic:cNvPicPr preferRelativeResize="0"/>
                  </pic:nvPicPr>
                  <pic:blipFill>
                    <a:blip r:embed="rId101"/>
                    <a:srcRect b="0" l="0" r="0" t="0"/>
                    <a:stretch>
                      <a:fillRect/>
                    </a:stretch>
                  </pic:blipFill>
                  <pic:spPr>
                    <a:xfrm>
                      <a:off x="0" y="0"/>
                      <a:ext cx="3205163" cy="2144631"/>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Style w:val="Heading2"/>
        <w:rPr/>
      </w:pPr>
      <w:bookmarkStart w:colFirst="0" w:colLast="0" w:name="_u6gv8mg81tgq" w:id="60"/>
      <w:bookmarkEnd w:id="60"/>
      <w:r w:rsidDel="00000000" w:rsidR="00000000" w:rsidRPr="00000000">
        <w:rPr>
          <w:rtl w:val="0"/>
        </w:rPr>
        <w:t xml:space="preserve">2: HECHO</w:t>
      </w:r>
    </w:p>
    <w:p w:rsidR="00000000" w:rsidDel="00000000" w:rsidP="00000000" w:rsidRDefault="00000000" w:rsidRPr="00000000" w14:paraId="000002E6">
      <w:pPr>
        <w:pStyle w:val="Heading2"/>
        <w:rPr/>
      </w:pPr>
      <w:bookmarkStart w:colFirst="0" w:colLast="0" w:name="_m8mawvyq1z9r" w:id="61"/>
      <w:bookmarkEnd w:id="61"/>
      <w:r w:rsidDel="00000000" w:rsidR="00000000" w:rsidRPr="00000000">
        <w:rPr>
          <w:rtl w:val="0"/>
        </w:rPr>
        <w:t xml:space="preserve">7: </w:t>
      </w:r>
    </w:p>
    <w:p w:rsidR="00000000" w:rsidDel="00000000" w:rsidP="00000000" w:rsidRDefault="00000000" w:rsidRPr="00000000" w14:paraId="000002E7">
      <w:pPr>
        <w:rPr/>
      </w:pPr>
      <w:r w:rsidDel="00000000" w:rsidR="00000000" w:rsidRPr="00000000">
        <w:rPr/>
        <w:drawing>
          <wp:inline distB="114300" distT="114300" distL="114300" distR="114300">
            <wp:extent cx="5731200" cy="2044700"/>
            <wp:effectExtent b="0" l="0" r="0" t="0"/>
            <wp:docPr id="75" name="image74.png"/>
            <a:graphic>
              <a:graphicData uri="http://schemas.openxmlformats.org/drawingml/2006/picture">
                <pic:pic>
                  <pic:nvPicPr>
                    <pic:cNvPr id="0" name="image74.png"/>
                    <pic:cNvPicPr preferRelativeResize="0"/>
                  </pic:nvPicPr>
                  <pic:blipFill>
                    <a:blip r:embed="rId10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ES TAN FACIL COMO AÑADIR ESTO ("&gt;&lt;script&gt;alert(1)&lt;/script&gt;)</w:t>
      </w:r>
    </w:p>
    <w:p w:rsidR="00000000" w:rsidDel="00000000" w:rsidP="00000000" w:rsidRDefault="00000000" w:rsidRPr="00000000" w14:paraId="000002EA">
      <w:pPr>
        <w:rPr/>
      </w:pPr>
      <w:r w:rsidDel="00000000" w:rsidR="00000000" w:rsidRPr="00000000">
        <w:rPr/>
        <w:drawing>
          <wp:inline distB="114300" distT="114300" distL="114300" distR="114300">
            <wp:extent cx="5731200" cy="3060700"/>
            <wp:effectExtent b="0" l="0" r="0" t="0"/>
            <wp:docPr id="65" name="image65.png"/>
            <a:graphic>
              <a:graphicData uri="http://schemas.openxmlformats.org/drawingml/2006/picture">
                <pic:pic>
                  <pic:nvPicPr>
                    <pic:cNvPr id="0" name="image65.png"/>
                    <pic:cNvPicPr preferRelativeResize="0"/>
                  </pic:nvPicPr>
                  <pic:blipFill>
                    <a:blip r:embed="rId10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pPr>
      <w:bookmarkStart w:colFirst="0" w:colLast="0" w:name="_e3g129v6rhan" w:id="62"/>
      <w:bookmarkEnd w:id="62"/>
      <w:r w:rsidDel="00000000" w:rsidR="00000000" w:rsidRPr="00000000">
        <w:rPr>
          <w:rtl w:val="0"/>
        </w:rPr>
        <w:t xml:space="preserve">INFO:</w:t>
      </w:r>
    </w:p>
    <w:p w:rsidR="00000000" w:rsidDel="00000000" w:rsidP="00000000" w:rsidRDefault="00000000" w:rsidRPr="00000000" w14:paraId="000002ED">
      <w:pPr>
        <w:keepNext w:val="0"/>
        <w:keepLines w:val="0"/>
        <w:spacing w:before="480" w:lineRule="auto"/>
        <w:rPr>
          <w:b w:val="1"/>
          <w:bCs w:val="1"/>
          <w:sz w:val="28"/>
          <w:szCs w:val="28"/>
        </w:rPr>
      </w:pPr>
      <w:r w:rsidDel="00000000" w:rsidR="00000000" w:rsidRPr="00000000">
        <w:rPr>
          <w:b w:val="1"/>
          <w:bCs w:val="1"/>
          <w:sz w:val="28"/>
          <w:szCs w:val="28"/>
          <w:rtl w:val="0"/>
        </w:rPr>
        <w:t xml:space="preserve">Self-XSS, Reflected XSS y DOM-Based XSS</w:t>
      </w:r>
    </w:p>
    <w:p w:rsidR="00000000" w:rsidDel="00000000" w:rsidP="00000000" w:rsidRDefault="00000000" w:rsidRPr="00000000" w14:paraId="000002EE">
      <w:pPr>
        <w:keepNext w:val="0"/>
        <w:keepLines w:val="0"/>
        <w:spacing w:after="80" w:lineRule="auto"/>
        <w:rPr>
          <w:b w:val="1"/>
          <w:bCs w:val="1"/>
        </w:rPr>
      </w:pPr>
      <w:r w:rsidDel="00000000" w:rsidR="00000000" w:rsidRPr="00000000">
        <w:rPr>
          <w:b w:val="1"/>
          <w:bCs w:val="1"/>
          <w:rtl w:val="0"/>
        </w:rPr>
        <w:t xml:space="preserve">Self-XSS</w:t>
      </w:r>
    </w:p>
    <w:p w:rsidR="00000000" w:rsidDel="00000000" w:rsidP="00000000" w:rsidRDefault="00000000" w:rsidRPr="00000000" w14:paraId="000002EF">
      <w:pPr>
        <w:spacing w:after="240" w:before="240" w:lineRule="auto"/>
        <w:rPr/>
      </w:pPr>
      <w:r w:rsidDel="00000000" w:rsidR="00000000" w:rsidRPr="00000000">
        <w:rPr>
          <w:rtl w:val="0"/>
        </w:rPr>
        <w:t xml:space="preserve">En un </w:t>
      </w:r>
      <w:r w:rsidDel="00000000" w:rsidR="00000000" w:rsidRPr="00000000">
        <w:rPr>
          <w:b w:val="1"/>
          <w:bCs w:val="1"/>
          <w:rtl w:val="0"/>
        </w:rPr>
        <w:t xml:space="preserve">Self-XSS</w:t>
      </w:r>
      <w:r w:rsidDel="00000000" w:rsidR="00000000" w:rsidRPr="00000000">
        <w:rPr>
          <w:rtl w:val="0"/>
        </w:rPr>
        <w:t xml:space="preserve">, el propio usuario introduce manualmente el código que posteriormente se ejecuta en su navegador.</w:t>
      </w:r>
    </w:p>
    <w:p w:rsidR="00000000" w:rsidDel="00000000" w:rsidP="00000000" w:rsidRDefault="00000000" w:rsidRPr="00000000" w14:paraId="000002F0">
      <w:pPr>
        <w:spacing w:after="240" w:before="240" w:lineRule="auto"/>
        <w:rPr/>
      </w:pPr>
      <w:r w:rsidDel="00000000" w:rsidR="00000000" w:rsidRPr="00000000">
        <w:rPr>
          <w:rtl w:val="0"/>
        </w:rPr>
        <w:t xml:space="preserve">Por ejemplo, en WebGoat introducimos:</w:t>
      </w:r>
    </w:p>
    <w:p w:rsidR="00000000" w:rsidDel="00000000" w:rsidP="00000000" w:rsidRDefault="00000000" w:rsidRPr="00000000" w14:paraId="000002F1">
      <w:pPr>
        <w:rPr/>
      </w:pPr>
      <w:r w:rsidDel="00000000" w:rsidR="00000000" w:rsidRPr="00000000">
        <w:rPr>
          <w:rtl w:val="0"/>
        </w:rPr>
        <w:t xml:space="preserve">&lt;script&gt;alert(1)&lt;/script&gt;</w:t>
      </w:r>
    </w:p>
    <w:p w:rsidR="00000000" w:rsidDel="00000000" w:rsidP="00000000" w:rsidRDefault="00000000" w:rsidRPr="00000000" w14:paraId="000002F2">
      <w:pPr>
        <w:spacing w:after="240" w:before="240" w:lineRule="auto"/>
        <w:rPr/>
      </w:pPr>
      <w:r w:rsidDel="00000000" w:rsidR="00000000" w:rsidRPr="00000000">
        <w:rPr>
          <w:rtl w:val="0"/>
        </w:rPr>
        <w:t xml:space="preserve">El funcionamiento sería:</w:t>
      </w:r>
    </w:p>
    <w:p w:rsidR="00000000" w:rsidDel="00000000" w:rsidP="00000000" w:rsidRDefault="00000000" w:rsidRPr="00000000" w14:paraId="000002F3">
      <w:pPr>
        <w:rPr/>
      </w:pPr>
      <w:r w:rsidDel="00000000" w:rsidR="00000000" w:rsidRPr="00000000">
        <w:rPr>
          <w:rtl w:val="0"/>
        </w:rPr>
        <w:t xml:space="preserve">Usuario introduce el código</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5">
      <w:pPr>
        <w:rPr/>
      </w:pPr>
      <w:r w:rsidDel="00000000" w:rsidR="00000000" w:rsidRPr="00000000">
        <w:rPr>
          <w:rtl w:val="0"/>
        </w:rPr>
        <w:t xml:space="preserve">Envía el formulario</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7">
      <w:pPr>
        <w:rPr/>
      </w:pPr>
      <w:r w:rsidDel="00000000" w:rsidR="00000000" w:rsidRPr="00000000">
        <w:rPr>
          <w:rtl w:val="0"/>
        </w:rPr>
        <w:t xml:space="preserve">El navegador ejecuta el código</w:t>
      </w:r>
    </w:p>
    <w:p w:rsidR="00000000" w:rsidDel="00000000" w:rsidP="00000000" w:rsidRDefault="00000000" w:rsidRPr="00000000" w14:paraId="000002F8">
      <w:pPr>
        <w:spacing w:after="240" w:before="240" w:lineRule="auto"/>
        <w:rPr/>
      </w:pPr>
      <w:r w:rsidDel="00000000" w:rsidR="00000000" w:rsidRPr="00000000">
        <w:rPr>
          <w:rtl w:val="0"/>
        </w:rPr>
        <w:t xml:space="preserve">Se considera </w:t>
      </w:r>
      <w:r w:rsidDel="00000000" w:rsidR="00000000" w:rsidRPr="00000000">
        <w:rPr>
          <w:b w:val="1"/>
          <w:bCs w:val="1"/>
          <w:rtl w:val="0"/>
        </w:rPr>
        <w:t xml:space="preserve">Self-XSS</w:t>
      </w:r>
      <w:r w:rsidDel="00000000" w:rsidR="00000000" w:rsidRPr="00000000">
        <w:rPr>
          <w:rtl w:val="0"/>
        </w:rPr>
        <w:t xml:space="preserve"> porque somos nosotros mismos quienes introducimos y ejecutamos el código.</w:t>
      </w:r>
    </w:p>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keepNext w:val="0"/>
        <w:keepLines w:val="0"/>
        <w:spacing w:after="80" w:lineRule="auto"/>
        <w:rPr>
          <w:b w:val="1"/>
          <w:bCs w:val="1"/>
        </w:rPr>
      </w:pPr>
      <w:r w:rsidDel="00000000" w:rsidR="00000000" w:rsidRPr="00000000">
        <w:rPr>
          <w:b w:val="1"/>
          <w:bCs w:val="1"/>
          <w:rtl w:val="0"/>
        </w:rPr>
        <w:t xml:space="preserve">Reflected XSS</w:t>
      </w:r>
    </w:p>
    <w:p w:rsidR="00000000" w:rsidDel="00000000" w:rsidP="00000000" w:rsidRDefault="00000000" w:rsidRPr="00000000" w14:paraId="000002FB">
      <w:pPr>
        <w:spacing w:after="240" w:before="240" w:lineRule="auto"/>
        <w:rPr/>
      </w:pPr>
      <w:r w:rsidDel="00000000" w:rsidR="00000000" w:rsidRPr="00000000">
        <w:rPr>
          <w:rtl w:val="0"/>
        </w:rPr>
        <w:t xml:space="preserve">En un </w:t>
      </w:r>
      <w:r w:rsidDel="00000000" w:rsidR="00000000" w:rsidRPr="00000000">
        <w:rPr>
          <w:b w:val="1"/>
          <w:bCs w:val="1"/>
          <w:rtl w:val="0"/>
        </w:rPr>
        <w:t xml:space="preserve">Reflected XSS</w:t>
      </w:r>
      <w:r w:rsidDel="00000000" w:rsidR="00000000" w:rsidRPr="00000000">
        <w:rPr>
          <w:rtl w:val="0"/>
        </w:rPr>
        <w:t xml:space="preserve">, el contenido malicioso puede viajar dentro de una petición, por ejemplo mediante parámetros de una URL.</w:t>
      </w:r>
    </w:p>
    <w:p w:rsidR="00000000" w:rsidDel="00000000" w:rsidP="00000000" w:rsidRDefault="00000000" w:rsidRPr="00000000" w14:paraId="000002FC">
      <w:pPr>
        <w:spacing w:after="240" w:before="240" w:lineRule="auto"/>
        <w:rPr/>
      </w:pPr>
      <w:r w:rsidDel="00000000" w:rsidR="00000000" w:rsidRPr="00000000">
        <w:rPr>
          <w:rtl w:val="0"/>
        </w:rPr>
        <w:t xml:space="preserve">El servidor recibe ese contenido y lo </w:t>
      </w:r>
      <w:r w:rsidDel="00000000" w:rsidR="00000000" w:rsidRPr="00000000">
        <w:rPr>
          <w:b w:val="1"/>
          <w:bCs w:val="1"/>
          <w:rtl w:val="0"/>
        </w:rPr>
        <w:t xml:space="preserve">refleja en la página sin tratarlo correctamente</w:t>
      </w:r>
      <w:r w:rsidDel="00000000" w:rsidR="00000000" w:rsidRPr="00000000">
        <w:rPr>
          <w:rtl w:val="0"/>
        </w:rPr>
        <w:t xml:space="preserve">, provocando que el navegador pueda interpretarlo como código.</w:t>
      </w:r>
    </w:p>
    <w:p w:rsidR="00000000" w:rsidDel="00000000" w:rsidP="00000000" w:rsidRDefault="00000000" w:rsidRPr="00000000" w14:paraId="000002FD">
      <w:pPr>
        <w:rPr/>
      </w:pPr>
      <w:r w:rsidDel="00000000" w:rsidR="00000000" w:rsidRPr="00000000">
        <w:rPr>
          <w:rtl w:val="0"/>
        </w:rPr>
        <w:t xml:space="preserve">Atacante prepara una URL</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F">
      <w:pPr>
        <w:rPr/>
      </w:pPr>
      <w:r w:rsidDel="00000000" w:rsidR="00000000" w:rsidRPr="00000000">
        <w:rPr>
          <w:rtl w:val="0"/>
        </w:rPr>
        <w:t xml:space="preserve">Víctima abre la URL</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1">
      <w:pPr>
        <w:rPr/>
      </w:pPr>
      <w:r w:rsidDel="00000000" w:rsidR="00000000" w:rsidRPr="00000000">
        <w:rPr>
          <w:rtl w:val="0"/>
        </w:rPr>
        <w:t xml:space="preserve">Servidor recibe el contenido</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3">
      <w:pPr>
        <w:rPr/>
      </w:pPr>
      <w:r w:rsidDel="00000000" w:rsidR="00000000" w:rsidRPr="00000000">
        <w:rPr>
          <w:rtl w:val="0"/>
        </w:rPr>
        <w:t xml:space="preserve">Servidor lo refleja en la respuesta</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5">
      <w:pPr>
        <w:rPr/>
      </w:pPr>
      <w:r w:rsidDel="00000000" w:rsidR="00000000" w:rsidRPr="00000000">
        <w:rPr>
          <w:rtl w:val="0"/>
        </w:rPr>
        <w:t xml:space="preserve">Navegador lo ejecuta</w:t>
      </w:r>
    </w:p>
    <w:p w:rsidR="00000000" w:rsidDel="00000000" w:rsidP="00000000" w:rsidRDefault="00000000" w:rsidRPr="00000000" w14:paraId="00000306">
      <w:pPr>
        <w:spacing w:after="240" w:before="240" w:lineRule="auto"/>
        <w:rPr/>
      </w:pPr>
      <w:r w:rsidDel="00000000" w:rsidR="00000000" w:rsidRPr="00000000">
        <w:rPr>
          <w:rtl w:val="0"/>
        </w:rPr>
        <w:t xml:space="preserve">A diferencia del Self-XSS, la víctima no necesita escribir manualmente el código: puede activarlo al acceder a una URL preparada.</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keepNext w:val="0"/>
        <w:keepLines w:val="0"/>
        <w:spacing w:after="80" w:lineRule="auto"/>
        <w:rPr>
          <w:b w:val="1"/>
          <w:bCs w:val="1"/>
        </w:rPr>
      </w:pPr>
      <w:r w:rsidDel="00000000" w:rsidR="00000000" w:rsidRPr="00000000">
        <w:rPr>
          <w:b w:val="1"/>
          <w:bCs w:val="1"/>
          <w:rtl w:val="0"/>
        </w:rPr>
        <w:t xml:space="preserve">DOM-Based XSS</w:t>
      </w:r>
    </w:p>
    <w:p w:rsidR="00000000" w:rsidDel="00000000" w:rsidP="00000000" w:rsidRDefault="00000000" w:rsidRPr="00000000" w14:paraId="00000309">
      <w:pPr>
        <w:spacing w:after="240" w:before="240" w:lineRule="auto"/>
        <w:rPr/>
      </w:pPr>
      <w:r w:rsidDel="00000000" w:rsidR="00000000" w:rsidRPr="00000000">
        <w:rPr>
          <w:rtl w:val="0"/>
        </w:rPr>
        <w:t xml:space="preserve">El </w:t>
      </w:r>
      <w:r w:rsidDel="00000000" w:rsidR="00000000" w:rsidRPr="00000000">
        <w:rPr>
          <w:b w:val="1"/>
          <w:bCs w:val="1"/>
          <w:rtl w:val="0"/>
        </w:rPr>
        <w:t xml:space="preserve">DOM-Based XSS</w:t>
      </w:r>
      <w:r w:rsidDel="00000000" w:rsidR="00000000" w:rsidRPr="00000000">
        <w:rPr>
          <w:rtl w:val="0"/>
        </w:rPr>
        <w:t xml:space="preserve"> ocurre principalmente en el lado del cliente, es decir, </w:t>
      </w:r>
      <w:r w:rsidDel="00000000" w:rsidR="00000000" w:rsidRPr="00000000">
        <w:rPr>
          <w:b w:val="1"/>
          <w:bCs w:val="1"/>
          <w:rtl w:val="0"/>
        </w:rPr>
        <w:t xml:space="preserve">en el navegador</w:t>
      </w:r>
      <w:r w:rsidDel="00000000" w:rsidR="00000000" w:rsidRPr="00000000">
        <w:rPr>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JavaScript de la propia página recoge información controlada por el usuario y la introduce de forma insegura en el DOM.</w:t>
      </w:r>
    </w:p>
    <w:p w:rsidR="00000000" w:rsidDel="00000000" w:rsidP="00000000" w:rsidRDefault="00000000" w:rsidRPr="00000000" w14:paraId="0000030B">
      <w:pPr>
        <w:rPr/>
      </w:pPr>
      <w:r w:rsidDel="00000000" w:rsidR="00000000" w:rsidRPr="00000000">
        <w:rPr>
          <w:rtl w:val="0"/>
        </w:rPr>
        <w:t xml:space="preserve">URL / entrada</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D">
      <w:pPr>
        <w:rPr/>
      </w:pPr>
      <w:r w:rsidDel="00000000" w:rsidR="00000000" w:rsidRPr="00000000">
        <w:rPr>
          <w:rtl w:val="0"/>
        </w:rPr>
        <w:t xml:space="preserve">Navegador</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F">
      <w:pPr>
        <w:rPr/>
      </w:pPr>
      <w:r w:rsidDel="00000000" w:rsidR="00000000" w:rsidRPr="00000000">
        <w:rPr>
          <w:rtl w:val="0"/>
        </w:rPr>
        <w:t xml:space="preserve">JavaScript procesa la entrada</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1">
      <w:pPr>
        <w:rPr/>
      </w:pPr>
      <w:r w:rsidDel="00000000" w:rsidR="00000000" w:rsidRPr="00000000">
        <w:rPr>
          <w:rtl w:val="0"/>
        </w:rPr>
        <w:t xml:space="preserve">Modifica el DOM de forma insegura</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3">
      <w:pPr>
        <w:rPr/>
      </w:pPr>
      <w:r w:rsidDel="00000000" w:rsidR="00000000" w:rsidRPr="00000000">
        <w:rPr>
          <w:rtl w:val="0"/>
        </w:rPr>
        <w:t xml:space="preserve">Se ejecuta el contenido</w:t>
      </w:r>
    </w:p>
    <w:p w:rsidR="00000000" w:rsidDel="00000000" w:rsidP="00000000" w:rsidRDefault="00000000" w:rsidRPr="00000000" w14:paraId="00000314">
      <w:pPr>
        <w:spacing w:after="240" w:before="240" w:lineRule="auto"/>
        <w:rPr/>
      </w:pPr>
      <w:r w:rsidDel="00000000" w:rsidR="00000000" w:rsidRPr="00000000">
        <w:rPr>
          <w:rtl w:val="0"/>
        </w:rPr>
        <w:t xml:space="preserve">La característica importante es que </w:t>
      </w:r>
      <w:r w:rsidDel="00000000" w:rsidR="00000000" w:rsidRPr="00000000">
        <w:rPr>
          <w:b w:val="1"/>
          <w:bCs w:val="1"/>
          <w:rtl w:val="0"/>
        </w:rPr>
        <w:t xml:space="preserve">el payload puede no llegar nunca al servidor</w:t>
      </w:r>
      <w:r w:rsidDel="00000000" w:rsidR="00000000" w:rsidRPr="00000000">
        <w:rPr>
          <w:rtl w:val="0"/>
        </w:rPr>
        <w:t xml:space="preserve">, ya que todo puede procesarse directamente en el navegador.</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keepNext w:val="0"/>
        <w:keepLines w:val="0"/>
        <w:spacing w:after="80" w:lineRule="auto"/>
        <w:rPr>
          <w:b w:val="1"/>
          <w:bCs w:val="1"/>
        </w:rPr>
      </w:pPr>
      <w:r w:rsidDel="00000000" w:rsidR="00000000" w:rsidRPr="00000000">
        <w:rPr>
          <w:b w:val="1"/>
          <w:bCs w:val="1"/>
          <w:rtl w:val="0"/>
        </w:rPr>
        <w:t xml:space="preserve">Diferencias principales</w:t>
      </w:r>
    </w:p>
    <w:p w:rsidR="00000000" w:rsidDel="00000000" w:rsidP="00000000" w:rsidRDefault="00000000" w:rsidRPr="00000000" w14:paraId="00000317">
      <w:pPr>
        <w:rPr/>
      </w:pPr>
      <w:r w:rsidDel="00000000" w:rsidR="00000000" w:rsidRPr="00000000">
        <w:rPr>
          <w:rtl w:val="0"/>
        </w:rPr>
        <w:t xml:space="preserve">SELF-XSS</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El propio usuario introduce el código.</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Se ejecuta en su propio navegador.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REFLECTED XSS</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El payload llega al servidor mediante una petición.</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El servidor lo refleja en la respuesta.</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El navegador lo ejecuta.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DOM-BASED XSS</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El payload es procesado por JavaScript en el navegador.</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Se modifica el DOM de forma insegura.</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El payload puede no llegar al servidor.</w:t>
      </w:r>
    </w:p>
    <w:p w:rsidR="00000000" w:rsidDel="00000000" w:rsidP="00000000" w:rsidRDefault="00000000" w:rsidRPr="00000000" w14:paraId="00000324">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25">
      <w:pPr>
        <w:keepNext w:val="0"/>
        <w:keepLines w:val="0"/>
        <w:spacing w:after="80" w:lineRule="auto"/>
        <w:rPr>
          <w:b w:val="1"/>
          <w:bCs w:val="1"/>
        </w:rPr>
      </w:pPr>
      <w:r w:rsidDel="00000000" w:rsidR="00000000" w:rsidRPr="00000000">
        <w:rPr>
          <w:b w:val="1"/>
          <w:bCs w:val="1"/>
          <w:rtl w:val="0"/>
        </w:rPr>
        <w:t xml:space="preserve">¿Para qué se utiliza </w:t>
      </w:r>
      <w:r w:rsidDel="00000000" w:rsidR="00000000" w:rsidRPr="00000000">
        <w:rPr>
          <w:rFonts w:ascii="Roboto Mono" w:cs="Roboto Mono" w:eastAsia="Roboto Mono" w:hAnsi="Roboto Mono"/>
          <w:b w:val="1"/>
          <w:bCs w:val="1"/>
          <w:color w:val="188038"/>
          <w:rtl w:val="0"/>
        </w:rPr>
        <w:t xml:space="preserve">alert()</w:t>
      </w:r>
      <w:r w:rsidDel="00000000" w:rsidR="00000000" w:rsidRPr="00000000">
        <w:rPr>
          <w:b w:val="1"/>
          <w:bCs w:val="1"/>
          <w:rtl w:val="0"/>
        </w:rPr>
        <w:t xml:space="preserve"> en WebGoat?</w:t>
      </w:r>
    </w:p>
    <w:p w:rsidR="00000000" w:rsidDel="00000000" w:rsidP="00000000" w:rsidRDefault="00000000" w:rsidRPr="00000000" w14:paraId="00000326">
      <w:pPr>
        <w:spacing w:after="240" w:before="240" w:lineRule="auto"/>
        <w:rPr/>
      </w:pPr>
      <w:r w:rsidDel="00000000" w:rsidR="00000000" w:rsidRPr="00000000">
        <w:rPr>
          <w:rtl w:val="0"/>
        </w:rPr>
        <w:t xml:space="preserve">En las prácticas se suele utilizar:</w:t>
      </w:r>
    </w:p>
    <w:p w:rsidR="00000000" w:rsidDel="00000000" w:rsidP="00000000" w:rsidRDefault="00000000" w:rsidRPr="00000000" w14:paraId="00000327">
      <w:pPr>
        <w:rPr/>
      </w:pPr>
      <w:r w:rsidDel="00000000" w:rsidR="00000000" w:rsidRPr="00000000">
        <w:rPr>
          <w:rtl w:val="0"/>
        </w:rPr>
        <w:t xml:space="preserve">alert('xss')</w:t>
      </w:r>
    </w:p>
    <w:p w:rsidR="00000000" w:rsidDel="00000000" w:rsidP="00000000" w:rsidRDefault="00000000" w:rsidRPr="00000000" w14:paraId="00000328">
      <w:pPr>
        <w:spacing w:after="240" w:before="240" w:lineRule="auto"/>
        <w:rPr/>
      </w:pPr>
      <w:r w:rsidDel="00000000" w:rsidR="00000000" w:rsidRPr="00000000">
        <w:rPr>
          <w:rtl w:val="0"/>
        </w:rPr>
        <w:t xml:space="preserve">simplemente para </w:t>
      </w:r>
      <w:r w:rsidDel="00000000" w:rsidR="00000000" w:rsidRPr="00000000">
        <w:rPr>
          <w:b w:val="1"/>
          <w:bCs w:val="1"/>
          <w:rtl w:val="0"/>
        </w:rPr>
        <w:t xml:space="preserve">demostrar que hemos conseguido ejecutar JavaScript</w:t>
      </w:r>
      <w:r w:rsidDel="00000000" w:rsidR="00000000" w:rsidRPr="00000000">
        <w:rPr>
          <w:rtl w:val="0"/>
        </w:rPr>
        <w:t xml:space="preserve">.</w:t>
      </w:r>
    </w:p>
    <w:p w:rsidR="00000000" w:rsidDel="00000000" w:rsidP="00000000" w:rsidRDefault="00000000" w:rsidRPr="00000000" w14:paraId="00000329">
      <w:pPr>
        <w:spacing w:after="240" w:before="240" w:lineRule="auto"/>
        <w:rPr/>
      </w:pPr>
      <w:r w:rsidDel="00000000" w:rsidR="00000000" w:rsidRPr="00000000">
        <w:rPr>
          <w:rtl w:val="0"/>
        </w:rPr>
        <w:t xml:space="preserve">Si aparece el </w:t>
      </w:r>
      <w:r w:rsidDel="00000000" w:rsidR="00000000" w:rsidRPr="00000000">
        <w:rPr>
          <w:rFonts w:ascii="Roboto Mono" w:cs="Roboto Mono" w:eastAsia="Roboto Mono" w:hAnsi="Roboto Mono"/>
          <w:color w:val="188038"/>
          <w:rtl w:val="0"/>
        </w:rPr>
        <w:t xml:space="preserve">alert</w:t>
      </w:r>
      <w:r w:rsidDel="00000000" w:rsidR="00000000" w:rsidRPr="00000000">
        <w:rPr>
          <w:rtl w:val="0"/>
        </w:rPr>
        <w:t xml:space="preserve">, significa que:</w:t>
      </w:r>
    </w:p>
    <w:p w:rsidR="00000000" w:rsidDel="00000000" w:rsidP="00000000" w:rsidRDefault="00000000" w:rsidRPr="00000000" w14:paraId="0000032A">
      <w:pPr>
        <w:rPr/>
      </w:pPr>
      <w:r w:rsidDel="00000000" w:rsidR="00000000" w:rsidRPr="00000000">
        <w:rPr>
          <w:rtl w:val="0"/>
        </w:rPr>
        <w:t xml:space="preserve">Aparece alert()</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C">
      <w:pPr>
        <w:rPr/>
      </w:pPr>
      <w:r w:rsidDel="00000000" w:rsidR="00000000" w:rsidRPr="00000000">
        <w:rPr>
          <w:rtl w:val="0"/>
        </w:rPr>
        <w:t xml:space="preserve">JavaScript se ha ejecutado</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E">
      <w:pPr>
        <w:rPr/>
      </w:pPr>
      <w:r w:rsidDel="00000000" w:rsidR="00000000" w:rsidRPr="00000000">
        <w:rPr>
          <w:rtl w:val="0"/>
        </w:rPr>
        <w:t xml:space="preserve">Se ha demostrado la vulnerabilidad XSS</w:t>
      </w:r>
    </w:p>
    <w:p w:rsidR="00000000" w:rsidDel="00000000" w:rsidP="00000000" w:rsidRDefault="00000000" w:rsidRPr="00000000" w14:paraId="0000032F">
      <w:pPr>
        <w:spacing w:after="240" w:before="240" w:lineRule="auto"/>
        <w:rPr/>
      </w:pPr>
      <w:r w:rsidDel="00000000" w:rsidR="00000000" w:rsidRPr="00000000">
        <w:rPr>
          <w:rtl w:val="0"/>
        </w:rPr>
        <w:t xml:space="preserve">En un ataque real, el objetivo normalmente no sería mostrar una alerta, sino aprovechar la ejecución de JavaScript para realizar otras acciones dentro de los permisos y protecciones existentes en la aplicación y el navegador.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rPr/>
      </w:pPr>
      <w:bookmarkStart w:colFirst="0" w:colLast="0" w:name="_bin9736a7ml6" w:id="63"/>
      <w:bookmarkEnd w:id="63"/>
      <w:r w:rsidDel="00000000" w:rsidR="00000000" w:rsidRPr="00000000">
        <w:rPr>
          <w:rtl w:val="0"/>
        </w:rPr>
        <w:t xml:space="preserve">10:  </w:t>
      </w:r>
    </w:p>
    <w:p w:rsidR="00000000" w:rsidDel="00000000" w:rsidP="00000000" w:rsidRDefault="00000000" w:rsidRPr="00000000" w14:paraId="00000332">
      <w:pPr>
        <w:rPr/>
      </w:pPr>
      <w:r w:rsidDel="00000000" w:rsidR="00000000" w:rsidRPr="00000000">
        <w:rPr/>
        <w:drawing>
          <wp:inline distB="114300" distT="114300" distL="114300" distR="114300">
            <wp:extent cx="5731200" cy="3225800"/>
            <wp:effectExtent b="0" l="0" r="0" t="0"/>
            <wp:docPr id="42" name="image43.png"/>
            <a:graphic>
              <a:graphicData uri="http://schemas.openxmlformats.org/drawingml/2006/picture">
                <pic:pic>
                  <pic:nvPicPr>
                    <pic:cNvPr id="0" name="image43.png"/>
                    <pic:cNvPicPr preferRelativeResize="0"/>
                  </pic:nvPicPr>
                  <pic:blipFill>
                    <a:blip r:embed="rId10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Style w:val="Heading2"/>
        <w:rPr/>
      </w:pPr>
      <w:bookmarkStart w:colFirst="0" w:colLast="0" w:name="_idwrcsqczleb" w:id="64"/>
      <w:bookmarkEnd w:id="64"/>
      <w:r w:rsidDel="00000000" w:rsidR="00000000" w:rsidRPr="00000000">
        <w:rPr>
          <w:rtl w:val="0"/>
        </w:rPr>
        <w:t xml:space="preserve">11:</w:t>
      </w:r>
    </w:p>
    <w:p w:rsidR="00000000" w:rsidDel="00000000" w:rsidP="00000000" w:rsidRDefault="00000000" w:rsidRPr="00000000" w14:paraId="00000334">
      <w:pPr>
        <w:rPr/>
      </w:pPr>
      <w:r w:rsidDel="00000000" w:rsidR="00000000" w:rsidRPr="00000000">
        <w:rPr/>
        <w:drawing>
          <wp:inline distB="114300" distT="114300" distL="114300" distR="114300">
            <wp:extent cx="5731200" cy="3035300"/>
            <wp:effectExtent b="0" l="0" r="0" t="0"/>
            <wp:docPr id="34" name="image30.png"/>
            <a:graphic>
              <a:graphicData uri="http://schemas.openxmlformats.org/drawingml/2006/picture">
                <pic:pic>
                  <pic:nvPicPr>
                    <pic:cNvPr id="0" name="image30.png"/>
                    <pic:cNvPicPr preferRelativeResize="0"/>
                  </pic:nvPicPr>
                  <pic:blipFill>
                    <a:blip r:embed="rId10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rPr/>
      </w:pPr>
      <w:bookmarkStart w:colFirst="0" w:colLast="0" w:name="_f4q59fhasxka" w:id="65"/>
      <w:bookmarkEnd w:id="65"/>
      <w:r w:rsidDel="00000000" w:rsidR="00000000" w:rsidRPr="00000000">
        <w:rPr>
          <w:rtl w:val="0"/>
        </w:rPr>
        <w:t xml:space="preserve">12:</w:t>
      </w:r>
      <w:r w:rsidDel="00000000" w:rsidR="00000000" w:rsidRPr="00000000">
        <w:rPr/>
        <w:drawing>
          <wp:inline distB="114300" distT="114300" distL="114300" distR="114300">
            <wp:extent cx="5731200" cy="3390900"/>
            <wp:effectExtent b="0" l="0" r="0" t="0"/>
            <wp:docPr id="40" name="image39.png"/>
            <a:graphic>
              <a:graphicData uri="http://schemas.openxmlformats.org/drawingml/2006/picture">
                <pic:pic>
                  <pic:nvPicPr>
                    <pic:cNvPr id="0" name="image39.png"/>
                    <pic:cNvPicPr preferRelativeResize="0"/>
                  </pic:nvPicPr>
                  <pic:blipFill>
                    <a:blip r:embed="rId10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1"/>
        <w:rPr/>
      </w:pPr>
      <w:bookmarkStart w:colFirst="0" w:colLast="0" w:name="_5xjk1d1blb1e" w:id="66"/>
      <w:bookmarkEnd w:id="66"/>
      <w:r w:rsidDel="00000000" w:rsidR="00000000" w:rsidRPr="00000000">
        <w:rPr>
          <w:rtl w:val="0"/>
        </w:rPr>
        <w:t xml:space="preserve">Cross Site Scripting (stored)</w:t>
      </w:r>
    </w:p>
    <w:p w:rsidR="00000000" w:rsidDel="00000000" w:rsidP="00000000" w:rsidRDefault="00000000" w:rsidRPr="00000000" w14:paraId="00000338">
      <w:pPr>
        <w:pStyle w:val="Heading2"/>
        <w:rPr/>
      </w:pPr>
      <w:bookmarkStart w:colFirst="0" w:colLast="0" w:name="_ie851z46hltn" w:id="67"/>
      <w:bookmarkEnd w:id="67"/>
      <w:r w:rsidDel="00000000" w:rsidR="00000000" w:rsidRPr="00000000">
        <w:rPr>
          <w:rtl w:val="0"/>
        </w:rPr>
        <w:t xml:space="preserve">3:</w:t>
      </w:r>
    </w:p>
    <w:p w:rsidR="00000000" w:rsidDel="00000000" w:rsidP="00000000" w:rsidRDefault="00000000" w:rsidRPr="00000000" w14:paraId="00000339">
      <w:pPr>
        <w:rPr/>
      </w:pPr>
      <w:r w:rsidDel="00000000" w:rsidR="00000000" w:rsidRPr="00000000">
        <w:rPr/>
        <w:drawing>
          <wp:inline distB="114300" distT="114300" distL="114300" distR="114300">
            <wp:extent cx="5731200" cy="3149600"/>
            <wp:effectExtent b="0" l="0" r="0" t="0"/>
            <wp:docPr id="20" name="image10.png"/>
            <a:graphic>
              <a:graphicData uri="http://schemas.openxmlformats.org/drawingml/2006/picture">
                <pic:pic>
                  <pic:nvPicPr>
                    <pic:cNvPr id="0" name="image10.png"/>
                    <pic:cNvPicPr preferRelativeResize="0"/>
                  </pic:nvPicPr>
                  <pic:blipFill>
                    <a:blip r:embed="rId107"/>
                    <a:srcRect b="0" l="0" r="0" t="0"/>
                    <a:stretch>
                      <a:fillRect/>
                    </a:stretch>
                  </pic:blipFill>
                  <pic:spPr>
                    <a:xfrm>
                      <a:off x="0" y="0"/>
                      <a:ext cx="5731200" cy="314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drawing>
          <wp:inline distB="114300" distT="114300" distL="114300" distR="114300">
            <wp:extent cx="3952875" cy="2152650"/>
            <wp:effectExtent b="0" l="0" r="0" t="0"/>
            <wp:docPr id="45" name="image50.png"/>
            <a:graphic>
              <a:graphicData uri="http://schemas.openxmlformats.org/drawingml/2006/picture">
                <pic:pic>
                  <pic:nvPicPr>
                    <pic:cNvPr id="0" name="image50.png"/>
                    <pic:cNvPicPr preferRelativeResize="0"/>
                  </pic:nvPicPr>
                  <pic:blipFill>
                    <a:blip r:embed="rId108"/>
                    <a:srcRect b="0" l="0" r="0" t="0"/>
                    <a:stretch>
                      <a:fillRect/>
                    </a:stretch>
                  </pic:blipFill>
                  <pic:spPr>
                    <a:xfrm>
                      <a:off x="0" y="0"/>
                      <a:ext cx="3952875" cy="21526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1"/>
        <w:spacing w:before="480" w:lineRule="auto"/>
        <w:rPr/>
      </w:pPr>
      <w:bookmarkStart w:colFirst="0" w:colLast="0" w:name="_xl90b9or2fu2" w:id="68"/>
      <w:bookmarkEnd w:id="68"/>
      <w:r w:rsidDel="00000000" w:rsidR="00000000" w:rsidRPr="00000000">
        <w:rPr>
          <w:rtl w:val="0"/>
        </w:rPr>
        <w:t xml:space="preserve">Cross Site Scripting (mitigation) - NO SALE EN EL EXAMEN</w:t>
      </w:r>
    </w:p>
    <w:p w:rsidR="00000000" w:rsidDel="00000000" w:rsidP="00000000" w:rsidRDefault="00000000" w:rsidRPr="00000000" w14:paraId="0000033D">
      <w:pPr>
        <w:keepNext w:val="0"/>
        <w:keepLines w:val="0"/>
        <w:spacing w:before="480" w:lineRule="auto"/>
        <w:rPr>
          <w:b w:val="1"/>
          <w:bCs w:val="1"/>
        </w:rPr>
      </w:pPr>
      <w:r w:rsidDel="00000000" w:rsidR="00000000" w:rsidRPr="00000000">
        <w:rPr>
          <w:b w:val="1"/>
          <w:bCs w:val="1"/>
          <w:rtl w:val="0"/>
        </w:rPr>
        <w:t xml:space="preserve">Defensa contra Cross-Site Scripting (XSS)</w:t>
      </w:r>
    </w:p>
    <w:p w:rsidR="00000000" w:rsidDel="00000000" w:rsidP="00000000" w:rsidRDefault="00000000" w:rsidRPr="00000000" w14:paraId="0000033E">
      <w:pPr>
        <w:keepNext w:val="0"/>
        <w:keepLines w:val="0"/>
        <w:spacing w:after="80" w:lineRule="auto"/>
        <w:rPr>
          <w:b w:val="1"/>
          <w:bCs w:val="1"/>
        </w:rPr>
      </w:pPr>
      <w:r w:rsidDel="00000000" w:rsidR="00000000" w:rsidRPr="00000000">
        <w:rPr>
          <w:b w:val="1"/>
          <w:bCs w:val="1"/>
          <w:rtl w:val="0"/>
        </w:rPr>
        <w:t xml:space="preserve">¿Cómo podemos evitar XSS?</w:t>
      </w:r>
    </w:p>
    <w:p w:rsidR="00000000" w:rsidDel="00000000" w:rsidP="00000000" w:rsidRDefault="00000000" w:rsidRPr="00000000" w14:paraId="0000033F">
      <w:pPr>
        <w:spacing w:after="240" w:before="240" w:lineRule="auto"/>
        <w:rPr/>
      </w:pPr>
      <w:r w:rsidDel="00000000" w:rsidR="00000000" w:rsidRPr="00000000">
        <w:rPr>
          <w:rtl w:val="0"/>
        </w:rPr>
        <w:t xml:space="preserve">El objetivo principal es impedir que </w:t>
      </w:r>
      <w:r w:rsidDel="00000000" w:rsidR="00000000" w:rsidRPr="00000000">
        <w:rPr>
          <w:b w:val="1"/>
          <w:bCs w:val="1"/>
          <w:rtl w:val="0"/>
        </w:rPr>
        <w:t xml:space="preserve">datos introducidos por un usuario sean interpretados por el navegador como código HTML o JavaScript</w:t>
      </w:r>
      <w:r w:rsidDel="00000000" w:rsidR="00000000" w:rsidRPr="00000000">
        <w:rPr>
          <w:rtl w:val="0"/>
        </w:rPr>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La defensa principal es el </w:t>
      </w:r>
      <w:r w:rsidDel="00000000" w:rsidR="00000000" w:rsidRPr="00000000">
        <w:rPr>
          <w:b w:val="1"/>
          <w:bCs w:val="1"/>
          <w:rtl w:val="0"/>
        </w:rPr>
        <w:t xml:space="preserve">Output Encoding</w:t>
      </w:r>
      <w:r w:rsidDel="00000000" w:rsidR="00000000" w:rsidRPr="00000000">
        <w:rPr>
          <w:rtl w:val="0"/>
        </w:rPr>
        <w:t xml:space="preserve">, es decir, codificar los datos no confiables antes de mostrarlos en la página.</w:t>
      </w:r>
    </w:p>
    <w:p w:rsidR="00000000" w:rsidDel="00000000" w:rsidP="00000000" w:rsidRDefault="00000000" w:rsidRPr="00000000" w14:paraId="00000341">
      <w:pPr>
        <w:spacing w:after="240" w:before="240" w:lineRule="auto"/>
        <w:rPr/>
      </w:pPr>
      <w:r w:rsidDel="00000000" w:rsidR="00000000" w:rsidRPr="00000000">
        <w:rPr>
          <w:rtl w:val="0"/>
        </w:rPr>
        <w:t xml:space="preserve">La idea es:</w:t>
      </w:r>
    </w:p>
    <w:p w:rsidR="00000000" w:rsidDel="00000000" w:rsidP="00000000" w:rsidRDefault="00000000" w:rsidRPr="00000000" w14:paraId="00000342">
      <w:pPr>
        <w:rPr/>
      </w:pPr>
      <w:r w:rsidDel="00000000" w:rsidR="00000000" w:rsidRPr="00000000">
        <w:rPr>
          <w:rtl w:val="0"/>
        </w:rPr>
        <w:t xml:space="preserve">Entrada del usuario</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4">
      <w:pPr>
        <w:rPr/>
      </w:pPr>
      <w:r w:rsidDel="00000000" w:rsidR="00000000" w:rsidRPr="00000000">
        <w:rPr>
          <w:rtl w:val="0"/>
        </w:rPr>
        <w:t xml:space="preserve">Validación</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6">
      <w:pPr>
        <w:rPr/>
      </w:pPr>
      <w:r w:rsidDel="00000000" w:rsidR="00000000" w:rsidRPr="00000000">
        <w:rPr>
          <w:rtl w:val="0"/>
        </w:rPr>
        <w:t xml:space="preserve">Output Encoding</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8">
      <w:pPr>
        <w:rPr/>
      </w:pPr>
      <w:r w:rsidDel="00000000" w:rsidR="00000000" w:rsidRPr="00000000">
        <w:rPr>
          <w:rtl w:val="0"/>
        </w:rPr>
        <w:t xml:space="preserve">Se envía al navegador</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A">
      <w:pPr>
        <w:rPr/>
      </w:pPr>
      <w:r w:rsidDel="00000000" w:rsidR="00000000" w:rsidRPr="00000000">
        <w:rPr>
          <w:rtl w:val="0"/>
        </w:rPr>
        <w:t xml:space="preserve">Se muestra como texto, no como código</w:t>
      </w:r>
    </w:p>
    <w:p w:rsidR="00000000" w:rsidDel="00000000" w:rsidP="00000000" w:rsidRDefault="00000000" w:rsidRPr="00000000" w14:paraId="0000034B">
      <w:pPr>
        <w:spacing w:after="240" w:before="240" w:lineRule="auto"/>
        <w:rPr/>
      </w:pPr>
      <w:r w:rsidDel="00000000" w:rsidR="00000000" w:rsidRPr="00000000">
        <w:rPr>
          <w:rtl w:val="0"/>
        </w:rPr>
        <w:t xml:space="preserve">Es recomendable considerar como </w:t>
      </w:r>
      <w:r w:rsidDel="00000000" w:rsidR="00000000" w:rsidRPr="00000000">
        <w:rPr>
          <w:b w:val="1"/>
          <w:bCs w:val="1"/>
          <w:rtl w:val="0"/>
        </w:rPr>
        <w:t xml:space="preserve">no confiable cualquier información externa</w:t>
      </w:r>
      <w:r w:rsidDel="00000000" w:rsidR="00000000" w:rsidRPr="00000000">
        <w:rPr>
          <w:rtl w:val="0"/>
        </w:rPr>
        <w:t xml:space="preserve">, incluso datos almacenados en una base de datos, ya que podrían proceder originalmente de otro usuario o sistema.</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keepNext w:val="0"/>
        <w:keepLines w:val="0"/>
        <w:spacing w:after="80" w:lineRule="auto"/>
        <w:rPr>
          <w:b w:val="1"/>
          <w:bCs w:val="1"/>
        </w:rPr>
      </w:pPr>
      <w:r w:rsidDel="00000000" w:rsidR="00000000" w:rsidRPr="00000000">
        <w:rPr>
          <w:b w:val="1"/>
          <w:bCs w:val="1"/>
          <w:rtl w:val="0"/>
        </w:rPr>
        <w:t xml:space="preserve">Output Encoding</w:t>
      </w:r>
    </w:p>
    <w:p w:rsidR="00000000" w:rsidDel="00000000" w:rsidP="00000000" w:rsidRDefault="00000000" w:rsidRPr="00000000" w14:paraId="0000034E">
      <w:pPr>
        <w:spacing w:after="240" w:before="240" w:lineRule="auto"/>
        <w:rPr/>
      </w:pPr>
      <w:r w:rsidDel="00000000" w:rsidR="00000000" w:rsidRPr="00000000">
        <w:rPr>
          <w:rtl w:val="0"/>
        </w:rPr>
        <w:t xml:space="preserve">El </w:t>
      </w:r>
      <w:r w:rsidDel="00000000" w:rsidR="00000000" w:rsidRPr="00000000">
        <w:rPr>
          <w:b w:val="1"/>
          <w:bCs w:val="1"/>
          <w:rtl w:val="0"/>
        </w:rPr>
        <w:t xml:space="preserve">Output Encoding</w:t>
      </w:r>
      <w:r w:rsidDel="00000000" w:rsidR="00000000" w:rsidRPr="00000000">
        <w:rPr>
          <w:rtl w:val="0"/>
        </w:rPr>
        <w:t xml:space="preserve"> consiste en transformar los caracteres especiales antes de introducir datos no confiables en una página.</w:t>
      </w:r>
    </w:p>
    <w:p w:rsidR="00000000" w:rsidDel="00000000" w:rsidP="00000000" w:rsidRDefault="00000000" w:rsidRPr="00000000" w14:paraId="0000034F">
      <w:pPr>
        <w:spacing w:after="240" w:before="240" w:lineRule="auto"/>
        <w:rPr/>
      </w:pPr>
      <w:r w:rsidDel="00000000" w:rsidR="00000000" w:rsidRPr="00000000">
        <w:rPr>
          <w:rtl w:val="0"/>
        </w:rPr>
        <w:t xml:space="preserve">Por ejemplo, un usuario introduce:</w:t>
      </w:r>
    </w:p>
    <w:p w:rsidR="00000000" w:rsidDel="00000000" w:rsidP="00000000" w:rsidRDefault="00000000" w:rsidRPr="00000000" w14:paraId="00000350">
      <w:pPr>
        <w:rPr/>
      </w:pPr>
      <w:r w:rsidDel="00000000" w:rsidR="00000000" w:rsidRPr="00000000">
        <w:rPr>
          <w:rtl w:val="0"/>
        </w:rPr>
        <w:t xml:space="preserve">&lt;script&gt;alert('XSS')&lt;/script&gt;</w:t>
      </w:r>
    </w:p>
    <w:p w:rsidR="00000000" w:rsidDel="00000000" w:rsidP="00000000" w:rsidRDefault="00000000" w:rsidRPr="00000000" w14:paraId="00000351">
      <w:pPr>
        <w:spacing w:after="240" w:before="240" w:lineRule="auto"/>
        <w:rPr/>
      </w:pPr>
      <w:r w:rsidDel="00000000" w:rsidR="00000000" w:rsidRPr="00000000">
        <w:rPr>
          <w:rtl w:val="0"/>
        </w:rPr>
        <w:t xml:space="preserve">Si se introduce directamente en el HTML, el navegador podría interpretarlo como código.</w:t>
      </w:r>
    </w:p>
    <w:p w:rsidR="00000000" w:rsidDel="00000000" w:rsidP="00000000" w:rsidRDefault="00000000" w:rsidRPr="00000000" w14:paraId="00000352">
      <w:pPr>
        <w:spacing w:after="240" w:before="240" w:lineRule="auto"/>
        <w:rPr/>
      </w:pPr>
      <w:r w:rsidDel="00000000" w:rsidR="00000000" w:rsidRPr="00000000">
        <w:rPr>
          <w:rtl w:val="0"/>
        </w:rPr>
        <w:t xml:space="preserve">En cambio, podemos codificar los caracteres especiales:</w:t>
      </w:r>
    </w:p>
    <w:p w:rsidR="00000000" w:rsidDel="00000000" w:rsidP="00000000" w:rsidRDefault="00000000" w:rsidRPr="00000000" w14:paraId="00000353">
      <w:pPr>
        <w:rPr/>
      </w:pPr>
      <w:r w:rsidDel="00000000" w:rsidR="00000000" w:rsidRPr="00000000">
        <w:rPr>
          <w:rtl w:val="0"/>
        </w:rPr>
        <w:t xml:space="preserve">&amp;lt;script&amp;gt;alert('XSS')&amp;lt;/script&amp;gt;</w:t>
      </w:r>
    </w:p>
    <w:p w:rsidR="00000000" w:rsidDel="00000000" w:rsidP="00000000" w:rsidRDefault="00000000" w:rsidRPr="00000000" w14:paraId="00000354">
      <w:pPr>
        <w:spacing w:after="240" w:before="240" w:lineRule="auto"/>
        <w:rPr/>
      </w:pPr>
      <w:r w:rsidDel="00000000" w:rsidR="00000000" w:rsidRPr="00000000">
        <w:rPr>
          <w:rtl w:val="0"/>
        </w:rPr>
        <w:t xml:space="preserve">El navegador mostrará:</w:t>
      </w:r>
    </w:p>
    <w:p w:rsidR="00000000" w:rsidDel="00000000" w:rsidP="00000000" w:rsidRDefault="00000000" w:rsidRPr="00000000" w14:paraId="00000355">
      <w:pPr>
        <w:rPr/>
      </w:pPr>
      <w:r w:rsidDel="00000000" w:rsidR="00000000" w:rsidRPr="00000000">
        <w:rPr>
          <w:rtl w:val="0"/>
        </w:rPr>
        <w:t xml:space="preserve">&lt;script&gt;alert('XSS')&lt;/script&gt;</w:t>
      </w:r>
    </w:p>
    <w:p w:rsidR="00000000" w:rsidDel="00000000" w:rsidP="00000000" w:rsidRDefault="00000000" w:rsidRPr="00000000" w14:paraId="00000356">
      <w:pPr>
        <w:spacing w:after="240" w:before="240" w:lineRule="auto"/>
        <w:rPr/>
      </w:pPr>
      <w:r w:rsidDel="00000000" w:rsidR="00000000" w:rsidRPr="00000000">
        <w:rPr>
          <w:rtl w:val="0"/>
        </w:rPr>
        <w:t xml:space="preserve">como </w:t>
      </w:r>
      <w:r w:rsidDel="00000000" w:rsidR="00000000" w:rsidRPr="00000000">
        <w:rPr>
          <w:b w:val="1"/>
          <w:bCs w:val="1"/>
          <w:rtl w:val="0"/>
        </w:rPr>
        <w:t xml:space="preserve">texto</w:t>
      </w:r>
      <w:r w:rsidDel="00000000" w:rsidR="00000000" w:rsidRPr="00000000">
        <w:rPr>
          <w:rtl w:val="0"/>
        </w:rPr>
        <w:t xml:space="preserve">, pero no lo interpretará como una etiqueta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keepNext w:val="0"/>
        <w:keepLines w:val="0"/>
        <w:spacing w:after="80" w:lineRule="auto"/>
        <w:rPr>
          <w:b w:val="1"/>
          <w:bCs w:val="1"/>
        </w:rPr>
      </w:pPr>
      <w:r w:rsidDel="00000000" w:rsidR="00000000" w:rsidRPr="00000000">
        <w:rPr>
          <w:b w:val="1"/>
          <w:bCs w:val="1"/>
          <w:rtl w:val="0"/>
        </w:rPr>
        <w:t xml:space="preserve">Caracteres especiales</w:t>
      </w:r>
    </w:p>
    <w:p w:rsidR="00000000" w:rsidDel="00000000" w:rsidP="00000000" w:rsidRDefault="00000000" w:rsidRPr="00000000" w14:paraId="00000359">
      <w:pPr>
        <w:spacing w:after="240" w:before="240" w:lineRule="auto"/>
        <w:rPr/>
      </w:pPr>
      <w:r w:rsidDel="00000000" w:rsidR="00000000" w:rsidRPr="00000000">
        <w:rPr>
          <w:rtl w:val="0"/>
        </w:rPr>
        <w:t xml:space="preserve">Algunos caracteres HTML deben convertirse a sus entidades correspondientes:</w:t>
      </w:r>
    </w:p>
    <w:tbl>
      <w:tblPr>
        <w:tblStyle w:val="Table1"/>
        <w:tblW w:w="2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30"/>
        <w:tblGridChange w:id="0">
          <w:tblGrid>
            <w:gridCol w:w="1125"/>
            <w:gridCol w:w="1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bCs w:val="1"/>
                <w:rtl w:val="0"/>
              </w:rPr>
              <w:t xml:space="preserve">Carácter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bCs w:val="1"/>
                <w:rtl w:val="0"/>
              </w:rPr>
              <w:t xml:space="preserve">Codificación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Roboto Mono" w:cs="Roboto Mono" w:eastAsia="Roboto Mono" w:hAnsi="Roboto Mono"/>
                <w:color w:val="188038"/>
                <w:rtl w:val="0"/>
              </w:rPr>
              <w:t xml:space="preserve">&amp;lt;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Roboto Mono" w:cs="Roboto Mono" w:eastAsia="Roboto Mono" w:hAnsi="Roboto Mono"/>
                <w:color w:val="188038"/>
                <w:rtl w:val="0"/>
              </w:rPr>
              <w:t xml:space="preserve">&amp;gt;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Roboto Mono" w:cs="Roboto Mono" w:eastAsia="Roboto Mono" w:hAnsi="Roboto Mono"/>
                <w:color w:val="188038"/>
                <w:rtl w:val="0"/>
              </w:rPr>
              <w:t xml:space="preserve">&amp;quot;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Roboto Mono" w:cs="Roboto Mono" w:eastAsia="Roboto Mono" w:hAnsi="Roboto Mono"/>
                <w:color w:val="188038"/>
                <w:rtl w:val="0"/>
              </w:rPr>
              <w:t xml:space="preserve">&amp;#x27;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Roboto Mono" w:cs="Roboto Mono" w:eastAsia="Roboto Mono" w:hAnsi="Roboto Mono"/>
                <w:color w:val="188038"/>
                <w:rtl w:val="0"/>
              </w:rPr>
              <w:t xml:space="preserve">&amp;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Roboto Mono" w:cs="Roboto Mono" w:eastAsia="Roboto Mono" w:hAnsi="Roboto Mono"/>
                <w:color w:val="188038"/>
                <w:rtl w:val="0"/>
              </w:rPr>
              <w:t xml:space="preserve">&amp;amp;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Roboto Mono" w:cs="Roboto Mono" w:eastAsia="Roboto Mono" w:hAnsi="Roboto Mono"/>
                <w:color w:val="188038"/>
                <w:rtl w:val="0"/>
              </w:rPr>
              <w:t xml:space="preserve">&amp;#x2F;</w:t>
            </w:r>
            <w:r w:rsidDel="00000000" w:rsidR="00000000" w:rsidRPr="00000000">
              <w:rPr>
                <w:rtl w:val="0"/>
              </w:rPr>
            </w:r>
          </w:p>
        </w:tc>
      </w:tr>
    </w:tbl>
    <w:p w:rsidR="00000000" w:rsidDel="00000000" w:rsidP="00000000" w:rsidRDefault="00000000" w:rsidRPr="00000000" w14:paraId="00000368">
      <w:pPr>
        <w:spacing w:after="240" w:before="240" w:lineRule="auto"/>
        <w:rPr/>
      </w:pPr>
      <w:r w:rsidDel="00000000" w:rsidR="00000000" w:rsidRPr="00000000">
        <w:rPr>
          <w:rtl w:val="0"/>
        </w:rPr>
        <w:t xml:space="preserve">Por ejemplo:</w:t>
      </w:r>
    </w:p>
    <w:p w:rsidR="00000000" w:rsidDel="00000000" w:rsidP="00000000" w:rsidRDefault="00000000" w:rsidRPr="00000000" w14:paraId="00000369">
      <w:pPr>
        <w:rPr/>
      </w:pPr>
      <w:r w:rsidDel="00000000" w:rsidR="00000000" w:rsidRPr="00000000">
        <w:rPr>
          <w:rtl w:val="0"/>
        </w:rPr>
        <w:t xml:space="preserve">&lt;script&gt;</w:t>
      </w:r>
    </w:p>
    <w:p w:rsidR="00000000" w:rsidDel="00000000" w:rsidP="00000000" w:rsidRDefault="00000000" w:rsidRPr="00000000" w14:paraId="0000036A">
      <w:pPr>
        <w:spacing w:after="240" w:before="240" w:lineRule="auto"/>
        <w:rPr/>
      </w:pPr>
      <w:r w:rsidDel="00000000" w:rsidR="00000000" w:rsidRPr="00000000">
        <w:rPr>
          <w:rtl w:val="0"/>
        </w:rPr>
        <w:t xml:space="preserve">se puede representar como:</w:t>
      </w:r>
    </w:p>
    <w:p w:rsidR="00000000" w:rsidDel="00000000" w:rsidP="00000000" w:rsidRDefault="00000000" w:rsidRPr="00000000" w14:paraId="0000036B">
      <w:pPr>
        <w:rPr/>
      </w:pPr>
      <w:r w:rsidDel="00000000" w:rsidR="00000000" w:rsidRPr="00000000">
        <w:rPr>
          <w:rtl w:val="0"/>
        </w:rPr>
        <w:t xml:space="preserve">&amp;lt;script&amp;gt;</w:t>
      </w:r>
    </w:p>
    <w:p w:rsidR="00000000" w:rsidDel="00000000" w:rsidP="00000000" w:rsidRDefault="00000000" w:rsidRPr="00000000" w14:paraId="0000036C">
      <w:pPr>
        <w:spacing w:after="240" w:before="240" w:lineRule="auto"/>
        <w:rPr/>
      </w:pPr>
      <w:r w:rsidDel="00000000" w:rsidR="00000000" w:rsidRPr="00000000">
        <w:rPr>
          <w:rtl w:val="0"/>
        </w:rPr>
        <w:t xml:space="preserve">De esta manera el navegador </w:t>
      </w:r>
      <w:r w:rsidDel="00000000" w:rsidR="00000000" w:rsidRPr="00000000">
        <w:rPr>
          <w:b w:val="1"/>
          <w:bCs w:val="1"/>
          <w:rtl w:val="0"/>
        </w:rPr>
        <w:t xml:space="preserve">lo muestra como texto en lugar de interpretarlo como HTML</w:t>
      </w:r>
      <w:r w:rsidDel="00000000" w:rsidR="00000000" w:rsidRPr="00000000">
        <w:rPr>
          <w:rtl w:val="0"/>
        </w:rPr>
        <w:t xml:space="preserv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keepNext w:val="0"/>
        <w:keepLines w:val="0"/>
        <w:spacing w:after="80" w:lineRule="auto"/>
        <w:rPr>
          <w:b w:val="1"/>
          <w:bCs w:val="1"/>
        </w:rPr>
      </w:pPr>
      <w:r w:rsidDel="00000000" w:rsidR="00000000" w:rsidRPr="00000000">
        <w:rPr>
          <w:b w:val="1"/>
          <w:bCs w:val="1"/>
          <w:rtl w:val="0"/>
        </w:rPr>
        <w:t xml:space="preserve">El contexto es importante</w:t>
      </w:r>
    </w:p>
    <w:p w:rsidR="00000000" w:rsidDel="00000000" w:rsidP="00000000" w:rsidRDefault="00000000" w:rsidRPr="00000000" w14:paraId="0000036F">
      <w:pPr>
        <w:spacing w:after="240" w:before="240" w:lineRule="auto"/>
        <w:rPr/>
      </w:pPr>
      <w:r w:rsidDel="00000000" w:rsidR="00000000" w:rsidRPr="00000000">
        <w:rPr>
          <w:rtl w:val="0"/>
        </w:rPr>
        <w:t xml:space="preserve">No siempre se utiliza la misma codificación. Depende de </w:t>
      </w:r>
      <w:r w:rsidDel="00000000" w:rsidR="00000000" w:rsidRPr="00000000">
        <w:rPr>
          <w:b w:val="1"/>
          <w:bCs w:val="1"/>
          <w:rtl w:val="0"/>
        </w:rPr>
        <w:t xml:space="preserve">dónde se vaya a introducir el dato</w:t>
      </w:r>
      <w:r w:rsidDel="00000000" w:rsidR="00000000" w:rsidRPr="00000000">
        <w:rPr>
          <w:rtl w:val="0"/>
        </w:rPr>
        <w:t xml:space="preserve">.</w:t>
      </w:r>
    </w:p>
    <w:p w:rsidR="00000000" w:rsidDel="00000000" w:rsidP="00000000" w:rsidRDefault="00000000" w:rsidRPr="00000000" w14:paraId="00000370">
      <w:pPr>
        <w:spacing w:after="240" w:before="240" w:lineRule="auto"/>
        <w:rPr/>
      </w:pPr>
      <w:r w:rsidDel="00000000" w:rsidR="00000000" w:rsidRPr="00000000">
        <w:rPr>
          <w:rtl w:val="0"/>
        </w:rPr>
        <w:t xml:space="preserve">Por ejemplo:</w:t>
      </w:r>
    </w:p>
    <w:p w:rsidR="00000000" w:rsidDel="00000000" w:rsidP="00000000" w:rsidRDefault="00000000" w:rsidRPr="00000000" w14:paraId="00000371">
      <w:pPr>
        <w:rPr/>
      </w:pPr>
      <w:r w:rsidDel="00000000" w:rsidR="00000000" w:rsidRPr="00000000">
        <w:rPr>
          <w:rtl w:val="0"/>
        </w:rPr>
        <w:t xml:space="preserve">Dato dentro del HTML</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HTML Encoding</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Dato dentro de un atributo HTML</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Attribute Encoding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Dato introducido en JavaScript</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JavaScript Encoding</w:t>
      </w:r>
    </w:p>
    <w:p w:rsidR="00000000" w:rsidDel="00000000" w:rsidP="00000000" w:rsidRDefault="00000000" w:rsidRPr="00000000" w14:paraId="00000379">
      <w:pPr>
        <w:spacing w:after="240" w:before="240" w:lineRule="auto"/>
        <w:rPr/>
      </w:pPr>
      <w:r w:rsidDel="00000000" w:rsidR="00000000" w:rsidRPr="00000000">
        <w:rPr>
          <w:rtl w:val="0"/>
        </w:rPr>
        <w:t xml:space="preserve">Por eso no existe una única transformación que sea correcta para todos los casos.</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keepNext w:val="0"/>
        <w:keepLines w:val="0"/>
        <w:spacing w:after="80" w:lineRule="auto"/>
        <w:rPr>
          <w:b w:val="1"/>
          <w:bCs w:val="1"/>
        </w:rPr>
      </w:pPr>
      <w:r w:rsidDel="00000000" w:rsidR="00000000" w:rsidRPr="00000000">
        <w:rPr>
          <w:b w:val="1"/>
          <w:bCs w:val="1"/>
          <w:rtl w:val="0"/>
        </w:rPr>
        <w:t xml:space="preserve">¿Cuándo debemos codificar?</w:t>
      </w:r>
    </w:p>
    <w:p w:rsidR="00000000" w:rsidDel="00000000" w:rsidP="00000000" w:rsidRDefault="00000000" w:rsidRPr="00000000" w14:paraId="0000037C">
      <w:pPr>
        <w:spacing w:after="240" w:before="240" w:lineRule="auto"/>
        <w:rPr/>
      </w:pPr>
      <w:r w:rsidDel="00000000" w:rsidR="00000000" w:rsidRPr="00000000">
        <w:rPr>
          <w:rtl w:val="0"/>
        </w:rPr>
        <w:t xml:space="preserve">La codificación debería realizarse </w:t>
      </w:r>
      <w:r w:rsidDel="00000000" w:rsidR="00000000" w:rsidRPr="00000000">
        <w:rPr>
          <w:b w:val="1"/>
          <w:bCs w:val="1"/>
          <w:rtl w:val="0"/>
        </w:rPr>
        <w:t xml:space="preserve">cuando los datos van a ser enviados al navegador</w:t>
      </w:r>
      <w:r w:rsidDel="00000000" w:rsidR="00000000" w:rsidRPr="00000000">
        <w:rPr>
          <w:rtl w:val="0"/>
        </w:rPr>
        <w:t xml:space="preserve">, no necesariamente cuando se almacenan.</w:t>
      </w:r>
    </w:p>
    <w:p w:rsidR="00000000" w:rsidDel="00000000" w:rsidP="00000000" w:rsidRDefault="00000000" w:rsidRPr="00000000" w14:paraId="0000037D">
      <w:pPr>
        <w:spacing w:after="240" w:before="240" w:lineRule="auto"/>
        <w:rPr/>
      </w:pPr>
      <w:r w:rsidDel="00000000" w:rsidR="00000000" w:rsidRPr="00000000">
        <w:rPr>
          <w:rtl w:val="0"/>
        </w:rPr>
        <w:t xml:space="preserve">Por ejemplo:</w:t>
      </w:r>
    </w:p>
    <w:p w:rsidR="00000000" w:rsidDel="00000000" w:rsidP="00000000" w:rsidRDefault="00000000" w:rsidRPr="00000000" w14:paraId="0000037E">
      <w:pPr>
        <w:rPr/>
      </w:pPr>
      <w:r w:rsidDel="00000000" w:rsidR="00000000" w:rsidRPr="00000000">
        <w:rPr>
          <w:rtl w:val="0"/>
        </w:rPr>
        <w:t xml:space="preserve">Usuario introduce información</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0">
      <w:pPr>
        <w:rPr/>
      </w:pPr>
      <w:r w:rsidDel="00000000" w:rsidR="00000000" w:rsidRPr="00000000">
        <w:rPr>
          <w:rtl w:val="0"/>
        </w:rPr>
        <w:t xml:space="preserve">Base de datos</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2">
      <w:pPr>
        <w:rPr/>
      </w:pPr>
      <w:r w:rsidDel="00000000" w:rsidR="00000000" w:rsidRPr="00000000">
        <w:rPr>
          <w:rtl w:val="0"/>
        </w:rPr>
        <w:t xml:space="preserve">Aplicación recupera información</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4">
      <w:pPr>
        <w:rPr/>
      </w:pPr>
      <w:r w:rsidDel="00000000" w:rsidR="00000000" w:rsidRPr="00000000">
        <w:rPr>
          <w:rtl w:val="0"/>
        </w:rPr>
        <w:t xml:space="preserve">OUTPUT ENCODING</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6">
      <w:pPr>
        <w:rPr/>
      </w:pPr>
      <w:r w:rsidDel="00000000" w:rsidR="00000000" w:rsidRPr="00000000">
        <w:rPr>
          <w:rtl w:val="0"/>
        </w:rPr>
        <w:t xml:space="preserve">Navegador</w:t>
      </w:r>
    </w:p>
    <w:p w:rsidR="00000000" w:rsidDel="00000000" w:rsidP="00000000" w:rsidRDefault="00000000" w:rsidRPr="00000000" w14:paraId="00000387">
      <w:pPr>
        <w:spacing w:after="240" w:before="240" w:lineRule="auto"/>
        <w:rPr/>
      </w:pPr>
      <w:r w:rsidDel="00000000" w:rsidR="00000000" w:rsidRPr="00000000">
        <w:rPr>
          <w:rtl w:val="0"/>
        </w:rPr>
        <w:t xml:space="preserve">En aplicaciones SPA (</w:t>
      </w:r>
      <w:r w:rsidDel="00000000" w:rsidR="00000000" w:rsidRPr="00000000">
        <w:rPr>
          <w:i w:val="1"/>
          <w:iCs w:val="1"/>
          <w:rtl w:val="0"/>
        </w:rPr>
        <w:t xml:space="preserve">Single Page Applications</w:t>
      </w:r>
      <w:r w:rsidDel="00000000" w:rsidR="00000000" w:rsidRPr="00000000">
        <w:rPr>
          <w:rtl w:val="0"/>
        </w:rPr>
        <w:t xml:space="preserve">), también hay que prestar atención a cómo el código del cliente introduce los datos en el DOM.</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keepNext w:val="0"/>
        <w:keepLines w:val="0"/>
        <w:spacing w:after="80" w:lineRule="auto"/>
        <w:rPr>
          <w:b w:val="1"/>
          <w:bCs w:val="1"/>
        </w:rPr>
      </w:pPr>
      <w:r w:rsidDel="00000000" w:rsidR="00000000" w:rsidRPr="00000000">
        <w:rPr>
          <w:b w:val="1"/>
          <w:bCs w:val="1"/>
          <w:rtl w:val="0"/>
        </w:rPr>
        <w:t xml:space="preserve">Validación de entradas</w:t>
      </w:r>
    </w:p>
    <w:p w:rsidR="00000000" w:rsidDel="00000000" w:rsidP="00000000" w:rsidRDefault="00000000" w:rsidRPr="00000000" w14:paraId="0000038A">
      <w:pPr>
        <w:spacing w:after="240" w:before="240" w:lineRule="auto"/>
        <w:rPr/>
      </w:pPr>
      <w:r w:rsidDel="00000000" w:rsidR="00000000" w:rsidRPr="00000000">
        <w:rPr>
          <w:rtl w:val="0"/>
        </w:rPr>
        <w:t xml:space="preserve">Además del encoding, debemos comprobar que los datos introducidos tienen el formato esperado.</w:t>
      </w:r>
    </w:p>
    <w:p w:rsidR="00000000" w:rsidDel="00000000" w:rsidP="00000000" w:rsidRDefault="00000000" w:rsidRPr="00000000" w14:paraId="0000038B">
      <w:pPr>
        <w:spacing w:after="240" w:before="240" w:lineRule="auto"/>
        <w:rPr/>
      </w:pPr>
      <w:r w:rsidDel="00000000" w:rsidR="00000000" w:rsidRPr="00000000">
        <w:rPr>
          <w:rtl w:val="0"/>
        </w:rPr>
        <w:t xml:space="preserve">Podemos validar:</w:t>
      </w:r>
    </w:p>
    <w:p w:rsidR="00000000" w:rsidDel="00000000" w:rsidP="00000000" w:rsidRDefault="00000000" w:rsidRPr="00000000" w14:paraId="0000038C">
      <w:pPr>
        <w:numPr>
          <w:ilvl w:val="0"/>
          <w:numId w:val="15"/>
        </w:numPr>
        <w:spacing w:after="0" w:afterAutospacing="0" w:before="240" w:lineRule="auto"/>
        <w:ind w:left="720" w:hanging="360"/>
      </w:pPr>
      <w:r w:rsidDel="00000000" w:rsidR="00000000" w:rsidRPr="00000000">
        <w:rPr>
          <w:rtl w:val="0"/>
        </w:rPr>
        <w:t xml:space="preserve">Tipo de dato.</w:t>
      </w:r>
    </w:p>
    <w:p w:rsidR="00000000" w:rsidDel="00000000" w:rsidP="00000000" w:rsidRDefault="00000000" w:rsidRPr="00000000" w14:paraId="0000038D">
      <w:pPr>
        <w:numPr>
          <w:ilvl w:val="0"/>
          <w:numId w:val="15"/>
        </w:numPr>
        <w:spacing w:after="0" w:afterAutospacing="0" w:before="0" w:beforeAutospacing="0" w:lineRule="auto"/>
        <w:ind w:left="720" w:hanging="360"/>
      </w:pPr>
      <w:r w:rsidDel="00000000" w:rsidR="00000000" w:rsidRPr="00000000">
        <w:rPr>
          <w:rtl w:val="0"/>
        </w:rPr>
        <w:t xml:space="preserve">Longitud.</w:t>
      </w:r>
    </w:p>
    <w:p w:rsidR="00000000" w:rsidDel="00000000" w:rsidP="00000000" w:rsidRDefault="00000000" w:rsidRPr="00000000" w14:paraId="0000038E">
      <w:pPr>
        <w:numPr>
          <w:ilvl w:val="0"/>
          <w:numId w:val="15"/>
        </w:numPr>
        <w:spacing w:after="0" w:afterAutospacing="0" w:before="0" w:beforeAutospacing="0" w:lineRule="auto"/>
        <w:ind w:left="720" w:hanging="360"/>
      </w:pPr>
      <w:r w:rsidDel="00000000" w:rsidR="00000000" w:rsidRPr="00000000">
        <w:rPr>
          <w:rtl w:val="0"/>
        </w:rPr>
        <w:t xml:space="preserve">Formato.</w:t>
      </w:r>
    </w:p>
    <w:p w:rsidR="00000000" w:rsidDel="00000000" w:rsidP="00000000" w:rsidRDefault="00000000" w:rsidRPr="00000000" w14:paraId="0000038F">
      <w:pPr>
        <w:numPr>
          <w:ilvl w:val="0"/>
          <w:numId w:val="15"/>
        </w:numPr>
        <w:spacing w:after="240" w:before="0" w:beforeAutospacing="0" w:lineRule="auto"/>
        <w:ind w:left="720" w:hanging="360"/>
      </w:pPr>
      <w:r w:rsidDel="00000000" w:rsidR="00000000" w:rsidRPr="00000000">
        <w:rPr>
          <w:rtl w:val="0"/>
        </w:rPr>
        <w:t xml:space="preserve">Rango de valores permitidos.</w:t>
      </w:r>
    </w:p>
    <w:p w:rsidR="00000000" w:rsidDel="00000000" w:rsidP="00000000" w:rsidRDefault="00000000" w:rsidRPr="00000000" w14:paraId="00000390">
      <w:pPr>
        <w:spacing w:after="240" w:before="240" w:lineRule="auto"/>
        <w:rPr/>
      </w:pPr>
      <w:r w:rsidDel="00000000" w:rsidR="00000000" w:rsidRPr="00000000">
        <w:rPr>
          <w:rtl w:val="0"/>
        </w:rPr>
        <w:t xml:space="preserve">Por ejemplo, si esperamos una edad:</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25    → válido</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abc   → no válido</w:t>
      </w:r>
    </w:p>
    <w:p w:rsidR="00000000" w:rsidDel="00000000" w:rsidP="00000000" w:rsidRDefault="00000000" w:rsidRPr="00000000" w14:paraId="00000393">
      <w:pPr>
        <w:spacing w:after="240" w:before="240" w:lineRule="auto"/>
        <w:rPr/>
      </w:pPr>
      <w:r w:rsidDel="00000000" w:rsidR="00000000" w:rsidRPr="00000000">
        <w:rPr>
          <w:rtl w:val="0"/>
        </w:rPr>
        <w:t xml:space="preserve">La </w:t>
      </w:r>
      <w:r w:rsidDel="00000000" w:rsidR="00000000" w:rsidRPr="00000000">
        <w:rPr>
          <w:b w:val="1"/>
          <w:bCs w:val="1"/>
          <w:rtl w:val="0"/>
        </w:rPr>
        <w:t xml:space="preserve">validación del lado del cliente no es suficiente</w:t>
      </w:r>
      <w:r w:rsidDel="00000000" w:rsidR="00000000" w:rsidRPr="00000000">
        <w:rPr>
          <w:rtl w:val="0"/>
        </w:rPr>
        <w:t xml:space="preserve">, porque puede ser manipulada o evitada. Las comprobaciones importantes deben realizarse también en el servidor.</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keepNext w:val="0"/>
        <w:keepLines w:val="0"/>
        <w:spacing w:after="80" w:lineRule="auto"/>
        <w:rPr>
          <w:b w:val="1"/>
          <w:bCs w:val="1"/>
        </w:rPr>
      </w:pPr>
      <w:r w:rsidDel="00000000" w:rsidR="00000000" w:rsidRPr="00000000">
        <w:rPr>
          <w:b w:val="1"/>
          <w:bCs w:val="1"/>
          <w:rtl w:val="0"/>
        </w:rPr>
        <w:t xml:space="preserve">No utilizar listas negras como defensa principal</w:t>
      </w:r>
    </w:p>
    <w:p w:rsidR="00000000" w:rsidDel="00000000" w:rsidP="00000000" w:rsidRDefault="00000000" w:rsidRPr="00000000" w14:paraId="00000396">
      <w:pPr>
        <w:spacing w:after="240" w:before="240" w:lineRule="auto"/>
        <w:rPr/>
      </w:pPr>
      <w:r w:rsidDel="00000000" w:rsidR="00000000" w:rsidRPr="00000000">
        <w:rPr>
          <w:rtl w:val="0"/>
        </w:rPr>
        <w:t xml:space="preserve">No es recomendable intentar evitar XSS simplemente bloqueando textos concretos como:</w:t>
      </w:r>
    </w:p>
    <w:p w:rsidR="00000000" w:rsidDel="00000000" w:rsidP="00000000" w:rsidRDefault="00000000" w:rsidRPr="00000000" w14:paraId="00000397">
      <w:pPr>
        <w:rPr/>
      </w:pPr>
      <w:r w:rsidDel="00000000" w:rsidR="00000000" w:rsidRPr="00000000">
        <w:rPr>
          <w:rtl w:val="0"/>
        </w:rPr>
        <w:t xml:space="preserve">&lt;script&gt;</w:t>
      </w:r>
    </w:p>
    <w:p w:rsidR="00000000" w:rsidDel="00000000" w:rsidP="00000000" w:rsidRDefault="00000000" w:rsidRPr="00000000" w14:paraId="00000398">
      <w:pPr>
        <w:spacing w:after="240" w:before="240" w:lineRule="auto"/>
        <w:rPr/>
      </w:pPr>
      <w:r w:rsidDel="00000000" w:rsidR="00000000" w:rsidRPr="00000000">
        <w:rPr>
          <w:rtl w:val="0"/>
        </w:rPr>
        <w:t xml:space="preserve">Un atacante puede encontrar otras formas de introducir contenido activo.</w:t>
      </w:r>
    </w:p>
    <w:p w:rsidR="00000000" w:rsidDel="00000000" w:rsidP="00000000" w:rsidRDefault="00000000" w:rsidRPr="00000000" w14:paraId="00000399">
      <w:pPr>
        <w:spacing w:after="240" w:before="240" w:lineRule="auto"/>
        <w:rPr/>
      </w:pPr>
      <w:r w:rsidDel="00000000" w:rsidR="00000000" w:rsidRPr="00000000">
        <w:rPr>
          <w:rtl w:val="0"/>
        </w:rPr>
        <w:t xml:space="preserve">Por tanto, la estrategia correcta es principalmente:</w:t>
      </w:r>
    </w:p>
    <w:p w:rsidR="00000000" w:rsidDel="00000000" w:rsidP="00000000" w:rsidRDefault="00000000" w:rsidRPr="00000000" w14:paraId="0000039A">
      <w:pPr>
        <w:rPr/>
      </w:pPr>
      <w:r w:rsidDel="00000000" w:rsidR="00000000" w:rsidRPr="00000000">
        <w:rPr>
          <w:rtl w:val="0"/>
        </w:rPr>
        <w:t xml:space="preserve">Validar entradas</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Codificar la salida según su contexto</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Usar APIs/frameworks seguros</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keepNext w:val="0"/>
        <w:keepLines w:val="0"/>
        <w:spacing w:after="80" w:lineRule="auto"/>
        <w:rPr>
          <w:b w:val="1"/>
          <w:bCs w:val="1"/>
        </w:rPr>
      </w:pPr>
      <w:r w:rsidDel="00000000" w:rsidR="00000000" w:rsidRPr="00000000">
        <w:rPr>
          <w:b w:val="1"/>
          <w:bCs w:val="1"/>
          <w:rtl w:val="0"/>
        </w:rPr>
        <w:t xml:space="preserve">Cuidado con JavaScript y el DOM</w:t>
      </w:r>
    </w:p>
    <w:p w:rsidR="00000000" w:rsidDel="00000000" w:rsidP="00000000" w:rsidRDefault="00000000" w:rsidRPr="00000000" w14:paraId="000003A1">
      <w:pPr>
        <w:spacing w:after="240" w:before="240" w:lineRule="auto"/>
        <w:rPr/>
      </w:pPr>
      <w:r w:rsidDel="00000000" w:rsidR="00000000" w:rsidRPr="00000000">
        <w:rPr>
          <w:rtl w:val="0"/>
        </w:rPr>
        <w:t xml:space="preserve">También debemos evitar introducir directamente datos del usuario como HTML.</w:t>
      </w:r>
    </w:p>
    <w:p w:rsidR="00000000" w:rsidDel="00000000" w:rsidP="00000000" w:rsidRDefault="00000000" w:rsidRPr="00000000" w14:paraId="000003A2">
      <w:pPr>
        <w:spacing w:after="240" w:before="240" w:lineRule="auto"/>
        <w:rPr/>
      </w:pPr>
      <w:r w:rsidDel="00000000" w:rsidR="00000000" w:rsidRPr="00000000">
        <w:rPr>
          <w:rtl w:val="0"/>
        </w:rPr>
        <w:t xml:space="preserve">Por ejemplo, con jQuery, esto puede ser peligroso si </w:t>
      </w:r>
      <w:r w:rsidDel="00000000" w:rsidR="00000000" w:rsidRPr="00000000">
        <w:rPr>
          <w:rFonts w:ascii="Roboto Mono" w:cs="Roboto Mono" w:eastAsia="Roboto Mono" w:hAnsi="Roboto Mono"/>
          <w:color w:val="188038"/>
          <w:rtl w:val="0"/>
        </w:rPr>
        <w:t xml:space="preserve">userInput</w:t>
      </w:r>
      <w:r w:rsidDel="00000000" w:rsidR="00000000" w:rsidRPr="00000000">
        <w:rPr>
          <w:rtl w:val="0"/>
        </w:rPr>
        <w:t xml:space="preserve"> no es confiable:</w:t>
      </w:r>
    </w:p>
    <w:p w:rsidR="00000000" w:rsidDel="00000000" w:rsidP="00000000" w:rsidRDefault="00000000" w:rsidRPr="00000000" w14:paraId="000003A3">
      <w:pPr>
        <w:rPr/>
      </w:pPr>
      <w:r w:rsidDel="00000000" w:rsidR="00000000" w:rsidRPr="00000000">
        <w:rPr>
          <w:rtl w:val="0"/>
        </w:rPr>
        <w:t xml:space="preserve">$selector.html(userInput);</w:t>
      </w:r>
    </w:p>
    <w:p w:rsidR="00000000" w:rsidDel="00000000" w:rsidP="00000000" w:rsidRDefault="00000000" w:rsidRPr="00000000" w14:paraId="000003A4">
      <w:pPr>
        <w:spacing w:after="240" w:before="240" w:lineRule="auto"/>
        <w:rPr/>
      </w:pPr>
      <w:r w:rsidDel="00000000" w:rsidR="00000000" w:rsidRPr="00000000">
        <w:rPr>
          <w:rtl w:val="0"/>
        </w:rPr>
        <w:t xml:space="preserve">Cuando solo queremos mostrar texto, es preferible utilizar APIs que lo traten como </w:t>
      </w:r>
      <w:r w:rsidDel="00000000" w:rsidR="00000000" w:rsidRPr="00000000">
        <w:rPr>
          <w:b w:val="1"/>
          <w:bCs w:val="1"/>
          <w:rtl w:val="0"/>
        </w:rPr>
        <w:t xml:space="preserve">texto y no como HTML</w:t>
      </w:r>
      <w:r w:rsidDel="00000000" w:rsidR="00000000" w:rsidRPr="00000000">
        <w:rPr>
          <w:rtl w:val="0"/>
        </w:rPr>
        <w:t xml:space="preserve">, por ejemplo:</w:t>
      </w:r>
    </w:p>
    <w:p w:rsidR="00000000" w:rsidDel="00000000" w:rsidP="00000000" w:rsidRDefault="00000000" w:rsidRPr="00000000" w14:paraId="000003A5">
      <w:pPr>
        <w:rPr/>
      </w:pPr>
      <w:r w:rsidDel="00000000" w:rsidR="00000000" w:rsidRPr="00000000">
        <w:rPr>
          <w:rtl w:val="0"/>
        </w:rPr>
        <w:t xml:space="preserve">$selector.text(userInput);</w:t>
      </w:r>
    </w:p>
    <w:p w:rsidR="00000000" w:rsidDel="00000000" w:rsidP="00000000" w:rsidRDefault="00000000" w:rsidRPr="00000000" w14:paraId="000003A6">
      <w:pPr>
        <w:spacing w:after="240" w:before="240" w:lineRule="auto"/>
        <w:rPr/>
      </w:pPr>
      <w:r w:rsidDel="00000000" w:rsidR="00000000" w:rsidRPr="00000000">
        <w:rPr>
          <w:rtl w:val="0"/>
        </w:rPr>
        <w:t xml:space="preserve">Así reducimos el riesgo de que una entrada sea interpretada como etiquetas HTML o código.</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keepNext w:val="0"/>
        <w:keepLines w:val="0"/>
        <w:spacing w:before="48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3A9">
      <w:pPr>
        <w:spacing w:after="240" w:before="240" w:lineRule="auto"/>
        <w:rPr/>
      </w:pPr>
      <w:r w:rsidDel="00000000" w:rsidR="00000000" w:rsidRPr="00000000">
        <w:rPr>
          <w:rtl w:val="0"/>
        </w:rPr>
        <w:t xml:space="preserve">Para defender una aplicación frente a XSS:</w:t>
      </w:r>
    </w:p>
    <w:p w:rsidR="00000000" w:rsidDel="00000000" w:rsidP="00000000" w:rsidRDefault="00000000" w:rsidRPr="00000000" w14:paraId="000003AA">
      <w:pPr>
        <w:numPr>
          <w:ilvl w:val="0"/>
          <w:numId w:val="2"/>
        </w:numPr>
        <w:spacing w:after="0" w:afterAutospacing="0" w:before="240" w:lineRule="auto"/>
        <w:ind w:left="720" w:hanging="360"/>
      </w:pPr>
      <w:r w:rsidDel="00000000" w:rsidR="00000000" w:rsidRPr="00000000">
        <w:rPr>
          <w:b w:val="1"/>
          <w:bCs w:val="1"/>
          <w:rtl w:val="0"/>
        </w:rPr>
        <w:t xml:space="preserve">No confiar en las entradas del usuario.</w:t>
      </w:r>
    </w:p>
    <w:p w:rsidR="00000000" w:rsidDel="00000000" w:rsidP="00000000" w:rsidRDefault="00000000" w:rsidRPr="00000000" w14:paraId="000003AB">
      <w:pPr>
        <w:numPr>
          <w:ilvl w:val="0"/>
          <w:numId w:val="2"/>
        </w:numPr>
        <w:spacing w:after="0" w:afterAutospacing="0" w:before="0" w:beforeAutospacing="0" w:lineRule="auto"/>
        <w:ind w:left="720" w:hanging="360"/>
      </w:pPr>
      <w:r w:rsidDel="00000000" w:rsidR="00000000" w:rsidRPr="00000000">
        <w:rPr>
          <w:b w:val="1"/>
          <w:bCs w:val="1"/>
          <w:rtl w:val="0"/>
        </w:rPr>
        <w:t xml:space="preserve">Validar</w:t>
      </w:r>
      <w:r w:rsidDel="00000000" w:rsidR="00000000" w:rsidRPr="00000000">
        <w:rPr>
          <w:rtl w:val="0"/>
        </w:rPr>
        <w:t xml:space="preserve"> tipo, longitud, formato y rango.</w:t>
      </w:r>
    </w:p>
    <w:p w:rsidR="00000000" w:rsidDel="00000000" w:rsidP="00000000" w:rsidRDefault="00000000" w:rsidRPr="00000000" w14:paraId="000003AC">
      <w:pPr>
        <w:numPr>
          <w:ilvl w:val="0"/>
          <w:numId w:val="2"/>
        </w:numPr>
        <w:spacing w:after="0" w:afterAutospacing="0" w:before="0" w:beforeAutospacing="0" w:lineRule="auto"/>
        <w:ind w:left="720" w:hanging="360"/>
      </w:pPr>
      <w:r w:rsidDel="00000000" w:rsidR="00000000" w:rsidRPr="00000000">
        <w:rPr>
          <w:rtl w:val="0"/>
        </w:rPr>
        <w:t xml:space="preserve">Utilizar </w:t>
      </w:r>
      <w:r w:rsidDel="00000000" w:rsidR="00000000" w:rsidRPr="00000000">
        <w:rPr>
          <w:b w:val="1"/>
          <w:bCs w:val="1"/>
          <w:rtl w:val="0"/>
        </w:rPr>
        <w:t xml:space="preserve">Output Encoding</w:t>
      </w:r>
      <w:r w:rsidDel="00000000" w:rsidR="00000000" w:rsidRPr="00000000">
        <w:rPr>
          <w:rtl w:val="0"/>
        </w:rPr>
        <w:t xml:space="preserve"> antes de mostrar datos no confiables.</w:t>
      </w:r>
    </w:p>
    <w:p w:rsidR="00000000" w:rsidDel="00000000" w:rsidP="00000000" w:rsidRDefault="00000000" w:rsidRPr="00000000" w14:paraId="000003AD">
      <w:pPr>
        <w:numPr>
          <w:ilvl w:val="0"/>
          <w:numId w:val="2"/>
        </w:numPr>
        <w:spacing w:after="0" w:afterAutospacing="0" w:before="0" w:beforeAutospacing="0" w:lineRule="auto"/>
        <w:ind w:left="720" w:hanging="360"/>
      </w:pPr>
      <w:r w:rsidDel="00000000" w:rsidR="00000000" w:rsidRPr="00000000">
        <w:rPr>
          <w:rtl w:val="0"/>
        </w:rPr>
        <w:t xml:space="preserve">Codificar según el </w:t>
      </w:r>
      <w:r w:rsidDel="00000000" w:rsidR="00000000" w:rsidRPr="00000000">
        <w:rPr>
          <w:b w:val="1"/>
          <w:bCs w:val="1"/>
          <w:rtl w:val="0"/>
        </w:rPr>
        <w:t xml:space="preserve">contexto</w:t>
      </w:r>
      <w:r w:rsidDel="00000000" w:rsidR="00000000" w:rsidRPr="00000000">
        <w:rPr>
          <w:rtl w:val="0"/>
        </w:rPr>
        <w:t xml:space="preserve">: HTML, atributos, JavaScript, etc.</w:t>
      </w:r>
    </w:p>
    <w:p w:rsidR="00000000" w:rsidDel="00000000" w:rsidP="00000000" w:rsidRDefault="00000000" w:rsidRPr="00000000" w14:paraId="000003AE">
      <w:pPr>
        <w:numPr>
          <w:ilvl w:val="0"/>
          <w:numId w:val="2"/>
        </w:numPr>
        <w:spacing w:after="0" w:afterAutospacing="0" w:before="0" w:beforeAutospacing="0" w:lineRule="auto"/>
        <w:ind w:left="720" w:hanging="360"/>
      </w:pPr>
      <w:r w:rsidDel="00000000" w:rsidR="00000000" w:rsidRPr="00000000">
        <w:rPr>
          <w:rtl w:val="0"/>
        </w:rPr>
        <w:t xml:space="preserve">No depender únicamente de validaciones realizadas en el navegador.</w:t>
      </w:r>
    </w:p>
    <w:p w:rsidR="00000000" w:rsidDel="00000000" w:rsidP="00000000" w:rsidRDefault="00000000" w:rsidRPr="00000000" w14:paraId="000003AF">
      <w:pPr>
        <w:numPr>
          <w:ilvl w:val="0"/>
          <w:numId w:val="2"/>
        </w:numPr>
        <w:spacing w:after="0" w:afterAutospacing="0" w:before="0" w:beforeAutospacing="0" w:lineRule="auto"/>
        <w:ind w:left="720" w:hanging="360"/>
      </w:pPr>
      <w:r w:rsidDel="00000000" w:rsidR="00000000" w:rsidRPr="00000000">
        <w:rPr>
          <w:rtl w:val="0"/>
        </w:rPr>
        <w:t xml:space="preserve">No utilizar únicamente listas negras como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w:t>
      </w:r>
    </w:p>
    <w:p w:rsidR="00000000" w:rsidDel="00000000" w:rsidP="00000000" w:rsidRDefault="00000000" w:rsidRPr="00000000" w14:paraId="000003B0">
      <w:pPr>
        <w:numPr>
          <w:ilvl w:val="0"/>
          <w:numId w:val="2"/>
        </w:numPr>
        <w:spacing w:after="0" w:afterAutospacing="0" w:before="0" w:beforeAutospacing="0" w:lineRule="auto"/>
        <w:ind w:left="720" w:hanging="360"/>
      </w:pPr>
      <w:r w:rsidDel="00000000" w:rsidR="00000000" w:rsidRPr="00000000">
        <w:rPr>
          <w:rtl w:val="0"/>
        </w:rPr>
        <w:t xml:space="preserve">Evitar insertar datos no confiables directamente como HTML.</w:t>
      </w:r>
    </w:p>
    <w:p w:rsidR="00000000" w:rsidDel="00000000" w:rsidP="00000000" w:rsidRDefault="00000000" w:rsidRPr="00000000" w14:paraId="000003B1">
      <w:pPr>
        <w:numPr>
          <w:ilvl w:val="0"/>
          <w:numId w:val="2"/>
        </w:numPr>
        <w:spacing w:after="240" w:before="0" w:beforeAutospacing="0" w:lineRule="auto"/>
        <w:ind w:left="720" w:hanging="360"/>
      </w:pPr>
      <w:r w:rsidDel="00000000" w:rsidR="00000000" w:rsidRPr="00000000">
        <w:rPr>
          <w:rtl w:val="0"/>
        </w:rPr>
        <w:t xml:space="preserve">Utilizar las protecciones y mecanismos seguros proporcionados por el framework.</w:t>
      </w:r>
    </w:p>
    <w:p w:rsidR="00000000" w:rsidDel="00000000" w:rsidP="00000000" w:rsidRDefault="00000000" w:rsidRPr="00000000" w14:paraId="000003B2">
      <w:pPr>
        <w:spacing w:after="240" w:before="240" w:lineRule="auto"/>
        <w:rPr/>
      </w:pPr>
      <w:r w:rsidDel="00000000" w:rsidR="00000000" w:rsidRPr="00000000">
        <w:rPr>
          <w:rtl w:val="0"/>
        </w:rPr>
        <w:t xml:space="preserve">La idea principal es:</w:t>
      </w:r>
    </w:p>
    <w:p w:rsidR="00000000" w:rsidDel="00000000" w:rsidP="00000000" w:rsidRDefault="00000000" w:rsidRPr="00000000" w14:paraId="000003B3">
      <w:pPr>
        <w:rPr/>
      </w:pPr>
      <w:r w:rsidDel="00000000" w:rsidR="00000000" w:rsidRPr="00000000">
        <w:rPr>
          <w:rtl w:val="0"/>
        </w:rPr>
        <w:t xml:space="preserve">SIN PROTECCIÓN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Entrada → HTML/JavaScript → navegador lo interpreta</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 posible XSS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CON PROTECCIÓN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Entrada → validación → encoding → navegador</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 lo trata como datos/texto</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2"/>
        <w:rPr/>
      </w:pPr>
      <w:bookmarkStart w:colFirst="0" w:colLast="0" w:name="_78qc0g4xu67m" w:id="69"/>
      <w:bookmarkEnd w:id="69"/>
      <w:r w:rsidDel="00000000" w:rsidR="00000000" w:rsidRPr="00000000">
        <w:rPr>
          <w:rtl w:val="0"/>
        </w:rPr>
        <w:t xml:space="preserve">5: NO ME SALE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2"/>
        <w:rPr/>
      </w:pPr>
      <w:bookmarkStart w:colFirst="0" w:colLast="0" w:name="_2mcg7vn6tgpt" w:id="70"/>
      <w:bookmarkEnd w:id="70"/>
      <w:r w:rsidDel="00000000" w:rsidR="00000000" w:rsidRPr="00000000">
        <w:rPr>
          <w:rtl w:val="0"/>
        </w:rPr>
        <w:t xml:space="preserve">6:  NI GANAS DE EMPREZARLO</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1"/>
        <w:rPr/>
      </w:pPr>
      <w:bookmarkStart w:colFirst="0" w:colLast="0" w:name="_4b3r4j72ou3f" w:id="71"/>
      <w:bookmarkEnd w:id="71"/>
      <w:r w:rsidDel="00000000" w:rsidR="00000000" w:rsidRPr="00000000">
        <w:rPr>
          <w:rtl w:val="0"/>
        </w:rPr>
        <w:t xml:space="preserve">Path traversal</w:t>
      </w:r>
    </w:p>
    <w:p w:rsidR="00000000" w:rsidDel="00000000" w:rsidP="00000000" w:rsidRDefault="00000000" w:rsidRPr="00000000" w14:paraId="000003C5">
      <w:pPr>
        <w:pStyle w:val="Heading2"/>
        <w:rPr/>
      </w:pPr>
      <w:bookmarkStart w:colFirst="0" w:colLast="0" w:name="_67il5rgto8zs" w:id="72"/>
      <w:bookmarkEnd w:id="72"/>
      <w:r w:rsidDel="00000000" w:rsidR="00000000" w:rsidRPr="00000000">
        <w:rPr>
          <w:rtl w:val="0"/>
        </w:rPr>
        <w:t xml:space="preserve">2:</w:t>
      </w:r>
    </w:p>
    <w:p w:rsidR="00000000" w:rsidDel="00000000" w:rsidP="00000000" w:rsidRDefault="00000000" w:rsidRPr="00000000" w14:paraId="000003C6">
      <w:pPr>
        <w:rPr/>
      </w:pPr>
      <w:r w:rsidDel="00000000" w:rsidR="00000000" w:rsidRPr="00000000">
        <w:rPr>
          <w:rtl w:val="0"/>
        </w:rPr>
        <w:t xml:space="preserve">Poner la PATH AHI</w:t>
      </w:r>
    </w:p>
    <w:p w:rsidR="00000000" w:rsidDel="00000000" w:rsidP="00000000" w:rsidRDefault="00000000" w:rsidRPr="00000000" w14:paraId="000003C7">
      <w:pPr>
        <w:rPr/>
      </w:pPr>
      <w:r w:rsidDel="00000000" w:rsidR="00000000" w:rsidRPr="00000000">
        <w:rPr/>
        <w:drawing>
          <wp:inline distB="114300" distT="114300" distL="114300" distR="114300">
            <wp:extent cx="5731200" cy="2692400"/>
            <wp:effectExtent b="0" l="0" r="0" t="0"/>
            <wp:docPr id="134" name="image128.png"/>
            <a:graphic>
              <a:graphicData uri="http://schemas.openxmlformats.org/drawingml/2006/picture">
                <pic:pic>
                  <pic:nvPicPr>
                    <pic:cNvPr id="0" name="image128.png"/>
                    <pic:cNvPicPr preferRelativeResize="0"/>
                  </pic:nvPicPr>
                  <pic:blipFill>
                    <a:blip r:embed="rId10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2"/>
        <w:rPr/>
      </w:pPr>
      <w:bookmarkStart w:colFirst="0" w:colLast="0" w:name="_op2080jlwec0" w:id="73"/>
      <w:bookmarkEnd w:id="73"/>
      <w:r w:rsidDel="00000000" w:rsidR="00000000" w:rsidRPr="00000000">
        <w:br w:type="page"/>
      </w:r>
      <w:r w:rsidDel="00000000" w:rsidR="00000000" w:rsidRPr="00000000">
        <w:rPr>
          <w:rtl w:val="0"/>
        </w:rPr>
      </w:r>
    </w:p>
    <w:p w:rsidR="00000000" w:rsidDel="00000000" w:rsidP="00000000" w:rsidRDefault="00000000" w:rsidRPr="00000000" w14:paraId="000003C9">
      <w:pPr>
        <w:pStyle w:val="Heading2"/>
        <w:rPr/>
      </w:pPr>
      <w:bookmarkStart w:colFirst="0" w:colLast="0" w:name="_tlaze2jto19x" w:id="74"/>
      <w:bookmarkEnd w:id="74"/>
      <w:r w:rsidDel="00000000" w:rsidR="00000000" w:rsidRPr="00000000">
        <w:rPr>
          <w:rtl w:val="0"/>
        </w:rPr>
        <w:t xml:space="preserve">3:</w:t>
      </w:r>
    </w:p>
    <w:p w:rsidR="00000000" w:rsidDel="00000000" w:rsidP="00000000" w:rsidRDefault="00000000" w:rsidRPr="00000000" w14:paraId="000003CA">
      <w:pPr>
        <w:rPr/>
      </w:pPr>
      <w:r w:rsidDel="00000000" w:rsidR="00000000" w:rsidRPr="00000000">
        <w:rPr/>
        <w:drawing>
          <wp:inline distB="114300" distT="114300" distL="114300" distR="114300">
            <wp:extent cx="2771775" cy="1800225"/>
            <wp:effectExtent b="0" l="0" r="0" t="0"/>
            <wp:docPr id="80" name="image79.png"/>
            <a:graphic>
              <a:graphicData uri="http://schemas.openxmlformats.org/drawingml/2006/picture">
                <pic:pic>
                  <pic:nvPicPr>
                    <pic:cNvPr id="0" name="image79.png"/>
                    <pic:cNvPicPr preferRelativeResize="0"/>
                  </pic:nvPicPr>
                  <pic:blipFill>
                    <a:blip r:embed="rId110"/>
                    <a:srcRect b="0" l="0" r="0" t="0"/>
                    <a:stretch>
                      <a:fillRect/>
                    </a:stretch>
                  </pic:blipFill>
                  <pic:spPr>
                    <a:xfrm>
                      <a:off x="0" y="0"/>
                      <a:ext cx="27717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pPr>
      <w:r w:rsidDel="00000000" w:rsidR="00000000" w:rsidRPr="00000000">
        <w:rPr/>
        <w:drawing>
          <wp:inline distB="114300" distT="114300" distL="114300" distR="114300">
            <wp:extent cx="5731200" cy="3975100"/>
            <wp:effectExtent b="0" l="0" r="0" t="0"/>
            <wp:docPr id="140" name="image136.png"/>
            <a:graphic>
              <a:graphicData uri="http://schemas.openxmlformats.org/drawingml/2006/picture">
                <pic:pic>
                  <pic:nvPicPr>
                    <pic:cNvPr id="0" name="image136.png"/>
                    <pic:cNvPicPr preferRelativeResize="0"/>
                  </pic:nvPicPr>
                  <pic:blipFill>
                    <a:blip r:embed="rId11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2"/>
        <w:rPr/>
      </w:pPr>
      <w:bookmarkStart w:colFirst="0" w:colLast="0" w:name="_53ru5w5f1dfe" w:id="75"/>
      <w:bookmarkEnd w:id="75"/>
      <w:r w:rsidDel="00000000" w:rsidR="00000000" w:rsidRPr="00000000">
        <w:rPr>
          <w:rtl w:val="0"/>
        </w:rPr>
        <w:t xml:space="preserve">4: </w:t>
      </w:r>
      <w:r w:rsidDel="00000000" w:rsidR="00000000" w:rsidRPr="00000000">
        <w:rPr/>
        <w:drawing>
          <wp:inline distB="114300" distT="114300" distL="114300" distR="114300">
            <wp:extent cx="5731200" cy="3835400"/>
            <wp:effectExtent b="0" l="0" r="0" t="0"/>
            <wp:docPr id="4" name="image12.png"/>
            <a:graphic>
              <a:graphicData uri="http://schemas.openxmlformats.org/drawingml/2006/picture">
                <pic:pic>
                  <pic:nvPicPr>
                    <pic:cNvPr id="0" name="image12.png"/>
                    <pic:cNvPicPr preferRelativeResize="0"/>
                  </pic:nvPicPr>
                  <pic:blipFill>
                    <a:blip r:embed="rId112"/>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rPr/>
      </w:pPr>
      <w:r w:rsidDel="00000000" w:rsidR="00000000" w:rsidRPr="00000000">
        <w:rPr/>
        <w:drawing>
          <wp:inline distB="114300" distT="114300" distL="114300" distR="114300">
            <wp:extent cx="5731200" cy="3149600"/>
            <wp:effectExtent b="0" l="0" r="0" t="0"/>
            <wp:docPr id="48" name="image54.png"/>
            <a:graphic>
              <a:graphicData uri="http://schemas.openxmlformats.org/drawingml/2006/picture">
                <pic:pic>
                  <pic:nvPicPr>
                    <pic:cNvPr id="0" name="image54.png"/>
                    <pic:cNvPicPr preferRelativeResize="0"/>
                  </pic:nvPicPr>
                  <pic:blipFill>
                    <a:blip r:embed="rId11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2"/>
        <w:rPr/>
      </w:pPr>
      <w:bookmarkStart w:colFirst="0" w:colLast="0" w:name="_7g19q0x2g6am" w:id="76"/>
      <w:bookmarkEnd w:id="76"/>
      <w:r w:rsidDel="00000000" w:rsidR="00000000" w:rsidRPr="00000000">
        <w:br w:type="page"/>
      </w:r>
      <w:r w:rsidDel="00000000" w:rsidR="00000000" w:rsidRPr="00000000">
        <w:rPr>
          <w:rtl w:val="0"/>
        </w:rPr>
      </w:r>
    </w:p>
    <w:p w:rsidR="00000000" w:rsidDel="00000000" w:rsidP="00000000" w:rsidRDefault="00000000" w:rsidRPr="00000000" w14:paraId="000003D1">
      <w:pPr>
        <w:pStyle w:val="Heading2"/>
        <w:rPr/>
      </w:pPr>
      <w:bookmarkStart w:colFirst="0" w:colLast="0" w:name="_n0x3q8m87dtm" w:id="77"/>
      <w:bookmarkEnd w:id="77"/>
      <w:r w:rsidDel="00000000" w:rsidR="00000000" w:rsidRPr="00000000">
        <w:rPr>
          <w:rtl w:val="0"/>
        </w:rPr>
        <w:t xml:space="preserve">5: PREGUNTRAR JAUME COMO SE QUE SON dos ../../</w:t>
      </w:r>
    </w:p>
    <w:p w:rsidR="00000000" w:rsidDel="00000000" w:rsidP="00000000" w:rsidRDefault="00000000" w:rsidRPr="00000000" w14:paraId="000003D2">
      <w:pPr>
        <w:pStyle w:val="Heading2"/>
        <w:rPr/>
      </w:pPr>
      <w:bookmarkStart w:colFirst="0" w:colLast="0" w:name="_8jre26hxcglt" w:id="78"/>
      <w:bookmarkEnd w:id="78"/>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%2e%2e%2f = ../</w:t>
      </w:r>
    </w:p>
    <w:p w:rsidR="00000000" w:rsidDel="00000000" w:rsidP="00000000" w:rsidRDefault="00000000" w:rsidRPr="00000000" w14:paraId="000003D4">
      <w:pPr>
        <w:rPr/>
      </w:pPr>
      <w:r w:rsidDel="00000000" w:rsidR="00000000" w:rsidRPr="00000000">
        <w:rPr/>
        <w:drawing>
          <wp:inline distB="114300" distT="114300" distL="114300" distR="114300">
            <wp:extent cx="5731200" cy="4102100"/>
            <wp:effectExtent b="0" l="0" r="0" t="0"/>
            <wp:docPr id="38"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drawing>
          <wp:inline distB="114300" distT="114300" distL="114300" distR="114300">
            <wp:extent cx="5731200" cy="2298700"/>
            <wp:effectExtent b="0" l="0" r="0" t="0"/>
            <wp:docPr id="118" name="image120.png"/>
            <a:graphic>
              <a:graphicData uri="http://schemas.openxmlformats.org/drawingml/2006/picture">
                <pic:pic>
                  <pic:nvPicPr>
                    <pic:cNvPr id="0" name="image120.png"/>
                    <pic:cNvPicPr preferRelativeResize="0"/>
                  </pic:nvPicPr>
                  <pic:blipFill>
                    <a:blip r:embed="rId11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br w:type="page"/>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Si el paquete que llega le damos a SEND vemos que el resultado la localizacion nos la dice, entonces copiamos eso en el propio GET, Lo que nos importa es lo que viene despues del </w:t>
      </w:r>
      <w:r w:rsidDel="00000000" w:rsidR="00000000" w:rsidRPr="00000000">
        <w:rPr>
          <w:b w:val="1"/>
          <w:bCs w:val="1"/>
          <w:rtl w:val="0"/>
        </w:rPr>
        <w:t xml:space="preserve">random-picture</w:t>
      </w: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5731200" cy="2870200"/>
            <wp:effectExtent b="0" l="0" r="0" t="0"/>
            <wp:docPr id="36" name="image36.png"/>
            <a:graphic>
              <a:graphicData uri="http://schemas.openxmlformats.org/drawingml/2006/picture">
                <pic:pic>
                  <pic:nvPicPr>
                    <pic:cNvPr id="0" name="image36.png"/>
                    <pic:cNvPicPr preferRelativeResize="0"/>
                  </pic:nvPicPr>
                  <pic:blipFill>
                    <a:blip r:embed="rId1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Entonces nos dice que el caracter ../ no se puede hacer entonces usamos la codificación de eso y se le quita el </w:t>
      </w:r>
      <w:r w:rsidDel="00000000" w:rsidR="00000000" w:rsidRPr="00000000">
        <w:rPr>
          <w:b w:val="1"/>
          <w:bCs w:val="1"/>
          <w:rtl w:val="0"/>
        </w:rPr>
        <w:t xml:space="preserve">jpg </w:t>
      </w:r>
      <w:r w:rsidDel="00000000" w:rsidR="00000000" w:rsidRPr="00000000">
        <w:rPr>
          <w:rtl w:val="0"/>
        </w:rPr>
        <w:t xml:space="preserve"> al hacer la peticion se pone solo y si nosotros lo ponemos se repetiria</w:t>
      </w:r>
    </w:p>
    <w:p w:rsidR="00000000" w:rsidDel="00000000" w:rsidP="00000000" w:rsidRDefault="00000000" w:rsidRPr="00000000" w14:paraId="000003DA">
      <w:pPr>
        <w:rPr/>
      </w:pPr>
      <w:r w:rsidDel="00000000" w:rsidR="00000000" w:rsidRPr="00000000">
        <w:rPr/>
        <w:drawing>
          <wp:inline distB="114300" distT="114300" distL="114300" distR="114300">
            <wp:extent cx="5731200" cy="2235200"/>
            <wp:effectExtent b="0" l="0" r="0" t="0"/>
            <wp:docPr id="33" name="image29.png"/>
            <a:graphic>
              <a:graphicData uri="http://schemas.openxmlformats.org/drawingml/2006/picture">
                <pic:pic>
                  <pic:nvPicPr>
                    <pic:cNvPr id="0" name="image29.png"/>
                    <pic:cNvPicPr preferRelativeResize="0"/>
                  </pic:nvPicPr>
                  <pic:blipFill>
                    <a:blip r:embed="rId1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Entonces con esto  ../../ codificado nos daria la solucion que es mi usuario pero en sha-512 </w:t>
      </w:r>
      <w:r w:rsidDel="00000000" w:rsidR="00000000" w:rsidRPr="00000000">
        <w:rPr/>
        <w:drawing>
          <wp:inline distB="114300" distT="114300" distL="114300" distR="114300">
            <wp:extent cx="5731200" cy="2819400"/>
            <wp:effectExtent b="0" l="0" r="0" t="0"/>
            <wp:docPr id="26" name="image21.png"/>
            <a:graphic>
              <a:graphicData uri="http://schemas.openxmlformats.org/drawingml/2006/picture">
                <pic:pic>
                  <pic:nvPicPr>
                    <pic:cNvPr id="0" name="image21.png"/>
                    <pic:cNvPicPr preferRelativeResize="0"/>
                  </pic:nvPicPr>
                  <pic:blipFill>
                    <a:blip r:embed="rId11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drawing>
          <wp:inline distB="114300" distT="114300" distL="114300" distR="114300">
            <wp:extent cx="5731200" cy="1879600"/>
            <wp:effectExtent b="0" l="0" r="0" t="0"/>
            <wp:docPr id="39"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drawing>
          <wp:inline distB="114300" distT="114300" distL="114300" distR="114300">
            <wp:extent cx="5731200" cy="279400"/>
            <wp:effectExtent b="0" l="0" r="0" t="0"/>
            <wp:docPr id="19" name="image6.png"/>
            <a:graphic>
              <a:graphicData uri="http://schemas.openxmlformats.org/drawingml/2006/picture">
                <pic:pic>
                  <pic:nvPicPr>
                    <pic:cNvPr id="0" name="image6.png"/>
                    <pic:cNvPicPr preferRelativeResize="0"/>
                  </pic:nvPicPr>
                  <pic:blipFill>
                    <a:blip r:embed="rId120"/>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pPr>
      <w:r w:rsidDel="00000000" w:rsidR="00000000" w:rsidRPr="00000000">
        <w:rPr/>
        <w:drawing>
          <wp:inline distB="114300" distT="114300" distL="114300" distR="114300">
            <wp:extent cx="5731200" cy="3263900"/>
            <wp:effectExtent b="0" l="0" r="0" t="0"/>
            <wp:docPr id="104" name="image105.png"/>
            <a:graphic>
              <a:graphicData uri="http://schemas.openxmlformats.org/drawingml/2006/picture">
                <pic:pic>
                  <pic:nvPicPr>
                    <pic:cNvPr id="0" name="image105.png"/>
                    <pic:cNvPicPr preferRelativeResize="0"/>
                  </pic:nvPicPr>
                  <pic:blipFill>
                    <a:blip r:embed="rId12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Style w:val="Heading2"/>
        <w:rPr/>
      </w:pPr>
      <w:bookmarkStart w:colFirst="0" w:colLast="0" w:name="_xumj69axcvp4" w:id="79"/>
      <w:bookmarkEnd w:id="79"/>
      <w:r w:rsidDel="00000000" w:rsidR="00000000" w:rsidRPr="00000000">
        <w:rPr>
          <w:rtl w:val="0"/>
        </w:rPr>
        <w:t xml:space="preserve">7:</w:t>
      </w:r>
    </w:p>
    <w:p w:rsidR="00000000" w:rsidDel="00000000" w:rsidP="00000000" w:rsidRDefault="00000000" w:rsidRPr="00000000" w14:paraId="000003E1">
      <w:pPr>
        <w:rPr/>
      </w:pPr>
      <w:r w:rsidDel="00000000" w:rsidR="00000000" w:rsidRPr="00000000">
        <w:rPr>
          <w:rtl w:val="0"/>
        </w:rPr>
        <w:t xml:space="preserve">PRIMERO TE BAJAS UNA FOTO Y LA COMPRIMES PARA VER QUE SALE.</w:t>
      </w:r>
    </w:p>
    <w:p w:rsidR="00000000" w:rsidDel="00000000" w:rsidP="00000000" w:rsidRDefault="00000000" w:rsidRPr="00000000" w14:paraId="000003E2">
      <w:pPr>
        <w:rPr/>
      </w:pPr>
      <w:r w:rsidDel="00000000" w:rsidR="00000000" w:rsidRPr="00000000">
        <w:rPr/>
        <w:drawing>
          <wp:inline distB="114300" distT="114300" distL="114300" distR="114300">
            <wp:extent cx="4448175" cy="685800"/>
            <wp:effectExtent b="0" l="0" r="0" t="0"/>
            <wp:docPr id="82" name="image85.png"/>
            <a:graphic>
              <a:graphicData uri="http://schemas.openxmlformats.org/drawingml/2006/picture">
                <pic:pic>
                  <pic:nvPicPr>
                    <pic:cNvPr id="0" name="image85.png"/>
                    <pic:cNvPicPr preferRelativeResize="0"/>
                  </pic:nvPicPr>
                  <pic:blipFill>
                    <a:blip r:embed="rId122"/>
                    <a:srcRect b="0" l="0" r="0" t="0"/>
                    <a:stretch>
                      <a:fillRect/>
                    </a:stretch>
                  </pic:blipFill>
                  <pic:spPr>
                    <a:xfrm>
                      <a:off x="0" y="0"/>
                      <a:ext cx="44481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Y vemos que el zip se extrae</w:t>
      </w:r>
    </w:p>
    <w:p w:rsidR="00000000" w:rsidDel="00000000" w:rsidP="00000000" w:rsidRDefault="00000000" w:rsidRPr="00000000" w14:paraId="000003E4">
      <w:pPr>
        <w:rPr/>
      </w:pPr>
      <w:r w:rsidDel="00000000" w:rsidR="00000000" w:rsidRPr="00000000">
        <w:rPr/>
        <w:drawing>
          <wp:inline distB="114300" distT="114300" distL="114300" distR="114300">
            <wp:extent cx="5731200" cy="3644900"/>
            <wp:effectExtent b="0" l="0" r="0" t="0"/>
            <wp:docPr id="124" name="image122.png"/>
            <a:graphic>
              <a:graphicData uri="http://schemas.openxmlformats.org/drawingml/2006/picture">
                <pic:pic>
                  <pic:nvPicPr>
                    <pic:cNvPr id="0" name="image122.png"/>
                    <pic:cNvPicPr preferRelativeResize="0"/>
                  </pic:nvPicPr>
                  <pic:blipFill>
                    <a:blip r:embed="rId123"/>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entonces vamos a crear un zip con esto ../</w:t>
      </w:r>
    </w:p>
    <w:p w:rsidR="00000000" w:rsidDel="00000000" w:rsidP="00000000" w:rsidRDefault="00000000" w:rsidRPr="00000000" w14:paraId="000003E6">
      <w:pPr>
        <w:rPr/>
      </w:pPr>
      <w:r w:rsidDel="00000000" w:rsidR="00000000" w:rsidRPr="00000000">
        <w:rPr/>
        <w:drawing>
          <wp:inline distB="114300" distT="114300" distL="114300" distR="114300">
            <wp:extent cx="4953000" cy="447675"/>
            <wp:effectExtent b="0" l="0" r="0" t="0"/>
            <wp:docPr id="69" name="image66.png"/>
            <a:graphic>
              <a:graphicData uri="http://schemas.openxmlformats.org/drawingml/2006/picture">
                <pic:pic>
                  <pic:nvPicPr>
                    <pic:cNvPr id="0" name="image66.png"/>
                    <pic:cNvPicPr preferRelativeResize="0"/>
                  </pic:nvPicPr>
                  <pic:blipFill>
                    <a:blip r:embed="rId124"/>
                    <a:srcRect b="0" l="0" r="0" t="0"/>
                    <a:stretch>
                      <a:fillRect/>
                    </a:stretch>
                  </pic:blipFill>
                  <pic:spPr>
                    <a:xfrm>
                      <a:off x="0" y="0"/>
                      <a:ext cx="49530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Y aqui con la foto hacemos</w:t>
      </w:r>
    </w:p>
    <w:p w:rsidR="00000000" w:rsidDel="00000000" w:rsidP="00000000" w:rsidRDefault="00000000" w:rsidRPr="00000000" w14:paraId="000003E8">
      <w:pPr>
        <w:rPr/>
      </w:pPr>
      <w:r w:rsidDel="00000000" w:rsidR="00000000" w:rsidRPr="00000000">
        <w:rPr/>
        <w:drawing>
          <wp:inline distB="114300" distT="114300" distL="114300" distR="114300">
            <wp:extent cx="5731200" cy="203200"/>
            <wp:effectExtent b="0" l="0" r="0" t="0"/>
            <wp:docPr id="129" name="image129.png"/>
            <a:graphic>
              <a:graphicData uri="http://schemas.openxmlformats.org/drawingml/2006/picture">
                <pic:pic>
                  <pic:nvPicPr>
                    <pic:cNvPr id="0" name="image129.png"/>
                    <pic:cNvPicPr preferRelativeResize="0"/>
                  </pic:nvPicPr>
                  <pic:blipFill>
                    <a:blip r:embed="rId125"/>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pPr>
      <w:r w:rsidDel="00000000" w:rsidR="00000000" w:rsidRPr="00000000">
        <w:br w:type="page"/>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Ahora si subimos este zip, habremos corregido el ejercicio</w:t>
      </w:r>
    </w:p>
    <w:p w:rsidR="00000000" w:rsidDel="00000000" w:rsidP="00000000" w:rsidRDefault="00000000" w:rsidRPr="00000000" w14:paraId="000003EB">
      <w:pPr>
        <w:pStyle w:val="Heading2"/>
        <w:rPr/>
      </w:pPr>
      <w:bookmarkStart w:colFirst="0" w:colLast="0" w:name="_u33vxy15lmlr" w:id="80"/>
      <w:bookmarkEnd w:id="80"/>
      <w:r w:rsidDel="00000000" w:rsidR="00000000" w:rsidRPr="00000000">
        <w:rPr/>
        <w:drawing>
          <wp:inline distB="114300" distT="114300" distL="114300" distR="114300">
            <wp:extent cx="5731200" cy="4025900"/>
            <wp:effectExtent b="0" l="0" r="0" t="0"/>
            <wp:docPr id="56" name="image57.png"/>
            <a:graphic>
              <a:graphicData uri="http://schemas.openxmlformats.org/drawingml/2006/picture">
                <pic:pic>
                  <pic:nvPicPr>
                    <pic:cNvPr id="0" name="image57.png"/>
                    <pic:cNvPicPr preferRelativeResize="0"/>
                  </pic:nvPicPr>
                  <pic:blipFill>
                    <a:blip r:embed="rId126"/>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before="280" w:lineRule="auto"/>
        <w:rPr>
          <w:color w:val="000000"/>
        </w:rPr>
      </w:pPr>
      <w:r w:rsidDel="00000000" w:rsidR="00000000" w:rsidRPr="00000000">
        <w:rPr>
          <w:color w:val="000000"/>
          <w:rtl w:val="0"/>
        </w:rPr>
        <w:t xml:space="preserve">Path Traversal – ¿Por qué utilizamos varios </w:t>
      </w:r>
      <w:r w:rsidDel="00000000" w:rsidR="00000000" w:rsidRPr="00000000">
        <w:rPr>
          <w:rFonts w:ascii="Roboto Mono" w:cs="Roboto Mono" w:eastAsia="Roboto Mono" w:hAnsi="Roboto Mono"/>
          <w:color w:val="188038"/>
          <w:rtl w:val="0"/>
        </w:rPr>
        <w:t xml:space="preserve">../</w:t>
      </w:r>
      <w:r w:rsidDel="00000000" w:rsidR="00000000" w:rsidRPr="00000000">
        <w:rPr>
          <w:color w:val="000000"/>
          <w:rtl w:val="0"/>
        </w:rPr>
        <w:t xml:space="preserve"> en Zip Slip?</w:t>
      </w:r>
    </w:p>
    <w:p w:rsidR="00000000" w:rsidDel="00000000" w:rsidP="00000000" w:rsidRDefault="00000000" w:rsidRPr="00000000" w14:paraId="000003ED">
      <w:pPr>
        <w:spacing w:after="240" w:before="240" w:lineRule="auto"/>
        <w:rPr/>
      </w:pPr>
      <w:r w:rsidDel="00000000" w:rsidR="00000000" w:rsidRPr="00000000">
        <w:rPr>
          <w:rtl w:val="0"/>
        </w:rPr>
        <w:t xml:space="preserve">En el ejercicio 7 de WebGoat utilizamos una ruta como esta:</w:t>
      </w:r>
    </w:p>
    <w:p w:rsidR="00000000" w:rsidDel="00000000" w:rsidP="00000000" w:rsidRDefault="00000000" w:rsidRPr="00000000" w14:paraId="000003EE">
      <w:pPr>
        <w:rPr/>
      </w:pPr>
      <w:r w:rsidDel="00000000" w:rsidR="00000000" w:rsidRPr="00000000">
        <w:rPr>
          <w:rtl w:val="0"/>
        </w:rPr>
        <w:t xml:space="preserve">../../../../../../../../home/webgoat/.webgoat-2026.3.1/PathTraversal/vrisco/vrisco.jpg</w:t>
      </w:r>
    </w:p>
    <w:p w:rsidR="00000000" w:rsidDel="00000000" w:rsidP="00000000" w:rsidRDefault="00000000" w:rsidRPr="00000000" w14:paraId="000003EF">
      <w:pPr>
        <w:spacing w:after="240" w:before="240" w:lineRule="auto"/>
        <w:rPr/>
      </w:pPr>
      <w:r w:rsidDel="00000000" w:rsidR="00000000" w:rsidRPr="00000000">
        <w:rPr>
          <w:rtl w:val="0"/>
        </w:rPr>
        <w:t xml:space="preserve">El objetivo es salir del directorio donde WebGoat extrae el archivo ZIP y llegar a la ubicación del archivo que queremos sobrescribir.</w:t>
      </w:r>
    </w:p>
    <w:p w:rsidR="00000000" w:rsidDel="00000000" w:rsidP="00000000" w:rsidRDefault="00000000" w:rsidRPr="00000000" w14:paraId="000003F0">
      <w:pPr>
        <w:spacing w:after="240" w:before="240" w:lineRule="auto"/>
        <w:rPr/>
      </w:pPr>
      <w:r w:rsidDel="00000000" w:rsidR="00000000" w:rsidRPr="00000000">
        <w:rPr>
          <w:rtl w:val="0"/>
        </w:rPr>
        <w:t xml:space="preserve">¿Para qué sirve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3F1">
      <w:pPr>
        <w:spacing w:after="240" w:before="240" w:lineRule="auto"/>
        <w:rPr/>
      </w:pPr>
      <w:r w:rsidDel="00000000" w:rsidR="00000000" w:rsidRPr="00000000">
        <w:rPr>
          <w:rtl w:val="0"/>
        </w:rPr>
        <w:t xml:space="preserve">Cada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permite subir un nivel en la estructura de directorios de Linux.</w:t>
      </w:r>
    </w:p>
    <w:p w:rsidR="00000000" w:rsidDel="00000000" w:rsidP="00000000" w:rsidRDefault="00000000" w:rsidRPr="00000000" w14:paraId="000003F2">
      <w:pPr>
        <w:spacing w:after="240" w:before="240" w:lineRule="auto"/>
        <w:rPr/>
      </w:pPr>
      <w:r w:rsidDel="00000000" w:rsidR="00000000" w:rsidRPr="00000000">
        <w:rPr>
          <w:rtl w:val="0"/>
        </w:rPr>
        <w:t xml:space="preserve">Por ejemplo, si WebGoat empieza a extraer el ZIP desde:</w:t>
      </w:r>
    </w:p>
    <w:p w:rsidR="00000000" w:rsidDel="00000000" w:rsidP="00000000" w:rsidRDefault="00000000" w:rsidRPr="00000000" w14:paraId="000003F3">
      <w:pPr>
        <w:rPr/>
      </w:pPr>
      <w:r w:rsidDel="00000000" w:rsidR="00000000" w:rsidRPr="00000000">
        <w:rPr>
          <w:rtl w:val="0"/>
        </w:rPr>
        <w:t xml:space="preserve">/home/webgoat/.webgoat-2026.3.1/PathTraversal/vrisco/</w:t>
      </w:r>
    </w:p>
    <w:p w:rsidR="00000000" w:rsidDel="00000000" w:rsidP="00000000" w:rsidRDefault="00000000" w:rsidRPr="00000000" w14:paraId="000003F4">
      <w:pPr>
        <w:spacing w:after="240" w:before="240" w:lineRule="auto"/>
        <w:rPr/>
      </w:pPr>
      <w:r w:rsidDel="00000000" w:rsidR="00000000" w:rsidRPr="00000000">
        <w:rPr>
          <w:rtl w:val="0"/>
        </w:rPr>
        <w:t xml:space="preserve">Al utilizar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vamos subiendo:</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 /home/webgoat/.webgoat-2026.3.1/PathTraversal/</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 /home/webgoat/.webgoat-2026.3.1/</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 /home/webgoat/</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 /home/</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FA">
      <w:pPr>
        <w:spacing w:after="240" w:before="240" w:lineRule="auto"/>
        <w:rPr/>
      </w:pPr>
      <w:r w:rsidDel="00000000" w:rsidR="00000000" w:rsidRPr="00000000">
        <w:rPr>
          <w:rtl w:val="0"/>
        </w:rPr>
        <w:t xml:space="preserve">En este ejemplo, con cinco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sería suficiente para llegar a la raíz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3FB">
      <w:pPr>
        <w:spacing w:after="240" w:before="240" w:lineRule="auto"/>
        <w:rPr/>
      </w:pPr>
      <w:r w:rsidDel="00000000" w:rsidR="00000000" w:rsidRPr="00000000">
        <w:rPr>
          <w:rtl w:val="0"/>
        </w:rPr>
        <w:t xml:space="preserve">¿Por qué utilizamos ocho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 con cinco podrían bastar?</w:t>
      </w:r>
    </w:p>
    <w:p w:rsidR="00000000" w:rsidDel="00000000" w:rsidP="00000000" w:rsidRDefault="00000000" w:rsidRPr="00000000" w14:paraId="000003FC">
      <w:pPr>
        <w:spacing w:after="240" w:before="240" w:lineRule="auto"/>
        <w:rPr/>
      </w:pPr>
      <w:r w:rsidDel="00000000" w:rsidR="00000000" w:rsidRPr="00000000">
        <w:rPr>
          <w:rtl w:val="0"/>
        </w:rPr>
        <w:t xml:space="preserve">Porque no siempre conocemos el directorio exacto desde el que WebGoat extrae el ZIP. Utilizamos ocho para asegurarnos de subir suficientes niveles hasta llegar a la raíz del sistema.</w:t>
      </w:r>
    </w:p>
    <w:p w:rsidR="00000000" w:rsidDel="00000000" w:rsidP="00000000" w:rsidRDefault="00000000" w:rsidRPr="00000000" w14:paraId="000003FD">
      <w:pPr>
        <w:spacing w:after="240" w:before="240" w:lineRule="auto"/>
        <w:rPr/>
      </w:pPr>
      <w:r w:rsidDel="00000000" w:rsidR="00000000" w:rsidRPr="00000000">
        <w:rPr>
          <w:rtl w:val="0"/>
        </w:rPr>
        <w:t xml:space="preserve">Si ponemos más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 los necesarios, en la resolución normal de rutas de Linux no ocurre nada, porque una vez llegamos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podemos subir más.</w:t>
      </w:r>
    </w:p>
    <w:p w:rsidR="00000000" w:rsidDel="00000000" w:rsidP="00000000" w:rsidRDefault="00000000" w:rsidRPr="00000000" w14:paraId="000003FE">
      <w:pPr>
        <w:spacing w:after="240" w:before="240" w:lineRule="auto"/>
        <w:rPr/>
      </w:pPr>
      <w:r w:rsidDel="00000000" w:rsidR="00000000" w:rsidRPr="00000000">
        <w:rPr>
          <w:rtl w:val="0"/>
        </w:rPr>
        <w:t xml:space="preserve">¿Desde dónde empezamos a contar?</w:t>
      </w:r>
    </w:p>
    <w:p w:rsidR="00000000" w:rsidDel="00000000" w:rsidP="00000000" w:rsidRDefault="00000000" w:rsidRPr="00000000" w14:paraId="000003FF">
      <w:pPr>
        <w:spacing w:after="240" w:before="240" w:lineRule="auto"/>
        <w:rPr/>
      </w:pPr>
      <w:r w:rsidDel="00000000" w:rsidR="00000000" w:rsidRPr="00000000">
        <w:rPr>
          <w:rtl w:val="0"/>
        </w:rPr>
        <w:t xml:space="preserve">Los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 cuentan desde el directorio donde el servidor WebGoat extrae el ZIP, no desde nuestra carpeta local donde hemos creado el archivo.</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En Zip Slip utilizamos varios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intentar salir del directorio de extracción y llegar a otra ubicación del sistema. El número necesario depende de la profundidad del directorio inicial. Los adicionales sirven como margen, aunque un extractor seguro debería bloquear las rutas que intentan salir de la carpeta permitida.</w:t>
      </w:r>
    </w:p>
    <w:p w:rsidR="00000000" w:rsidDel="00000000" w:rsidP="00000000" w:rsidRDefault="00000000" w:rsidRPr="00000000" w14:paraId="00000401">
      <w:pPr>
        <w:rPr/>
      </w:pPr>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1"/>
        <w:rPr/>
      </w:pPr>
      <w:bookmarkStart w:colFirst="0" w:colLast="0" w:name="_rmy1w6bh04qr" w:id="81"/>
      <w:bookmarkEnd w:id="81"/>
      <w:r w:rsidDel="00000000" w:rsidR="00000000" w:rsidRPr="00000000">
        <w:rPr>
          <w:rtl w:val="0"/>
        </w:rPr>
        <w:t xml:space="preserve">(A5) Configuración Insegura</w:t>
      </w:r>
    </w:p>
    <w:p w:rsidR="00000000" w:rsidDel="00000000" w:rsidP="00000000" w:rsidRDefault="00000000" w:rsidRPr="00000000" w14:paraId="00000403">
      <w:pPr>
        <w:pStyle w:val="Heading1"/>
        <w:rPr/>
      </w:pPr>
      <w:bookmarkStart w:colFirst="0" w:colLast="0" w:name="_nzk98ovfwn7r" w:id="82"/>
      <w:bookmarkEnd w:id="82"/>
      <w:r w:rsidDel="00000000" w:rsidR="00000000" w:rsidRPr="00000000">
        <w:rPr>
          <w:rtl w:val="0"/>
        </w:rPr>
        <w:t xml:space="preserve">Cross-Site Request Forgeries</w:t>
      </w:r>
    </w:p>
    <w:p w:rsidR="00000000" w:rsidDel="00000000" w:rsidP="00000000" w:rsidRDefault="00000000" w:rsidRPr="00000000" w14:paraId="00000404">
      <w:pPr>
        <w:pStyle w:val="Heading2"/>
        <w:rPr/>
      </w:pPr>
      <w:bookmarkStart w:colFirst="0" w:colLast="0" w:name="_y0fgo1txvjtk" w:id="83"/>
      <w:bookmarkEnd w:id="83"/>
      <w:r w:rsidDel="00000000" w:rsidR="00000000" w:rsidRPr="00000000">
        <w:rPr>
          <w:rtl w:val="0"/>
        </w:rPr>
        <w:t xml:space="preserve">3:</w:t>
      </w:r>
    </w:p>
    <w:p w:rsidR="00000000" w:rsidDel="00000000" w:rsidP="00000000" w:rsidRDefault="00000000" w:rsidRPr="00000000" w14:paraId="00000405">
      <w:pPr>
        <w:rPr/>
      </w:pPr>
      <w:r w:rsidDel="00000000" w:rsidR="00000000" w:rsidRPr="00000000">
        <w:rPr>
          <w:rtl w:val="0"/>
        </w:rPr>
        <w:t xml:space="preserve">TE DICE QUE LO HAGAS DESDE UNA SOURCE EXTERNA</w:t>
      </w:r>
    </w:p>
    <w:p w:rsidR="00000000" w:rsidDel="00000000" w:rsidP="00000000" w:rsidRDefault="00000000" w:rsidRPr="00000000" w14:paraId="00000406">
      <w:pPr>
        <w:rPr/>
      </w:pPr>
      <w:r w:rsidDel="00000000" w:rsidR="00000000" w:rsidRPr="00000000">
        <w:rPr/>
        <w:drawing>
          <wp:inline distB="114300" distT="114300" distL="114300" distR="114300">
            <wp:extent cx="5731200" cy="1955800"/>
            <wp:effectExtent b="0" l="0" r="0" t="0"/>
            <wp:docPr id="50" name="image46.png"/>
            <a:graphic>
              <a:graphicData uri="http://schemas.openxmlformats.org/drawingml/2006/picture">
                <pic:pic>
                  <pic:nvPicPr>
                    <pic:cNvPr id="0" name="image46.png"/>
                    <pic:cNvPicPr preferRelativeResize="0"/>
                  </pic:nvPicPr>
                  <pic:blipFill>
                    <a:blip r:embed="rId127"/>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ENTOCES AL PILLAR EL PAQUETE BORRAMOS EL REFERENCE YA QUE DICE DESDE DONDE</w:t>
      </w:r>
    </w:p>
    <w:p w:rsidR="00000000" w:rsidDel="00000000" w:rsidP="00000000" w:rsidRDefault="00000000" w:rsidRPr="00000000" w14:paraId="00000408">
      <w:pPr>
        <w:rPr/>
      </w:pPr>
      <w:r w:rsidDel="00000000" w:rsidR="00000000" w:rsidRPr="00000000">
        <w:rPr/>
        <w:drawing>
          <wp:inline distB="114300" distT="114300" distL="114300" distR="114300">
            <wp:extent cx="2639996" cy="2802255"/>
            <wp:effectExtent b="0" l="0" r="0" t="0"/>
            <wp:docPr id="119" name="image121.png"/>
            <a:graphic>
              <a:graphicData uri="http://schemas.openxmlformats.org/drawingml/2006/picture">
                <pic:pic>
                  <pic:nvPicPr>
                    <pic:cNvPr id="0" name="image121.png"/>
                    <pic:cNvPicPr preferRelativeResize="0"/>
                  </pic:nvPicPr>
                  <pic:blipFill>
                    <a:blip r:embed="rId128"/>
                    <a:srcRect b="0" l="0" r="0" t="0"/>
                    <a:stretch>
                      <a:fillRect/>
                    </a:stretch>
                  </pic:blipFill>
                  <pic:spPr>
                    <a:xfrm>
                      <a:off x="0" y="0"/>
                      <a:ext cx="2639996" cy="2802255"/>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pPr>
      <w:r w:rsidDel="00000000" w:rsidR="00000000" w:rsidRPr="00000000">
        <w:rPr/>
        <w:drawing>
          <wp:inline distB="114300" distT="114300" distL="114300" distR="114300">
            <wp:extent cx="5731200" cy="2146300"/>
            <wp:effectExtent b="0" l="0" r="0" t="0"/>
            <wp:docPr id="61" name="image64.png"/>
            <a:graphic>
              <a:graphicData uri="http://schemas.openxmlformats.org/drawingml/2006/picture">
                <pic:pic>
                  <pic:nvPicPr>
                    <pic:cNvPr id="0" name="image64.png"/>
                    <pic:cNvPicPr preferRelativeResize="0"/>
                  </pic:nvPicPr>
                  <pic:blipFill>
                    <a:blip r:embed="rId12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pPr>
      <w:r w:rsidDel="00000000" w:rsidR="00000000" w:rsidRPr="00000000">
        <w:rPr/>
        <w:drawing>
          <wp:inline distB="114300" distT="114300" distL="114300" distR="114300">
            <wp:extent cx="5731200" cy="4838700"/>
            <wp:effectExtent b="0" l="0" r="0" t="0"/>
            <wp:docPr id="107" name="image101.png"/>
            <a:graphic>
              <a:graphicData uri="http://schemas.openxmlformats.org/drawingml/2006/picture">
                <pic:pic>
                  <pic:nvPicPr>
                    <pic:cNvPr id="0" name="image101.png"/>
                    <pic:cNvPicPr preferRelativeResize="0"/>
                  </pic:nvPicPr>
                  <pic:blipFill>
                    <a:blip r:embed="rId130"/>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pStyle w:val="Heading2"/>
        <w:rPr/>
      </w:pPr>
      <w:bookmarkStart w:colFirst="0" w:colLast="0" w:name="_1osbz147sj5v" w:id="84"/>
      <w:bookmarkEnd w:id="84"/>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2"/>
        <w:rPr/>
      </w:pPr>
      <w:bookmarkStart w:colFirst="0" w:colLast="0" w:name="_ot4m7zl0zpwl" w:id="85"/>
      <w:bookmarkEnd w:id="85"/>
      <w:r w:rsidDel="00000000" w:rsidR="00000000" w:rsidRPr="00000000">
        <w:rPr>
          <w:rtl w:val="0"/>
        </w:rPr>
        <w:t xml:space="preserve">4:</w:t>
      </w:r>
    </w:p>
    <w:p w:rsidR="00000000" w:rsidDel="00000000" w:rsidP="00000000" w:rsidRDefault="00000000" w:rsidRPr="00000000" w14:paraId="0000040D">
      <w:pPr>
        <w:rPr/>
      </w:pPr>
      <w:r w:rsidDel="00000000" w:rsidR="00000000" w:rsidRPr="00000000">
        <w:rPr>
          <w:rtl w:val="0"/>
        </w:rPr>
        <w:t xml:space="preserve">DICE QUE SE TIENE QUE HACER COMO SI FUERAAS OTRA PERSONA.</w:t>
      </w:r>
    </w:p>
    <w:p w:rsidR="00000000" w:rsidDel="00000000" w:rsidP="00000000" w:rsidRDefault="00000000" w:rsidRPr="00000000" w14:paraId="0000040E">
      <w:pPr>
        <w:rPr/>
      </w:pPr>
      <w:r w:rsidDel="00000000" w:rsidR="00000000" w:rsidRPr="00000000">
        <w:rPr/>
        <w:drawing>
          <wp:inline distB="114300" distT="114300" distL="114300" distR="114300">
            <wp:extent cx="4531995" cy="2409034"/>
            <wp:effectExtent b="0" l="0" r="0" t="0"/>
            <wp:docPr id="86" name="image92.png"/>
            <a:graphic>
              <a:graphicData uri="http://schemas.openxmlformats.org/drawingml/2006/picture">
                <pic:pic>
                  <pic:nvPicPr>
                    <pic:cNvPr id="0" name="image92.png"/>
                    <pic:cNvPicPr preferRelativeResize="0"/>
                  </pic:nvPicPr>
                  <pic:blipFill>
                    <a:blip r:embed="rId131"/>
                    <a:srcRect b="0" l="0" r="0" t="0"/>
                    <a:stretch>
                      <a:fillRect/>
                    </a:stretch>
                  </pic:blipFill>
                  <pic:spPr>
                    <a:xfrm>
                      <a:off x="0" y="0"/>
                      <a:ext cx="4531995" cy="2409034"/>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ENTONCES VOLVEMOS A BORRAR EL REFERER;</w:t>
      </w:r>
    </w:p>
    <w:p w:rsidR="00000000" w:rsidDel="00000000" w:rsidP="00000000" w:rsidRDefault="00000000" w:rsidRPr="00000000" w14:paraId="00000410">
      <w:pPr>
        <w:rPr/>
      </w:pPr>
      <w:r w:rsidDel="00000000" w:rsidR="00000000" w:rsidRPr="00000000">
        <w:rPr/>
        <w:drawing>
          <wp:inline distB="114300" distT="114300" distL="114300" distR="114300">
            <wp:extent cx="3000375" cy="2905679"/>
            <wp:effectExtent b="0" l="0" r="0" t="0"/>
            <wp:docPr id="95" name="image96.png"/>
            <a:graphic>
              <a:graphicData uri="http://schemas.openxmlformats.org/drawingml/2006/picture">
                <pic:pic>
                  <pic:nvPicPr>
                    <pic:cNvPr id="0" name="image96.png"/>
                    <pic:cNvPicPr preferRelativeResize="0"/>
                  </pic:nvPicPr>
                  <pic:blipFill>
                    <a:blip r:embed="rId132"/>
                    <a:srcRect b="0" l="0" r="0" t="0"/>
                    <a:stretch>
                      <a:fillRect/>
                    </a:stretch>
                  </pic:blipFill>
                  <pic:spPr>
                    <a:xfrm>
                      <a:off x="0" y="0"/>
                      <a:ext cx="3000375" cy="2905679"/>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drawing>
          <wp:inline distB="114300" distT="114300" distL="114300" distR="114300">
            <wp:extent cx="5731200" cy="2438400"/>
            <wp:effectExtent b="0" l="0" r="0" t="0"/>
            <wp:docPr id="12" name="image14.png"/>
            <a:graphic>
              <a:graphicData uri="http://schemas.openxmlformats.org/drawingml/2006/picture">
                <pic:pic>
                  <pic:nvPicPr>
                    <pic:cNvPr id="0" name="image14.png"/>
                    <pic:cNvPicPr preferRelativeResize="0"/>
                  </pic:nvPicPr>
                  <pic:blipFill>
                    <a:blip r:embed="rId13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pStyle w:val="Heading2"/>
        <w:rPr/>
      </w:pPr>
      <w:bookmarkStart w:colFirst="0" w:colLast="0" w:name="_bjpg0md1r7w1" w:id="86"/>
      <w:bookmarkEnd w:id="86"/>
      <w:r w:rsidDel="00000000" w:rsidR="00000000" w:rsidRPr="00000000">
        <w:rPr>
          <w:rtl w:val="0"/>
        </w:rPr>
        <w:t xml:space="preserve">7:</w:t>
      </w:r>
    </w:p>
    <w:p w:rsidR="00000000" w:rsidDel="00000000" w:rsidP="00000000" w:rsidRDefault="00000000" w:rsidRPr="00000000" w14:paraId="00000413">
      <w:pPr>
        <w:rPr/>
      </w:pPr>
      <w:r w:rsidDel="00000000" w:rsidR="00000000" w:rsidRPr="00000000">
        <w:rPr>
          <w:rtl w:val="0"/>
        </w:rPr>
        <w:t xml:space="preserve">Envias la peticion</w:t>
      </w:r>
    </w:p>
    <w:p w:rsidR="00000000" w:rsidDel="00000000" w:rsidP="00000000" w:rsidRDefault="00000000" w:rsidRPr="00000000" w14:paraId="00000414">
      <w:pPr>
        <w:rPr/>
      </w:pPr>
      <w:r w:rsidDel="00000000" w:rsidR="00000000" w:rsidRPr="00000000">
        <w:rPr/>
        <w:drawing>
          <wp:inline distB="114300" distT="114300" distL="114300" distR="114300">
            <wp:extent cx="5731200" cy="3111500"/>
            <wp:effectExtent b="0" l="0" r="0" t="0"/>
            <wp:docPr id="123" name="image123.png"/>
            <a:graphic>
              <a:graphicData uri="http://schemas.openxmlformats.org/drawingml/2006/picture">
                <pic:pic>
                  <pic:nvPicPr>
                    <pic:cNvPr id="0" name="image123.png"/>
                    <pic:cNvPicPr preferRelativeResize="0"/>
                  </pic:nvPicPr>
                  <pic:blipFill>
                    <a:blip r:embed="rId13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En la peticion quitamos el </w:t>
      </w:r>
      <w:r w:rsidDel="00000000" w:rsidR="00000000" w:rsidRPr="00000000">
        <w:rPr>
          <w:b w:val="1"/>
          <w:bCs w:val="1"/>
          <w:rtl w:val="0"/>
        </w:rPr>
        <w:t xml:space="preserve">refere </w:t>
      </w:r>
      <w:r w:rsidDel="00000000" w:rsidR="00000000" w:rsidRPr="00000000">
        <w:rPr>
          <w:rtl w:val="0"/>
        </w:rPr>
        <w:t xml:space="preserve"> i cambiamos el content-type a </w:t>
      </w:r>
      <w:r w:rsidDel="00000000" w:rsidR="00000000" w:rsidRPr="00000000">
        <w:rPr>
          <w:b w:val="1"/>
          <w:bCs w:val="1"/>
          <w:rtl w:val="0"/>
        </w:rPr>
        <w:t xml:space="preserve">text/plain </w:t>
      </w:r>
      <w:r w:rsidDel="00000000" w:rsidR="00000000" w:rsidRPr="00000000">
        <w:rPr>
          <w:rtl w:val="0"/>
        </w:rPr>
        <w:t xml:space="preserve">para ver el texto plano</w:t>
      </w:r>
    </w:p>
    <w:p w:rsidR="00000000" w:rsidDel="00000000" w:rsidP="00000000" w:rsidRDefault="00000000" w:rsidRPr="00000000" w14:paraId="00000416">
      <w:pPr>
        <w:rPr/>
      </w:pPr>
      <w:r w:rsidDel="00000000" w:rsidR="00000000" w:rsidRPr="00000000">
        <w:rPr/>
        <w:drawing>
          <wp:inline distB="114300" distT="114300" distL="114300" distR="114300">
            <wp:extent cx="5731200" cy="4102100"/>
            <wp:effectExtent b="0" l="0" r="0" t="0"/>
            <wp:docPr id="99" name="image104.png"/>
            <a:graphic>
              <a:graphicData uri="http://schemas.openxmlformats.org/drawingml/2006/picture">
                <pic:pic>
                  <pic:nvPicPr>
                    <pic:cNvPr id="0" name="image104.png"/>
                    <pic:cNvPicPr preferRelativeResize="0"/>
                  </pic:nvPicPr>
                  <pic:blipFill>
                    <a:blip r:embed="rId135"/>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drawing>
          <wp:inline distB="114300" distT="114300" distL="114300" distR="114300">
            <wp:extent cx="5731200" cy="2501900"/>
            <wp:effectExtent b="0" l="0" r="0" t="0"/>
            <wp:docPr id="113" name="image115.png"/>
            <a:graphic>
              <a:graphicData uri="http://schemas.openxmlformats.org/drawingml/2006/picture">
                <pic:pic>
                  <pic:nvPicPr>
                    <pic:cNvPr id="0" name="image115.png"/>
                    <pic:cNvPicPr preferRelativeResize="0"/>
                  </pic:nvPicPr>
                  <pic:blipFill>
                    <a:blip r:embed="rId13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drawing>
          <wp:inline distB="114300" distT="114300" distL="114300" distR="114300">
            <wp:extent cx="5731200" cy="3390900"/>
            <wp:effectExtent b="0" l="0" r="0" t="0"/>
            <wp:docPr id="43" name="image42.png"/>
            <a:graphic>
              <a:graphicData uri="http://schemas.openxmlformats.org/drawingml/2006/picture">
                <pic:pic>
                  <pic:nvPicPr>
                    <pic:cNvPr id="0" name="image42.png"/>
                    <pic:cNvPicPr preferRelativeResize="0"/>
                  </pic:nvPicPr>
                  <pic:blipFill>
                    <a:blip r:embed="rId13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2"/>
        <w:rPr/>
      </w:pPr>
      <w:bookmarkStart w:colFirst="0" w:colLast="0" w:name="_n32sk889nsbw" w:id="87"/>
      <w:bookmarkEnd w:id="87"/>
      <w:r w:rsidDel="00000000" w:rsidR="00000000" w:rsidRPr="00000000">
        <w:rPr>
          <w:rtl w:val="0"/>
        </w:rPr>
        <w:t xml:space="preserve">8:</w:t>
      </w:r>
    </w:p>
    <w:p w:rsidR="00000000" w:rsidDel="00000000" w:rsidP="00000000" w:rsidRDefault="00000000" w:rsidRPr="00000000" w14:paraId="0000041A">
      <w:pPr>
        <w:rPr/>
      </w:pPr>
      <w:r w:rsidDel="00000000" w:rsidR="00000000" w:rsidRPr="00000000">
        <w:rPr/>
        <w:drawing>
          <wp:inline distB="114300" distT="114300" distL="114300" distR="114300">
            <wp:extent cx="5731200" cy="1638300"/>
            <wp:effectExtent b="0" l="0" r="0" t="0"/>
            <wp:docPr id="64" name="image62.png"/>
            <a:graphic>
              <a:graphicData uri="http://schemas.openxmlformats.org/drawingml/2006/picture">
                <pic:pic>
                  <pic:nvPicPr>
                    <pic:cNvPr id="0" name="image62.png"/>
                    <pic:cNvPicPr preferRelativeResize="0"/>
                  </pic:nvPicPr>
                  <pic:blipFill>
                    <a:blip r:embed="rId13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rPr/>
      </w:pPr>
      <w:r w:rsidDel="00000000" w:rsidR="00000000" w:rsidRPr="00000000">
        <w:rPr/>
        <w:drawing>
          <wp:inline distB="114300" distT="114300" distL="114300" distR="114300">
            <wp:extent cx="5731200" cy="3213100"/>
            <wp:effectExtent b="0" l="0" r="0" t="0"/>
            <wp:docPr id="35" name="image31.png"/>
            <a:graphic>
              <a:graphicData uri="http://schemas.openxmlformats.org/drawingml/2006/picture">
                <pic:pic>
                  <pic:nvPicPr>
                    <pic:cNvPr id="0" name="image31.png"/>
                    <pic:cNvPicPr preferRelativeResize="0"/>
                  </pic:nvPicPr>
                  <pic:blipFill>
                    <a:blip r:embed="rId139"/>
                    <a:srcRect b="0" l="0" r="0" t="0"/>
                    <a:stretch>
                      <a:fillRect/>
                    </a:stretch>
                  </pic:blipFill>
                  <pic:spPr>
                    <a:xfrm>
                      <a:off x="0" y="0"/>
                      <a:ext cx="5731200" cy="3213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1C">
      <w:pPr>
        <w:numPr>
          <w:ilvl w:val="0"/>
          <w:numId w:val="13"/>
        </w:numPr>
        <w:ind w:left="720" w:hanging="360"/>
        <w:rPr>
          <w:u w:val="none"/>
        </w:rPr>
      </w:pPr>
      <w:r w:rsidDel="00000000" w:rsidR="00000000" w:rsidRPr="00000000">
        <w:rPr>
          <w:rtl w:val="0"/>
        </w:rPr>
        <w:t xml:space="preserve">En la pestaña donde tienes el ejercicio 8 abierto como </w:t>
      </w:r>
      <w:r w:rsidDel="00000000" w:rsidR="00000000" w:rsidRPr="00000000">
        <w:rPr>
          <w:rFonts w:ascii="Roboto Mono" w:cs="Roboto Mono" w:eastAsia="Roboto Mono" w:hAnsi="Roboto Mono"/>
          <w:b w:val="1"/>
          <w:bCs w:val="1"/>
          <w:color w:val="188038"/>
          <w:rtl w:val="0"/>
        </w:rPr>
        <w:t xml:space="preserve">vrisco</w:t>
      </w:r>
      <w:r w:rsidDel="00000000" w:rsidR="00000000" w:rsidRPr="00000000">
        <w:rPr>
          <w:rtl w:val="0"/>
        </w:rPr>
        <w:t xml:space="preserve">, </w:t>
      </w:r>
      <w:r w:rsidDel="00000000" w:rsidR="00000000" w:rsidRPr="00000000">
        <w:rPr>
          <w:b w:val="1"/>
          <w:bCs w:val="1"/>
          <w:rtl w:val="0"/>
        </w:rPr>
        <w:t xml:space="preserve">déjala abierta y NO pulses todavía el botón</w:t>
      </w:r>
      <w:r w:rsidDel="00000000" w:rsidR="00000000" w:rsidRPr="00000000">
        <w:rPr>
          <w:rtl w:val="0"/>
        </w:rPr>
        <w:t xml:space="preserve">.</w:t>
      </w:r>
    </w:p>
    <w:p w:rsidR="00000000" w:rsidDel="00000000" w:rsidP="00000000" w:rsidRDefault="00000000" w:rsidRPr="00000000" w14:paraId="0000041D">
      <w:pPr>
        <w:numPr>
          <w:ilvl w:val="0"/>
          <w:numId w:val="13"/>
        </w:numPr>
        <w:ind w:left="720" w:hanging="360"/>
        <w:rPr>
          <w:u w:val="none"/>
        </w:rPr>
      </w:pPr>
      <w:r w:rsidDel="00000000" w:rsidR="00000000" w:rsidRPr="00000000">
        <w:rPr>
          <w:rtl w:val="0"/>
        </w:rPr>
        <w:t xml:space="preserve">Abre </w:t>
      </w:r>
      <w:r w:rsidDel="00000000" w:rsidR="00000000" w:rsidRPr="00000000">
        <w:rPr>
          <w:b w:val="1"/>
          <w:bCs w:val="1"/>
          <w:rtl w:val="0"/>
        </w:rPr>
        <w:t xml:space="preserve">otra pestaña</w:t>
      </w:r>
      <w:r w:rsidDel="00000000" w:rsidR="00000000" w:rsidRPr="00000000">
        <w:rPr>
          <w:rtl w:val="0"/>
        </w:rPr>
        <w:t xml:space="preserve"> de WebGoat.</w:t>
      </w:r>
    </w:p>
    <w:p w:rsidR="00000000" w:rsidDel="00000000" w:rsidP="00000000" w:rsidRDefault="00000000" w:rsidRPr="00000000" w14:paraId="0000041E">
      <w:pPr>
        <w:numPr>
          <w:ilvl w:val="0"/>
          <w:numId w:val="13"/>
        </w:numPr>
        <w:ind w:left="720" w:hanging="360"/>
        <w:rPr>
          <w:u w:val="none"/>
        </w:rPr>
      </w:pPr>
      <w:r w:rsidDel="00000000" w:rsidR="00000000" w:rsidRPr="00000000">
        <w:rPr>
          <w:rtl w:val="0"/>
        </w:rPr>
        <w:t xml:space="preserve">Crea un usuario nuevo llamado exactamente:</w:t>
        <w:br w:type="textWrapping"/>
        <w:t xml:space="preserve">csrf-vrisco</w:t>
      </w:r>
    </w:p>
    <w:p w:rsidR="00000000" w:rsidDel="00000000" w:rsidP="00000000" w:rsidRDefault="00000000" w:rsidRPr="00000000" w14:paraId="0000041F">
      <w:pPr>
        <w:numPr>
          <w:ilvl w:val="0"/>
          <w:numId w:val="13"/>
        </w:numPr>
        <w:ind w:left="720" w:hanging="360"/>
        <w:rPr>
          <w:u w:val="none"/>
        </w:rPr>
      </w:pPr>
      <w:r w:rsidDel="00000000" w:rsidR="00000000" w:rsidRPr="00000000">
        <w:rPr>
          <w:rtl w:val="0"/>
        </w:rPr>
        <w:t xml:space="preserve">Inicia sesión en WebGoat como </w:t>
      </w:r>
      <w:r w:rsidDel="00000000" w:rsidR="00000000" w:rsidRPr="00000000">
        <w:rPr>
          <w:rFonts w:ascii="Roboto Mono" w:cs="Roboto Mono" w:eastAsia="Roboto Mono" w:hAnsi="Roboto Mono"/>
          <w:b w:val="1"/>
          <w:bCs w:val="1"/>
          <w:color w:val="188038"/>
          <w:rtl w:val="0"/>
        </w:rPr>
        <w:t xml:space="preserve">csrf-vrisco</w:t>
      </w:r>
      <w:r w:rsidDel="00000000" w:rsidR="00000000" w:rsidRPr="00000000">
        <w:rPr>
          <w:rtl w:val="0"/>
        </w:rPr>
        <w:t xml:space="preserve">.</w:t>
      </w:r>
    </w:p>
    <w:p w:rsidR="00000000" w:rsidDel="00000000" w:rsidP="00000000" w:rsidRDefault="00000000" w:rsidRPr="00000000" w14:paraId="00000420">
      <w:pPr>
        <w:numPr>
          <w:ilvl w:val="0"/>
          <w:numId w:val="13"/>
        </w:numPr>
        <w:ind w:left="720" w:hanging="360"/>
        <w:rPr>
          <w:u w:val="none"/>
        </w:rPr>
      </w:pPr>
      <w:r w:rsidDel="00000000" w:rsidR="00000000" w:rsidRPr="00000000">
        <w:rPr>
          <w:rtl w:val="0"/>
        </w:rPr>
        <w:t xml:space="preserve">Comprueba que realmente estás conectado como </w:t>
      </w:r>
      <w:r w:rsidDel="00000000" w:rsidR="00000000" w:rsidRPr="00000000">
        <w:rPr>
          <w:rFonts w:ascii="Roboto Mono" w:cs="Roboto Mono" w:eastAsia="Roboto Mono" w:hAnsi="Roboto Mono"/>
          <w:color w:val="188038"/>
          <w:rtl w:val="0"/>
        </w:rPr>
        <w:t xml:space="preserve">csrf-vrisco</w:t>
      </w:r>
      <w:r w:rsidDel="00000000" w:rsidR="00000000" w:rsidRPr="00000000">
        <w:rPr>
          <w:rtl w:val="0"/>
        </w:rPr>
        <w:t xml:space="preserve">.</w:t>
      </w:r>
    </w:p>
    <w:p w:rsidR="00000000" w:rsidDel="00000000" w:rsidP="00000000" w:rsidRDefault="00000000" w:rsidRPr="00000000" w14:paraId="00000421">
      <w:pPr>
        <w:numPr>
          <w:ilvl w:val="0"/>
          <w:numId w:val="13"/>
        </w:numPr>
        <w:ind w:left="720" w:hanging="360"/>
        <w:rPr>
          <w:u w:val="none"/>
        </w:rPr>
      </w:pPr>
      <w:r w:rsidDel="00000000" w:rsidR="00000000" w:rsidRPr="00000000">
        <w:rPr>
          <w:rtl w:val="0"/>
        </w:rPr>
        <w:t xml:space="preserve">Ahora vuelve a la </w:t>
      </w:r>
      <w:r w:rsidDel="00000000" w:rsidR="00000000" w:rsidRPr="00000000">
        <w:rPr>
          <w:b w:val="1"/>
          <w:bCs w:val="1"/>
          <w:rtl w:val="0"/>
        </w:rPr>
        <w:t xml:space="preserve">primera pestaña</w:t>
      </w:r>
      <w:r w:rsidDel="00000000" w:rsidR="00000000" w:rsidRPr="00000000">
        <w:rPr>
          <w:rtl w:val="0"/>
        </w:rPr>
        <w:t xml:space="preserve">, que habías dejado abierta en el ejercicio 8.</w:t>
      </w:r>
    </w:p>
    <w:p w:rsidR="00000000" w:rsidDel="00000000" w:rsidP="00000000" w:rsidRDefault="00000000" w:rsidRPr="00000000" w14:paraId="00000422">
      <w:pPr>
        <w:numPr>
          <w:ilvl w:val="0"/>
          <w:numId w:val="13"/>
        </w:numPr>
        <w:ind w:left="720" w:hanging="360"/>
        <w:rPr>
          <w:u w:val="none"/>
        </w:rPr>
      </w:pPr>
      <w:r w:rsidDel="00000000" w:rsidR="00000000" w:rsidRPr="00000000">
        <w:rPr>
          <w:b w:val="1"/>
          <w:bCs w:val="1"/>
          <w:rtl w:val="0"/>
        </w:rPr>
        <w:t xml:space="preserve">Sin recargar esa pestaña</w:t>
      </w:r>
      <w:r w:rsidDel="00000000" w:rsidR="00000000" w:rsidRPr="00000000">
        <w:rPr>
          <w:rtl w:val="0"/>
        </w:rPr>
        <w:t xml:space="preserve">, pulsa el botón que dice algo como:</w:t>
        <w:br w:type="textWrapping"/>
        <w:t xml:space="preserve">Press the button below when you are logged in as the other user</w:t>
      </w:r>
    </w:p>
    <w:p w:rsidR="00000000" w:rsidDel="00000000" w:rsidP="00000000" w:rsidRDefault="00000000" w:rsidRPr="00000000" w14:paraId="00000423">
      <w:pPr>
        <w:numPr>
          <w:ilvl w:val="0"/>
          <w:numId w:val="13"/>
        </w:numPr>
        <w:ind w:left="720" w:hanging="360"/>
        <w:rPr>
          <w:u w:val="none"/>
        </w:rPr>
      </w:pPr>
      <w:r w:rsidDel="00000000" w:rsidR="00000000" w:rsidRPr="00000000">
        <w:rPr>
          <w:rtl w:val="0"/>
        </w:rPr>
        <w:t xml:space="preserve">WebGoat debería detectar que la página se abrió originalmente en el contexto de </w:t>
      </w:r>
      <w:r w:rsidDel="00000000" w:rsidR="00000000" w:rsidRPr="00000000">
        <w:rPr>
          <w:rFonts w:ascii="Roboto Mono" w:cs="Roboto Mono" w:eastAsia="Roboto Mono" w:hAnsi="Roboto Mono"/>
          <w:color w:val="188038"/>
          <w:rtl w:val="0"/>
        </w:rPr>
        <w:t xml:space="preserve">vrisco</w:t>
      </w:r>
      <w:r w:rsidDel="00000000" w:rsidR="00000000" w:rsidRPr="00000000">
        <w:rPr>
          <w:rtl w:val="0"/>
        </w:rPr>
        <w:t xml:space="preserve">, pero que la sesión actual del navegador corresponde a </w:t>
      </w:r>
      <w:r w:rsidDel="00000000" w:rsidR="00000000" w:rsidRPr="00000000">
        <w:rPr>
          <w:rFonts w:ascii="Roboto Mono" w:cs="Roboto Mono" w:eastAsia="Roboto Mono" w:hAnsi="Roboto Mono"/>
          <w:color w:val="188038"/>
          <w:rtl w:val="0"/>
        </w:rPr>
        <w:t xml:space="preserve">csrf-vrisco</w:t>
      </w:r>
      <w:r w:rsidDel="00000000" w:rsidR="00000000" w:rsidRPr="00000000">
        <w:rPr>
          <w:rtl w:val="0"/>
        </w:rPr>
        <w:t xml:space="preserve">, y completar el ejercicio.</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1. Entras como vrisco</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8">
      <w:pPr>
        <w:rPr/>
      </w:pPr>
      <w:r w:rsidDel="00000000" w:rsidR="00000000" w:rsidRPr="00000000">
        <w:rPr>
          <w:rtl w:val="0"/>
        </w:rPr>
        <w:t xml:space="preserve">WebGoat guarda una cookie de sesión en el navegador</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2. Dejas abierta la pestaña del ejercicio 8</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3. En otra pestaña haces login como csrf-vrisco</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E">
      <w:pPr>
        <w:rPr/>
      </w:pPr>
      <w:r w:rsidDel="00000000" w:rsidR="00000000" w:rsidRPr="00000000">
        <w:rPr>
          <w:rtl w:val="0"/>
        </w:rPr>
        <w:t xml:space="preserve">La cookie de sesión cambia</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0">
      <w:pPr>
        <w:rPr/>
      </w:pPr>
      <w:r w:rsidDel="00000000" w:rsidR="00000000" w:rsidRPr="00000000">
        <w:rPr>
          <w:rtl w:val="0"/>
        </w:rPr>
        <w:t xml:space="preserve">Ahora el navegador está autenticado como csrf-vrisco</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4. Vuelves a la pestaña antigua y pulsas el botón</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4">
      <w:pPr>
        <w:rPr/>
      </w:pPr>
      <w:r w:rsidDel="00000000" w:rsidR="00000000" w:rsidRPr="00000000">
        <w:rPr>
          <w:rtl w:val="0"/>
        </w:rPr>
        <w:t xml:space="preserve">Aunque esa página la abriste siendo vrisco,</w:t>
      </w:r>
    </w:p>
    <w:p w:rsidR="00000000" w:rsidDel="00000000" w:rsidP="00000000" w:rsidRDefault="00000000" w:rsidRPr="00000000" w14:paraId="00000435">
      <w:pPr>
        <w:rPr/>
      </w:pPr>
      <w:r w:rsidDel="00000000" w:rsidR="00000000" w:rsidRPr="00000000">
        <w:rPr>
          <w:rtl w:val="0"/>
        </w:rPr>
        <w:t xml:space="preserve">la petición utiliza la cookie ACTUAL</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7">
      <w:pPr>
        <w:rPr/>
      </w:pPr>
      <w:r w:rsidDel="00000000" w:rsidR="00000000" w:rsidRPr="00000000">
        <w:rPr>
          <w:rtl w:val="0"/>
        </w:rPr>
        <w:t xml:space="preserve">WebGoat recibe la petición como csrf-vrisco</w:t>
      </w:r>
    </w:p>
    <w:p w:rsidR="00000000" w:rsidDel="00000000" w:rsidP="00000000" w:rsidRDefault="00000000" w:rsidRPr="00000000" w14:paraId="00000438">
      <w:pPr>
        <w:pStyle w:val="Heading1"/>
        <w:rPr/>
      </w:pPr>
      <w:bookmarkStart w:colFirst="0" w:colLast="0" w:name="_qjwesift6hts" w:id="88"/>
      <w:bookmarkEnd w:id="88"/>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1"/>
        <w:rPr/>
      </w:pPr>
      <w:bookmarkStart w:colFirst="0" w:colLast="0" w:name="_ptbotuou3c4x" w:id="89"/>
      <w:bookmarkEnd w:id="89"/>
      <w:r w:rsidDel="00000000" w:rsidR="00000000" w:rsidRPr="00000000">
        <w:rPr>
          <w:rtl w:val="0"/>
        </w:rPr>
        <w:t xml:space="preserve">Security Misconfiguration</w:t>
      </w:r>
    </w:p>
    <w:p w:rsidR="00000000" w:rsidDel="00000000" w:rsidP="00000000" w:rsidRDefault="00000000" w:rsidRPr="00000000" w14:paraId="0000043A">
      <w:pPr>
        <w:pStyle w:val="Heading2"/>
        <w:rPr/>
      </w:pPr>
      <w:bookmarkStart w:colFirst="0" w:colLast="0" w:name="_gbuze14ugy1" w:id="90"/>
      <w:bookmarkEnd w:id="90"/>
      <w:r w:rsidDel="00000000" w:rsidR="00000000" w:rsidRPr="00000000">
        <w:rPr>
          <w:rtl w:val="0"/>
        </w:rPr>
        <w:t xml:space="preserve">2:</w:t>
      </w:r>
    </w:p>
    <w:p w:rsidR="00000000" w:rsidDel="00000000" w:rsidP="00000000" w:rsidRDefault="00000000" w:rsidRPr="00000000" w14:paraId="0000043B">
      <w:pPr>
        <w:rPr/>
      </w:pPr>
      <w:r w:rsidDel="00000000" w:rsidR="00000000" w:rsidRPr="00000000">
        <w:rPr>
          <w:rtl w:val="0"/>
        </w:rPr>
        <w:t xml:space="preserve">Te dice que preubes con las tipicas que no las han cambiado (default credentials left enabled in production)</w:t>
      </w:r>
    </w:p>
    <w:p w:rsidR="00000000" w:rsidDel="00000000" w:rsidP="00000000" w:rsidRDefault="00000000" w:rsidRPr="00000000" w14:paraId="0000043C">
      <w:pPr>
        <w:rPr/>
      </w:pPr>
      <w:r w:rsidDel="00000000" w:rsidR="00000000" w:rsidRPr="00000000">
        <w:rPr/>
        <w:drawing>
          <wp:inline distB="114300" distT="114300" distL="114300" distR="114300">
            <wp:extent cx="4405313" cy="2773444"/>
            <wp:effectExtent b="0" l="0" r="0" t="0"/>
            <wp:docPr id="25" name="image25.png"/>
            <a:graphic>
              <a:graphicData uri="http://schemas.openxmlformats.org/drawingml/2006/picture">
                <pic:pic>
                  <pic:nvPicPr>
                    <pic:cNvPr id="0" name="image25.png"/>
                    <pic:cNvPicPr preferRelativeResize="0"/>
                  </pic:nvPicPr>
                  <pic:blipFill>
                    <a:blip r:embed="rId140"/>
                    <a:srcRect b="0" l="0" r="0" t="0"/>
                    <a:stretch>
                      <a:fillRect/>
                    </a:stretch>
                  </pic:blipFill>
                  <pic:spPr>
                    <a:xfrm>
                      <a:off x="0" y="0"/>
                      <a:ext cx="4405313" cy="2773444"/>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pStyle w:val="Heading2"/>
        <w:rPr/>
      </w:pPr>
      <w:bookmarkStart w:colFirst="0" w:colLast="0" w:name="_e181exwevwcy" w:id="91"/>
      <w:bookmarkEnd w:id="91"/>
      <w:r w:rsidDel="00000000" w:rsidR="00000000" w:rsidRPr="00000000">
        <w:rPr>
          <w:rtl w:val="0"/>
        </w:rPr>
        <w:t xml:space="preserve">3:</w:t>
      </w:r>
    </w:p>
    <w:p w:rsidR="00000000" w:rsidDel="00000000" w:rsidP="00000000" w:rsidRDefault="00000000" w:rsidRPr="00000000" w14:paraId="0000043E">
      <w:pPr>
        <w:rPr/>
      </w:pPr>
      <w:r w:rsidDel="00000000" w:rsidR="00000000" w:rsidRPr="00000000">
        <w:rPr>
          <w:rtl w:val="0"/>
        </w:rPr>
        <w:t xml:space="preserve">le damos al boton para crear este error, y el enunciado nos dice que a veces lo que nos devuelve nos da pistas, en este caso nos da la respuesta </w:t>
      </w:r>
    </w:p>
    <w:p w:rsidR="00000000" w:rsidDel="00000000" w:rsidP="00000000" w:rsidRDefault="00000000" w:rsidRPr="00000000" w14:paraId="0000043F">
      <w:pPr>
        <w:rPr/>
      </w:pPr>
      <w:r w:rsidDel="00000000" w:rsidR="00000000" w:rsidRPr="00000000">
        <w:rPr/>
        <w:drawing>
          <wp:inline distB="114300" distT="114300" distL="114300" distR="114300">
            <wp:extent cx="5731200" cy="3162300"/>
            <wp:effectExtent b="0" l="0" r="0" t="0"/>
            <wp:docPr id="47" name="image40.png"/>
            <a:graphic>
              <a:graphicData uri="http://schemas.openxmlformats.org/drawingml/2006/picture">
                <pic:pic>
                  <pic:nvPicPr>
                    <pic:cNvPr id="0" name="image40.png"/>
                    <pic:cNvPicPr preferRelativeResize="0"/>
                  </pic:nvPicPr>
                  <pic:blipFill>
                    <a:blip r:embed="rId14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2"/>
        <w:rPr/>
      </w:pPr>
      <w:bookmarkStart w:colFirst="0" w:colLast="0" w:name="_iijq2i2ylzif" w:id="92"/>
      <w:bookmarkEnd w:id="92"/>
      <w:r w:rsidDel="00000000" w:rsidR="00000000" w:rsidRPr="00000000">
        <w:rPr>
          <w:rtl w:val="0"/>
        </w:rPr>
        <w:t xml:space="preserve">4:</w:t>
      </w:r>
    </w:p>
    <w:p w:rsidR="00000000" w:rsidDel="00000000" w:rsidP="00000000" w:rsidRDefault="00000000" w:rsidRPr="00000000" w14:paraId="00000441">
      <w:pPr>
        <w:rPr/>
      </w:pPr>
      <w:r w:rsidDel="00000000" w:rsidR="00000000" w:rsidRPr="00000000">
        <w:rPr>
          <w:rtl w:val="0"/>
        </w:rPr>
        <w:t xml:space="preserve">igual que antes darle al boton, nos devuelve un error y en el error sale la info</w:t>
      </w:r>
    </w:p>
    <w:p w:rsidR="00000000" w:rsidDel="00000000" w:rsidP="00000000" w:rsidRDefault="00000000" w:rsidRPr="00000000" w14:paraId="00000442">
      <w:pPr>
        <w:rPr/>
      </w:pPr>
      <w:r w:rsidDel="00000000" w:rsidR="00000000" w:rsidRPr="00000000">
        <w:rPr/>
        <w:drawing>
          <wp:inline distB="114300" distT="114300" distL="114300" distR="114300">
            <wp:extent cx="5731200" cy="2921000"/>
            <wp:effectExtent b="0" l="0" r="0" t="0"/>
            <wp:docPr id="115" name="image112.png"/>
            <a:graphic>
              <a:graphicData uri="http://schemas.openxmlformats.org/drawingml/2006/picture">
                <pic:pic>
                  <pic:nvPicPr>
                    <pic:cNvPr id="0" name="image112.png"/>
                    <pic:cNvPicPr preferRelativeResize="0"/>
                  </pic:nvPicPr>
                  <pic:blipFill>
                    <a:blip r:embed="rId14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Style w:val="Heading2"/>
        <w:rPr/>
      </w:pPr>
      <w:bookmarkStart w:colFirst="0" w:colLast="0" w:name="_spdzmlx3m8x4" w:id="93"/>
      <w:bookmarkEnd w:id="93"/>
      <w:r w:rsidDel="00000000" w:rsidR="00000000" w:rsidRPr="00000000">
        <w:rPr>
          <w:rtl w:val="0"/>
        </w:rPr>
        <w:t xml:space="preserve">5:</w:t>
      </w:r>
    </w:p>
    <w:p w:rsidR="00000000" w:rsidDel="00000000" w:rsidP="00000000" w:rsidRDefault="00000000" w:rsidRPr="00000000" w14:paraId="00000444">
      <w:pPr>
        <w:rPr/>
      </w:pPr>
      <w:r w:rsidDel="00000000" w:rsidR="00000000" w:rsidRPr="00000000">
        <w:rPr>
          <w:rtl w:val="0"/>
        </w:rPr>
        <w:t xml:space="preserve">Es como una guia de como deberia ser para no leakear info</w:t>
      </w:r>
    </w:p>
    <w:p w:rsidR="00000000" w:rsidDel="00000000" w:rsidP="00000000" w:rsidRDefault="00000000" w:rsidRPr="00000000" w14:paraId="00000445">
      <w:pPr>
        <w:rPr/>
      </w:pPr>
      <w:r w:rsidDel="00000000" w:rsidR="00000000" w:rsidRPr="00000000">
        <w:rPr/>
        <w:drawing>
          <wp:inline distB="114300" distT="114300" distL="114300" distR="114300">
            <wp:extent cx="5731200" cy="2806700"/>
            <wp:effectExtent b="0" l="0" r="0" t="0"/>
            <wp:docPr id="66" name="image76.png"/>
            <a:graphic>
              <a:graphicData uri="http://schemas.openxmlformats.org/drawingml/2006/picture">
                <pic:pic>
                  <pic:nvPicPr>
                    <pic:cNvPr id="0" name="image76.png"/>
                    <pic:cNvPicPr preferRelativeResize="0"/>
                  </pic:nvPicPr>
                  <pic:blipFill>
                    <a:blip r:embed="rId14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rPr/>
      </w:pPr>
      <w:r w:rsidDel="00000000" w:rsidR="00000000" w:rsidRPr="00000000">
        <w:rPr/>
        <w:drawing>
          <wp:inline distB="114300" distT="114300" distL="114300" distR="114300">
            <wp:extent cx="5731200" cy="1371600"/>
            <wp:effectExtent b="0" l="0" r="0" t="0"/>
            <wp:docPr id="91" name="image91.png"/>
            <a:graphic>
              <a:graphicData uri="http://schemas.openxmlformats.org/drawingml/2006/picture">
                <pic:pic>
                  <pic:nvPicPr>
                    <pic:cNvPr id="0" name="image91.png"/>
                    <pic:cNvPicPr preferRelativeResize="0"/>
                  </pic:nvPicPr>
                  <pic:blipFill>
                    <a:blip r:embed="rId144"/>
                    <a:srcRect b="0" l="0" r="0" t="0"/>
                    <a:stretch>
                      <a:fillRect/>
                    </a:stretch>
                  </pic:blipFill>
                  <pic:spPr>
                    <a:xfrm>
                      <a:off x="0" y="0"/>
                      <a:ext cx="5731200" cy="1371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rPr/>
      </w:pPr>
      <w:bookmarkStart w:colFirst="0" w:colLast="0" w:name="_a5tgov59zfsi" w:id="94"/>
      <w:bookmarkEnd w:id="94"/>
      <w:r w:rsidDel="00000000" w:rsidR="00000000" w:rsidRPr="00000000">
        <w:rPr>
          <w:rtl w:val="0"/>
        </w:rPr>
        <w:t xml:space="preserve">XXE- NO ENTRA EXAMEN</w:t>
      </w:r>
    </w:p>
    <w:p w:rsidR="00000000" w:rsidDel="00000000" w:rsidP="00000000" w:rsidRDefault="00000000" w:rsidRPr="00000000" w14:paraId="00000448">
      <w:pPr>
        <w:pStyle w:val="Heading2"/>
        <w:rPr/>
      </w:pPr>
      <w:bookmarkStart w:colFirst="0" w:colLast="0" w:name="_9t4yplp67j6e" w:id="95"/>
      <w:bookmarkEnd w:id="95"/>
      <w:r w:rsidDel="00000000" w:rsidR="00000000" w:rsidRPr="00000000">
        <w:rPr>
          <w:rtl w:val="0"/>
        </w:rPr>
        <w:t xml:space="preserve">Teoria:</w:t>
      </w:r>
    </w:p>
    <w:p w:rsidR="00000000" w:rsidDel="00000000" w:rsidP="00000000" w:rsidRDefault="00000000" w:rsidRPr="00000000" w14:paraId="00000449">
      <w:pPr>
        <w:keepNext w:val="0"/>
        <w:keepLines w:val="0"/>
        <w:spacing w:after="80" w:lineRule="auto"/>
        <w:rPr>
          <w:b w:val="1"/>
          <w:bCs w:val="1"/>
          <w:sz w:val="26"/>
          <w:szCs w:val="26"/>
        </w:rPr>
      </w:pPr>
      <w:r w:rsidDel="00000000" w:rsidR="00000000" w:rsidRPr="00000000">
        <w:rPr>
          <w:b w:val="1"/>
          <w:bCs w:val="1"/>
          <w:sz w:val="26"/>
          <w:szCs w:val="26"/>
          <w:rtl w:val="0"/>
        </w:rPr>
        <w:t xml:space="preserve">1. ¿Qué es una entidad XML?</w:t>
      </w:r>
    </w:p>
    <w:p w:rsidR="00000000" w:rsidDel="00000000" w:rsidP="00000000" w:rsidRDefault="00000000" w:rsidRPr="00000000" w14:paraId="0000044A">
      <w:pPr>
        <w:spacing w:after="240" w:before="240" w:lineRule="auto"/>
        <w:rPr/>
      </w:pPr>
      <w:r w:rsidDel="00000000" w:rsidR="00000000" w:rsidRPr="00000000">
        <w:rPr>
          <w:rtl w:val="0"/>
        </w:rPr>
        <w:t xml:space="preserve">Piensa en una entidad como una especie de </w:t>
      </w:r>
      <w:r w:rsidDel="00000000" w:rsidR="00000000" w:rsidRPr="00000000">
        <w:rPr>
          <w:b w:val="1"/>
          <w:bCs w:val="1"/>
          <w:rtl w:val="0"/>
        </w:rPr>
        <w:t xml:space="preserve">variable</w:t>
      </w:r>
      <w:r w:rsidDel="00000000" w:rsidR="00000000" w:rsidRPr="00000000">
        <w:rPr>
          <w:rtl w:val="0"/>
        </w:rPr>
        <w:t xml:space="preserve"> que defines dentro de un XML.</w:t>
      </w:r>
    </w:p>
    <w:p w:rsidR="00000000" w:rsidDel="00000000" w:rsidP="00000000" w:rsidRDefault="00000000" w:rsidRPr="00000000" w14:paraId="0000044B">
      <w:pPr>
        <w:spacing w:after="240" w:before="240" w:lineRule="auto"/>
        <w:rPr/>
      </w:pPr>
      <w:r w:rsidDel="00000000" w:rsidR="00000000" w:rsidRPr="00000000">
        <w:rPr>
          <w:rtl w:val="0"/>
        </w:rPr>
        <w:t xml:space="preserve">Por ejemplo:</w:t>
      </w:r>
    </w:p>
    <w:p w:rsidR="00000000" w:rsidDel="00000000" w:rsidP="00000000" w:rsidRDefault="00000000" w:rsidRPr="00000000" w14:paraId="0000044C">
      <w:pPr>
        <w:rPr/>
      </w:pPr>
      <w:r w:rsidDel="00000000" w:rsidR="00000000" w:rsidRPr="00000000">
        <w:rPr>
          <w:rtl w:val="0"/>
        </w:rPr>
        <w:t xml:space="preserve">&lt;?xml version="1.0"?&gt;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&lt;!DOCTYPE author [</w:t>
      </w:r>
    </w:p>
    <w:p w:rsidR="00000000" w:rsidDel="00000000" w:rsidP="00000000" w:rsidRDefault="00000000" w:rsidRPr="00000000" w14:paraId="0000044F">
      <w:pPr>
        <w:rPr/>
      </w:pPr>
      <w:r w:rsidDel="00000000" w:rsidR="00000000" w:rsidRPr="00000000">
        <w:rPr>
          <w:rtl w:val="0"/>
        </w:rPr>
        <w:t xml:space="preserve">    &lt;!ENTITY js "Jo Smith"&gt;</w:t>
      </w:r>
    </w:p>
    <w:p w:rsidR="00000000" w:rsidDel="00000000" w:rsidP="00000000" w:rsidRDefault="00000000" w:rsidRPr="00000000" w14:paraId="00000450">
      <w:pPr>
        <w:rPr/>
      </w:pPr>
      <w:r w:rsidDel="00000000" w:rsidR="00000000" w:rsidRPr="00000000">
        <w:rPr>
          <w:rtl w:val="0"/>
        </w:rPr>
        <w:t xml:space="preserve">]&gt;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&lt;author&gt;&amp;js;&lt;/author&gt;</w:t>
      </w:r>
    </w:p>
    <w:p w:rsidR="00000000" w:rsidDel="00000000" w:rsidP="00000000" w:rsidRDefault="00000000" w:rsidRPr="00000000" w14:paraId="00000453">
      <w:pPr>
        <w:spacing w:after="240" w:before="240" w:lineRule="auto"/>
        <w:rPr/>
      </w:pPr>
      <w:r w:rsidDel="00000000" w:rsidR="00000000" w:rsidRPr="00000000">
        <w:rPr>
          <w:rtl w:val="0"/>
        </w:rPr>
        <w:t xml:space="preserve">Aquí ocurren dos cosas.</w:t>
      </w:r>
    </w:p>
    <w:p w:rsidR="00000000" w:rsidDel="00000000" w:rsidP="00000000" w:rsidRDefault="00000000" w:rsidRPr="00000000" w14:paraId="00000454">
      <w:pPr>
        <w:spacing w:after="240" w:before="240" w:lineRule="auto"/>
        <w:rPr/>
      </w:pPr>
      <w:r w:rsidDel="00000000" w:rsidR="00000000" w:rsidRPr="00000000">
        <w:rPr>
          <w:rtl w:val="0"/>
        </w:rPr>
        <w:t xml:space="preserve">Primero definimos una entidad llamada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&lt;!ENTITY js "Jo Smith"&gt;</w:t>
      </w:r>
    </w:p>
    <w:p w:rsidR="00000000" w:rsidDel="00000000" w:rsidP="00000000" w:rsidRDefault="00000000" w:rsidRPr="00000000" w14:paraId="00000456">
      <w:pPr>
        <w:spacing w:after="240" w:before="240" w:lineRule="auto"/>
        <w:rPr/>
      </w:pPr>
      <w:r w:rsidDel="00000000" w:rsidR="00000000" w:rsidRPr="00000000">
        <w:rPr>
          <w:rtl w:val="0"/>
        </w:rPr>
        <w:t xml:space="preserve">Es parecido conceptualmente a decir:</w:t>
      </w:r>
    </w:p>
    <w:p w:rsidR="00000000" w:rsidDel="00000000" w:rsidP="00000000" w:rsidRDefault="00000000" w:rsidRPr="00000000" w14:paraId="00000457">
      <w:pPr>
        <w:rPr/>
      </w:pPr>
      <w:r w:rsidDel="00000000" w:rsidR="00000000" w:rsidRPr="00000000">
        <w:rPr>
          <w:rtl w:val="0"/>
        </w:rPr>
        <w:t xml:space="preserve">js = "Jo Smith"</w:t>
      </w:r>
    </w:p>
    <w:p w:rsidR="00000000" w:rsidDel="00000000" w:rsidP="00000000" w:rsidRDefault="00000000" w:rsidRPr="00000000" w14:paraId="00000458">
      <w:pPr>
        <w:spacing w:after="240" w:before="240" w:lineRule="auto"/>
        <w:rPr/>
      </w:pPr>
      <w:r w:rsidDel="00000000" w:rsidR="00000000" w:rsidRPr="00000000">
        <w:rPr>
          <w:rtl w:val="0"/>
        </w:rPr>
        <w:t xml:space="preserve">Después la utilizamos:</w:t>
      </w:r>
    </w:p>
    <w:p w:rsidR="00000000" w:rsidDel="00000000" w:rsidP="00000000" w:rsidRDefault="00000000" w:rsidRPr="00000000" w14:paraId="00000459">
      <w:pPr>
        <w:rPr/>
      </w:pPr>
      <w:r w:rsidDel="00000000" w:rsidR="00000000" w:rsidRPr="00000000">
        <w:rPr>
          <w:rtl w:val="0"/>
        </w:rPr>
        <w:t xml:space="preserve">&lt;author&gt;&amp;js;&lt;/author&gt;</w:t>
      </w:r>
    </w:p>
    <w:p w:rsidR="00000000" w:rsidDel="00000000" w:rsidP="00000000" w:rsidRDefault="00000000" w:rsidRPr="00000000" w14:paraId="0000045A">
      <w:pPr>
        <w:spacing w:after="240" w:before="240" w:lineRule="auto"/>
        <w:rPr/>
      </w:pPr>
      <w:r w:rsidDel="00000000" w:rsidR="00000000" w:rsidRPr="00000000">
        <w:rPr>
          <w:rtl w:val="0"/>
        </w:rPr>
        <w:t xml:space="preserve">En XML, para utilizar una entidad se escribe:</w:t>
      </w:r>
    </w:p>
    <w:p w:rsidR="00000000" w:rsidDel="00000000" w:rsidP="00000000" w:rsidRDefault="00000000" w:rsidRPr="00000000" w14:paraId="0000045B">
      <w:pPr>
        <w:rPr/>
      </w:pPr>
      <w:r w:rsidDel="00000000" w:rsidR="00000000" w:rsidRPr="00000000">
        <w:rPr>
          <w:rtl w:val="0"/>
        </w:rPr>
        <w:t xml:space="preserve">&amp;nombre;</w:t>
      </w:r>
    </w:p>
    <w:p w:rsidR="00000000" w:rsidDel="00000000" w:rsidP="00000000" w:rsidRDefault="00000000" w:rsidRPr="00000000" w14:paraId="0000045C">
      <w:pPr>
        <w:spacing w:after="240" w:before="240" w:lineRule="auto"/>
        <w:rPr/>
      </w:pPr>
      <w:r w:rsidDel="00000000" w:rsidR="00000000" w:rsidRPr="00000000">
        <w:rPr>
          <w:rtl w:val="0"/>
        </w:rPr>
        <w:t xml:space="preserve">Por tanto:</w:t>
      </w:r>
    </w:p>
    <w:p w:rsidR="00000000" w:rsidDel="00000000" w:rsidP="00000000" w:rsidRDefault="00000000" w:rsidRPr="00000000" w14:paraId="0000045D">
      <w:pPr>
        <w:rPr/>
      </w:pPr>
      <w:r w:rsidDel="00000000" w:rsidR="00000000" w:rsidRPr="00000000">
        <w:rPr>
          <w:rtl w:val="0"/>
        </w:rPr>
        <w:t xml:space="preserve">&amp;js;</w:t>
      </w:r>
    </w:p>
    <w:p w:rsidR="00000000" w:rsidDel="00000000" w:rsidP="00000000" w:rsidRDefault="00000000" w:rsidRPr="00000000" w14:paraId="0000045E">
      <w:pPr>
        <w:spacing w:after="240" w:before="240" w:lineRule="auto"/>
        <w:rPr/>
      </w:pPr>
      <w:r w:rsidDel="00000000" w:rsidR="00000000" w:rsidRPr="00000000">
        <w:rPr>
          <w:rtl w:val="0"/>
        </w:rPr>
        <w:t xml:space="preserve">significa:</w:t>
      </w:r>
    </w:p>
    <w:p w:rsidR="00000000" w:rsidDel="00000000" w:rsidP="00000000" w:rsidRDefault="00000000" w:rsidRPr="00000000" w14:paraId="0000045F">
      <w:pPr>
        <w:spacing w:after="240" w:before="240" w:lineRule="auto"/>
        <w:ind w:left="600" w:right="600" w:firstLine="0"/>
        <w:rPr/>
      </w:pPr>
      <w:r w:rsidDel="00000000" w:rsidR="00000000" w:rsidRPr="00000000">
        <w:rPr>
          <w:rtl w:val="0"/>
        </w:rPr>
        <w:t xml:space="preserve">Sustituye esto por el contenido de la entidad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w:t>
      </w:r>
    </w:p>
    <w:p w:rsidR="00000000" w:rsidDel="00000000" w:rsidP="00000000" w:rsidRDefault="00000000" w:rsidRPr="00000000" w14:paraId="00000460">
      <w:pPr>
        <w:spacing w:after="240" w:before="240" w:lineRule="auto"/>
        <w:rPr/>
      </w:pPr>
      <w:r w:rsidDel="00000000" w:rsidR="00000000" w:rsidRPr="00000000">
        <w:rPr>
          <w:rtl w:val="0"/>
        </w:rPr>
        <w:t xml:space="preserve">Cuando el parser XML procesa el documento:</w:t>
      </w:r>
    </w:p>
    <w:p w:rsidR="00000000" w:rsidDel="00000000" w:rsidP="00000000" w:rsidRDefault="00000000" w:rsidRPr="00000000" w14:paraId="00000461">
      <w:pPr>
        <w:rPr/>
      </w:pPr>
      <w:r w:rsidDel="00000000" w:rsidR="00000000" w:rsidRPr="00000000">
        <w:rPr>
          <w:rtl w:val="0"/>
        </w:rPr>
        <w:t xml:space="preserve">&lt;author&gt;&amp;js;&lt;/author&gt;</w:t>
      </w:r>
    </w:p>
    <w:p w:rsidR="00000000" w:rsidDel="00000000" w:rsidP="00000000" w:rsidRDefault="00000000" w:rsidRPr="00000000" w14:paraId="00000462">
      <w:pPr>
        <w:spacing w:after="240" w:before="240" w:lineRule="auto"/>
        <w:rPr/>
      </w:pPr>
      <w:r w:rsidDel="00000000" w:rsidR="00000000" w:rsidRPr="00000000">
        <w:rPr>
          <w:rtl w:val="0"/>
        </w:rPr>
        <w:t xml:space="preserve">se convierte conceptualmente en:</w:t>
      </w:r>
    </w:p>
    <w:p w:rsidR="00000000" w:rsidDel="00000000" w:rsidP="00000000" w:rsidRDefault="00000000" w:rsidRPr="00000000" w14:paraId="00000463">
      <w:pPr>
        <w:rPr/>
      </w:pPr>
      <w:r w:rsidDel="00000000" w:rsidR="00000000" w:rsidRPr="00000000">
        <w:rPr>
          <w:rtl w:val="0"/>
        </w:rPr>
        <w:t xml:space="preserve">&lt;author&gt;Jo Smith&lt;/author&gt;</w:t>
      </w:r>
    </w:p>
    <w:p w:rsidR="00000000" w:rsidDel="00000000" w:rsidP="00000000" w:rsidRDefault="00000000" w:rsidRPr="00000000" w14:paraId="00000464">
      <w:pPr>
        <w:spacing w:after="240" w:before="240" w:lineRule="auto"/>
        <w:rPr/>
      </w:pPr>
      <w:r w:rsidDel="00000000" w:rsidR="00000000" w:rsidRPr="00000000">
        <w:rPr>
          <w:rtl w:val="0"/>
        </w:rPr>
        <w:t xml:space="preserve">Ese es el concepto más importante.</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keepNext w:val="0"/>
        <w:keepLines w:val="0"/>
        <w:spacing w:after="80" w:lineRule="auto"/>
        <w:rPr>
          <w:b w:val="1"/>
          <w:bCs w:val="1"/>
          <w:sz w:val="26"/>
          <w:szCs w:val="26"/>
        </w:rPr>
      </w:pPr>
      <w:r w:rsidDel="00000000" w:rsidR="00000000" w:rsidRPr="00000000">
        <w:rPr>
          <w:b w:val="1"/>
          <w:bCs w:val="1"/>
          <w:sz w:val="26"/>
          <w:szCs w:val="26"/>
          <w:rtl w:val="0"/>
        </w:rPr>
        <w:t xml:space="preserve">2. ¿Qué es el parser XML?</w:t>
      </w:r>
    </w:p>
    <w:p w:rsidR="00000000" w:rsidDel="00000000" w:rsidP="00000000" w:rsidRDefault="00000000" w:rsidRPr="00000000" w14:paraId="00000467">
      <w:pPr>
        <w:spacing w:after="240" w:before="240" w:lineRule="auto"/>
        <w:rPr/>
      </w:pPr>
      <w:r w:rsidDel="00000000" w:rsidR="00000000" w:rsidRPr="00000000">
        <w:rPr>
          <w:rtl w:val="0"/>
        </w:rPr>
        <w:t xml:space="preserve">El </w:t>
      </w:r>
      <w:r w:rsidDel="00000000" w:rsidR="00000000" w:rsidRPr="00000000">
        <w:rPr>
          <w:b w:val="1"/>
          <w:bCs w:val="1"/>
          <w:rtl w:val="0"/>
        </w:rPr>
        <w:t xml:space="preserve">parser</w:t>
      </w:r>
      <w:r w:rsidDel="00000000" w:rsidR="00000000" w:rsidRPr="00000000">
        <w:rPr>
          <w:rtl w:val="0"/>
        </w:rPr>
        <w:t xml:space="preserve"> es el componente que lee e interpreta el XML.</w:t>
      </w:r>
    </w:p>
    <w:p w:rsidR="00000000" w:rsidDel="00000000" w:rsidP="00000000" w:rsidRDefault="00000000" w:rsidRPr="00000000" w14:paraId="00000468">
      <w:pPr>
        <w:spacing w:after="240" w:before="240" w:lineRule="auto"/>
        <w:rPr/>
      </w:pPr>
      <w:r w:rsidDel="00000000" w:rsidR="00000000" w:rsidRPr="00000000">
        <w:rPr>
          <w:rtl w:val="0"/>
        </w:rPr>
        <w:t xml:space="preserve">Tenemos:</w:t>
      </w:r>
    </w:p>
    <w:p w:rsidR="00000000" w:rsidDel="00000000" w:rsidP="00000000" w:rsidRDefault="00000000" w:rsidRPr="00000000" w14:paraId="00000469">
      <w:pPr>
        <w:rPr/>
      </w:pPr>
      <w:r w:rsidDel="00000000" w:rsidR="00000000" w:rsidRPr="00000000">
        <w:rPr>
          <w:rtl w:val="0"/>
        </w:rPr>
        <w:t xml:space="preserve">XML</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B">
      <w:pPr>
        <w:rPr/>
      </w:pPr>
      <w:r w:rsidDel="00000000" w:rsidR="00000000" w:rsidRPr="00000000">
        <w:rPr>
          <w:rtl w:val="0"/>
        </w:rPr>
        <w:t xml:space="preserve">Parser XML</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D">
      <w:pPr>
        <w:rPr/>
      </w:pPr>
      <w:r w:rsidDel="00000000" w:rsidR="00000000" w:rsidRPr="00000000">
        <w:rPr>
          <w:rtl w:val="0"/>
        </w:rPr>
        <w:t xml:space="preserve">Datos interpretados</w:t>
      </w:r>
    </w:p>
    <w:p w:rsidR="00000000" w:rsidDel="00000000" w:rsidP="00000000" w:rsidRDefault="00000000" w:rsidRPr="00000000" w14:paraId="0000046E">
      <w:pPr>
        <w:spacing w:after="240" w:before="240" w:lineRule="auto"/>
        <w:rPr/>
      </w:pPr>
      <w:r w:rsidDel="00000000" w:rsidR="00000000" w:rsidRPr="00000000">
        <w:rPr>
          <w:rtl w:val="0"/>
        </w:rPr>
        <w:t xml:space="preserve">Por ejemplo, recibe:</w:t>
      </w:r>
    </w:p>
    <w:p w:rsidR="00000000" w:rsidDel="00000000" w:rsidP="00000000" w:rsidRDefault="00000000" w:rsidRPr="00000000" w14:paraId="0000046F">
      <w:pPr>
        <w:rPr/>
      </w:pPr>
      <w:r w:rsidDel="00000000" w:rsidR="00000000" w:rsidRPr="00000000">
        <w:rPr>
          <w:rtl w:val="0"/>
        </w:rPr>
        <w:t xml:space="preserve">&lt;user&gt;</w:t>
      </w:r>
    </w:p>
    <w:p w:rsidR="00000000" w:rsidDel="00000000" w:rsidP="00000000" w:rsidRDefault="00000000" w:rsidRPr="00000000" w14:paraId="00000470">
      <w:pPr>
        <w:rPr/>
      </w:pPr>
      <w:r w:rsidDel="00000000" w:rsidR="00000000" w:rsidRPr="00000000">
        <w:rPr>
          <w:rtl w:val="0"/>
        </w:rPr>
        <w:t xml:space="preserve">    &lt;name&gt;Victor&lt;/name&gt;</w:t>
      </w:r>
    </w:p>
    <w:p w:rsidR="00000000" w:rsidDel="00000000" w:rsidP="00000000" w:rsidRDefault="00000000" w:rsidRPr="00000000" w14:paraId="00000471">
      <w:pPr>
        <w:rPr/>
      </w:pPr>
      <w:r w:rsidDel="00000000" w:rsidR="00000000" w:rsidRPr="00000000">
        <w:rPr>
          <w:rtl w:val="0"/>
        </w:rPr>
        <w:t xml:space="preserve">    &lt;age&gt;20&lt;/age&gt;</w:t>
      </w:r>
    </w:p>
    <w:p w:rsidR="00000000" w:rsidDel="00000000" w:rsidP="00000000" w:rsidRDefault="00000000" w:rsidRPr="00000000" w14:paraId="00000472">
      <w:pPr>
        <w:rPr/>
      </w:pPr>
      <w:r w:rsidDel="00000000" w:rsidR="00000000" w:rsidRPr="00000000">
        <w:rPr>
          <w:rtl w:val="0"/>
        </w:rPr>
        <w:t xml:space="preserve">&lt;/user&gt;</w:t>
      </w:r>
    </w:p>
    <w:p w:rsidR="00000000" w:rsidDel="00000000" w:rsidP="00000000" w:rsidRDefault="00000000" w:rsidRPr="00000000" w14:paraId="00000473">
      <w:pPr>
        <w:spacing w:after="240" w:before="240" w:lineRule="auto"/>
        <w:rPr/>
      </w:pPr>
      <w:r w:rsidDel="00000000" w:rsidR="00000000" w:rsidRPr="00000000">
        <w:rPr>
          <w:rtl w:val="0"/>
        </w:rPr>
        <w:t xml:space="preserve">y una aplicación Java podría acabar obteniendo algo equivalente a:</w:t>
      </w:r>
    </w:p>
    <w:p w:rsidR="00000000" w:rsidDel="00000000" w:rsidP="00000000" w:rsidRDefault="00000000" w:rsidRPr="00000000" w14:paraId="00000474">
      <w:pPr>
        <w:rPr/>
      </w:pPr>
      <w:r w:rsidDel="00000000" w:rsidR="00000000" w:rsidRPr="00000000">
        <w:rPr>
          <w:rtl w:val="0"/>
        </w:rPr>
        <w:t xml:space="preserve">User</w:t>
      </w:r>
    </w:p>
    <w:p w:rsidR="00000000" w:rsidDel="00000000" w:rsidP="00000000" w:rsidRDefault="00000000" w:rsidRPr="00000000" w14:paraId="00000475">
      <w:pPr>
        <w:rPr/>
      </w:pPr>
      <w:r w:rsidDel="00000000" w:rsidR="00000000" w:rsidRPr="00000000">
        <w:rPr>
          <w:rtl w:val="0"/>
        </w:rPr>
        <w:t xml:space="preserve"> ├── name = "Victor"</w:t>
      </w:r>
    </w:p>
    <w:p w:rsidR="00000000" w:rsidDel="00000000" w:rsidP="00000000" w:rsidRDefault="00000000" w:rsidRPr="00000000" w14:paraId="00000476">
      <w:pPr>
        <w:rPr/>
      </w:pPr>
      <w:r w:rsidDel="00000000" w:rsidR="00000000" w:rsidRPr="00000000">
        <w:rPr>
          <w:rtl w:val="0"/>
        </w:rPr>
        <w:t xml:space="preserve"> └── age = 20</w:t>
      </w:r>
    </w:p>
    <w:p w:rsidR="00000000" w:rsidDel="00000000" w:rsidP="00000000" w:rsidRDefault="00000000" w:rsidRPr="00000000" w14:paraId="00000477">
      <w:pPr>
        <w:spacing w:after="240" w:before="240" w:lineRule="auto"/>
        <w:rPr/>
      </w:pPr>
      <w:r w:rsidDel="00000000" w:rsidR="00000000" w:rsidRPr="00000000">
        <w:rPr>
          <w:rtl w:val="0"/>
        </w:rPr>
        <w:t xml:space="preserve">Por eso WebGoat comenta que XML, igual que JSON, puede utilizarse para mandar información desde un cliente a un servidor.</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keepNext w:val="0"/>
        <w:keepLines w:val="0"/>
        <w:spacing w:before="480" w:lineRule="auto"/>
        <w:rPr>
          <w:b w:val="1"/>
          <w:bCs w:val="1"/>
          <w:sz w:val="26"/>
          <w:szCs w:val="26"/>
        </w:rPr>
      </w:pPr>
      <w:r w:rsidDel="00000000" w:rsidR="00000000" w:rsidRPr="00000000">
        <w:rPr>
          <w:b w:val="1"/>
          <w:bCs w:val="1"/>
          <w:sz w:val="26"/>
          <w:szCs w:val="26"/>
          <w:rtl w:val="0"/>
        </w:rPr>
        <w:t xml:space="preserve">3. ¿Qué es el DTD?</w:t>
      </w:r>
    </w:p>
    <w:p w:rsidR="00000000" w:rsidDel="00000000" w:rsidP="00000000" w:rsidRDefault="00000000" w:rsidRPr="00000000" w14:paraId="0000047A">
      <w:pPr>
        <w:spacing w:after="240" w:before="240" w:lineRule="auto"/>
        <w:rPr/>
      </w:pPr>
      <w:r w:rsidDel="00000000" w:rsidR="00000000" w:rsidRPr="00000000">
        <w:rPr>
          <w:rtl w:val="0"/>
        </w:rPr>
        <w:t xml:space="preserve">Ahora aparece una cosa importante:</w:t>
      </w:r>
    </w:p>
    <w:p w:rsidR="00000000" w:rsidDel="00000000" w:rsidP="00000000" w:rsidRDefault="00000000" w:rsidRPr="00000000" w14:paraId="0000047B">
      <w:pPr>
        <w:rPr/>
      </w:pPr>
      <w:r w:rsidDel="00000000" w:rsidR="00000000" w:rsidRPr="00000000">
        <w:rPr>
          <w:rtl w:val="0"/>
        </w:rPr>
        <w:t xml:space="preserve">&lt;!DOCTYPE author [</w:t>
      </w:r>
    </w:p>
    <w:p w:rsidR="00000000" w:rsidDel="00000000" w:rsidP="00000000" w:rsidRDefault="00000000" w:rsidRPr="00000000" w14:paraId="0000047C">
      <w:pPr>
        <w:rPr/>
      </w:pPr>
      <w:r w:rsidDel="00000000" w:rsidR="00000000" w:rsidRPr="00000000">
        <w:rPr>
          <w:rtl w:val="0"/>
        </w:rPr>
        <w:t xml:space="preserve">    &lt;!ENTITY js "Jo Smith"&gt;</w:t>
      </w:r>
    </w:p>
    <w:p w:rsidR="00000000" w:rsidDel="00000000" w:rsidP="00000000" w:rsidRDefault="00000000" w:rsidRPr="00000000" w14:paraId="0000047D">
      <w:pPr>
        <w:rPr/>
      </w:pPr>
      <w:r w:rsidDel="00000000" w:rsidR="00000000" w:rsidRPr="00000000">
        <w:rPr>
          <w:rtl w:val="0"/>
        </w:rPr>
        <w:t xml:space="preserve">]&gt;</w:t>
      </w:r>
    </w:p>
    <w:p w:rsidR="00000000" w:rsidDel="00000000" w:rsidP="00000000" w:rsidRDefault="00000000" w:rsidRPr="00000000" w14:paraId="0000047E">
      <w:pPr>
        <w:spacing w:after="240" w:before="240" w:lineRule="auto"/>
        <w:rPr/>
      </w:pPr>
      <w:r w:rsidDel="00000000" w:rsidR="00000000" w:rsidRPr="00000000">
        <w:rPr>
          <w:rtl w:val="0"/>
        </w:rPr>
        <w:t xml:space="preserve">Esto está relacionado con el </w:t>
      </w:r>
      <w:r w:rsidDel="00000000" w:rsidR="00000000" w:rsidRPr="00000000">
        <w:rPr>
          <w:b w:val="1"/>
          <w:bCs w:val="1"/>
          <w:rtl w:val="0"/>
        </w:rPr>
        <w:t xml:space="preserve">DTD (Document Type Definition)</w:t>
      </w:r>
      <w:r w:rsidDel="00000000" w:rsidR="00000000" w:rsidRPr="00000000">
        <w:rPr>
          <w:rtl w:val="0"/>
        </w:rPr>
        <w:t xml:space="preserve">.</w:t>
      </w:r>
    </w:p>
    <w:p w:rsidR="00000000" w:rsidDel="00000000" w:rsidP="00000000" w:rsidRDefault="00000000" w:rsidRPr="00000000" w14:paraId="0000047F">
      <w:pPr>
        <w:spacing w:after="240" w:before="240" w:lineRule="auto"/>
        <w:rPr/>
      </w:pPr>
      <w:r w:rsidDel="00000000" w:rsidR="00000000" w:rsidRPr="00000000">
        <w:rPr>
          <w:rtl w:val="0"/>
        </w:rPr>
        <w:t xml:space="preserve">Un DTD permite definir la estructura y determinadas características de un documento XML, incluyendo </w:t>
      </w:r>
      <w:r w:rsidDel="00000000" w:rsidR="00000000" w:rsidRPr="00000000">
        <w:rPr>
          <w:b w:val="1"/>
          <w:bCs w:val="1"/>
          <w:rtl w:val="0"/>
        </w:rPr>
        <w:t xml:space="preserve">entidades</w:t>
      </w:r>
      <w:r w:rsidDel="00000000" w:rsidR="00000000" w:rsidRPr="00000000">
        <w:rPr>
          <w:rtl w:val="0"/>
        </w:rPr>
        <w:t xml:space="preserve">.</w:t>
      </w:r>
    </w:p>
    <w:p w:rsidR="00000000" w:rsidDel="00000000" w:rsidP="00000000" w:rsidRDefault="00000000" w:rsidRPr="00000000" w14:paraId="00000480">
      <w:pPr>
        <w:spacing w:after="240" w:before="240" w:lineRule="auto"/>
        <w:rPr/>
      </w:pPr>
      <w:r w:rsidDel="00000000" w:rsidR="00000000" w:rsidRPr="00000000">
        <w:rPr>
          <w:rtl w:val="0"/>
        </w:rPr>
        <w:t xml:space="preserve">Por ejemplo:</w:t>
      </w:r>
    </w:p>
    <w:p w:rsidR="00000000" w:rsidDel="00000000" w:rsidP="00000000" w:rsidRDefault="00000000" w:rsidRPr="00000000" w14:paraId="00000481">
      <w:pPr>
        <w:rPr/>
      </w:pPr>
      <w:r w:rsidDel="00000000" w:rsidR="00000000" w:rsidRPr="00000000">
        <w:rPr>
          <w:rtl w:val="0"/>
        </w:rPr>
        <w:t xml:space="preserve">&lt;!ENTITY js "Jo Smith"&gt;</w:t>
      </w:r>
    </w:p>
    <w:p w:rsidR="00000000" w:rsidDel="00000000" w:rsidP="00000000" w:rsidRDefault="00000000" w:rsidRPr="00000000" w14:paraId="00000482">
      <w:pPr>
        <w:spacing w:after="240" w:before="240" w:lineRule="auto"/>
        <w:rPr/>
      </w:pPr>
      <w:r w:rsidDel="00000000" w:rsidR="00000000" w:rsidRPr="00000000">
        <w:rPr>
          <w:rtl w:val="0"/>
        </w:rPr>
        <w:t xml:space="preserve">define una entidad interna.</w:t>
      </w:r>
    </w:p>
    <w:p w:rsidR="00000000" w:rsidDel="00000000" w:rsidP="00000000" w:rsidRDefault="00000000" w:rsidRPr="00000000" w14:paraId="00000483">
      <w:pPr>
        <w:spacing w:after="240" w:before="240" w:lineRule="auto"/>
        <w:rPr/>
      </w:pPr>
      <w:r w:rsidDel="00000000" w:rsidR="00000000" w:rsidRPr="00000000">
        <w:rPr>
          <w:rtl w:val="0"/>
        </w:rPr>
        <w:t xml:space="preserve">Entonces:</w:t>
      </w:r>
    </w:p>
    <w:p w:rsidR="00000000" w:rsidDel="00000000" w:rsidP="00000000" w:rsidRDefault="00000000" w:rsidRPr="00000000" w14:paraId="00000484">
      <w:pPr>
        <w:rPr/>
      </w:pPr>
      <w:r w:rsidDel="00000000" w:rsidR="00000000" w:rsidRPr="00000000">
        <w:rPr>
          <w:rtl w:val="0"/>
        </w:rPr>
        <w:t xml:space="preserve">&lt;author&gt;&amp;js;&lt;/author&gt;</w:t>
      </w:r>
    </w:p>
    <w:p w:rsidR="00000000" w:rsidDel="00000000" w:rsidP="00000000" w:rsidRDefault="00000000" w:rsidRPr="00000000" w14:paraId="00000485">
      <w:pPr>
        <w:spacing w:after="240" w:before="240" w:lineRule="auto"/>
        <w:rPr/>
      </w:pPr>
      <w:r w:rsidDel="00000000" w:rsidR="00000000" w:rsidRPr="00000000">
        <w:rPr>
          <w:rtl w:val="0"/>
        </w:rPr>
        <w:t xml:space="preserve">utiliza esa entidad.</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keepNext w:val="0"/>
        <w:keepLines w:val="0"/>
        <w:spacing w:before="480" w:lineRule="auto"/>
        <w:rPr>
          <w:b w:val="1"/>
          <w:bCs w:val="1"/>
          <w:sz w:val="26"/>
          <w:szCs w:val="26"/>
        </w:rPr>
      </w:pPr>
      <w:r w:rsidDel="00000000" w:rsidR="00000000" w:rsidRPr="00000000">
        <w:rPr>
          <w:b w:val="1"/>
          <w:bCs w:val="1"/>
          <w:sz w:val="26"/>
          <w:szCs w:val="26"/>
          <w:rtl w:val="0"/>
        </w:rPr>
        <w:t xml:space="preserve">4. Entidad interna vs entidad externa</w:t>
      </w:r>
    </w:p>
    <w:p w:rsidR="00000000" w:rsidDel="00000000" w:rsidP="00000000" w:rsidRDefault="00000000" w:rsidRPr="00000000" w14:paraId="00000488">
      <w:pPr>
        <w:spacing w:after="240" w:before="240" w:lineRule="auto"/>
        <w:rPr/>
      </w:pPr>
      <w:r w:rsidDel="00000000" w:rsidR="00000000" w:rsidRPr="00000000">
        <w:rPr>
          <w:rtl w:val="0"/>
        </w:rPr>
        <w:t xml:space="preserve">Aquí llegamos a la parte importante para XXE.</w:t>
      </w:r>
    </w:p>
    <w:p w:rsidR="00000000" w:rsidDel="00000000" w:rsidP="00000000" w:rsidRDefault="00000000" w:rsidRPr="00000000" w14:paraId="00000489">
      <w:pPr>
        <w:keepNext w:val="0"/>
        <w:keepLines w:val="0"/>
        <w:spacing w:before="280" w:lineRule="auto"/>
        <w:rPr>
          <w:b w:val="1"/>
          <w:bCs w:val="1"/>
          <w:sz w:val="26"/>
          <w:szCs w:val="26"/>
        </w:rPr>
      </w:pPr>
      <w:r w:rsidDel="00000000" w:rsidR="00000000" w:rsidRPr="00000000">
        <w:rPr>
          <w:b w:val="1"/>
          <w:bCs w:val="1"/>
          <w:sz w:val="26"/>
          <w:szCs w:val="26"/>
          <w:rtl w:val="0"/>
        </w:rPr>
        <w:t xml:space="preserve">Entidad interna</w:t>
      </w:r>
    </w:p>
    <w:p w:rsidR="00000000" w:rsidDel="00000000" w:rsidP="00000000" w:rsidRDefault="00000000" w:rsidRPr="00000000" w14:paraId="0000048A">
      <w:pPr>
        <w:spacing w:after="240" w:before="240" w:lineRule="auto"/>
        <w:rPr/>
      </w:pPr>
      <w:r w:rsidDel="00000000" w:rsidR="00000000" w:rsidRPr="00000000">
        <w:rPr>
          <w:rtl w:val="0"/>
        </w:rPr>
        <w:t xml:space="preserve">El contenido está escrito directamente en el XML:</w:t>
      </w:r>
    </w:p>
    <w:p w:rsidR="00000000" w:rsidDel="00000000" w:rsidP="00000000" w:rsidRDefault="00000000" w:rsidRPr="00000000" w14:paraId="0000048B">
      <w:pPr>
        <w:rPr/>
      </w:pPr>
      <w:r w:rsidDel="00000000" w:rsidR="00000000" w:rsidRPr="00000000">
        <w:rPr>
          <w:rtl w:val="0"/>
        </w:rPr>
        <w:t xml:space="preserve">&lt;!ENTITY js "Jo Smith"&gt;</w:t>
      </w:r>
    </w:p>
    <w:p w:rsidR="00000000" w:rsidDel="00000000" w:rsidP="00000000" w:rsidRDefault="00000000" w:rsidRPr="00000000" w14:paraId="0000048C">
      <w:pPr>
        <w:spacing w:after="240" w:before="240" w:lineRule="auto"/>
        <w:rPr/>
      </w:pPr>
      <w:r w:rsidDel="00000000" w:rsidR="00000000" w:rsidRPr="00000000">
        <w:rPr>
          <w:rtl w:val="0"/>
        </w:rPr>
        <w:t xml:space="preserve">Por tanto:</w:t>
      </w:r>
    </w:p>
    <w:p w:rsidR="00000000" w:rsidDel="00000000" w:rsidP="00000000" w:rsidRDefault="00000000" w:rsidRPr="00000000" w14:paraId="0000048D">
      <w:pPr>
        <w:rPr/>
      </w:pPr>
      <w:r w:rsidDel="00000000" w:rsidR="00000000" w:rsidRPr="00000000">
        <w:rPr>
          <w:rtl w:val="0"/>
        </w:rPr>
        <w:t xml:space="preserve">&lt;author&gt;&amp;js;&lt;/author&gt;</w:t>
      </w:r>
    </w:p>
    <w:p w:rsidR="00000000" w:rsidDel="00000000" w:rsidP="00000000" w:rsidRDefault="00000000" w:rsidRPr="00000000" w14:paraId="0000048E">
      <w:pPr>
        <w:spacing w:after="240" w:before="240" w:lineRule="auto"/>
        <w:rPr/>
      </w:pPr>
      <w:r w:rsidDel="00000000" w:rsidR="00000000" w:rsidRPr="00000000">
        <w:rPr>
          <w:rtl w:val="0"/>
        </w:rPr>
        <w:t xml:space="preserve">produce:</w:t>
      </w:r>
    </w:p>
    <w:p w:rsidR="00000000" w:rsidDel="00000000" w:rsidP="00000000" w:rsidRDefault="00000000" w:rsidRPr="00000000" w14:paraId="0000048F">
      <w:pPr>
        <w:rPr/>
      </w:pPr>
      <w:r w:rsidDel="00000000" w:rsidR="00000000" w:rsidRPr="00000000">
        <w:rPr>
          <w:rtl w:val="0"/>
        </w:rPr>
        <w:t xml:space="preserve">&lt;author&gt;Jo Smith&lt;/author&gt;</w:t>
      </w:r>
    </w:p>
    <w:p w:rsidR="00000000" w:rsidDel="00000000" w:rsidP="00000000" w:rsidRDefault="00000000" w:rsidRPr="00000000" w14:paraId="00000490">
      <w:pPr>
        <w:spacing w:after="240" w:before="240" w:lineRule="auto"/>
        <w:rPr/>
      </w:pPr>
      <w:r w:rsidDel="00000000" w:rsidR="00000000" w:rsidRPr="00000000">
        <w:rPr>
          <w:rtl w:val="0"/>
        </w:rPr>
        <w:t xml:space="preserve">Hasta aquí no hay nada especialmente peligroso.</w:t>
      </w:r>
    </w:p>
    <w:p w:rsidR="00000000" w:rsidDel="00000000" w:rsidP="00000000" w:rsidRDefault="00000000" w:rsidRPr="00000000" w14:paraId="00000491">
      <w:pPr>
        <w:keepNext w:val="0"/>
        <w:keepLines w:val="0"/>
        <w:spacing w:before="280" w:lineRule="auto"/>
        <w:rPr>
          <w:b w:val="1"/>
          <w:bCs w:val="1"/>
          <w:sz w:val="30"/>
          <w:szCs w:val="30"/>
        </w:rPr>
      </w:pPr>
      <w:r w:rsidDel="00000000" w:rsidR="00000000" w:rsidRPr="00000000">
        <w:rPr>
          <w:b w:val="1"/>
          <w:bCs w:val="1"/>
          <w:sz w:val="26"/>
          <w:szCs w:val="26"/>
          <w:rtl w:val="0"/>
        </w:rPr>
        <w:t xml:space="preserve">Entidad externa</w:t>
      </w:r>
      <w:r w:rsidDel="00000000" w:rsidR="00000000" w:rsidRPr="00000000">
        <w:rPr>
          <w:rtl w:val="0"/>
        </w:rPr>
      </w:r>
    </w:p>
    <w:p w:rsidR="00000000" w:rsidDel="00000000" w:rsidP="00000000" w:rsidRDefault="00000000" w:rsidRPr="00000000" w14:paraId="00000492">
      <w:pPr>
        <w:spacing w:after="240" w:before="240" w:lineRule="auto"/>
        <w:rPr/>
      </w:pPr>
      <w:r w:rsidDel="00000000" w:rsidR="00000000" w:rsidRPr="00000000">
        <w:rPr>
          <w:rtl w:val="0"/>
        </w:rPr>
        <w:t xml:space="preserve">XML también permite que la entidad haga referencia a un recurso externo.</w:t>
      </w:r>
    </w:p>
    <w:p w:rsidR="00000000" w:rsidDel="00000000" w:rsidP="00000000" w:rsidRDefault="00000000" w:rsidRPr="00000000" w14:paraId="00000493">
      <w:pPr>
        <w:spacing w:after="240" w:before="240" w:lineRule="auto"/>
        <w:rPr/>
      </w:pPr>
      <w:r w:rsidDel="00000000" w:rsidR="00000000" w:rsidRPr="00000000">
        <w:rPr>
          <w:rtl w:val="0"/>
        </w:rPr>
        <w:t xml:space="preserve">Por ejemplo, el ejercicio de WebGoat muestra:</w:t>
      </w:r>
    </w:p>
    <w:p w:rsidR="00000000" w:rsidDel="00000000" w:rsidP="00000000" w:rsidRDefault="00000000" w:rsidRPr="00000000" w14:paraId="00000494">
      <w:pPr>
        <w:rPr/>
      </w:pPr>
      <w:r w:rsidDel="00000000" w:rsidR="00000000" w:rsidRPr="00000000">
        <w:rPr>
          <w:rtl w:val="0"/>
        </w:rPr>
        <w:t xml:space="preserve">&lt;!ENTITY js SYSTEM "file:///etc/passwd"&gt;</w:t>
      </w:r>
    </w:p>
    <w:p w:rsidR="00000000" w:rsidDel="00000000" w:rsidP="00000000" w:rsidRDefault="00000000" w:rsidRPr="00000000" w14:paraId="00000495">
      <w:pPr>
        <w:spacing w:after="240" w:before="240" w:lineRule="auto"/>
        <w:rPr/>
      </w:pPr>
      <w:r w:rsidDel="00000000" w:rsidR="00000000" w:rsidRPr="00000000">
        <w:rPr>
          <w:rtl w:val="0"/>
        </w:rPr>
        <w:t xml:space="preserve">Fíjate en el cambio.</w:t>
      </w:r>
    </w:p>
    <w:p w:rsidR="00000000" w:rsidDel="00000000" w:rsidP="00000000" w:rsidRDefault="00000000" w:rsidRPr="00000000" w14:paraId="00000496">
      <w:pPr>
        <w:spacing w:after="240" w:before="240" w:lineRule="auto"/>
        <w:rPr/>
      </w:pPr>
      <w:r w:rsidDel="00000000" w:rsidR="00000000" w:rsidRPr="00000000">
        <w:rPr>
          <w:rtl w:val="0"/>
        </w:rPr>
        <w:t xml:space="preserve">Antes:</w:t>
      </w:r>
    </w:p>
    <w:p w:rsidR="00000000" w:rsidDel="00000000" w:rsidP="00000000" w:rsidRDefault="00000000" w:rsidRPr="00000000" w14:paraId="00000497">
      <w:pPr>
        <w:rPr/>
      </w:pPr>
      <w:r w:rsidDel="00000000" w:rsidR="00000000" w:rsidRPr="00000000">
        <w:rPr>
          <w:rtl w:val="0"/>
        </w:rPr>
        <w:t xml:space="preserve">&lt;!ENTITY js "Jo Smith"&gt;</w:t>
      </w:r>
    </w:p>
    <w:p w:rsidR="00000000" w:rsidDel="00000000" w:rsidP="00000000" w:rsidRDefault="00000000" w:rsidRPr="00000000" w14:paraId="00000498">
      <w:pPr>
        <w:spacing w:after="240" w:before="240" w:lineRule="auto"/>
        <w:rPr/>
      </w:pPr>
      <w:r w:rsidDel="00000000" w:rsidR="00000000" w:rsidRPr="00000000">
        <w:rPr>
          <w:rtl w:val="0"/>
        </w:rPr>
        <w:t xml:space="preserve">Ahora:</w:t>
      </w:r>
    </w:p>
    <w:p w:rsidR="00000000" w:rsidDel="00000000" w:rsidP="00000000" w:rsidRDefault="00000000" w:rsidRPr="00000000" w14:paraId="00000499">
      <w:pPr>
        <w:rPr/>
      </w:pPr>
      <w:r w:rsidDel="00000000" w:rsidR="00000000" w:rsidRPr="00000000">
        <w:rPr>
          <w:rtl w:val="0"/>
        </w:rPr>
        <w:t xml:space="preserve">&lt;!ENTITY js SYSTEM "file:///etc/passwd"&gt;</w:t>
      </w:r>
    </w:p>
    <w:p w:rsidR="00000000" w:rsidDel="00000000" w:rsidP="00000000" w:rsidRDefault="00000000" w:rsidRPr="00000000" w14:paraId="0000049A">
      <w:pPr>
        <w:spacing w:after="240" w:before="240" w:lineRule="auto"/>
        <w:rPr/>
      </w:pPr>
      <w:r w:rsidDel="00000000" w:rsidR="00000000" w:rsidRPr="00000000">
        <w:rPr>
          <w:rtl w:val="0"/>
        </w:rPr>
        <w:t xml:space="preserve">Le estamos diciendo al parser que el contenido de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se encuentra en </w:t>
      </w:r>
      <w:r w:rsidDel="00000000" w:rsidR="00000000" w:rsidRPr="00000000">
        <w:rPr>
          <w:b w:val="1"/>
          <w:bCs w:val="1"/>
          <w:rtl w:val="0"/>
        </w:rPr>
        <w:t xml:space="preserve">otro recurso</w:t>
      </w:r>
      <w:r w:rsidDel="00000000" w:rsidR="00000000" w:rsidRPr="00000000">
        <w:rPr>
          <w:rtl w:val="0"/>
        </w:rPr>
        <w:t xml:space="preserve">.</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keepNext w:val="0"/>
        <w:keepLines w:val="0"/>
        <w:spacing w:before="480" w:lineRule="auto"/>
        <w:rPr>
          <w:b w:val="1"/>
          <w:bCs w:val="1"/>
          <w:sz w:val="26"/>
          <w:szCs w:val="26"/>
        </w:rPr>
      </w:pPr>
      <w:r w:rsidDel="00000000" w:rsidR="00000000" w:rsidRPr="00000000">
        <w:rPr>
          <w:b w:val="1"/>
          <w:bCs w:val="1"/>
          <w:sz w:val="26"/>
          <w:szCs w:val="26"/>
          <w:rtl w:val="0"/>
        </w:rPr>
        <w:t xml:space="preserve">5. Aquí aparece XXE</w:t>
      </w:r>
    </w:p>
    <w:p w:rsidR="00000000" w:rsidDel="00000000" w:rsidP="00000000" w:rsidRDefault="00000000" w:rsidRPr="00000000" w14:paraId="0000049D">
      <w:pPr>
        <w:spacing w:after="240" w:before="240" w:lineRule="auto"/>
        <w:rPr/>
      </w:pPr>
      <w:r w:rsidDel="00000000" w:rsidR="00000000" w:rsidRPr="00000000">
        <w:rPr>
          <w:rtl w:val="0"/>
        </w:rPr>
        <w:t xml:space="preserve">Supongamos que enviamos al servidor de nuestro laboratorio WebGoat:</w:t>
      </w:r>
    </w:p>
    <w:p w:rsidR="00000000" w:rsidDel="00000000" w:rsidP="00000000" w:rsidRDefault="00000000" w:rsidRPr="00000000" w14:paraId="0000049E">
      <w:pPr>
        <w:rPr/>
      </w:pPr>
      <w:r w:rsidDel="00000000" w:rsidR="00000000" w:rsidRPr="00000000">
        <w:rPr>
          <w:rtl w:val="0"/>
        </w:rPr>
        <w:t xml:space="preserve">&lt;?xml version="1.0" encoding="utf-8"?&gt;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&lt;!DOCTYPE author [</w:t>
      </w:r>
    </w:p>
    <w:p w:rsidR="00000000" w:rsidDel="00000000" w:rsidP="00000000" w:rsidRDefault="00000000" w:rsidRPr="00000000" w14:paraId="000004A1">
      <w:pPr>
        <w:rPr/>
      </w:pPr>
      <w:r w:rsidDel="00000000" w:rsidR="00000000" w:rsidRPr="00000000">
        <w:rPr>
          <w:rtl w:val="0"/>
        </w:rPr>
        <w:t xml:space="preserve">    &lt;!ENTITY js SYSTEM "file:///etc/passwd"&gt;</w:t>
      </w:r>
    </w:p>
    <w:p w:rsidR="00000000" w:rsidDel="00000000" w:rsidP="00000000" w:rsidRDefault="00000000" w:rsidRPr="00000000" w14:paraId="000004A2">
      <w:pPr>
        <w:rPr/>
      </w:pPr>
      <w:r w:rsidDel="00000000" w:rsidR="00000000" w:rsidRPr="00000000">
        <w:rPr>
          <w:rtl w:val="0"/>
        </w:rPr>
        <w:t xml:space="preserve">]&gt;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&lt;author&gt;&amp;js;&lt;/author&gt;</w:t>
      </w:r>
    </w:p>
    <w:p w:rsidR="00000000" w:rsidDel="00000000" w:rsidP="00000000" w:rsidRDefault="00000000" w:rsidRPr="00000000" w14:paraId="000004A5">
      <w:pPr>
        <w:spacing w:after="240" w:before="240" w:lineRule="auto"/>
        <w:rPr/>
      </w:pPr>
      <w:r w:rsidDel="00000000" w:rsidR="00000000" w:rsidRPr="00000000">
        <w:rPr>
          <w:rtl w:val="0"/>
        </w:rPr>
        <w:t xml:space="preserve">Vamos por partes.</w:t>
      </w:r>
    </w:p>
    <w:p w:rsidR="00000000" w:rsidDel="00000000" w:rsidP="00000000" w:rsidRDefault="00000000" w:rsidRPr="00000000" w14:paraId="000004A6">
      <w:pPr>
        <w:spacing w:after="240" w:before="240" w:lineRule="auto"/>
        <w:rPr/>
      </w:pPr>
      <w:r w:rsidDel="00000000" w:rsidR="00000000" w:rsidRPr="00000000">
        <w:rPr>
          <w:rtl w:val="0"/>
        </w:rPr>
        <w:t xml:space="preserve">Primero:</w:t>
      </w:r>
    </w:p>
    <w:p w:rsidR="00000000" w:rsidDel="00000000" w:rsidP="00000000" w:rsidRDefault="00000000" w:rsidRPr="00000000" w14:paraId="000004A7">
      <w:pPr>
        <w:rPr/>
      </w:pPr>
      <w:r w:rsidDel="00000000" w:rsidR="00000000" w:rsidRPr="00000000">
        <w:rPr>
          <w:rtl w:val="0"/>
        </w:rPr>
        <w:t xml:space="preserve">&lt;!ENTITY js SYSTEM "file:///etc/passwd"&gt;</w:t>
      </w:r>
    </w:p>
    <w:p w:rsidR="00000000" w:rsidDel="00000000" w:rsidP="00000000" w:rsidRDefault="00000000" w:rsidRPr="00000000" w14:paraId="000004A8">
      <w:pPr>
        <w:spacing w:after="240" w:before="240" w:lineRule="auto"/>
        <w:rPr/>
      </w:pPr>
      <w:r w:rsidDel="00000000" w:rsidR="00000000" w:rsidRPr="00000000">
        <w:rPr>
          <w:rtl w:val="0"/>
        </w:rPr>
        <w:t xml:space="preserve">define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como una </w:t>
      </w:r>
      <w:r w:rsidDel="00000000" w:rsidR="00000000" w:rsidRPr="00000000">
        <w:rPr>
          <w:b w:val="1"/>
          <w:bCs w:val="1"/>
          <w:rtl w:val="0"/>
        </w:rPr>
        <w:t xml:space="preserve">entidad externa</w:t>
      </w:r>
      <w:r w:rsidDel="00000000" w:rsidR="00000000" w:rsidRPr="00000000">
        <w:rPr>
          <w:rtl w:val="0"/>
        </w:rPr>
        <w:t xml:space="preserve">.</w:t>
      </w:r>
    </w:p>
    <w:p w:rsidR="00000000" w:rsidDel="00000000" w:rsidP="00000000" w:rsidRDefault="00000000" w:rsidRPr="00000000" w14:paraId="000004A9">
      <w:pPr>
        <w:spacing w:after="240" w:before="240" w:lineRule="auto"/>
        <w:rPr/>
      </w:pPr>
      <w:r w:rsidDel="00000000" w:rsidR="00000000" w:rsidRPr="00000000">
        <w:rPr>
          <w:rtl w:val="0"/>
        </w:rPr>
        <w:t xml:space="preserve">Después:</w:t>
      </w:r>
    </w:p>
    <w:p w:rsidR="00000000" w:rsidDel="00000000" w:rsidP="00000000" w:rsidRDefault="00000000" w:rsidRPr="00000000" w14:paraId="000004AA">
      <w:pPr>
        <w:rPr/>
      </w:pPr>
      <w:r w:rsidDel="00000000" w:rsidR="00000000" w:rsidRPr="00000000">
        <w:rPr>
          <w:rtl w:val="0"/>
        </w:rPr>
        <w:t xml:space="preserve">&lt;author&gt;&amp;js;&lt;/author&gt;</w:t>
      </w:r>
    </w:p>
    <w:p w:rsidR="00000000" w:rsidDel="00000000" w:rsidP="00000000" w:rsidRDefault="00000000" w:rsidRPr="00000000" w14:paraId="000004AB">
      <w:pPr>
        <w:spacing w:after="240" w:before="240" w:lineRule="auto"/>
        <w:rPr/>
      </w:pPr>
      <w:r w:rsidDel="00000000" w:rsidR="00000000" w:rsidRPr="00000000">
        <w:rPr>
          <w:rtl w:val="0"/>
        </w:rPr>
        <w:t xml:space="preserve">le pide al parser que utilice esa entidad.</w:t>
      </w:r>
    </w:p>
    <w:p w:rsidR="00000000" w:rsidDel="00000000" w:rsidP="00000000" w:rsidRDefault="00000000" w:rsidRPr="00000000" w14:paraId="000004AC">
      <w:pPr>
        <w:spacing w:after="240" w:before="240" w:lineRule="auto"/>
        <w:rPr/>
      </w:pPr>
      <w:r w:rsidDel="00000000" w:rsidR="00000000" w:rsidRPr="00000000">
        <w:rPr>
          <w:rtl w:val="0"/>
        </w:rPr>
        <w:t xml:space="preserve">Si el parser está configurado de manera insegura y permite resolver entidades externas, conceptualmente sucede:</w:t>
      </w:r>
    </w:p>
    <w:p w:rsidR="00000000" w:rsidDel="00000000" w:rsidP="00000000" w:rsidRDefault="00000000" w:rsidRPr="00000000" w14:paraId="000004AD">
      <w:pPr>
        <w:rPr/>
      </w:pPr>
      <w:r w:rsidDel="00000000" w:rsidR="00000000" w:rsidRPr="00000000">
        <w:rPr>
          <w:rtl w:val="0"/>
        </w:rPr>
        <w:t xml:space="preserve">Servidor recibe XML</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F">
      <w:pPr>
        <w:rPr/>
      </w:pPr>
      <w:r w:rsidDel="00000000" w:rsidR="00000000" w:rsidRPr="00000000">
        <w:rPr>
          <w:rtl w:val="0"/>
        </w:rPr>
        <w:t xml:space="preserve">Encuentra &amp;js;</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1">
      <w:pPr>
        <w:rPr/>
      </w:pPr>
      <w:r w:rsidDel="00000000" w:rsidR="00000000" w:rsidRPr="00000000">
        <w:rPr>
          <w:rtl w:val="0"/>
        </w:rPr>
        <w:t xml:space="preserve">Busca la definición de js</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3">
      <w:pPr>
        <w:rPr/>
      </w:pPr>
      <w:r w:rsidDel="00000000" w:rsidR="00000000" w:rsidRPr="00000000">
        <w:rPr>
          <w:rtl w:val="0"/>
        </w:rPr>
        <w:t xml:space="preserve">SYSTEM "file:///etc/passwd"</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5">
      <w:pPr>
        <w:rPr/>
      </w:pPr>
      <w:r w:rsidDel="00000000" w:rsidR="00000000" w:rsidRPr="00000000">
        <w:rPr>
          <w:rtl w:val="0"/>
        </w:rPr>
        <w:t xml:space="preserve">Intenta leer /etc/passwd</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7">
      <w:pPr>
        <w:rPr/>
      </w:pPr>
      <w:r w:rsidDel="00000000" w:rsidR="00000000" w:rsidRPr="00000000">
        <w:rPr>
          <w:rtl w:val="0"/>
        </w:rPr>
        <w:t xml:space="preserve">Sustituye &amp;js; por su contenido</w:t>
      </w:r>
    </w:p>
    <w:p w:rsidR="00000000" w:rsidDel="00000000" w:rsidP="00000000" w:rsidRDefault="00000000" w:rsidRPr="00000000" w14:paraId="000004B8">
      <w:pPr>
        <w:spacing w:after="240" w:before="240" w:lineRule="auto"/>
        <w:rPr/>
      </w:pPr>
      <w:r w:rsidDel="00000000" w:rsidR="00000000" w:rsidRPr="00000000">
        <w:rPr>
          <w:rtl w:val="0"/>
        </w:rPr>
        <w:t xml:space="preserve">Por tanto, algo como:</w:t>
      </w:r>
    </w:p>
    <w:p w:rsidR="00000000" w:rsidDel="00000000" w:rsidP="00000000" w:rsidRDefault="00000000" w:rsidRPr="00000000" w14:paraId="000004B9">
      <w:pPr>
        <w:rPr/>
      </w:pPr>
      <w:r w:rsidDel="00000000" w:rsidR="00000000" w:rsidRPr="00000000">
        <w:rPr>
          <w:rtl w:val="0"/>
        </w:rPr>
        <w:t xml:space="preserve">&lt;author&gt;&amp;js;&lt;/author&gt;</w:t>
      </w:r>
    </w:p>
    <w:p w:rsidR="00000000" w:rsidDel="00000000" w:rsidP="00000000" w:rsidRDefault="00000000" w:rsidRPr="00000000" w14:paraId="000004BA">
      <w:pPr>
        <w:spacing w:after="240" w:before="240" w:lineRule="auto"/>
        <w:rPr/>
      </w:pPr>
      <w:r w:rsidDel="00000000" w:rsidR="00000000" w:rsidRPr="00000000">
        <w:rPr>
          <w:rtl w:val="0"/>
        </w:rPr>
        <w:t xml:space="preserve">podría acabar siendo interpretado como:</w:t>
      </w:r>
    </w:p>
    <w:p w:rsidR="00000000" w:rsidDel="00000000" w:rsidP="00000000" w:rsidRDefault="00000000" w:rsidRPr="00000000" w14:paraId="000004BB">
      <w:pPr>
        <w:rPr/>
      </w:pPr>
      <w:r w:rsidDel="00000000" w:rsidR="00000000" w:rsidRPr="00000000">
        <w:rPr>
          <w:rtl w:val="0"/>
        </w:rPr>
        <w:t xml:space="preserve">&lt;author&gt;</w:t>
      </w:r>
    </w:p>
    <w:p w:rsidR="00000000" w:rsidDel="00000000" w:rsidP="00000000" w:rsidRDefault="00000000" w:rsidRPr="00000000" w14:paraId="000004BC">
      <w:pPr>
        <w:rPr/>
      </w:pPr>
      <w:r w:rsidDel="00000000" w:rsidR="00000000" w:rsidRPr="00000000">
        <w:rPr>
          <w:rtl w:val="0"/>
        </w:rPr>
        <w:t xml:space="preserve">root:x:0:0:root:/root:/bin/bash</w:t>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&lt;/author&gt;</w:t>
      </w:r>
    </w:p>
    <w:p w:rsidR="00000000" w:rsidDel="00000000" w:rsidP="00000000" w:rsidRDefault="00000000" w:rsidRPr="00000000" w14:paraId="000004BF">
      <w:pPr>
        <w:spacing w:after="240" w:before="240" w:lineRule="auto"/>
        <w:rPr/>
      </w:pPr>
      <w:r w:rsidDel="00000000" w:rsidR="00000000" w:rsidRPr="00000000">
        <w:rPr>
          <w:rtl w:val="0"/>
        </w:rPr>
        <w:t xml:space="preserve">Ahí está la vulnerabilidad.</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keepNext w:val="0"/>
        <w:keepLines w:val="0"/>
        <w:spacing w:before="480" w:lineRule="auto"/>
        <w:rPr>
          <w:b w:val="1"/>
          <w:bCs w:val="1"/>
          <w:sz w:val="26"/>
          <w:szCs w:val="26"/>
        </w:rPr>
      </w:pPr>
      <w:r w:rsidDel="00000000" w:rsidR="00000000" w:rsidRPr="00000000">
        <w:rPr>
          <w:b w:val="1"/>
          <w:bCs w:val="1"/>
          <w:sz w:val="26"/>
          <w:szCs w:val="26"/>
          <w:rtl w:val="0"/>
        </w:rPr>
        <w:t xml:space="preserve">6. ¿Por qué se llama XXE?</w:t>
      </w:r>
    </w:p>
    <w:p w:rsidR="00000000" w:rsidDel="00000000" w:rsidP="00000000" w:rsidRDefault="00000000" w:rsidRPr="00000000" w14:paraId="000004C2">
      <w:pPr>
        <w:spacing w:after="240" w:before="240" w:lineRule="auto"/>
        <w:rPr/>
      </w:pPr>
      <w:r w:rsidDel="00000000" w:rsidR="00000000" w:rsidRPr="00000000">
        <w:rPr>
          <w:rtl w:val="0"/>
        </w:rPr>
        <w:t xml:space="preserve">XXE significa:</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XML External Entity</w:t>
      </w:r>
    </w:p>
    <w:p w:rsidR="00000000" w:rsidDel="00000000" w:rsidP="00000000" w:rsidRDefault="00000000" w:rsidRPr="00000000" w14:paraId="000004C4">
      <w:pPr>
        <w:spacing w:after="240" w:before="240" w:lineRule="auto"/>
        <w:rPr/>
      </w:pPr>
      <w:r w:rsidDel="00000000" w:rsidR="00000000" w:rsidRPr="00000000">
        <w:rPr>
          <w:rtl w:val="0"/>
        </w:rPr>
        <w:t xml:space="preserve">La idea básica es:</w:t>
      </w:r>
    </w:p>
    <w:p w:rsidR="00000000" w:rsidDel="00000000" w:rsidP="00000000" w:rsidRDefault="00000000" w:rsidRPr="00000000" w14:paraId="000004C5">
      <w:pPr>
        <w:rPr/>
      </w:pPr>
      <w:r w:rsidDel="00000000" w:rsidR="00000000" w:rsidRPr="00000000">
        <w:rPr>
          <w:rtl w:val="0"/>
        </w:rPr>
        <w:t xml:space="preserve">XML</w:t>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t xml:space="preserve">External Entity</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t xml:space="preserve">Parser configurado de forma insegura</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t xml:space="preserve">XXE</w:t>
      </w:r>
    </w:p>
    <w:p w:rsidR="00000000" w:rsidDel="00000000" w:rsidP="00000000" w:rsidRDefault="00000000" w:rsidRPr="00000000" w14:paraId="000004CC">
      <w:pPr>
        <w:spacing w:after="240" w:before="240" w:lineRule="auto"/>
        <w:rPr/>
      </w:pPr>
      <w:r w:rsidDel="00000000" w:rsidR="00000000" w:rsidRPr="00000000">
        <w:rPr>
          <w:rtl w:val="0"/>
        </w:rPr>
        <w:t xml:space="preserve">El problema no es simplemente que XML tenga entidades. El problema aparece cuando </w:t>
      </w:r>
      <w:r w:rsidDel="00000000" w:rsidR="00000000" w:rsidRPr="00000000">
        <w:rPr>
          <w:b w:val="1"/>
          <w:bCs w:val="1"/>
          <w:rtl w:val="0"/>
        </w:rPr>
        <w:t xml:space="preserve">una aplicación acepta XML controlado por el usuario y su parser permite resolver entidades externas de forma insegura</w:t>
      </w:r>
      <w:r w:rsidDel="00000000" w:rsidR="00000000" w:rsidRPr="00000000">
        <w:rPr>
          <w:rtl w:val="0"/>
        </w:rPr>
        <w:t xml:space="preserve">.</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keepNext w:val="0"/>
        <w:keepLines w:val="0"/>
        <w:spacing w:before="480" w:lineRule="auto"/>
        <w:rPr>
          <w:b w:val="1"/>
          <w:bCs w:val="1"/>
          <w:sz w:val="26"/>
          <w:szCs w:val="26"/>
        </w:rPr>
      </w:pPr>
      <w:r w:rsidDel="00000000" w:rsidR="00000000" w:rsidRPr="00000000">
        <w:rPr>
          <w:b w:val="1"/>
          <w:bCs w:val="1"/>
          <w:sz w:val="26"/>
          <w:szCs w:val="26"/>
          <w:rtl w:val="0"/>
        </w:rPr>
        <w:t xml:space="preserve">7. ¿Por qué es peligroso?</w:t>
      </w:r>
    </w:p>
    <w:p w:rsidR="00000000" w:rsidDel="00000000" w:rsidP="00000000" w:rsidRDefault="00000000" w:rsidRPr="00000000" w14:paraId="000004CF">
      <w:pPr>
        <w:spacing w:after="240" w:before="240" w:lineRule="auto"/>
        <w:rPr/>
      </w:pPr>
      <w:r w:rsidDel="00000000" w:rsidR="00000000" w:rsidRPr="00000000">
        <w:rPr>
          <w:rtl w:val="0"/>
        </w:rPr>
        <w:t xml:space="preserve">Porque quien envía el XML puede intentar conseguir que </w:t>
      </w:r>
      <w:r w:rsidDel="00000000" w:rsidR="00000000" w:rsidRPr="00000000">
        <w:rPr>
          <w:b w:val="1"/>
          <w:bCs w:val="1"/>
          <w:rtl w:val="0"/>
        </w:rPr>
        <w:t xml:space="preserve">el servidor</w:t>
      </w:r>
      <w:r w:rsidDel="00000000" w:rsidR="00000000" w:rsidRPr="00000000">
        <w:rPr>
          <w:rtl w:val="0"/>
        </w:rPr>
        <w:t xml:space="preserve"> acceda a recursos que normalmente no debería poder obtener a través de la aplicación.</w:t>
      </w:r>
    </w:p>
    <w:p w:rsidR="00000000" w:rsidDel="00000000" w:rsidP="00000000" w:rsidRDefault="00000000" w:rsidRPr="00000000" w14:paraId="000004D0">
      <w:pPr>
        <w:spacing w:after="240" w:before="240" w:lineRule="auto"/>
        <w:rPr/>
      </w:pPr>
      <w:r w:rsidDel="00000000" w:rsidR="00000000" w:rsidRPr="00000000">
        <w:rPr>
          <w:rtl w:val="0"/>
        </w:rPr>
        <w:t xml:space="preserve">Por ejemplo, en un laboratorio:</w:t>
      </w:r>
    </w:p>
    <w:p w:rsidR="00000000" w:rsidDel="00000000" w:rsidP="00000000" w:rsidRDefault="00000000" w:rsidRPr="00000000" w14:paraId="000004D1">
      <w:pPr>
        <w:rPr/>
      </w:pPr>
      <w:r w:rsidDel="00000000" w:rsidR="00000000" w:rsidRPr="00000000">
        <w:rPr>
          <w:rtl w:val="0"/>
        </w:rPr>
        <w:t xml:space="preserve">&lt;!ENTITY ejemplo SYSTEM "file:///etc/passwd"&gt;</w:t>
      </w:r>
    </w:p>
    <w:p w:rsidR="00000000" w:rsidDel="00000000" w:rsidP="00000000" w:rsidRDefault="00000000" w:rsidRPr="00000000" w14:paraId="000004D2">
      <w:pPr>
        <w:spacing w:after="240" w:before="240" w:lineRule="auto"/>
        <w:rPr/>
      </w:pPr>
      <w:r w:rsidDel="00000000" w:rsidR="00000000" w:rsidRPr="00000000">
        <w:rPr>
          <w:rtl w:val="0"/>
        </w:rPr>
        <w:t xml:space="preserve">intenta hacer que sea el servidor el que lea un archivo local.</w:t>
      </w:r>
    </w:p>
    <w:p w:rsidR="00000000" w:rsidDel="00000000" w:rsidP="00000000" w:rsidRDefault="00000000" w:rsidRPr="00000000" w14:paraId="000004D3">
      <w:pPr>
        <w:spacing w:after="240" w:before="240" w:lineRule="auto"/>
        <w:rPr/>
      </w:pPr>
      <w:r w:rsidDel="00000000" w:rsidR="00000000" w:rsidRPr="00000000">
        <w:rPr>
          <w:rtl w:val="0"/>
        </w:rPr>
        <w:t xml:space="preserve">Pero una entidad externa también puede referenciar ciertos recursos de red, dependiendo del parser y su configuración. De ahí que XXE pueda estar relacionado con </w:t>
      </w:r>
      <w:r w:rsidDel="00000000" w:rsidR="00000000" w:rsidRPr="00000000">
        <w:rPr>
          <w:b w:val="1"/>
          <w:bCs w:val="1"/>
          <w:rtl w:val="0"/>
        </w:rPr>
        <w:t xml:space="preserve">divulgación de archivos locales</w:t>
      </w:r>
      <w:r w:rsidDel="00000000" w:rsidR="00000000" w:rsidRPr="00000000">
        <w:rPr>
          <w:rtl w:val="0"/>
        </w:rPr>
        <w:t xml:space="preserve"> y, en algunos escenarios, </w:t>
      </w:r>
      <w:r w:rsidDel="00000000" w:rsidR="00000000" w:rsidRPr="00000000">
        <w:rPr>
          <w:b w:val="1"/>
          <w:bCs w:val="1"/>
          <w:rtl w:val="0"/>
        </w:rPr>
        <w:t xml:space="preserve">SSRF</w:t>
      </w:r>
      <w:r w:rsidDel="00000000" w:rsidR="00000000" w:rsidRPr="00000000">
        <w:rPr>
          <w:rtl w:val="0"/>
        </w:rPr>
        <w:t xml:space="preserve">.</w:t>
      </w:r>
    </w:p>
    <w:p w:rsidR="00000000" w:rsidDel="00000000" w:rsidP="00000000" w:rsidRDefault="00000000" w:rsidRPr="00000000" w14:paraId="000004D4">
      <w:pPr>
        <w:spacing w:after="240" w:before="240" w:lineRule="auto"/>
        <w:rPr/>
      </w:pPr>
      <w:r w:rsidDel="00000000" w:rsidR="00000000" w:rsidRPr="00000000">
        <w:rPr>
          <w:rtl w:val="0"/>
        </w:rPr>
        <w:t xml:space="preserve">La diferencia importante es:</w:t>
      </w:r>
    </w:p>
    <w:p w:rsidR="00000000" w:rsidDel="00000000" w:rsidP="00000000" w:rsidRDefault="00000000" w:rsidRPr="00000000" w14:paraId="000004D5">
      <w:pPr>
        <w:rPr/>
      </w:pPr>
      <w:r w:rsidDel="00000000" w:rsidR="00000000" w:rsidRPr="00000000">
        <w:rPr>
          <w:rtl w:val="0"/>
        </w:rPr>
        <w:t xml:space="preserve">TÚ ──XML──&gt; SERVIDOR</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 Parser XML</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9">
      <w:pPr>
        <w:rPr/>
      </w:pPr>
      <w:r w:rsidDel="00000000" w:rsidR="00000000" w:rsidRPr="00000000">
        <w:rPr>
          <w:rtl w:val="0"/>
        </w:rPr>
        <w:t xml:space="preserve">          recurso</w:t>
      </w:r>
    </w:p>
    <w:p w:rsidR="00000000" w:rsidDel="00000000" w:rsidP="00000000" w:rsidRDefault="00000000" w:rsidRPr="00000000" w14:paraId="000004DA">
      <w:pPr>
        <w:spacing w:after="240" w:before="240" w:lineRule="auto"/>
        <w:rPr/>
      </w:pPr>
      <w:r w:rsidDel="00000000" w:rsidR="00000000" w:rsidRPr="00000000">
        <w:rPr>
          <w:rtl w:val="0"/>
        </w:rPr>
        <w:t xml:space="preserve">No es tu navegador el que intenta leer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w:t>
      </w:r>
    </w:p>
    <w:p w:rsidR="00000000" w:rsidDel="00000000" w:rsidP="00000000" w:rsidRDefault="00000000" w:rsidRPr="00000000" w14:paraId="000004DB">
      <w:pPr>
        <w:spacing w:after="240" w:before="240" w:lineRule="auto"/>
        <w:rPr/>
      </w:pPr>
      <w:r w:rsidDel="00000000" w:rsidR="00000000" w:rsidRPr="00000000">
        <w:rPr>
          <w:rtl w:val="0"/>
        </w:rPr>
        <w:t xml:space="preserve">Es </w:t>
      </w:r>
      <w:r w:rsidDel="00000000" w:rsidR="00000000" w:rsidRPr="00000000">
        <w:rPr>
          <w:b w:val="1"/>
          <w:bCs w:val="1"/>
          <w:rtl w:val="0"/>
        </w:rPr>
        <w:t xml:space="preserve">el servidor que está procesando el XML</w:t>
      </w:r>
      <w:r w:rsidDel="00000000" w:rsidR="00000000" w:rsidRPr="00000000">
        <w:rPr>
          <w:rtl w:val="0"/>
        </w:rPr>
        <w:t xml:space="preserve">.</w:t>
      </w:r>
    </w:p>
    <w:p w:rsidR="00000000" w:rsidDel="00000000" w:rsidP="00000000" w:rsidRDefault="00000000" w:rsidRPr="00000000" w14:paraId="000004DC">
      <w:pPr>
        <w:spacing w:after="240" w:before="240" w:lineRule="auto"/>
        <w:rPr/>
      </w:pPr>
      <w:r w:rsidDel="00000000" w:rsidR="00000000" w:rsidRPr="00000000">
        <w:rPr>
          <w:rtl w:val="0"/>
        </w:rPr>
        <w:t xml:space="preserve">Eso es fundamental para entender XXE.</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keepNext w:val="0"/>
        <w:keepLines w:val="0"/>
        <w:spacing w:before="480" w:lineRule="auto"/>
        <w:rPr>
          <w:b w:val="1"/>
          <w:bCs w:val="1"/>
          <w:sz w:val="26"/>
          <w:szCs w:val="26"/>
        </w:rPr>
      </w:pPr>
      <w:r w:rsidDel="00000000" w:rsidR="00000000" w:rsidRPr="00000000">
        <w:rPr>
          <w:b w:val="1"/>
          <w:bCs w:val="1"/>
          <w:sz w:val="26"/>
          <w:szCs w:val="26"/>
          <w:rtl w:val="0"/>
        </w:rPr>
        <w:t xml:space="preserve">8. ¿Qué significa el ejemplo del DTD externo?</w:t>
      </w:r>
    </w:p>
    <w:p w:rsidR="00000000" w:rsidDel="00000000" w:rsidP="00000000" w:rsidRDefault="00000000" w:rsidRPr="00000000" w14:paraId="000004DF">
      <w:pPr>
        <w:spacing w:after="240" w:before="240" w:lineRule="auto"/>
        <w:rPr/>
      </w:pPr>
      <w:r w:rsidDel="00000000" w:rsidR="00000000" w:rsidRPr="00000000">
        <w:rPr>
          <w:rtl w:val="0"/>
        </w:rPr>
        <w:t xml:space="preserve">WebGoat también enseña esto:</w:t>
      </w:r>
    </w:p>
    <w:p w:rsidR="00000000" w:rsidDel="00000000" w:rsidP="00000000" w:rsidRDefault="00000000" w:rsidRPr="00000000" w14:paraId="000004E0">
      <w:pPr>
        <w:rPr/>
      </w:pPr>
      <w:r w:rsidDel="00000000" w:rsidR="00000000" w:rsidRPr="00000000">
        <w:rPr>
          <w:rtl w:val="0"/>
        </w:rPr>
        <w:t xml:space="preserve">&lt;!DOCTYPE note SYSTEM "email.dtd"&gt;</w:t>
      </w:r>
    </w:p>
    <w:p w:rsidR="00000000" w:rsidDel="00000000" w:rsidP="00000000" w:rsidRDefault="00000000" w:rsidRPr="00000000" w14:paraId="000004E1">
      <w:pPr>
        <w:spacing w:after="240" w:before="240" w:lineRule="auto"/>
        <w:rPr/>
      </w:pPr>
      <w:r w:rsidDel="00000000" w:rsidR="00000000" w:rsidRPr="00000000">
        <w:rPr>
          <w:rtl w:val="0"/>
        </w:rPr>
        <w:t xml:space="preserve">Aquí se está diciendo:</w:t>
      </w:r>
    </w:p>
    <w:p w:rsidR="00000000" w:rsidDel="00000000" w:rsidP="00000000" w:rsidRDefault="00000000" w:rsidRPr="00000000" w14:paraId="000004E2">
      <w:pPr>
        <w:spacing w:after="240" w:before="240" w:lineRule="auto"/>
        <w:ind w:left="600" w:right="600" w:firstLine="0"/>
        <w:rPr/>
      </w:pPr>
      <w:r w:rsidDel="00000000" w:rsidR="00000000" w:rsidRPr="00000000">
        <w:rPr>
          <w:rtl w:val="0"/>
        </w:rPr>
        <w:t xml:space="preserve">La definición del documento se encuentra en </w:t>
      </w:r>
      <w:r w:rsidDel="00000000" w:rsidR="00000000" w:rsidRPr="00000000">
        <w:rPr>
          <w:rFonts w:ascii="Roboto Mono" w:cs="Roboto Mono" w:eastAsia="Roboto Mono" w:hAnsi="Roboto Mono"/>
          <w:color w:val="188038"/>
          <w:rtl w:val="0"/>
        </w:rPr>
        <w:t xml:space="preserve">email.dtd</w:t>
      </w:r>
      <w:r w:rsidDel="00000000" w:rsidR="00000000" w:rsidRPr="00000000">
        <w:rPr>
          <w:rtl w:val="0"/>
        </w:rPr>
        <w:t xml:space="preserve">.</w:t>
      </w:r>
    </w:p>
    <w:p w:rsidR="00000000" w:rsidDel="00000000" w:rsidP="00000000" w:rsidRDefault="00000000" w:rsidRPr="00000000" w14:paraId="000004E3">
      <w:pPr>
        <w:spacing w:after="240" w:before="240" w:lineRule="auto"/>
        <w:rPr/>
      </w:pPr>
      <w:r w:rsidDel="00000000" w:rsidR="00000000" w:rsidRPr="00000000">
        <w:rPr>
          <w:rtl w:val="0"/>
        </w:rPr>
        <w:t xml:space="preserve">Ese archivo podría contener:</w:t>
      </w:r>
    </w:p>
    <w:p w:rsidR="00000000" w:rsidDel="00000000" w:rsidP="00000000" w:rsidRDefault="00000000" w:rsidRPr="00000000" w14:paraId="000004E4">
      <w:pPr>
        <w:rPr/>
      </w:pPr>
      <w:r w:rsidDel="00000000" w:rsidR="00000000" w:rsidRPr="00000000">
        <w:rPr>
          <w:rtl w:val="0"/>
        </w:rPr>
        <w:t xml:space="preserve">&lt;!ELEMENT email (to,from,subject,body)&gt;</w:t>
      </w:r>
    </w:p>
    <w:p w:rsidR="00000000" w:rsidDel="00000000" w:rsidP="00000000" w:rsidRDefault="00000000" w:rsidRPr="00000000" w14:paraId="000004E5">
      <w:pPr>
        <w:rPr/>
      </w:pPr>
      <w:r w:rsidDel="00000000" w:rsidR="00000000" w:rsidRPr="00000000">
        <w:rPr>
          <w:rtl w:val="0"/>
        </w:rPr>
        <w:t xml:space="preserve">&lt;!ELEMENT to (#PCDATA)&gt;</w:t>
      </w:r>
    </w:p>
    <w:p w:rsidR="00000000" w:rsidDel="00000000" w:rsidP="00000000" w:rsidRDefault="00000000" w:rsidRPr="00000000" w14:paraId="000004E6">
      <w:pPr>
        <w:rPr/>
      </w:pPr>
      <w:r w:rsidDel="00000000" w:rsidR="00000000" w:rsidRPr="00000000">
        <w:rPr>
          <w:rtl w:val="0"/>
        </w:rPr>
        <w:t xml:space="preserve">&lt;!ELEMENT from (#PCDATA)&gt;</w:t>
      </w:r>
    </w:p>
    <w:p w:rsidR="00000000" w:rsidDel="00000000" w:rsidP="00000000" w:rsidRDefault="00000000" w:rsidRPr="00000000" w14:paraId="000004E7">
      <w:pPr>
        <w:rPr/>
      </w:pPr>
      <w:r w:rsidDel="00000000" w:rsidR="00000000" w:rsidRPr="00000000">
        <w:rPr>
          <w:rtl w:val="0"/>
        </w:rPr>
        <w:t xml:space="preserve">&lt;!ELEMENT subject (#PCDATA)&gt;</w:t>
      </w:r>
    </w:p>
    <w:p w:rsidR="00000000" w:rsidDel="00000000" w:rsidP="00000000" w:rsidRDefault="00000000" w:rsidRPr="00000000" w14:paraId="000004E8">
      <w:pPr>
        <w:rPr/>
      </w:pPr>
      <w:r w:rsidDel="00000000" w:rsidR="00000000" w:rsidRPr="00000000">
        <w:rPr>
          <w:rtl w:val="0"/>
        </w:rPr>
        <w:t xml:space="preserve">&lt;!ELEMENT body (#PCDATA)&gt;</w:t>
      </w:r>
    </w:p>
    <w:p w:rsidR="00000000" w:rsidDel="00000000" w:rsidP="00000000" w:rsidRDefault="00000000" w:rsidRPr="00000000" w14:paraId="000004E9">
      <w:pPr>
        <w:spacing w:after="240" w:before="240" w:lineRule="auto"/>
        <w:rPr/>
      </w:pPr>
      <w:r w:rsidDel="00000000" w:rsidR="00000000" w:rsidRPr="00000000">
        <w:rPr>
          <w:rtl w:val="0"/>
        </w:rPr>
        <w:t xml:space="preserve">Así que XML permite cargar definiciones desde otro recurso.</w:t>
      </w:r>
    </w:p>
    <w:p w:rsidR="00000000" w:rsidDel="00000000" w:rsidP="00000000" w:rsidRDefault="00000000" w:rsidRPr="00000000" w14:paraId="000004EA">
      <w:pPr>
        <w:spacing w:after="240" w:before="240" w:lineRule="auto"/>
        <w:rPr>
          <w:b w:val="1"/>
          <w:bCs w:val="1"/>
        </w:rPr>
      </w:pPr>
      <w:r w:rsidDel="00000000" w:rsidR="00000000" w:rsidRPr="00000000">
        <w:rPr>
          <w:rtl w:val="0"/>
        </w:rPr>
        <w:t xml:space="preserve">Esta funcionalidad es legítima. </w:t>
      </w:r>
      <w:r w:rsidDel="00000000" w:rsidR="00000000" w:rsidRPr="00000000">
        <w:rPr>
          <w:b w:val="1"/>
          <w:bCs w:val="1"/>
          <w:rtl w:val="0"/>
        </w:rPr>
        <w:t xml:space="preserve">XXE abusa de esa capacidad cuando el parser permite referencias externas que provienen de XML no confiable.</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keepNext w:val="0"/>
        <w:keepLines w:val="0"/>
        <w:spacing w:before="480" w:lineRule="auto"/>
        <w:rPr>
          <w:b w:val="1"/>
          <w:bCs w:val="1"/>
          <w:sz w:val="26"/>
          <w:szCs w:val="26"/>
        </w:rPr>
      </w:pPr>
      <w:r w:rsidDel="00000000" w:rsidR="00000000" w:rsidRPr="00000000">
        <w:rPr>
          <w:b w:val="1"/>
          <w:bCs w:val="1"/>
          <w:sz w:val="26"/>
          <w:szCs w:val="26"/>
          <w:rtl w:val="0"/>
        </w:rPr>
        <w:t xml:space="preserve">9. Los tres tipos que menciona WebGoat</w:t>
      </w:r>
    </w:p>
    <w:p w:rsidR="00000000" w:rsidDel="00000000" w:rsidP="00000000" w:rsidRDefault="00000000" w:rsidRPr="00000000" w14:paraId="000004ED">
      <w:pPr>
        <w:spacing w:after="240" w:before="240" w:lineRule="auto"/>
        <w:rPr/>
      </w:pPr>
      <w:r w:rsidDel="00000000" w:rsidR="00000000" w:rsidRPr="00000000">
        <w:rPr>
          <w:rtl w:val="0"/>
        </w:rPr>
        <w:t xml:space="preserve">WebGoat distingue </w:t>
      </w:r>
      <w:r w:rsidDel="00000000" w:rsidR="00000000" w:rsidRPr="00000000">
        <w:rPr>
          <w:b w:val="1"/>
          <w:bCs w:val="1"/>
          <w:rtl w:val="0"/>
        </w:rPr>
        <w:t xml:space="preserve">Classic, Blind y Error XXE</w:t>
      </w:r>
      <w:r w:rsidDel="00000000" w:rsidR="00000000" w:rsidRPr="00000000">
        <w:rPr>
          <w:rtl w:val="0"/>
        </w:rPr>
        <w:t xml:space="preserve">.</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Classic XXE</w:t>
      </w:r>
      <w:r w:rsidDel="00000000" w:rsidR="00000000" w:rsidRPr="00000000">
        <w:rPr>
          <w:rtl w:val="0"/>
        </w:rPr>
        <w:t xml:space="preserve"> es el más fácil de entender. El servidor procesa la entidad y el resultado termina apareciendo directamente en la respuesta.</w:t>
      </w:r>
    </w:p>
    <w:p w:rsidR="00000000" w:rsidDel="00000000" w:rsidP="00000000" w:rsidRDefault="00000000" w:rsidRPr="00000000" w14:paraId="000004EF">
      <w:pPr>
        <w:rPr/>
      </w:pPr>
      <w:r w:rsidDel="00000000" w:rsidR="00000000" w:rsidRPr="00000000">
        <w:rPr>
          <w:rtl w:val="0"/>
        </w:rPr>
        <w:t xml:space="preserve">Entidad externa</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1">
      <w:pPr>
        <w:rPr/>
      </w:pPr>
      <w:r w:rsidDel="00000000" w:rsidR="00000000" w:rsidRPr="00000000">
        <w:rPr>
          <w:rtl w:val="0"/>
        </w:rPr>
        <w:t xml:space="preserve">Servidor accede al recurso</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3">
      <w:pPr>
        <w:rPr/>
      </w:pPr>
      <w:r w:rsidDel="00000000" w:rsidR="00000000" w:rsidRPr="00000000">
        <w:rPr>
          <w:rtl w:val="0"/>
        </w:rPr>
        <w:t xml:space="preserve">Contenido aparece en respuesta</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Blind XXE</w:t>
      </w:r>
      <w:r w:rsidDel="00000000" w:rsidR="00000000" w:rsidRPr="00000000">
        <w:rPr>
          <w:rtl w:val="0"/>
        </w:rPr>
        <w:t xml:space="preserve"> significa que el servidor procesa el XML pero </w:t>
      </w:r>
      <w:r w:rsidDel="00000000" w:rsidR="00000000" w:rsidRPr="00000000">
        <w:rPr>
          <w:b w:val="1"/>
          <w:bCs w:val="1"/>
          <w:rtl w:val="0"/>
        </w:rPr>
        <w:t xml:space="preserve">no te muestra directamente el resultado</w:t>
      </w:r>
      <w:r w:rsidDel="00000000" w:rsidR="00000000" w:rsidRPr="00000000">
        <w:rPr>
          <w:rtl w:val="0"/>
        </w:rPr>
        <w:t xml:space="preserve">. Por eso es "blind", igual que cuando estudiabas Blind SQL Injection: existe la vulnerabilidad pero no ves directamente los datos.</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Error-based XXE</w:t>
      </w:r>
      <w:r w:rsidDel="00000000" w:rsidR="00000000" w:rsidRPr="00000000">
        <w:rPr>
          <w:rtl w:val="0"/>
        </w:rPr>
        <w:t xml:space="preserve"> intenta provocar que determinada información aparezca dentro de </w:t>
      </w:r>
      <w:r w:rsidDel="00000000" w:rsidR="00000000" w:rsidRPr="00000000">
        <w:rPr>
          <w:b w:val="1"/>
          <w:bCs w:val="1"/>
          <w:rtl w:val="0"/>
        </w:rPr>
        <w:t xml:space="preserve">un mensaje de error</w:t>
      </w:r>
      <w:r w:rsidDel="00000000" w:rsidR="00000000" w:rsidRPr="00000000">
        <w:rPr>
          <w:rtl w:val="0"/>
        </w:rPr>
        <w:t xml:space="preserve"> generado durante el procesamiento.</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keepNext w:val="0"/>
        <w:keepLines w:val="0"/>
        <w:spacing w:before="480" w:lineRule="auto"/>
        <w:rPr>
          <w:b w:val="1"/>
          <w:bCs w:val="1"/>
          <w:sz w:val="26"/>
          <w:szCs w:val="26"/>
        </w:rPr>
      </w:pPr>
      <w:r w:rsidDel="00000000" w:rsidR="00000000" w:rsidRPr="00000000">
        <w:rPr>
          <w:b w:val="1"/>
          <w:bCs w:val="1"/>
          <w:sz w:val="26"/>
          <w:szCs w:val="26"/>
          <w:rtl w:val="0"/>
        </w:rPr>
        <w:t xml:space="preserve">10. Qué deberías quedarte para WebGoat</w:t>
      </w:r>
    </w:p>
    <w:p w:rsidR="00000000" w:rsidDel="00000000" w:rsidP="00000000" w:rsidRDefault="00000000" w:rsidRPr="00000000" w14:paraId="000004F8">
      <w:pPr>
        <w:spacing w:after="240" w:before="240" w:lineRule="auto"/>
        <w:rPr/>
      </w:pPr>
      <w:r w:rsidDel="00000000" w:rsidR="00000000" w:rsidRPr="00000000">
        <w:rPr>
          <w:rtl w:val="0"/>
        </w:rPr>
        <w:t xml:space="preserve">Si quieres apuntarlo de forma sencilla:</w:t>
      </w:r>
    </w:p>
    <w:p w:rsidR="00000000" w:rsidDel="00000000" w:rsidP="00000000" w:rsidRDefault="00000000" w:rsidRPr="00000000" w14:paraId="000004F9">
      <w:pPr>
        <w:spacing w:after="240" w:before="240" w:lineRule="auto"/>
        <w:ind w:left="600" w:right="600" w:firstLine="0"/>
        <w:rPr/>
      </w:pPr>
      <w:r w:rsidDel="00000000" w:rsidR="00000000" w:rsidRPr="00000000">
        <w:rPr>
          <w:b w:val="1"/>
          <w:bCs w:val="1"/>
          <w:rtl w:val="0"/>
        </w:rPr>
        <w:t xml:space="preserve">XXE (XML External Entity)</w:t>
      </w:r>
      <w:r w:rsidDel="00000000" w:rsidR="00000000" w:rsidRPr="00000000">
        <w:rPr>
          <w:rtl w:val="0"/>
        </w:rPr>
        <w:t xml:space="preserve"> es una vulnerabilidad que aparece cuando una aplicación procesa XML proporcionado por el usuario y el parser permite resolver entidades externas de forma insegura.</w:t>
      </w:r>
    </w:p>
    <w:p w:rsidR="00000000" w:rsidDel="00000000" w:rsidP="00000000" w:rsidRDefault="00000000" w:rsidRPr="00000000" w14:paraId="000004FA">
      <w:pPr>
        <w:spacing w:after="240" w:before="240" w:lineRule="auto"/>
        <w:ind w:left="600" w:right="600" w:firstLine="0"/>
        <w:rPr/>
      </w:pPr>
      <w:r w:rsidDel="00000000" w:rsidR="00000000" w:rsidRPr="00000000">
        <w:rPr>
          <w:rtl w:val="0"/>
        </w:rPr>
        <w:t xml:space="preserve">Una entidad XML funciona como una referencia que el parser sustituye por otro contenido.</w:t>
      </w:r>
    </w:p>
    <w:p w:rsidR="00000000" w:rsidDel="00000000" w:rsidP="00000000" w:rsidRDefault="00000000" w:rsidRPr="00000000" w14:paraId="000004FB">
      <w:pPr>
        <w:spacing w:after="240" w:before="240" w:lineRule="auto"/>
        <w:ind w:left="600" w:right="600" w:firstLine="0"/>
        <w:rPr/>
      </w:pPr>
      <w:r w:rsidDel="00000000" w:rsidR="00000000" w:rsidRPr="00000000">
        <w:rPr>
          <w:rtl w:val="0"/>
        </w:rPr>
        <w:t xml:space="preserve">Entidad interna:</w:t>
      </w:r>
    </w:p>
    <w:p w:rsidR="00000000" w:rsidDel="00000000" w:rsidP="00000000" w:rsidRDefault="00000000" w:rsidRPr="00000000" w14:paraId="000004FC">
      <w:pPr>
        <w:ind w:left="600" w:right="600" w:firstLine="0"/>
        <w:rPr/>
      </w:pPr>
      <w:r w:rsidDel="00000000" w:rsidR="00000000" w:rsidRPr="00000000">
        <w:rPr>
          <w:rtl w:val="0"/>
        </w:rPr>
        <w:t xml:space="preserve">&lt;!ENTITY nombre "Victor"&gt;</w:t>
      </w:r>
    </w:p>
    <w:p w:rsidR="00000000" w:rsidDel="00000000" w:rsidP="00000000" w:rsidRDefault="00000000" w:rsidRPr="00000000" w14:paraId="000004FD">
      <w:pPr>
        <w:spacing w:after="240" w:before="240" w:lineRule="auto"/>
        <w:ind w:left="600" w:right="600" w:firstLine="0"/>
        <w:rPr/>
      </w:pPr>
      <w:r w:rsidDel="00000000" w:rsidR="00000000" w:rsidRPr="00000000">
        <w:rPr>
          <w:rtl w:val="0"/>
        </w:rPr>
        <w:t xml:space="preserve">Uso:</w:t>
      </w:r>
    </w:p>
    <w:p w:rsidR="00000000" w:rsidDel="00000000" w:rsidP="00000000" w:rsidRDefault="00000000" w:rsidRPr="00000000" w14:paraId="000004FE">
      <w:pPr>
        <w:ind w:left="600" w:right="600" w:firstLine="0"/>
        <w:rPr/>
      </w:pPr>
      <w:r w:rsidDel="00000000" w:rsidR="00000000" w:rsidRPr="00000000">
        <w:rPr>
          <w:rtl w:val="0"/>
        </w:rPr>
        <w:t xml:space="preserve">&lt;user&gt;&amp;nombre;&lt;/user&gt;</w:t>
      </w:r>
    </w:p>
    <w:p w:rsidR="00000000" w:rsidDel="00000000" w:rsidP="00000000" w:rsidRDefault="00000000" w:rsidRPr="00000000" w14:paraId="000004FF">
      <w:pPr>
        <w:spacing w:after="240" w:before="240" w:lineRule="auto"/>
        <w:ind w:left="600" w:right="600" w:firstLine="0"/>
        <w:rPr/>
      </w:pPr>
      <w:r w:rsidDel="00000000" w:rsidR="00000000" w:rsidRPr="00000000">
        <w:rPr>
          <w:rtl w:val="0"/>
        </w:rPr>
        <w:t xml:space="preserve">Resultado:</w:t>
      </w:r>
    </w:p>
    <w:p w:rsidR="00000000" w:rsidDel="00000000" w:rsidP="00000000" w:rsidRDefault="00000000" w:rsidRPr="00000000" w14:paraId="00000500">
      <w:pPr>
        <w:ind w:left="600" w:right="600" w:firstLine="0"/>
        <w:rPr/>
      </w:pPr>
      <w:r w:rsidDel="00000000" w:rsidR="00000000" w:rsidRPr="00000000">
        <w:rPr>
          <w:rtl w:val="0"/>
        </w:rPr>
        <w:t xml:space="preserve">&lt;user&gt;Victor&lt;/user&gt;</w:t>
      </w:r>
    </w:p>
    <w:p w:rsidR="00000000" w:rsidDel="00000000" w:rsidP="00000000" w:rsidRDefault="00000000" w:rsidRPr="00000000" w14:paraId="00000501">
      <w:pPr>
        <w:spacing w:after="240" w:before="240" w:lineRule="auto"/>
        <w:ind w:left="600" w:right="600" w:firstLine="0"/>
        <w:rPr/>
      </w:pPr>
      <w:r w:rsidDel="00000000" w:rsidR="00000000" w:rsidRPr="00000000">
        <w:rPr>
          <w:rtl w:val="0"/>
        </w:rPr>
        <w:t xml:space="preserve">Una entidad externa puede hacer referencia a un recurso:</w:t>
      </w:r>
    </w:p>
    <w:p w:rsidR="00000000" w:rsidDel="00000000" w:rsidP="00000000" w:rsidRDefault="00000000" w:rsidRPr="00000000" w14:paraId="00000502">
      <w:pPr>
        <w:ind w:left="600" w:right="600" w:firstLine="0"/>
        <w:rPr/>
      </w:pPr>
      <w:r w:rsidDel="00000000" w:rsidR="00000000" w:rsidRPr="00000000">
        <w:rPr>
          <w:rtl w:val="0"/>
        </w:rPr>
        <w:t xml:space="preserve">&lt;!ENTITY ejemplo SYSTEM "file:///etc/passwd"&gt;</w:t>
      </w:r>
    </w:p>
    <w:p w:rsidR="00000000" w:rsidDel="00000000" w:rsidP="00000000" w:rsidRDefault="00000000" w:rsidRPr="00000000" w14:paraId="00000503">
      <w:pPr>
        <w:spacing w:after="240" w:before="240" w:lineRule="auto"/>
        <w:ind w:left="600" w:right="600" w:firstLine="0"/>
        <w:rPr/>
      </w:pPr>
      <w:r w:rsidDel="00000000" w:rsidR="00000000" w:rsidRPr="00000000">
        <w:rPr>
          <w:rtl w:val="0"/>
        </w:rPr>
        <w:t xml:space="preserve">Si posteriormente aparece:</w:t>
      </w:r>
    </w:p>
    <w:p w:rsidR="00000000" w:rsidDel="00000000" w:rsidP="00000000" w:rsidRDefault="00000000" w:rsidRPr="00000000" w14:paraId="00000504">
      <w:pPr>
        <w:ind w:left="600" w:right="600" w:firstLine="0"/>
        <w:rPr/>
      </w:pPr>
      <w:r w:rsidDel="00000000" w:rsidR="00000000" w:rsidRPr="00000000">
        <w:rPr>
          <w:rtl w:val="0"/>
        </w:rPr>
        <w:t xml:space="preserve">&lt;user&gt;&amp;ejemplo;&lt;/user&gt;</w:t>
      </w:r>
    </w:p>
    <w:p w:rsidR="00000000" w:rsidDel="00000000" w:rsidP="00000000" w:rsidRDefault="00000000" w:rsidRPr="00000000" w14:paraId="00000505">
      <w:pPr>
        <w:spacing w:after="240" w:before="240" w:lineRule="auto"/>
        <w:ind w:left="600" w:right="600" w:firstLine="0"/>
        <w:rPr/>
      </w:pPr>
      <w:r w:rsidDel="00000000" w:rsidR="00000000" w:rsidRPr="00000000">
        <w:rPr>
          <w:rtl w:val="0"/>
        </w:rPr>
        <w:t xml:space="preserve">un parser configurado de forma insegura podría intentar obtener ese recurso y sustituir la entidad por su contenido.</w:t>
      </w:r>
    </w:p>
    <w:p w:rsidR="00000000" w:rsidDel="00000000" w:rsidP="00000000" w:rsidRDefault="00000000" w:rsidRPr="00000000" w14:paraId="00000506">
      <w:pPr>
        <w:spacing w:after="240" w:before="240" w:lineRule="auto"/>
        <w:rPr/>
      </w:pPr>
      <w:r w:rsidDel="00000000" w:rsidR="00000000" w:rsidRPr="00000000">
        <w:rPr>
          <w:rtl w:val="0"/>
        </w:rPr>
        <w:t xml:space="preserve">La frase que resume </w:t>
      </w:r>
      <w:r w:rsidDel="00000000" w:rsidR="00000000" w:rsidRPr="00000000">
        <w:rPr>
          <w:b w:val="1"/>
          <w:bCs w:val="1"/>
          <w:rtl w:val="0"/>
        </w:rPr>
        <w:t xml:space="preserve">todo el tema</w:t>
      </w:r>
      <w:r w:rsidDel="00000000" w:rsidR="00000000" w:rsidRPr="00000000">
        <w:rPr>
          <w:rtl w:val="0"/>
        </w:rPr>
        <w:t xml:space="preserve"> sería:</w:t>
      </w:r>
    </w:p>
    <w:p w:rsidR="00000000" w:rsidDel="00000000" w:rsidP="00000000" w:rsidRDefault="00000000" w:rsidRPr="00000000" w14:paraId="00000507">
      <w:pPr>
        <w:rPr/>
      </w:pPr>
      <w:r w:rsidDel="00000000" w:rsidR="00000000" w:rsidRPr="00000000">
        <w:rPr>
          <w:rtl w:val="0"/>
        </w:rPr>
        <w:t xml:space="preserve">&amp;entidad;</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rPr/>
      </w:pPr>
      <w:r w:rsidDel="00000000" w:rsidR="00000000" w:rsidRPr="00000000">
        <w:rPr>
          <w:rtl w:val="0"/>
        </w:rPr>
        <w:t xml:space="preserve">El parser busca qué significa</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Si es interna → sustituye por el texto definido</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Si es externa → puede intentar obtener el recurso indicado</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E">
      <w:pPr>
        <w:rPr/>
      </w:pPr>
      <w:r w:rsidDel="00000000" w:rsidR="00000000" w:rsidRPr="00000000">
        <w:rPr>
          <w:rtl w:val="0"/>
        </w:rPr>
        <w:t xml:space="preserve">              Aquí está el riesgo XXE</w:t>
      </w:r>
    </w:p>
    <w:p w:rsidR="00000000" w:rsidDel="00000000" w:rsidP="00000000" w:rsidRDefault="00000000" w:rsidRPr="00000000" w14:paraId="0000050F">
      <w:pPr>
        <w:spacing w:after="240" w:before="240" w:lineRule="auto"/>
        <w:rPr/>
      </w:pPr>
      <w:r w:rsidDel="00000000" w:rsidR="00000000" w:rsidRPr="00000000">
        <w:rPr>
          <w:rtl w:val="0"/>
        </w:rPr>
        <w:t xml:space="preserve">Y hay un detalle que te ayudará mucho en los siguientes ejercicios de WebGoat: </w:t>
      </w:r>
      <w:r w:rsidDel="00000000" w:rsidR="00000000" w:rsidRPr="00000000">
        <w:rPr>
          <w:rFonts w:ascii="Roboto Mono" w:cs="Roboto Mono" w:eastAsia="Roboto Mono" w:hAnsi="Roboto Mono"/>
          <w:b w:val="1"/>
          <w:bCs w:val="1"/>
          <w:color w:val="188038"/>
          <w:rtl w:val="0"/>
        </w:rPr>
        <w:t xml:space="preserve">DOCTYPE</w:t>
      </w:r>
      <w:r w:rsidDel="00000000" w:rsidR="00000000" w:rsidRPr="00000000">
        <w:rPr>
          <w:b w:val="1"/>
          <w:bCs w:val="1"/>
          <w:rtl w:val="0"/>
        </w:rPr>
        <w:t xml:space="preserve"> no significa automáticamente que exista XXE</w:t>
      </w:r>
      <w:r w:rsidDel="00000000" w:rsidR="00000000" w:rsidRPr="00000000">
        <w:rPr>
          <w:rtl w:val="0"/>
        </w:rPr>
        <w:t xml:space="preserve">. La vulnerabilidad aparece cuando el parser acepta/procesa las entidades externas de una forma insegura.</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2"/>
        <w:rPr/>
      </w:pPr>
      <w:bookmarkStart w:colFirst="0" w:colLast="0" w:name="_mw2nce7tcg6a" w:id="96"/>
      <w:bookmarkEnd w:id="96"/>
      <w:r w:rsidDel="00000000" w:rsidR="00000000" w:rsidRPr="00000000">
        <w:br w:type="page"/>
      </w:r>
      <w:r w:rsidDel="00000000" w:rsidR="00000000" w:rsidRPr="00000000">
        <w:rPr>
          <w:rtl w:val="0"/>
        </w:rPr>
      </w:r>
    </w:p>
    <w:p w:rsidR="00000000" w:rsidDel="00000000" w:rsidP="00000000" w:rsidRDefault="00000000" w:rsidRPr="00000000" w14:paraId="00000512">
      <w:pPr>
        <w:pStyle w:val="Heading2"/>
        <w:rPr/>
      </w:pPr>
      <w:bookmarkStart w:colFirst="0" w:colLast="0" w:name="_7r3vysfzz7nz" w:id="97"/>
      <w:bookmarkEnd w:id="97"/>
      <w:r w:rsidDel="00000000" w:rsidR="00000000" w:rsidRPr="00000000">
        <w:rPr>
          <w:rtl w:val="0"/>
        </w:rPr>
        <w:t xml:space="preserve">4:</w:t>
      </w:r>
    </w:p>
    <w:p w:rsidR="00000000" w:rsidDel="00000000" w:rsidP="00000000" w:rsidRDefault="00000000" w:rsidRPr="00000000" w14:paraId="00000513">
      <w:pPr>
        <w:rPr/>
      </w:pPr>
      <w:r w:rsidDel="00000000" w:rsidR="00000000" w:rsidRPr="00000000">
        <w:rPr>
          <w:rtl w:val="0"/>
        </w:rPr>
        <w:t xml:space="preserve">COGER LA PETICIÓN  Y AÑADIR ESO</w:t>
      </w:r>
    </w:p>
    <w:p w:rsidR="00000000" w:rsidDel="00000000" w:rsidP="00000000" w:rsidRDefault="00000000" w:rsidRPr="00000000" w14:paraId="00000514">
      <w:pPr>
        <w:rPr/>
      </w:pPr>
      <w:r w:rsidDel="00000000" w:rsidR="00000000" w:rsidRPr="00000000">
        <w:rPr/>
        <w:drawing>
          <wp:inline distB="114300" distT="114300" distL="114300" distR="114300">
            <wp:extent cx="5731200" cy="2209800"/>
            <wp:effectExtent b="0" l="0" r="0" t="0"/>
            <wp:docPr id="98" name="image98.png"/>
            <a:graphic>
              <a:graphicData uri="http://schemas.openxmlformats.org/drawingml/2006/picture">
                <pic:pic>
                  <pic:nvPicPr>
                    <pic:cNvPr id="0" name="image98.png"/>
                    <pic:cNvPicPr preferRelativeResize="0"/>
                  </pic:nvPicPr>
                  <pic:blipFill>
                    <a:blip r:embed="rId14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Heading2"/>
        <w:rPr/>
      </w:pPr>
      <w:bookmarkStart w:colFirst="0" w:colLast="0" w:name="_z2bm2kvsc3a6" w:id="98"/>
      <w:bookmarkEnd w:id="98"/>
      <w:r w:rsidDel="00000000" w:rsidR="00000000" w:rsidRPr="00000000">
        <w:br w:type="page"/>
      </w:r>
      <w:r w:rsidDel="00000000" w:rsidR="00000000" w:rsidRPr="00000000">
        <w:rPr>
          <w:rtl w:val="0"/>
        </w:rPr>
      </w:r>
    </w:p>
    <w:p w:rsidR="00000000" w:rsidDel="00000000" w:rsidP="00000000" w:rsidRDefault="00000000" w:rsidRPr="00000000" w14:paraId="00000516">
      <w:pPr>
        <w:pStyle w:val="Heading2"/>
        <w:rPr/>
      </w:pPr>
      <w:bookmarkStart w:colFirst="0" w:colLast="0" w:name="_qiq7xlseccro" w:id="99"/>
      <w:bookmarkEnd w:id="99"/>
      <w:r w:rsidDel="00000000" w:rsidR="00000000" w:rsidRPr="00000000">
        <w:rPr>
          <w:rtl w:val="0"/>
        </w:rPr>
        <w:t xml:space="preserve">7:</w:t>
      </w:r>
    </w:p>
    <w:p w:rsidR="00000000" w:rsidDel="00000000" w:rsidP="00000000" w:rsidRDefault="00000000" w:rsidRPr="00000000" w14:paraId="00000517">
      <w:pPr>
        <w:rPr/>
      </w:pPr>
      <w:r w:rsidDel="00000000" w:rsidR="00000000" w:rsidRPr="00000000">
        <w:rPr>
          <w:rtl w:val="0"/>
        </w:rPr>
        <w:t xml:space="preserve">Crear la peticion post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drawing>
          <wp:inline distB="114300" distT="114300" distL="114300" distR="114300">
            <wp:extent cx="5095875" cy="4638675"/>
            <wp:effectExtent b="0" l="0" r="0" t="0"/>
            <wp:docPr id="6" name="image5.png"/>
            <a:graphic>
              <a:graphicData uri="http://schemas.openxmlformats.org/drawingml/2006/picture">
                <pic:pic>
                  <pic:nvPicPr>
                    <pic:cNvPr id="0" name="image5.png"/>
                    <pic:cNvPicPr preferRelativeResize="0"/>
                  </pic:nvPicPr>
                  <pic:blipFill>
                    <a:blip r:embed="rId146"/>
                    <a:srcRect b="23065" l="0" r="11130" t="0"/>
                    <a:stretch>
                      <a:fillRect/>
                    </a:stretch>
                  </pic:blipFill>
                  <pic:spPr>
                    <a:xfrm>
                      <a:off x="0" y="0"/>
                      <a:ext cx="509587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CAMBIAR EL CONTENT TYPE</w:t>
      </w:r>
    </w:p>
    <w:p w:rsidR="00000000" w:rsidDel="00000000" w:rsidP="00000000" w:rsidRDefault="00000000" w:rsidRPr="00000000" w14:paraId="0000051B">
      <w:pPr>
        <w:rPr/>
      </w:pPr>
      <w:r w:rsidDel="00000000" w:rsidR="00000000" w:rsidRPr="00000000">
        <w:rPr/>
        <w:drawing>
          <wp:inline distB="114300" distT="114300" distL="114300" distR="114300">
            <wp:extent cx="5731200" cy="2616200"/>
            <wp:effectExtent b="0" l="0" r="0" t="0"/>
            <wp:docPr id="133" name="image139.png"/>
            <a:graphic>
              <a:graphicData uri="http://schemas.openxmlformats.org/drawingml/2006/picture">
                <pic:pic>
                  <pic:nvPicPr>
                    <pic:cNvPr id="0" name="image139.png"/>
                    <pic:cNvPicPr preferRelativeResize="0"/>
                  </pic:nvPicPr>
                  <pic:blipFill>
                    <a:blip r:embed="rId14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rPr/>
      </w:pPr>
      <w:r w:rsidDel="00000000" w:rsidR="00000000" w:rsidRPr="00000000">
        <w:rPr/>
        <w:drawing>
          <wp:inline distB="114300" distT="114300" distL="114300" distR="114300">
            <wp:extent cx="5731200" cy="3022600"/>
            <wp:effectExtent b="0" l="0" r="0" t="0"/>
            <wp:docPr id="8" name="image17.png"/>
            <a:graphic>
              <a:graphicData uri="http://schemas.openxmlformats.org/drawingml/2006/picture">
                <pic:pic>
                  <pic:nvPicPr>
                    <pic:cNvPr id="0" name="image17.png"/>
                    <pic:cNvPicPr preferRelativeResize="0"/>
                  </pic:nvPicPr>
                  <pic:blipFill>
                    <a:blip r:embed="rId14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2"/>
        <w:rPr/>
      </w:pPr>
      <w:bookmarkStart w:colFirst="0" w:colLast="0" w:name="_qrz0dqaaopq" w:id="100"/>
      <w:bookmarkEnd w:id="100"/>
      <w:r w:rsidDel="00000000" w:rsidR="00000000" w:rsidRPr="00000000">
        <w:rPr>
          <w:rtl w:val="0"/>
        </w:rPr>
        <w:t xml:space="preserve">11: NI IDEA - Preguntar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sectPr>
      <w:headerReference r:id="rId14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hyperlink" Target="https://www.youtube.com/watch?v=xzC1lrQ1EB4" TargetMode="External"/><Relationship Id="rId41" Type="http://schemas.openxmlformats.org/officeDocument/2006/relationships/image" Target="media/image1.png"/><Relationship Id="rId44" Type="http://schemas.openxmlformats.org/officeDocument/2006/relationships/image" Target="media/image87.png"/><Relationship Id="rId43" Type="http://schemas.openxmlformats.org/officeDocument/2006/relationships/image" Target="media/image44.png"/><Relationship Id="rId46" Type="http://schemas.openxmlformats.org/officeDocument/2006/relationships/image" Target="media/image138.png"/><Relationship Id="rId45" Type="http://schemas.openxmlformats.org/officeDocument/2006/relationships/image" Target="media/image137.png"/><Relationship Id="rId107" Type="http://schemas.openxmlformats.org/officeDocument/2006/relationships/image" Target="media/image10.png"/><Relationship Id="rId106" Type="http://schemas.openxmlformats.org/officeDocument/2006/relationships/image" Target="media/image39.png"/><Relationship Id="rId105" Type="http://schemas.openxmlformats.org/officeDocument/2006/relationships/image" Target="media/image30.png"/><Relationship Id="rId104" Type="http://schemas.openxmlformats.org/officeDocument/2006/relationships/image" Target="media/image43.png"/><Relationship Id="rId109" Type="http://schemas.openxmlformats.org/officeDocument/2006/relationships/image" Target="media/image128.png"/><Relationship Id="rId108" Type="http://schemas.openxmlformats.org/officeDocument/2006/relationships/image" Target="media/image50.png"/><Relationship Id="rId48" Type="http://schemas.openxmlformats.org/officeDocument/2006/relationships/image" Target="media/image41.png"/><Relationship Id="rId47" Type="http://schemas.openxmlformats.org/officeDocument/2006/relationships/image" Target="media/image109.png"/><Relationship Id="rId49" Type="http://schemas.openxmlformats.org/officeDocument/2006/relationships/image" Target="media/image7.png"/><Relationship Id="rId103" Type="http://schemas.openxmlformats.org/officeDocument/2006/relationships/image" Target="media/image65.png"/><Relationship Id="rId102" Type="http://schemas.openxmlformats.org/officeDocument/2006/relationships/image" Target="media/image74.png"/><Relationship Id="rId101" Type="http://schemas.openxmlformats.org/officeDocument/2006/relationships/image" Target="media/image13.png"/><Relationship Id="rId100" Type="http://schemas.openxmlformats.org/officeDocument/2006/relationships/image" Target="media/image67.png"/><Relationship Id="rId31" Type="http://schemas.openxmlformats.org/officeDocument/2006/relationships/image" Target="media/image63.png"/><Relationship Id="rId30" Type="http://schemas.openxmlformats.org/officeDocument/2006/relationships/image" Target="media/image88.png"/><Relationship Id="rId33" Type="http://schemas.openxmlformats.org/officeDocument/2006/relationships/image" Target="media/image23.png"/><Relationship Id="rId32" Type="http://schemas.openxmlformats.org/officeDocument/2006/relationships/image" Target="media/image11.png"/><Relationship Id="rId35" Type="http://schemas.openxmlformats.org/officeDocument/2006/relationships/image" Target="media/image55.png"/><Relationship Id="rId34" Type="http://schemas.openxmlformats.org/officeDocument/2006/relationships/image" Target="media/image70.png"/><Relationship Id="rId37" Type="http://schemas.openxmlformats.org/officeDocument/2006/relationships/image" Target="media/image102.png"/><Relationship Id="rId36" Type="http://schemas.openxmlformats.org/officeDocument/2006/relationships/image" Target="media/image20.png"/><Relationship Id="rId39" Type="http://schemas.openxmlformats.org/officeDocument/2006/relationships/image" Target="media/image53.png"/><Relationship Id="rId38" Type="http://schemas.openxmlformats.org/officeDocument/2006/relationships/image" Target="media/image142.png"/><Relationship Id="rId20" Type="http://schemas.openxmlformats.org/officeDocument/2006/relationships/image" Target="media/image130.png"/><Relationship Id="rId22" Type="http://schemas.openxmlformats.org/officeDocument/2006/relationships/image" Target="media/image95.png"/><Relationship Id="rId21" Type="http://schemas.openxmlformats.org/officeDocument/2006/relationships/image" Target="media/image19.png"/><Relationship Id="rId24" Type="http://schemas.openxmlformats.org/officeDocument/2006/relationships/image" Target="media/image83.png"/><Relationship Id="rId23" Type="http://schemas.openxmlformats.org/officeDocument/2006/relationships/image" Target="media/image141.png"/><Relationship Id="rId129" Type="http://schemas.openxmlformats.org/officeDocument/2006/relationships/image" Target="media/image64.png"/><Relationship Id="rId128" Type="http://schemas.openxmlformats.org/officeDocument/2006/relationships/image" Target="media/image121.png"/><Relationship Id="rId127" Type="http://schemas.openxmlformats.org/officeDocument/2006/relationships/image" Target="media/image46.png"/><Relationship Id="rId126" Type="http://schemas.openxmlformats.org/officeDocument/2006/relationships/image" Target="media/image57.png"/><Relationship Id="rId26" Type="http://schemas.openxmlformats.org/officeDocument/2006/relationships/image" Target="media/image114.png"/><Relationship Id="rId121" Type="http://schemas.openxmlformats.org/officeDocument/2006/relationships/image" Target="media/image105.png"/><Relationship Id="rId25" Type="http://schemas.openxmlformats.org/officeDocument/2006/relationships/image" Target="media/image132.png"/><Relationship Id="rId120" Type="http://schemas.openxmlformats.org/officeDocument/2006/relationships/image" Target="media/image6.png"/><Relationship Id="rId28" Type="http://schemas.openxmlformats.org/officeDocument/2006/relationships/image" Target="media/image61.png"/><Relationship Id="rId27" Type="http://schemas.openxmlformats.org/officeDocument/2006/relationships/image" Target="media/image117.png"/><Relationship Id="rId125" Type="http://schemas.openxmlformats.org/officeDocument/2006/relationships/image" Target="media/image129.png"/><Relationship Id="rId29" Type="http://schemas.openxmlformats.org/officeDocument/2006/relationships/image" Target="media/image71.png"/><Relationship Id="rId124" Type="http://schemas.openxmlformats.org/officeDocument/2006/relationships/image" Target="media/image66.png"/><Relationship Id="rId123" Type="http://schemas.openxmlformats.org/officeDocument/2006/relationships/image" Target="media/image122.png"/><Relationship Id="rId122" Type="http://schemas.openxmlformats.org/officeDocument/2006/relationships/image" Target="media/image85.png"/><Relationship Id="rId95" Type="http://schemas.openxmlformats.org/officeDocument/2006/relationships/image" Target="media/image90.png"/><Relationship Id="rId94" Type="http://schemas.openxmlformats.org/officeDocument/2006/relationships/image" Target="media/image111.png"/><Relationship Id="rId97" Type="http://schemas.openxmlformats.org/officeDocument/2006/relationships/image" Target="media/image124.png"/><Relationship Id="rId96" Type="http://schemas.openxmlformats.org/officeDocument/2006/relationships/image" Target="media/image89.png"/><Relationship Id="rId11" Type="http://schemas.openxmlformats.org/officeDocument/2006/relationships/image" Target="media/image18.png"/><Relationship Id="rId99" Type="http://schemas.openxmlformats.org/officeDocument/2006/relationships/image" Target="media/image58.png"/><Relationship Id="rId10" Type="http://schemas.openxmlformats.org/officeDocument/2006/relationships/image" Target="media/image75.png"/><Relationship Id="rId98" Type="http://schemas.openxmlformats.org/officeDocument/2006/relationships/image" Target="media/image48.png"/><Relationship Id="rId13" Type="http://schemas.openxmlformats.org/officeDocument/2006/relationships/image" Target="media/image26.png"/><Relationship Id="rId12" Type="http://schemas.openxmlformats.org/officeDocument/2006/relationships/image" Target="media/image116.png"/><Relationship Id="rId91" Type="http://schemas.openxmlformats.org/officeDocument/2006/relationships/image" Target="media/image135.png"/><Relationship Id="rId90" Type="http://schemas.openxmlformats.org/officeDocument/2006/relationships/image" Target="media/image108.png"/><Relationship Id="rId93" Type="http://schemas.openxmlformats.org/officeDocument/2006/relationships/image" Target="media/image80.png"/><Relationship Id="rId92" Type="http://schemas.openxmlformats.org/officeDocument/2006/relationships/image" Target="media/image126.png"/><Relationship Id="rId118" Type="http://schemas.openxmlformats.org/officeDocument/2006/relationships/image" Target="media/image21.png"/><Relationship Id="rId117" Type="http://schemas.openxmlformats.org/officeDocument/2006/relationships/image" Target="media/image29.png"/><Relationship Id="rId116" Type="http://schemas.openxmlformats.org/officeDocument/2006/relationships/image" Target="media/image36.png"/><Relationship Id="rId115" Type="http://schemas.openxmlformats.org/officeDocument/2006/relationships/image" Target="media/image120.png"/><Relationship Id="rId119" Type="http://schemas.openxmlformats.org/officeDocument/2006/relationships/image" Target="media/image34.png"/><Relationship Id="rId15" Type="http://schemas.openxmlformats.org/officeDocument/2006/relationships/hyperlink" Target="https://www.youtube.com/watch?v=R5YPRhM5GyE" TargetMode="External"/><Relationship Id="rId110" Type="http://schemas.openxmlformats.org/officeDocument/2006/relationships/image" Target="media/image79.png"/><Relationship Id="rId14" Type="http://schemas.openxmlformats.org/officeDocument/2006/relationships/image" Target="media/image4.png"/><Relationship Id="rId17" Type="http://schemas.openxmlformats.org/officeDocument/2006/relationships/image" Target="media/image131.png"/><Relationship Id="rId16" Type="http://schemas.openxmlformats.org/officeDocument/2006/relationships/image" Target="media/image77.png"/><Relationship Id="rId19" Type="http://schemas.openxmlformats.org/officeDocument/2006/relationships/image" Target="media/image100.png"/><Relationship Id="rId114" Type="http://schemas.openxmlformats.org/officeDocument/2006/relationships/image" Target="media/image35.png"/><Relationship Id="rId18" Type="http://schemas.openxmlformats.org/officeDocument/2006/relationships/image" Target="media/image38.png"/><Relationship Id="rId113" Type="http://schemas.openxmlformats.org/officeDocument/2006/relationships/image" Target="media/image54.png"/><Relationship Id="rId112" Type="http://schemas.openxmlformats.org/officeDocument/2006/relationships/image" Target="media/image12.png"/><Relationship Id="rId111" Type="http://schemas.openxmlformats.org/officeDocument/2006/relationships/image" Target="media/image136.png"/><Relationship Id="rId84" Type="http://schemas.openxmlformats.org/officeDocument/2006/relationships/image" Target="media/image106.png"/><Relationship Id="rId83" Type="http://schemas.openxmlformats.org/officeDocument/2006/relationships/image" Target="media/image16.png"/><Relationship Id="rId86" Type="http://schemas.openxmlformats.org/officeDocument/2006/relationships/image" Target="media/image97.png"/><Relationship Id="rId85" Type="http://schemas.openxmlformats.org/officeDocument/2006/relationships/image" Target="media/image51.png"/><Relationship Id="rId88" Type="http://schemas.openxmlformats.org/officeDocument/2006/relationships/image" Target="media/image78.png"/><Relationship Id="rId87" Type="http://schemas.openxmlformats.org/officeDocument/2006/relationships/image" Target="media/image69.png"/><Relationship Id="rId89" Type="http://schemas.openxmlformats.org/officeDocument/2006/relationships/image" Target="media/image73.png"/><Relationship Id="rId80" Type="http://schemas.openxmlformats.org/officeDocument/2006/relationships/image" Target="media/image59.png"/><Relationship Id="rId82" Type="http://schemas.openxmlformats.org/officeDocument/2006/relationships/image" Target="media/image3.png"/><Relationship Id="rId81" Type="http://schemas.openxmlformats.org/officeDocument/2006/relationships/image" Target="media/image8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1.xml"/><Relationship Id="rId4" Type="http://schemas.openxmlformats.org/officeDocument/2006/relationships/numbering" Target="numbering.xml"/><Relationship Id="rId148" Type="http://schemas.openxmlformats.org/officeDocument/2006/relationships/image" Target="media/image17.png"/><Relationship Id="rId9" Type="http://schemas.openxmlformats.org/officeDocument/2006/relationships/image" Target="media/image84.png"/><Relationship Id="rId143" Type="http://schemas.openxmlformats.org/officeDocument/2006/relationships/image" Target="media/image76.png"/><Relationship Id="rId142" Type="http://schemas.openxmlformats.org/officeDocument/2006/relationships/image" Target="media/image112.png"/><Relationship Id="rId141" Type="http://schemas.openxmlformats.org/officeDocument/2006/relationships/image" Target="media/image40.png"/><Relationship Id="rId140" Type="http://schemas.openxmlformats.org/officeDocument/2006/relationships/image" Target="media/image25.png"/><Relationship Id="rId5" Type="http://schemas.openxmlformats.org/officeDocument/2006/relationships/styles" Target="styles.xml"/><Relationship Id="rId147" Type="http://schemas.openxmlformats.org/officeDocument/2006/relationships/image" Target="media/image139.png"/><Relationship Id="rId6" Type="http://schemas.openxmlformats.org/officeDocument/2006/relationships/image" Target="media/image86.png"/><Relationship Id="rId146" Type="http://schemas.openxmlformats.org/officeDocument/2006/relationships/image" Target="media/image5.png"/><Relationship Id="rId7" Type="http://schemas.openxmlformats.org/officeDocument/2006/relationships/image" Target="media/image2.png"/><Relationship Id="rId145" Type="http://schemas.openxmlformats.org/officeDocument/2006/relationships/image" Target="media/image98.png"/><Relationship Id="rId8" Type="http://schemas.openxmlformats.org/officeDocument/2006/relationships/image" Target="media/image103.png"/><Relationship Id="rId144" Type="http://schemas.openxmlformats.org/officeDocument/2006/relationships/image" Target="media/image91.png"/><Relationship Id="rId73" Type="http://schemas.openxmlformats.org/officeDocument/2006/relationships/image" Target="media/image47.png"/><Relationship Id="rId72" Type="http://schemas.openxmlformats.org/officeDocument/2006/relationships/image" Target="media/image15.png"/><Relationship Id="rId75" Type="http://schemas.openxmlformats.org/officeDocument/2006/relationships/image" Target="media/image52.png"/><Relationship Id="rId74" Type="http://schemas.openxmlformats.org/officeDocument/2006/relationships/image" Target="media/image49.png"/><Relationship Id="rId77" Type="http://schemas.openxmlformats.org/officeDocument/2006/relationships/image" Target="media/image110.png"/><Relationship Id="rId76" Type="http://schemas.openxmlformats.org/officeDocument/2006/relationships/image" Target="media/image32.png"/><Relationship Id="rId79" Type="http://schemas.openxmlformats.org/officeDocument/2006/relationships/image" Target="media/image107.png"/><Relationship Id="rId78" Type="http://schemas.openxmlformats.org/officeDocument/2006/relationships/image" Target="media/image118.png"/><Relationship Id="rId71" Type="http://schemas.openxmlformats.org/officeDocument/2006/relationships/image" Target="media/image125.png"/><Relationship Id="rId70" Type="http://schemas.openxmlformats.org/officeDocument/2006/relationships/image" Target="media/image8.png"/><Relationship Id="rId139" Type="http://schemas.openxmlformats.org/officeDocument/2006/relationships/image" Target="media/image31.png"/><Relationship Id="rId138" Type="http://schemas.openxmlformats.org/officeDocument/2006/relationships/image" Target="media/image62.png"/><Relationship Id="rId137" Type="http://schemas.openxmlformats.org/officeDocument/2006/relationships/image" Target="media/image42.png"/><Relationship Id="rId132" Type="http://schemas.openxmlformats.org/officeDocument/2006/relationships/image" Target="media/image96.png"/><Relationship Id="rId131" Type="http://schemas.openxmlformats.org/officeDocument/2006/relationships/image" Target="media/image92.png"/><Relationship Id="rId130" Type="http://schemas.openxmlformats.org/officeDocument/2006/relationships/image" Target="media/image101.png"/><Relationship Id="rId136" Type="http://schemas.openxmlformats.org/officeDocument/2006/relationships/image" Target="media/image115.png"/><Relationship Id="rId135" Type="http://schemas.openxmlformats.org/officeDocument/2006/relationships/image" Target="media/image104.png"/><Relationship Id="rId134" Type="http://schemas.openxmlformats.org/officeDocument/2006/relationships/image" Target="media/image123.png"/><Relationship Id="rId133" Type="http://schemas.openxmlformats.org/officeDocument/2006/relationships/image" Target="media/image14.png"/><Relationship Id="rId62" Type="http://schemas.openxmlformats.org/officeDocument/2006/relationships/image" Target="media/image9.png"/><Relationship Id="rId61" Type="http://schemas.openxmlformats.org/officeDocument/2006/relationships/image" Target="media/image134.png"/><Relationship Id="rId64" Type="http://schemas.openxmlformats.org/officeDocument/2006/relationships/image" Target="media/image68.png"/><Relationship Id="rId63" Type="http://schemas.openxmlformats.org/officeDocument/2006/relationships/image" Target="media/image113.png"/><Relationship Id="rId66" Type="http://schemas.openxmlformats.org/officeDocument/2006/relationships/image" Target="media/image93.png"/><Relationship Id="rId65" Type="http://schemas.openxmlformats.org/officeDocument/2006/relationships/image" Target="media/image24.png"/><Relationship Id="rId68" Type="http://schemas.openxmlformats.org/officeDocument/2006/relationships/image" Target="media/image45.png"/><Relationship Id="rId67" Type="http://schemas.openxmlformats.org/officeDocument/2006/relationships/image" Target="media/image28.png"/><Relationship Id="rId60" Type="http://schemas.openxmlformats.org/officeDocument/2006/relationships/image" Target="media/image56.png"/><Relationship Id="rId69" Type="http://schemas.openxmlformats.org/officeDocument/2006/relationships/image" Target="media/image119.png"/><Relationship Id="rId51" Type="http://schemas.openxmlformats.org/officeDocument/2006/relationships/image" Target="media/image33.png"/><Relationship Id="rId50" Type="http://schemas.openxmlformats.org/officeDocument/2006/relationships/image" Target="media/image82.png"/><Relationship Id="rId53" Type="http://schemas.openxmlformats.org/officeDocument/2006/relationships/image" Target="media/image99.png"/><Relationship Id="rId52" Type="http://schemas.openxmlformats.org/officeDocument/2006/relationships/image" Target="media/image22.png"/><Relationship Id="rId55" Type="http://schemas.openxmlformats.org/officeDocument/2006/relationships/image" Target="media/image27.png"/><Relationship Id="rId54" Type="http://schemas.openxmlformats.org/officeDocument/2006/relationships/image" Target="media/image140.png"/><Relationship Id="rId57" Type="http://schemas.openxmlformats.org/officeDocument/2006/relationships/image" Target="media/image127.png"/><Relationship Id="rId56" Type="http://schemas.openxmlformats.org/officeDocument/2006/relationships/image" Target="media/image72.png"/><Relationship Id="rId59" Type="http://schemas.openxmlformats.org/officeDocument/2006/relationships/image" Target="media/image133.png"/><Relationship Id="rId58" Type="http://schemas.openxmlformats.org/officeDocument/2006/relationships/image" Target="media/image9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