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3989be917d6288b81b2a52f01f1c9c5826a7055"/>
      <w:r>
        <w:t xml:space="preserve">Claude Code Orchestration — Requirements Specification</w:t>
      </w:r>
      <w:bookmarkEnd w:id="20"/>
    </w:p>
    <w:p>
      <w:pPr>
        <w:pStyle w:val="FirstParagraph"/>
      </w:pPr>
      <w:r>
        <w:t xml:space="preserve">Version 3.2.0 · Updated 2026-05-24 · Author: Valverde · Supersedes</w:t>
      </w:r>
      <w:r>
        <w:t xml:space="preserve"> </w:t>
      </w:r>
      <w:r>
        <w:t xml:space="preserve">“</w:t>
      </w:r>
      <w:r>
        <w:t xml:space="preserve">Claude Code Improvements.pdf</w:t>
      </w:r>
      <w:r>
        <w:t xml:space="preserve">”</w:t>
      </w:r>
      <w:r>
        <w:t xml:space="preserve"> </w:t>
      </w:r>
      <w:r>
        <w:t xml:space="preserve">+ v1, v2, v3.0, v3.1 of this spec</w:t>
      </w:r>
    </w:p>
    <w:p>
      <w:pPr>
        <w:pStyle w:val="BodyText"/>
      </w:pPr>
      <w:r>
        <w:rPr>
          <w:b/>
        </w:rPr>
        <w:t xml:space="preserve">v3.2 changes summary (parity pass against the user’s global engineering rules):</w:t>
      </w:r>
      <w:r>
        <w:t xml:space="preserve"> </w:t>
      </w:r>
      <w:r>
        <w:t xml:space="preserve">-</w:t>
      </w:r>
      <w:r>
        <w:t xml:space="preserve"> </w:t>
      </w:r>
      <w:r>
        <w:rPr>
          <w:b/>
        </w:rPr>
        <w:t xml:space="preserve">§3</w:t>
      </w:r>
      <w:r>
        <w:t xml:space="preserve"> </w:t>
      </w:r>
      <w:r>
        <w:t xml:space="preserve">— Added verification-status discipline: unverified external behavior must be labeled UNVERIFIED in pre- and post-implementation responses; not hidden, not a hard stop.</w:t>
      </w:r>
      <w:r>
        <w:t xml:space="preserve"> </w:t>
      </w:r>
      <w:r>
        <w:t xml:space="preserve">-</w:t>
      </w:r>
      <w:r>
        <w:t xml:space="preserve"> </w:t>
      </w:r>
      <w:r>
        <w:rPr>
          <w:b/>
        </w:rPr>
        <w:t xml:space="preserve">§4</w:t>
      </w:r>
      <w:r>
        <w:t xml:space="preserve"> </w:t>
      </w:r>
      <w:r>
        <w:t xml:space="preserve">— Added</w:t>
      </w:r>
      <w:r>
        <w:t xml:space="preserve"> </w:t>
      </w:r>
      <w:r>
        <w:t xml:space="preserve">“</w:t>
      </w:r>
      <w:r>
        <w:t xml:space="preserve">prefer reusing existing utilities and abstractions</w:t>
      </w:r>
      <w:r>
        <w:t xml:space="preserve">”</w:t>
      </w:r>
      <w:r>
        <w:t xml:space="preserve"> </w:t>
      </w:r>
      <w:r>
        <w:t xml:space="preserve">as an explicit positive directive in codebase research.</w:t>
      </w:r>
      <w:r>
        <w:t xml:space="preserve"> </w:t>
      </w:r>
      <w:r>
        <w:t xml:space="preserve">-</w:t>
      </w:r>
      <w:r>
        <w:t xml:space="preserve"> </w:t>
      </w:r>
      <w:r>
        <w:rPr>
          <w:b/>
        </w:rPr>
        <w:t xml:space="preserve">§5 step 8</w:t>
      </w:r>
      <w:r>
        <w:t xml:space="preserve"> </w:t>
      </w:r>
      <w:r>
        <w:t xml:space="preserve">— Lint and type-check are now first-class loop gates alongside tests; the agent reports which gates ran and which were not configured.</w:t>
      </w:r>
      <w:r>
        <w:t xml:space="preserve"> </w:t>
      </w:r>
      <w:r>
        <w:t xml:space="preserve">-</w:t>
      </w:r>
      <w:r>
        <w:t xml:space="preserve"> </w:t>
      </w:r>
      <w:r>
        <w:rPr>
          <w:b/>
        </w:rPr>
        <w:t xml:space="preserve">§11</w:t>
      </w:r>
      <w:r>
        <w:t xml:space="preserve"> </w:t>
      </w:r>
      <w:r>
        <w:t xml:space="preserve">— Post-implementation response now requires:</w:t>
      </w:r>
      <w:r>
        <w:t xml:space="preserve"> </w:t>
      </w:r>
      <w:r>
        <w:t xml:space="preserve">“</w:t>
      </w:r>
      <w:r>
        <w:t xml:space="preserve">Summary of Documentation Changes</w:t>
      </w:r>
      <w:r>
        <w:t xml:space="preserve">”</w:t>
      </w:r>
      <w:r>
        <w:t xml:space="preserve"> </w:t>
      </w:r>
      <w:r>
        <w:t xml:space="preserve">(rationale, not just file list),</w:t>
      </w:r>
      <w:r>
        <w:t xml:space="preserve"> </w:t>
      </w:r>
      <w:r>
        <w:t xml:space="preserve">“</w:t>
      </w:r>
      <w:r>
        <w:t xml:space="preserve">Tests / Lint / Type-Check Results</w:t>
      </w:r>
      <w:r>
        <w:t xml:space="preserve">”</w:t>
      </w:r>
      <w:r>
        <w:t xml:space="preserve"> </w:t>
      </w:r>
      <w:r>
        <w:t xml:space="preserve">(replaces the generic</w:t>
      </w:r>
      <w:r>
        <w:t xml:space="preserve"> </w:t>
      </w:r>
      <w:r>
        <w:t xml:space="preserve">“</w:t>
      </w:r>
      <w:r>
        <w:t xml:space="preserve">Validation Run</w:t>
      </w:r>
      <w:r>
        <w:t xml:space="preserve">”</w:t>
      </w:r>
      <w:r>
        <w:t xml:space="preserve">),</w:t>
      </w:r>
      <w:r>
        <w:t xml:space="preserve"> </w:t>
      </w:r>
      <w:r>
        <w:t xml:space="preserve">“</w:t>
      </w:r>
      <w:r>
        <w:t xml:space="preserve">Rule Compliance Self-Check</w:t>
      </w:r>
      <w:r>
        <w:t xml:space="preserve">”</w:t>
      </w:r>
      <w:r>
        <w:t xml:space="preserve"> </w:t>
      </w:r>
      <w:r>
        <w:t xml:space="preserve">(note any rule whose compliance is uncertain or partial), and explicit inclusion of UNVERIFIED claims in Remaining Risks.</w:t>
      </w:r>
      <w:r>
        <w:t xml:space="preserve"> </w:t>
      </w:r>
      <w:r>
        <w:t xml:space="preserve">-</w:t>
      </w:r>
      <w:r>
        <w:t xml:space="preserve"> </w:t>
      </w:r>
      <w:r>
        <w:rPr>
          <w:b/>
        </w:rPr>
        <w:t xml:space="preserve">§13</w:t>
      </w:r>
      <w:r>
        <w:t xml:space="preserve"> </w:t>
      </w:r>
      <w:r>
        <w:t xml:space="preserve">— Added</w:t>
      </w:r>
      <w:r>
        <w:t xml:space="preserve"> </w:t>
      </w:r>
      <w:r>
        <w:t xml:space="preserve">“</w:t>
      </w:r>
      <w:r>
        <w:t xml:space="preserve">prefer the simplest solution that matches confirmed requirements and current architecture</w:t>
      </w:r>
      <w:r>
        <w:t xml:space="preserve">”</w:t>
      </w:r>
      <w:r>
        <w:t xml:space="preserve"> </w:t>
      </w:r>
      <w:r>
        <w:t xml:space="preserve">as a positive directive; complexity must be justified by a confirmed requirement, not anticipated future needs.</w:t>
      </w:r>
      <w:r>
        <w:t xml:space="preserve"> </w:t>
      </w:r>
      <w:r>
        <w:t xml:space="preserve">-</w:t>
      </w:r>
      <w:r>
        <w:t xml:space="preserve"> </w:t>
      </w:r>
      <w:r>
        <w:rPr>
          <w:b/>
        </w:rPr>
        <w:t xml:space="preserve">§15</w:t>
      </w:r>
      <w:r>
        <w:t xml:space="preserve"> </w:t>
      </w:r>
      <w:r>
        <w:t xml:space="preserve">— Expanded</w:t>
      </w:r>
      <w:r>
        <w:t xml:space="preserve"> </w:t>
      </w:r>
      <w:r>
        <w:t xml:space="preserve">“</w:t>
      </w:r>
      <w:r>
        <w:t xml:space="preserve">Canonical per-dependency documentation</w:t>
      </w:r>
      <w:r>
        <w:t xml:space="preserve">”</w:t>
      </w:r>
      <w:r>
        <w:t xml:space="preserve"> </w:t>
      </w:r>
      <w:r>
        <w:t xml:space="preserve">subsection:</w:t>
      </w:r>
      <w:r>
        <w:t xml:space="preserve"> </w:t>
      </w:r>
      <w:r>
        <w:rPr>
          <w:rStyle w:val="VerbatimChar"/>
        </w:rPr>
        <w:t xml:space="preserve">&lt;CanonicalName&gt;Documentation.md</w:t>
      </w:r>
      <w:r>
        <w:t xml:space="preserve"> </w:t>
      </w:r>
      <w:r>
        <w:t xml:space="preserve">naming, one-file-per-dependency, check-before-create, required-contents schema, on-change and on-removal rules. Pulled out of the</w:t>
      </w:r>
      <w:r>
        <w:t xml:space="preserve"> </w:t>
      </w:r>
      <w:r>
        <w:rPr>
          <w:rStyle w:val="VerbatimChar"/>
        </w:rPr>
        <w:t xml:space="preserve">documentation-refresh</w:t>
      </w:r>
      <w:r>
        <w:t xml:space="preserve"> </w:t>
      </w:r>
      <w:r>
        <w:t xml:space="preserve">skill into the narrative authority so every agent sees it on every session.</w:t>
      </w:r>
    </w:p>
    <w:p>
      <w:pPr>
        <w:pStyle w:val="BodyText"/>
      </w:pPr>
      <w:r>
        <w:rPr>
          <w:b/>
        </w:rPr>
        <w:t xml:space="preserve">v3.1 changes summary (preserved):</w:t>
      </w:r>
      <w:r>
        <w:t xml:space="preserve"> </w:t>
      </w:r>
      <w:r>
        <w:t xml:space="preserve">- Bootstrap added</w:t>
      </w:r>
      <w:r>
        <w:t xml:space="preserve"> </w:t>
      </w:r>
      <w:r>
        <w:rPr>
          <w:rStyle w:val="VerbatimChar"/>
        </w:rPr>
        <w:t xml:space="preserve">clean_stale_personal_config()</w:t>
      </w:r>
      <w:r>
        <w:t xml:space="preserve"> </w:t>
      </w:r>
      <w:r>
        <w:t xml:space="preserve">to back up</w:t>
      </w:r>
      <w:r>
        <w:t xml:space="preserve"> </w:t>
      </w:r>
      <w:r>
        <w:rPr>
          <w:rStyle w:val="VerbatimChar"/>
        </w:rPr>
        <w:t xml:space="preserve">~/.claude.json</w:t>
      </w:r>
      <w:r>
        <w:t xml:space="preserve"> </w:t>
      </w:r>
      <w:r>
        <w:t xml:space="preserve">and remove the</w:t>
      </w:r>
      <w:r>
        <w:t xml:space="preserve"> </w:t>
      </w:r>
      <w:r>
        <w:rPr>
          <w:rStyle w:val="VerbatimChar"/>
        </w:rPr>
        <w:t xml:space="preserve">microsoftLearn</w:t>
      </w:r>
      <w:r>
        <w:t xml:space="preserve"> </w:t>
      </w:r>
      <w:r>
        <w:t xml:space="preserve">MCP entry on first run per machine.</w:t>
      </w:r>
      <w:r>
        <w:t xml:space="preserve"> </w:t>
      </w:r>
      <w:r>
        <w:t xml:space="preserve">- Restructured repo for GitHub-direct install (</w:t>
      </w:r>
      <w:r>
        <w:rPr>
          <w:rStyle w:val="VerbatimChar"/>
        </w:rPr>
        <w:t xml:space="preserve">.claude-plugin/marketplace.json</w:t>
      </w:r>
      <w:r>
        <w:t xml:space="preserve"> </w:t>
      </w:r>
      <w:r>
        <w:t xml:space="preserve">at root;</w:t>
      </w:r>
      <w:r>
        <w:t xml:space="preserve"> </w:t>
      </w:r>
      <w:r>
        <w:rPr>
          <w:rStyle w:val="VerbatimChar"/>
        </w:rPr>
        <w:t xml:space="preserve">plugins/claude-code-orchestration/...</w:t>
      </w:r>
      <w:r>
        <w:t xml:space="preserve"> </w:t>
      </w:r>
      <w:r>
        <w:t xml:space="preserve">underneath;</w:t>
      </w:r>
      <w:r>
        <w:t xml:space="preserve"> </w:t>
      </w:r>
      <w:r>
        <w:rPr>
          <w:rStyle w:val="VerbatimChar"/>
        </w:rPr>
        <w:t xml:space="preserve">bootstrap/</w:t>
      </w:r>
      <w:r>
        <w:t xml:space="preserve">,</w:t>
      </w:r>
      <w:r>
        <w:t xml:space="preserve"> </w:t>
      </w:r>
      <w:r>
        <w:rPr>
          <w:rStyle w:val="VerbatimChar"/>
        </w:rPr>
        <w:t xml:space="preserve">docs/</w:t>
      </w:r>
      <w:r>
        <w:t xml:space="preserve"> </w:t>
      </w:r>
      <w:r>
        <w:t xml:space="preserve">siblings).</w:t>
      </w:r>
      <w:r>
        <w:t xml:space="preserve"> </w:t>
      </w:r>
      <w:r>
        <w:t xml:space="preserve">- Added</w:t>
      </w:r>
      <w:r>
        <w:t xml:space="preserve"> </w:t>
      </w:r>
      <w:r>
        <w:rPr>
          <w:rStyle w:val="VerbatimChar"/>
        </w:rPr>
        <w:t xml:space="preserve">meta-architecture-reviewer</w:t>
      </w:r>
      <w:r>
        <w:t xml:space="preserve"> </w:t>
      </w:r>
      <w:r>
        <w:t xml:space="preserve">agent (audits the plugin itself).</w:t>
      </w:r>
    </w:p>
    <w:p>
      <w:pPr>
        <w:pStyle w:val="BodyText"/>
      </w:pPr>
      <w:r>
        <w:rPr>
          <w:b/>
        </w:rPr>
        <w:t xml:space="preserve">v3 changes summary (in response to the self-audit):</w:t>
      </w:r>
      <w:r>
        <w:t xml:space="preserve"> </w:t>
      </w:r>
      <w:r>
        <w:t xml:space="preserve">- Added</w:t>
      </w:r>
      <w:r>
        <w:t xml:space="preserve"> </w:t>
      </w:r>
      <w:r>
        <w:rPr>
          <w:rStyle w:val="VerbatimChar"/>
        </w:rPr>
        <w:t xml:space="preserve">meta-architecture-reviewer</w:t>
      </w:r>
      <w:r>
        <w:t xml:space="preserve"> </w:t>
      </w:r>
      <w:r>
        <w:t xml:space="preserve">agent (the missing requirement A5 from the third message). Read-only; audits the plugin itself.</w:t>
      </w:r>
      <w:r>
        <w:t xml:space="preserve"> </w:t>
      </w:r>
      <w:r>
        <w:t xml:space="preserve">- Established</w:t>
      </w:r>
      <w:r>
        <w:t xml:space="preserve"> </w:t>
      </w:r>
      <w:r>
        <w:rPr>
          <w:rStyle w:val="VerbatimChar"/>
        </w:rPr>
        <w:t xml:space="preserve">reference/recommended-plugins.json</w:t>
      </w:r>
      <w:r>
        <w:t xml:space="preserve"> </w:t>
      </w:r>
      <w:r>
        <w:t xml:space="preserve">as SINGLE SOURCE OF TRUTH for the 15-plugin list. CLAUDE.md, INSTALL, bootstrap, and plugin.json all reference it. No more drift across files.</w:t>
      </w:r>
      <w:r>
        <w:t xml:space="preserve"> </w:t>
      </w:r>
      <w:r>
        <w:t xml:space="preserve">- Consolidated the review pipeline to ONE policy reviewer + ONE bug-finder pass per unit (CLAUDE.md §5). No more 5-reviewer pile-up.</w:t>
      </w:r>
      <w:r>
        <w:t xml:space="preserve"> </w:t>
      </w:r>
      <w:r>
        <w:t xml:space="preserve">- Added graceful degradation (CLAUDE.md §20.5). Each agent now has documented fallback behavior when an official plugin isn’t installed.</w:t>
      </w:r>
      <w:r>
        <w:t xml:space="preserve"> </w:t>
      </w:r>
      <w:r>
        <w:t xml:space="preserve">- Made</w:t>
      </w:r>
      <w:r>
        <w:t xml:space="preserve"> </w:t>
      </w:r>
      <w:r>
        <w:rPr>
          <w:rStyle w:val="VerbatimChar"/>
        </w:rPr>
        <w:t xml:space="preserve">Limitations.md</w:t>
      </w:r>
      <w:r>
        <w:t xml:space="preserve"> </w:t>
      </w:r>
      <w:r>
        <w:t xml:space="preserve">+</w:t>
      </w:r>
      <w:r>
        <w:t xml:space="preserve"> </w:t>
      </w:r>
      <w:r>
        <w:rPr>
          <w:rStyle w:val="VerbatimChar"/>
        </w:rPr>
        <w:t xml:space="preserve">EdgeCases.md</w:t>
      </w:r>
      <w:r>
        <w:t xml:space="preserve"> </w:t>
      </w:r>
      <w:r>
        <w:t xml:space="preserve">HARD GATES in</w:t>
      </w:r>
      <w:r>
        <w:t xml:space="preserve"> </w:t>
      </w:r>
      <w:r>
        <w:rPr>
          <w:rStyle w:val="VerbatimChar"/>
        </w:rPr>
        <w:t xml:space="preserve">implementation-planner</w:t>
      </w:r>
      <w:r>
        <w:t xml:space="preserve">. Cannot produce</w:t>
      </w:r>
      <w:r>
        <w:t xml:space="preserve"> </w:t>
      </w:r>
      <w:r>
        <w:rPr>
          <w:rStyle w:val="VerbatimChar"/>
        </w:rPr>
        <w:t xml:space="preserve">Plan-Final.md</w:t>
      </w:r>
      <w:r>
        <w:t xml:space="preserve"> </w:t>
      </w:r>
      <w:r>
        <w:t xml:space="preserve">without 3+ limitations entries and human-confirmed edge cases per stage.</w:t>
      </w:r>
      <w:r>
        <w:t xml:space="preserve"> </w:t>
      </w:r>
      <w:r>
        <w:t xml:space="preserve">- Pre-implementation response template (CLAUDE.md §10) now includes Edge Cases and Limitations sections; orchestrator must wait for explicit confirmation of all three (Assumptions + Edge Cases + Parallelization).</w:t>
      </w:r>
      <w:r>
        <w:t xml:space="preserve"> </w:t>
      </w:r>
      <w:r>
        <w:t xml:space="preserve">- Added Postman MCP section (CLAUDE.md §20.6) — explicit install/use guidance.</w:t>
      </w:r>
      <w:r>
        <w:t xml:space="preserve"> </w:t>
      </w:r>
      <w:r>
        <w:t xml:space="preserve">- Documented the workbook-path decision (CLAUDE.md §20.7) — kept</w:t>
      </w:r>
      <w:r>
        <w:t xml:space="preserve"> </w:t>
      </w:r>
      <w:r>
        <w:rPr>
          <w:rStyle w:val="VerbatimChar"/>
        </w:rPr>
        <w:t xml:space="preserve">docs/ignored/workbooks/&lt;slug&gt;/</w:t>
      </w:r>
      <w:r>
        <w:t xml:space="preserve"> </w:t>
      </w:r>
      <w:r>
        <w:t xml:space="preserve">over original</w:t>
      </w:r>
      <w:r>
        <w:t xml:space="preserve"> </w:t>
      </w:r>
      <w:r>
        <w:rPr>
          <w:rStyle w:val="VerbatimChar"/>
        </w:rPr>
        <w:t xml:space="preserve">docs/temp/&lt;team&gt;/</w:t>
      </w:r>
      <w:r>
        <w:t xml:space="preserve"> </w:t>
      </w:r>
      <w:r>
        <w:t xml:space="preserve">with rationale.</w:t>
      </w:r>
    </w:p>
    <w:p>
      <w:pPr>
        <w:pStyle w:val="BodyText"/>
      </w:pPr>
      <w:r>
        <w:rPr>
          <w:b/>
        </w:rPr>
        <w:t xml:space="preserve">v2 changes summary (preserved):</w:t>
      </w:r>
      <w:r>
        <w:t xml:space="preserve"> </w:t>
      </w:r>
      <w:r>
        <w:t xml:space="preserve">- §0 Authority: official plugins are tools, never replacements for custom agents</w:t>
      </w:r>
      <w:r>
        <w:t xml:space="preserve"> </w:t>
      </w:r>
      <w:r>
        <w:t xml:space="preserve">- §4 Agent inventory: +4 agents (architecture-enforcer, data-architect, comment-policy-checker, parallel-research-coordinator)</w:t>
      </w:r>
      <w:r>
        <w:t xml:space="preserve"> </w:t>
      </w:r>
      <w:r>
        <w:t xml:space="preserve">- §5 Skill inventory: +9 skills</w:t>
      </w:r>
      <w:r>
        <w:t xml:space="preserve"> </w:t>
      </w:r>
      <w:r>
        <w:t xml:space="preserve">- §6 New workflows: greenfield-vs-brownfield, plan-review-cycle, parallel-codebase-research-cycle, parallelization-decision, pr-merge-conflict-wait, assumption-validation-tests</w:t>
      </w:r>
      <w:r>
        <w:t xml:space="preserve"> </w:t>
      </w:r>
      <w:r>
        <w:t xml:space="preserve">- §9 MCP routing reframed: vendor-specific source FIRST, context7 generic fallback</w:t>
      </w:r>
      <w:r>
        <w:t xml:space="preserve"> </w:t>
      </w:r>
      <w:r>
        <w:t xml:space="preserve">- §10 New guardrails: SG10–SG14 (strengthened comment policy, parallel-decision, PR-merge-wait)</w:t>
      </w:r>
      <w:r>
        <w:t xml:space="preserve"> </w:t>
      </w:r>
      <w:r>
        <w:t xml:space="preserve">- §15 New: plan folder organization rule</w:t>
      </w:r>
      <w:r>
        <w:t xml:space="preserve"> </w:t>
      </w:r>
      <w:r>
        <w:t xml:space="preserve">- §16 New: mobile/remote coding section</w:t>
      </w:r>
      <w:r>
        <w:t xml:space="preserve"> </w:t>
      </w:r>
      <w:r>
        <w:t xml:space="preserve">- §17 New: local git hygiene story (</w:t>
      </w:r>
      <w:r>
        <w:rPr>
          <w:rStyle w:val="VerbatimChar"/>
        </w:rPr>
        <w:t xml:space="preserve">.git/info/exclude</w:t>
      </w:r>
      <w:r>
        <w:t xml:space="preserve">)</w:t>
      </w:r>
      <w:r>
        <w:t xml:space="preserve"> </w:t>
      </w:r>
      <w:r>
        <w:t xml:space="preserve">- §18 New: 15 plugin dependencies declared</w:t>
      </w:r>
    </w:p>
    <w:p>
      <w:pPr>
        <w:pStyle w:val="BodyText"/>
      </w:pPr>
      <w:r>
        <w:t xml:space="preserve">This document is the source of truth for what the orchestration architecture must do. Each requirement is numbered, has explicit acceptance criteria, and is traceable to the agent / skill / hook that implements it. Open questions are listed in §13.</w:t>
      </w:r>
    </w:p>
    <w:p>
      <w:r>
        <w:pict>
          <v:rect style="width:0;height:1.5pt" o:hralign="center" o:hrstd="t" o:hr="t"/>
        </w:pict>
      </w:r>
    </w:p>
    <w:p>
      <w:pPr>
        <w:pStyle w:val="Heading2"/>
      </w:pPr>
      <w:bookmarkStart w:id="21" w:name="goals"/>
      <w:r>
        <w:t xml:space="preserve">1. Goals</w:t>
      </w:r>
      <w:bookmarkEnd w:id="21"/>
    </w:p>
    <w:p>
      <w:pPr>
        <w:numPr>
          <w:ilvl w:val="0"/>
          <w:numId w:val="1001"/>
        </w:numPr>
        <w:pStyle w:val="Compact"/>
      </w:pPr>
      <w:r>
        <w:rPr>
          <w:b/>
        </w:rPr>
        <w:t xml:space="preserve">G1</w:t>
      </w:r>
      <w:r>
        <w:t xml:space="preserve"> </w:t>
      </w:r>
      <w:r>
        <w:t xml:space="preserve">— Improve the coding cycle by decomposing it into an orchestrated set of specialist subagents instead of one monolithic agent.</w:t>
      </w:r>
    </w:p>
    <w:p>
      <w:pPr>
        <w:numPr>
          <w:ilvl w:val="0"/>
          <w:numId w:val="1001"/>
        </w:numPr>
        <w:pStyle w:val="Compact"/>
      </w:pPr>
      <w:r>
        <w:rPr>
          <w:b/>
        </w:rPr>
        <w:t xml:space="preserve">G2</w:t>
      </w:r>
      <w:r>
        <w:t xml:space="preserve"> </w:t>
      </w:r>
      <w:r>
        <w:t xml:space="preserve">— Eliminate assumptions: every uncertainty becomes an explicit question to the human reviewer before code is written.</w:t>
      </w:r>
    </w:p>
    <w:p>
      <w:pPr>
        <w:numPr>
          <w:ilvl w:val="0"/>
          <w:numId w:val="1001"/>
        </w:numPr>
        <w:pStyle w:val="Compact"/>
      </w:pPr>
      <w:r>
        <w:rPr>
          <w:b/>
        </w:rPr>
        <w:t xml:space="preserve">G3</w:t>
      </w:r>
      <w:r>
        <w:t xml:space="preserve"> </w:t>
      </w:r>
      <w:r>
        <w:t xml:space="preserve">— Keep all transient Claude-related artifacts (plans, workbooks, context snapshots)</w:t>
      </w:r>
      <w:r>
        <w:t xml:space="preserve"> </w:t>
      </w:r>
      <w:r>
        <w:rPr>
          <w:b/>
        </w:rPr>
        <w:t xml:space="preserve">out of the team repo</w:t>
      </w:r>
      <w:r>
        <w:t xml:space="preserve">.</w:t>
      </w:r>
    </w:p>
    <w:p>
      <w:pPr>
        <w:numPr>
          <w:ilvl w:val="0"/>
          <w:numId w:val="1001"/>
        </w:numPr>
        <w:pStyle w:val="Compact"/>
      </w:pPr>
      <w:r>
        <w:rPr>
          <w:b/>
        </w:rPr>
        <w:t xml:space="preserve">G4</w:t>
      </w:r>
      <w:r>
        <w:t xml:space="preserve"> </w:t>
      </w:r>
      <w:r>
        <w:t xml:space="preserve">— Guarantee that no commit, push, or PR carries Claude/Anthropic/AI attribution or process metadata (Jira IDs, branch names, plan references) in code comments or commit messages.</w:t>
      </w:r>
    </w:p>
    <w:p>
      <w:pPr>
        <w:numPr>
          <w:ilvl w:val="0"/>
          <w:numId w:val="1001"/>
        </w:numPr>
        <w:pStyle w:val="Compact"/>
      </w:pPr>
      <w:r>
        <w:rPr>
          <w:b/>
        </w:rPr>
        <w:t xml:space="preserve">G5</w:t>
      </w:r>
      <w:r>
        <w:t xml:space="preserve"> </w:t>
      </w:r>
      <w:r>
        <w:t xml:space="preserve">— Enforce a mandatory</w:t>
      </w:r>
      <w:r>
        <w:t xml:space="preserve"> </w:t>
      </w:r>
      <w:r>
        <w:rPr>
          <w:b/>
        </w:rPr>
        <w:t xml:space="preserve">implementation feedback loop</w:t>
      </w:r>
      <w:r>
        <w:t xml:space="preserve"> </w:t>
      </w:r>
      <w:r>
        <w:t xml:space="preserve">(code → context refresh → review → test → docs) before any unit is considered done.</w:t>
      </w:r>
    </w:p>
    <w:p>
      <w:pPr>
        <w:numPr>
          <w:ilvl w:val="0"/>
          <w:numId w:val="1001"/>
        </w:numPr>
        <w:pStyle w:val="Compact"/>
      </w:pPr>
      <w:r>
        <w:rPr>
          <w:b/>
        </w:rPr>
        <w:t xml:space="preserve">G6</w:t>
      </w:r>
      <w:r>
        <w:t xml:space="preserve"> </w:t>
      </w:r>
      <w:r>
        <w:t xml:space="preserve">— For bugs, enforce a</w:t>
      </w:r>
      <w:r>
        <w:t xml:space="preserve"> </w:t>
      </w:r>
      <w:r>
        <w:rPr>
          <w:b/>
        </w:rPr>
        <w:t xml:space="preserve">root-cause convergence loop</w:t>
      </w:r>
      <w:r>
        <w:t xml:space="preserve"> </w:t>
      </w:r>
      <w:r>
        <w:t xml:space="preserve">using independent investigations before claiming a root cause.</w:t>
      </w:r>
    </w:p>
    <w:p>
      <w:pPr>
        <w:numPr>
          <w:ilvl w:val="0"/>
          <w:numId w:val="1001"/>
        </w:numPr>
        <w:pStyle w:val="Compact"/>
      </w:pPr>
      <w:r>
        <w:rPr>
          <w:b/>
        </w:rPr>
        <w:t xml:space="preserve">G7</w:t>
      </w:r>
      <w:r>
        <w:t xml:space="preserve"> </w:t>
      </w:r>
      <w:r>
        <w:t xml:space="preserve">— Distribute the architecture cleanly: one Claude Code plugin install + one small bootstrap script.</w:t>
      </w:r>
    </w:p>
    <w:p>
      <w:pPr>
        <w:pStyle w:val="Heading2"/>
      </w:pPr>
      <w:bookmarkStart w:id="22" w:name="non-goals"/>
      <w:r>
        <w:t xml:space="preserve">2. Non-goals</w:t>
      </w:r>
      <w:bookmarkEnd w:id="22"/>
    </w:p>
    <w:p>
      <w:pPr>
        <w:numPr>
          <w:ilvl w:val="0"/>
          <w:numId w:val="1002"/>
        </w:numPr>
        <w:pStyle w:val="Compact"/>
      </w:pPr>
      <w:r>
        <w:rPr>
          <w:b/>
        </w:rPr>
        <w:t xml:space="preserve">NG1</w:t>
      </w:r>
      <w:r>
        <w:t xml:space="preserve"> </w:t>
      </w:r>
      <w:r>
        <w:t xml:space="preserve">— This is</w:t>
      </w:r>
      <w:r>
        <w:t xml:space="preserve"> </w:t>
      </w:r>
      <w:r>
        <w:rPr>
          <w:b/>
        </w:rPr>
        <w:t xml:space="preserve">not</w:t>
      </w:r>
      <w:r>
        <w:t xml:space="preserve"> </w:t>
      </w:r>
      <w:r>
        <w:t xml:space="preserve">a team-wide engineering policy enforcement system. It is a personal/private overlay; the team’s existing</w:t>
      </w:r>
      <w:r>
        <w:t xml:space="preserve"> </w:t>
      </w:r>
      <w:r>
        <w:rPr>
          <w:rStyle w:val="VerbatimChar"/>
        </w:rPr>
        <w:t xml:space="preserve">.claude/</w:t>
      </w:r>
      <w:r>
        <w:t xml:space="preserve">,</w:t>
      </w:r>
      <w:r>
        <w:t xml:space="preserve"> </w:t>
      </w:r>
      <w:r>
        <w:rPr>
          <w:rStyle w:val="VerbatimChar"/>
        </w:rPr>
        <w:t xml:space="preserve">CLAUDE.md</w:t>
      </w:r>
      <w:r>
        <w:t xml:space="preserve">, and</w:t>
      </w:r>
      <w:r>
        <w:t xml:space="preserve"> </w:t>
      </w:r>
      <w:r>
        <w:rPr>
          <w:rStyle w:val="VerbatimChar"/>
        </w:rPr>
        <w:t xml:space="preserve">.mcp.json</w:t>
      </w:r>
      <w:r>
        <w:t xml:space="preserve"> </w:t>
      </w:r>
      <w:r>
        <w:t xml:space="preserve">are never touched.</w:t>
      </w:r>
    </w:p>
    <w:p>
      <w:pPr>
        <w:numPr>
          <w:ilvl w:val="0"/>
          <w:numId w:val="1002"/>
        </w:numPr>
        <w:pStyle w:val="Compact"/>
      </w:pPr>
      <w:r>
        <w:rPr>
          <w:b/>
        </w:rPr>
        <w:t xml:space="preserve">NG2</w:t>
      </w:r>
      <w:r>
        <w:t xml:space="preserve"> </w:t>
      </w:r>
      <w:r>
        <w:t xml:space="preserve">— No agent will deploy, restart services, mutate production data, change feature flags, run database writes/migrations, force-push, rebase, reset, or delete branches without explicit human approval.</w:t>
      </w:r>
    </w:p>
    <w:p>
      <w:pPr>
        <w:numPr>
          <w:ilvl w:val="0"/>
          <w:numId w:val="1002"/>
        </w:numPr>
        <w:pStyle w:val="Compact"/>
      </w:pPr>
      <w:r>
        <w:rPr>
          <w:b/>
        </w:rPr>
        <w:t xml:space="preserve">NG3</w:t>
      </w:r>
      <w:r>
        <w:t xml:space="preserve"> </w:t>
      </w:r>
      <w:r>
        <w:t xml:space="preserve">— No automated PR creation, commit, or push happens without an explicit human request.</w:t>
      </w:r>
    </w:p>
    <w:p>
      <w:pPr>
        <w:numPr>
          <w:ilvl w:val="0"/>
          <w:numId w:val="1002"/>
        </w:numPr>
        <w:pStyle w:val="Compact"/>
      </w:pPr>
      <w:r>
        <w:rPr>
          <w:b/>
        </w:rPr>
        <w:t xml:space="preserve">NG4</w:t>
      </w:r>
      <w:r>
        <w:t xml:space="preserve"> </w:t>
      </w:r>
      <w:r>
        <w:t xml:space="preserve">— This architecture does</w:t>
      </w:r>
      <w:r>
        <w:t xml:space="preserve"> </w:t>
      </w:r>
      <w:r>
        <w:rPr>
          <w:b/>
        </w:rPr>
        <w:t xml:space="preserve">not</w:t>
      </w:r>
      <w:r>
        <w:t xml:space="preserve"> </w:t>
      </w:r>
      <w:r>
        <w:t xml:space="preserve">replace existing CI. It complements CI with pre-push validation.</w:t>
      </w:r>
    </w:p>
    <w:p>
      <w:pPr>
        <w:numPr>
          <w:ilvl w:val="0"/>
          <w:numId w:val="1002"/>
        </w:numPr>
        <w:pStyle w:val="Compact"/>
      </w:pPr>
      <w:r>
        <w:rPr>
          <w:b/>
        </w:rPr>
        <w:t xml:space="preserve">NG5</w:t>
      </w:r>
      <w:r>
        <w:t xml:space="preserve"> </w:t>
      </w:r>
      <w:r>
        <w:t xml:space="preserve">— Agent teams (multi-agent direct communication) are</w:t>
      </w:r>
      <w:r>
        <w:t xml:space="preserve"> </w:t>
      </w:r>
      <w:r>
        <w:rPr>
          <w:b/>
        </w:rPr>
        <w:t xml:space="preserve">not</w:t>
      </w:r>
      <w:r>
        <w:t xml:space="preserve"> </w:t>
      </w:r>
      <w:r>
        <w:t xml:space="preserve">enabled by default; they are an opt-in escalation per §6.7.</w:t>
      </w:r>
    </w:p>
    <w:p>
      <w:pPr>
        <w:pStyle w:val="Heading2"/>
      </w:pPr>
      <w:bookmarkStart w:id="23" w:name="glossary"/>
      <w:r>
        <w:t xml:space="preserve">3. Glossary</w:t>
      </w:r>
      <w:bookmarkEnd w:id="2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Meaning</w:t>
            </w:r>
          </w:p>
        </w:tc>
      </w:tr>
      <w:tr>
        <w:tc>
          <w:p>
            <w:pPr>
              <w:pStyle w:val="Compact"/>
              <w:jc w:val="left"/>
            </w:pPr>
            <w:r>
              <w:rPr>
                <w:b/>
              </w:rPr>
              <w:t xml:space="preserve">Orchestrator</w:t>
            </w:r>
          </w:p>
        </w:tc>
        <w:tc>
          <w:p>
            <w:pPr>
              <w:pStyle w:val="Compact"/>
              <w:jc w:val="left"/>
            </w:pPr>
            <w:r>
              <w:t xml:space="preserve">The main subagent (</w:t>
            </w:r>
            <w:r>
              <w:rPr>
                <w:rStyle w:val="VerbatimChar"/>
              </w:rPr>
              <w:t xml:space="preserve">engineering-orchestrator</w:t>
            </w:r>
            <w:r>
              <w:t xml:space="preserve">) Claude Code activates by default; coordinates all other subagents.</w:t>
            </w:r>
          </w:p>
        </w:tc>
      </w:tr>
      <w:tr>
        <w:tc>
          <w:p>
            <w:pPr>
              <w:pStyle w:val="Compact"/>
              <w:jc w:val="left"/>
            </w:pPr>
            <w:r>
              <w:rPr>
                <w:b/>
              </w:rPr>
              <w:t xml:space="preserve">Subagent</w:t>
            </w:r>
          </w:p>
        </w:tc>
        <w:tc>
          <w:p>
            <w:pPr>
              <w:pStyle w:val="Compact"/>
              <w:jc w:val="left"/>
            </w:pPr>
            <w:r>
              <w:t xml:space="preserve">A specialized agent with its own context window; reports back to the orchestrator only.</w:t>
            </w:r>
          </w:p>
        </w:tc>
      </w:tr>
      <w:tr>
        <w:tc>
          <w:p>
            <w:pPr>
              <w:pStyle w:val="Compact"/>
              <w:jc w:val="left"/>
            </w:pPr>
            <w:r>
              <w:rPr>
                <w:b/>
              </w:rPr>
              <w:t xml:space="preserve">Agent team</w:t>
            </w:r>
          </w:p>
        </w:tc>
        <w:tc>
          <w:p>
            <w:pPr>
              <w:pStyle w:val="Compact"/>
              <w:jc w:val="left"/>
            </w:pPr>
            <w:r>
              <w:t xml:space="preserve">A group of subagents that can message each other directly (Claude Code’s</w:t>
            </w:r>
            <w:r>
              <w:t xml:space="preserve"> </w:t>
            </w:r>
            <w:r>
              <w:rPr>
                <w:rStyle w:val="VerbatimChar"/>
              </w:rPr>
              <w:t xml:space="preserve">agent-teams</w:t>
            </w:r>
            <w:r>
              <w:t xml:space="preserve"> </w:t>
            </w:r>
            <w:r>
              <w:t xml:space="preserve">feature); higher token cost, used only for collaborative reasoning.</w:t>
            </w:r>
          </w:p>
        </w:tc>
      </w:tr>
      <w:tr>
        <w:tc>
          <w:p>
            <w:pPr>
              <w:pStyle w:val="Compact"/>
              <w:jc w:val="left"/>
            </w:pPr>
            <w:r>
              <w:rPr>
                <w:b/>
              </w:rPr>
              <w:t xml:space="preserve">Skill</w:t>
            </w:r>
          </w:p>
        </w:tc>
        <w:tc>
          <w:p>
            <w:pPr>
              <w:pStyle w:val="Compact"/>
              <w:jc w:val="left"/>
            </w:pPr>
            <w:r>
              <w:t xml:space="preserve">A reusable Markdown procedure under</w:t>
            </w:r>
            <w:r>
              <w:t xml:space="preserve"> </w:t>
            </w:r>
            <w:r>
              <w:rPr>
                <w:rStyle w:val="VerbatimChar"/>
              </w:rPr>
              <w:t xml:space="preserve">skills/&lt;name&gt;/SKILL.md</w:t>
            </w:r>
            <w:r>
              <w:t xml:space="preserve">; auto-invoked by Claude when its description matches the task.</w:t>
            </w:r>
          </w:p>
        </w:tc>
      </w:tr>
      <w:tr>
        <w:tc>
          <w:p>
            <w:pPr>
              <w:pStyle w:val="Compact"/>
              <w:jc w:val="left"/>
            </w:pPr>
            <w:r>
              <w:rPr>
                <w:b/>
              </w:rPr>
              <w:t xml:space="preserve">Hook</w:t>
            </w:r>
          </w:p>
        </w:tc>
        <w:tc>
          <w:p>
            <w:pPr>
              <w:pStyle w:val="Compact"/>
              <w:jc w:val="left"/>
            </w:pPr>
            <w:r>
              <w:t xml:space="preserve">A shell script triggered by Claude Code at</w:t>
            </w:r>
            <w:r>
              <w:t xml:space="preserve"> </w:t>
            </w:r>
            <w:r>
              <w:rPr>
                <w:rStyle w:val="VerbatimChar"/>
              </w:rPr>
              <w:t xml:space="preserve">PreToolUse</w:t>
            </w:r>
            <w:r>
              <w:t xml:space="preserve">,</w:t>
            </w:r>
            <w:r>
              <w:t xml:space="preserve"> </w:t>
            </w:r>
            <w:r>
              <w:rPr>
                <w:rStyle w:val="VerbatimChar"/>
              </w:rPr>
              <w:t xml:space="preserve">PostToolUse</w:t>
            </w:r>
            <w:r>
              <w:t xml:space="preserve">, etc.; can block or annotate tool calls.</w:t>
            </w:r>
          </w:p>
        </w:tc>
      </w:tr>
      <w:tr>
        <w:tc>
          <w:p>
            <w:pPr>
              <w:pStyle w:val="Compact"/>
              <w:jc w:val="left"/>
            </w:pPr>
            <w:r>
              <w:rPr>
                <w:b/>
              </w:rPr>
              <w:t xml:space="preserve">Workbook</w:t>
            </w:r>
          </w:p>
        </w:tc>
        <w:tc>
          <w:p>
            <w:pPr>
              <w:pStyle w:val="Compact"/>
              <w:jc w:val="left"/>
            </w:pPr>
            <w:r>
              <w:t xml:space="preserve">A per-task folder under</w:t>
            </w:r>
            <w:r>
              <w:t xml:space="preserve"> </w:t>
            </w:r>
            <w:r>
              <w:rPr>
                <w:rStyle w:val="VerbatimChar"/>
              </w:rPr>
              <w:t xml:space="preserve">docs/ignored/workbooks/&lt;task&gt;/</w:t>
            </w:r>
            <w:r>
              <w:t xml:space="preserve"> </w:t>
            </w:r>
            <w:r>
              <w:t xml:space="preserve">with</w:t>
            </w:r>
            <w:r>
              <w:t xml:space="preserve"> </w:t>
            </w:r>
            <w:r>
              <w:rPr>
                <w:rStyle w:val="VerbatimChar"/>
              </w:rPr>
              <w:t xml:space="preserve">research.md</w:t>
            </w:r>
            <w:r>
              <w:t xml:space="preserve">,</w:t>
            </w:r>
            <w:r>
              <w:t xml:space="preserve"> </w:t>
            </w:r>
            <w:r>
              <w:rPr>
                <w:rStyle w:val="VerbatimChar"/>
              </w:rPr>
              <w:t xml:space="preserve">design.md</w:t>
            </w:r>
            <w:r>
              <w:t xml:space="preserve">,</w:t>
            </w:r>
            <w:r>
              <w:t xml:space="preserve"> </w:t>
            </w:r>
            <w:r>
              <w:rPr>
                <w:rStyle w:val="VerbatimChar"/>
              </w:rPr>
              <w:t xml:space="preserve">handoff.md</w:t>
            </w:r>
            <w:r>
              <w:t xml:space="preserve">,</w:t>
            </w:r>
            <w:r>
              <w:t xml:space="preserve"> </w:t>
            </w:r>
            <w:r>
              <w:rPr>
                <w:rStyle w:val="VerbatimChar"/>
              </w:rPr>
              <w:t xml:space="preserve">notes.md</w:t>
            </w:r>
            <w:r>
              <w:t xml:space="preserve">,</w:t>
            </w:r>
            <w:r>
              <w:t xml:space="preserve"> </w:t>
            </w:r>
            <w:r>
              <w:rPr>
                <w:rStyle w:val="VerbatimChar"/>
              </w:rPr>
              <w:t xml:space="preserve">README.md</w:t>
            </w:r>
            <w:r>
              <w:t xml:space="preserve"> </w:t>
            </w:r>
            <w:r>
              <w:t xml:space="preserve">(timestamped activity log). Gitignored.</w:t>
            </w:r>
          </w:p>
        </w:tc>
      </w:tr>
      <w:tr>
        <w:tc>
          <w:p>
            <w:pPr>
              <w:pStyle w:val="Compact"/>
              <w:jc w:val="left"/>
            </w:pPr>
            <w:r>
              <w:rPr>
                <w:b/>
              </w:rPr>
              <w:t xml:space="preserve">Implementation Plan</w:t>
            </w:r>
          </w:p>
        </w:tc>
        <w:tc>
          <w:p>
            <w:pPr>
              <w:pStyle w:val="Compact"/>
              <w:jc w:val="left"/>
            </w:pPr>
            <w:r>
              <w:t xml:space="preserve">A long-lived</w:t>
            </w:r>
            <w:r>
              <w:t xml:space="preserve"> </w:t>
            </w:r>
            <w:r>
              <w:rPr>
                <w:rStyle w:val="VerbatimChar"/>
              </w:rPr>
              <w:t xml:space="preserve">.md</w:t>
            </w:r>
            <w:r>
              <w:t xml:space="preserve"> </w:t>
            </w:r>
            <w:r>
              <w:t xml:space="preserve">under</w:t>
            </w:r>
            <w:r>
              <w:t xml:space="preserve"> </w:t>
            </w:r>
            <w:r>
              <w:rPr>
                <w:rStyle w:val="VerbatimChar"/>
              </w:rPr>
              <w:t xml:space="preserve">docs/ignored/implementation/</w:t>
            </w:r>
            <w:r>
              <w:t xml:space="preserve"> </w:t>
            </w:r>
            <w:r>
              <w:t xml:space="preserve">describing staged work, edge cases, and validation. Gitignored.</w:t>
            </w:r>
          </w:p>
        </w:tc>
      </w:tr>
      <w:tr>
        <w:tc>
          <w:p>
            <w:pPr>
              <w:pStyle w:val="Compact"/>
              <w:jc w:val="left"/>
            </w:pPr>
            <w:r>
              <w:rPr>
                <w:b/>
              </w:rPr>
              <w:t xml:space="preserve">Codebase Context</w:t>
            </w:r>
          </w:p>
        </w:tc>
        <w:tc>
          <w:p>
            <w:pPr>
              <w:pStyle w:val="Compact"/>
              <w:jc w:val="left"/>
            </w:pPr>
            <w:r>
              <w:t xml:space="preserve">A</w:t>
            </w:r>
            <w:r>
              <w:t xml:space="preserve"> </w:t>
            </w:r>
            <w:r>
              <w:rPr>
                <w:rStyle w:val="VerbatimChar"/>
              </w:rPr>
              <w:t xml:space="preserve">.md</w:t>
            </w:r>
            <w:r>
              <w:t xml:space="preserve"> </w:t>
            </w:r>
            <w:r>
              <w:t xml:space="preserve">snapshot under</w:t>
            </w:r>
            <w:r>
              <w:t xml:space="preserve"> </w:t>
            </w:r>
            <w:r>
              <w:rPr>
                <w:rStyle w:val="VerbatimChar"/>
              </w:rPr>
              <w:t xml:space="preserve">docs/ignored/context/&lt;module&gt;/</w:t>
            </w:r>
            <w:r>
              <w:t xml:space="preserve"> </w:t>
            </w:r>
            <w:r>
              <w:t xml:space="preserve">describing a module’s purpose, entry points, contracts, constraints. Gitignored.</w:t>
            </w:r>
          </w:p>
        </w:tc>
      </w:tr>
      <w:tr>
        <w:tc>
          <w:p>
            <w:pPr>
              <w:pStyle w:val="Compact"/>
              <w:jc w:val="left"/>
            </w:pPr>
            <w:r>
              <w:rPr>
                <w:b/>
              </w:rPr>
              <w:t xml:space="preserve">Module Context File</w:t>
            </w:r>
          </w:p>
        </w:tc>
        <w:tc>
          <w:p>
            <w:pPr>
              <w:pStyle w:val="Compact"/>
              <w:jc w:val="left"/>
            </w:pPr>
            <w:r>
              <w:t xml:space="preserve">The per-module document with sections Purpose, Dependencies, Architectural Constraints, Internal Topology, Execution &amp; Data Flow, Cross-Cutting Concerns, Public Interface &amp; Contracts, Directory Layout, Architectural Guardrails. Lives under</w:t>
            </w:r>
            <w:r>
              <w:t xml:space="preserve"> </w:t>
            </w:r>
            <w:r>
              <w:rPr>
                <w:rStyle w:val="VerbatimChar"/>
              </w:rPr>
              <w:t xml:space="preserve">docs/ignored/context/</w:t>
            </w:r>
            <w:r>
              <w:t xml:space="preserve">, never</w:t>
            </w:r>
            <w:r>
              <w:t xml:space="preserve"> </w:t>
            </w:r>
            <w:r>
              <w:rPr>
                <w:rStyle w:val="VerbatimChar"/>
              </w:rPr>
              <w:t xml:space="preserve">**/.module-context.md</w:t>
            </w:r>
            <w:r>
              <w:t xml:space="preserve"> </w:t>
            </w:r>
            <w:r>
              <w:t xml:space="preserve">in the repo.</w:t>
            </w:r>
          </w:p>
        </w:tc>
      </w:tr>
    </w:tbl>
    <w:p>
      <w:pPr>
        <w:pStyle w:val="Heading2"/>
      </w:pPr>
      <w:bookmarkStart w:id="24" w:name="agent-inventory-functional-requirements"/>
      <w:r>
        <w:t xml:space="preserve">4. Agent inventory (functional requirements)</w:t>
      </w:r>
      <w:bookmarkEnd w:id="24"/>
    </w:p>
    <w:p>
      <w:pPr>
        <w:pStyle w:val="FirstParagraph"/>
      </w:pPr>
      <w:r>
        <w:t xml:space="preserve">Each row is a hard requirement. The orchestrator’s</w:t>
      </w:r>
      <w:r>
        <w:t xml:space="preserve"> </w:t>
      </w:r>
      <w:r>
        <w:rPr>
          <w:rStyle w:val="VerbatimChar"/>
        </w:rPr>
        <w:t xml:space="preserve">tools: Agent(...)</w:t>
      </w:r>
      <w:r>
        <w:t xml:space="preserve"> </w:t>
      </w:r>
      <w:r>
        <w:t xml:space="preserve">allowlist enumerates exactly this set.</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Agent</w:t>
            </w:r>
          </w:p>
        </w:tc>
        <w:tc>
          <w:tcPr>
            <w:tcBorders>
              <w:bottom w:val="single"/>
            </w:tcBorders>
            <w:vAlign w:val="bottom"/>
          </w:tcPr>
          <w:p>
            <w:pPr>
              <w:pStyle w:val="Compact"/>
              <w:jc w:val="left"/>
            </w:pPr>
            <w:r>
              <w:t xml:space="preserve">Function</w:t>
            </w:r>
          </w:p>
        </w:tc>
        <w:tc>
          <w:tcPr>
            <w:tcBorders>
              <w:bottom w:val="single"/>
            </w:tcBorders>
            <w:vAlign w:val="bottom"/>
          </w:tcPr>
          <w:p>
            <w:pPr>
              <w:pStyle w:val="Compact"/>
              <w:jc w:val="left"/>
            </w:pPr>
            <w:r>
              <w:t xml:space="preserve">Read/Write</w:t>
            </w:r>
          </w:p>
        </w:tc>
        <w:tc>
          <w:tcPr>
            <w:tcBorders>
              <w:bottom w:val="single"/>
            </w:tcBorders>
            <w:vAlign w:val="bottom"/>
          </w:tcPr>
          <w:p>
            <w:pPr>
              <w:pStyle w:val="Compact"/>
              <w:jc w:val="left"/>
            </w:pPr>
            <w:r>
              <w:t xml:space="preserve">Implementation</w:t>
            </w:r>
          </w:p>
        </w:tc>
      </w:tr>
      <w:tr>
        <w:tc>
          <w:p>
            <w:pPr>
              <w:pStyle w:val="Compact"/>
              <w:jc w:val="left"/>
            </w:pPr>
            <w:r>
              <w:t xml:space="preserve">A1</w:t>
            </w:r>
          </w:p>
        </w:tc>
        <w:tc>
          <w:p>
            <w:pPr>
              <w:pStyle w:val="Compact"/>
              <w:jc w:val="left"/>
            </w:pPr>
            <w:r>
              <w:rPr>
                <w:rStyle w:val="VerbatimChar"/>
              </w:rPr>
              <w:t xml:space="preserve">engineering-orchestrator</w:t>
            </w:r>
          </w:p>
        </w:tc>
        <w:tc>
          <w:p>
            <w:pPr>
              <w:pStyle w:val="Compact"/>
              <w:jc w:val="left"/>
            </w:pPr>
            <w:r>
              <w:t xml:space="preserve">Decompose work, route to specialists, manage dependencies/parallelism, aggregate results, retry on failure, track state. Highest reasoning effort, latest model (Opus, effort: max).</w:t>
            </w:r>
          </w:p>
        </w:tc>
        <w:tc>
          <w:p>
            <w:pPr>
              <w:pStyle w:val="Compact"/>
              <w:jc w:val="left"/>
            </w:pPr>
            <w:r>
              <w:t xml:space="preserve">R/W (delegates)</w:t>
            </w:r>
          </w:p>
        </w:tc>
        <w:tc>
          <w:p>
            <w:pPr>
              <w:pStyle w:val="Compact"/>
              <w:jc w:val="left"/>
            </w:pPr>
            <w:r>
              <w:rPr>
                <w:rStyle w:val="VerbatimChar"/>
              </w:rPr>
              <w:t xml:space="preserve">agents/engineering-orchestrator.md</w:t>
            </w:r>
          </w:p>
        </w:tc>
      </w:tr>
      <w:tr>
        <w:tc>
          <w:p>
            <w:pPr>
              <w:pStyle w:val="Compact"/>
              <w:jc w:val="left"/>
            </w:pPr>
            <w:r>
              <w:t xml:space="preserve">A2</w:t>
            </w:r>
          </w:p>
        </w:tc>
        <w:tc>
          <w:p>
            <w:pPr>
              <w:pStyle w:val="Compact"/>
              <w:jc w:val="left"/>
            </w:pPr>
            <w:r>
              <w:rPr>
                <w:rStyle w:val="VerbatimChar"/>
              </w:rPr>
              <w:t xml:space="preserve">requirements-product-analyst</w:t>
            </w:r>
          </w:p>
        </w:tc>
        <w:tc>
          <w:p>
            <w:pPr>
              <w:pStyle w:val="Compact"/>
              <w:jc w:val="left"/>
            </w:pPr>
            <w:r>
              <w:t xml:space="preserve">Convert request into acceptance criteria, non-goals, edge cases, and</w:t>
            </w:r>
            <w:r>
              <w:t xml:space="preserve"> </w:t>
            </w:r>
            <w:r>
              <w:rPr>
                <w:b/>
              </w:rPr>
              <w:t xml:space="preserve">explicit questions</w:t>
            </w:r>
            <w:r>
              <w:t xml:space="preserve"> </w:t>
            </w:r>
            <w:r>
              <w:t xml:space="preserve">for the human.</w:t>
            </w:r>
            <w:r>
              <w:t xml:space="preserve"> </w:t>
            </w:r>
            <w:r>
              <w:rPr>
                <w:b/>
              </w:rPr>
              <w:t xml:space="preserve">No assumptions allowed</w:t>
            </w:r>
            <w:r>
              <w:t xml:space="preserve">.</w:t>
            </w:r>
          </w:p>
        </w:tc>
        <w:tc>
          <w:p>
            <w:pPr>
              <w:pStyle w:val="Compact"/>
              <w:jc w:val="left"/>
            </w:pPr>
            <w:r>
              <w:t xml:space="preserve">R</w:t>
            </w:r>
          </w:p>
        </w:tc>
        <w:tc>
          <w:p>
            <w:pPr>
              <w:pStyle w:val="Compact"/>
              <w:jc w:val="left"/>
            </w:pPr>
            <w:r>
              <w:rPr>
                <w:rStyle w:val="VerbatimChar"/>
              </w:rPr>
              <w:t xml:space="preserve">agents/requirements-product-analyst.md</w:t>
            </w:r>
          </w:p>
        </w:tc>
      </w:tr>
      <w:tr>
        <w:tc>
          <w:p>
            <w:pPr>
              <w:pStyle w:val="Compact"/>
              <w:jc w:val="left"/>
            </w:pPr>
            <w:r>
              <w:t xml:space="preserve">A3</w:t>
            </w:r>
          </w:p>
        </w:tc>
        <w:tc>
          <w:p>
            <w:pPr>
              <w:pStyle w:val="Compact"/>
              <w:jc w:val="left"/>
            </w:pPr>
            <w:r>
              <w:rPr>
                <w:rStyle w:val="VerbatimChar"/>
              </w:rPr>
              <w:t xml:space="preserve">external-documentation-researcher</w:t>
            </w:r>
          </w:p>
        </w:tc>
        <w:tc>
          <w:p>
            <w:pPr>
              <w:pStyle w:val="Compact"/>
              <w:jc w:val="left"/>
            </w:pPr>
            <w:r>
              <w:t xml:space="preserve">Ground implementations in official docs via Context7 / vendor MCPs / CLIs. Update</w:t>
            </w:r>
            <w:r>
              <w:t xml:space="preserve"> </w:t>
            </w:r>
            <w:r>
              <w:rPr>
                <w:rStyle w:val="VerbatimChar"/>
              </w:rPr>
              <w:t xml:space="preserve">docs/ignored/&lt;CanonicalName&gt;Documentation.md</w:t>
            </w:r>
            <w:r>
              <w:t xml:space="preserve">.</w:t>
            </w:r>
          </w:p>
        </w:tc>
        <w:tc>
          <w:p>
            <w:pPr>
              <w:pStyle w:val="Compact"/>
              <w:jc w:val="left"/>
            </w:pPr>
            <w:r>
              <w:t xml:space="preserve">R/W (docs/ignored only)</w:t>
            </w:r>
          </w:p>
        </w:tc>
        <w:tc>
          <w:p>
            <w:pPr>
              <w:pStyle w:val="Compact"/>
              <w:jc w:val="left"/>
            </w:pPr>
            <w:r>
              <w:rPr>
                <w:rStyle w:val="VerbatimChar"/>
              </w:rPr>
              <w:t xml:space="preserve">agents/external-documentation-researcher.md</w:t>
            </w:r>
          </w:p>
        </w:tc>
      </w:tr>
      <w:tr>
        <w:tc>
          <w:p>
            <w:pPr>
              <w:pStyle w:val="Compact"/>
              <w:jc w:val="left"/>
            </w:pPr>
            <w:r>
              <w:t xml:space="preserve">A4</w:t>
            </w:r>
          </w:p>
        </w:tc>
        <w:tc>
          <w:p>
            <w:pPr>
              <w:pStyle w:val="Compact"/>
              <w:jc w:val="left"/>
            </w:pPr>
            <w:r>
              <w:rPr>
                <w:rStyle w:val="VerbatimChar"/>
              </w:rPr>
              <w:t xml:space="preserve">codebase-researcher</w:t>
            </w:r>
          </w:p>
        </w:tc>
        <w:tc>
          <w:p>
            <w:pPr>
              <w:pStyle w:val="Compact"/>
              <w:jc w:val="left"/>
            </w:pPr>
            <w:r>
              <w:t xml:space="preserve">Find relevant files, conventions, dependencies, prior patterns. Parallelizable. Refresh</w:t>
            </w:r>
            <w:r>
              <w:t xml:space="preserve"> </w:t>
            </w:r>
            <w:r>
              <w:rPr>
                <w:rStyle w:val="VerbatimChar"/>
              </w:rPr>
              <w:t xml:space="preserve">docs/ignored/context/&lt;module&gt;/</w:t>
            </w:r>
            <w:r>
              <w:t xml:space="preserve"> </w:t>
            </w:r>
            <w:r>
              <w:t xml:space="preserve">snapshots.</w:t>
            </w:r>
          </w:p>
        </w:tc>
        <w:tc>
          <w:p>
            <w:pPr>
              <w:pStyle w:val="Compact"/>
              <w:jc w:val="left"/>
            </w:pPr>
            <w:r>
              <w:t xml:space="preserve">R/W (docs/ignored only)</w:t>
            </w:r>
          </w:p>
        </w:tc>
        <w:tc>
          <w:p>
            <w:pPr>
              <w:pStyle w:val="Compact"/>
              <w:jc w:val="left"/>
            </w:pPr>
            <w:r>
              <w:rPr>
                <w:rStyle w:val="VerbatimChar"/>
              </w:rPr>
              <w:t xml:space="preserve">agents/codebase-researcher.md</w:t>
            </w:r>
          </w:p>
        </w:tc>
      </w:tr>
      <w:tr>
        <w:tc>
          <w:p>
            <w:pPr>
              <w:pStyle w:val="Compact"/>
              <w:jc w:val="left"/>
            </w:pPr>
            <w:r>
              <w:t xml:space="preserve">A5</w:t>
            </w:r>
          </w:p>
        </w:tc>
        <w:tc>
          <w:p>
            <w:pPr>
              <w:pStyle w:val="Compact"/>
              <w:jc w:val="left"/>
            </w:pPr>
            <w:r>
              <w:rPr>
                <w:rStyle w:val="VerbatimChar"/>
              </w:rPr>
              <w:t xml:space="preserve">implementation-planner</w:t>
            </w:r>
          </w:p>
        </w:tc>
        <w:tc>
          <w:p>
            <w:pPr>
              <w:pStyle w:val="Compact"/>
              <w:jc w:val="left"/>
            </w:pPr>
            <w:r>
              <w:t xml:space="preserve">Convert requirements into staged plans with assumptions, edge cases, validation, limitations, and loop exit criteria. Each stage waits for human confirmation.</w:t>
            </w:r>
          </w:p>
        </w:tc>
        <w:tc>
          <w:p>
            <w:pPr>
              <w:pStyle w:val="Compact"/>
              <w:jc w:val="left"/>
            </w:pPr>
            <w:r>
              <w:t xml:space="preserve">R/W (docs/ignored only)</w:t>
            </w:r>
          </w:p>
        </w:tc>
        <w:tc>
          <w:p>
            <w:pPr>
              <w:pStyle w:val="Compact"/>
              <w:jc w:val="left"/>
            </w:pPr>
            <w:r>
              <w:rPr>
                <w:rStyle w:val="VerbatimChar"/>
              </w:rPr>
              <w:t xml:space="preserve">agents/implementation-planner.md</w:t>
            </w:r>
          </w:p>
        </w:tc>
      </w:tr>
      <w:tr>
        <w:tc>
          <w:p>
            <w:pPr>
              <w:pStyle w:val="Compact"/>
              <w:jc w:val="left"/>
            </w:pPr>
            <w:r>
              <w:t xml:space="preserve">A6</w:t>
            </w:r>
          </w:p>
        </w:tc>
        <w:tc>
          <w:p>
            <w:pPr>
              <w:pStyle w:val="Compact"/>
              <w:jc w:val="left"/>
            </w:pPr>
            <w:r>
              <w:rPr>
                <w:rStyle w:val="VerbatimChar"/>
              </w:rPr>
              <w:t xml:space="preserve">coding-agent</w:t>
            </w:r>
          </w:p>
        </w:tc>
        <w:tc>
          <w:p>
            <w:pPr>
              <w:pStyle w:val="Compact"/>
              <w:jc w:val="left"/>
            </w:pPr>
            <w:r>
              <w:t xml:space="preserve">Implement</w:t>
            </w:r>
            <w:r>
              <w:t xml:space="preserve"> </w:t>
            </w:r>
            <w:r>
              <w:rPr>
                <w:b/>
              </w:rPr>
              <w:t xml:space="preserve">one approved unit at a time</w:t>
            </w:r>
            <w:r>
              <w:t xml:space="preserve">. Returns to feedback loop on failure.</w:t>
            </w:r>
            <w:r>
              <w:t xml:space="preserve"> </w:t>
            </w:r>
            <w:r>
              <w:rPr>
                <w:b/>
              </w:rPr>
              <w:t xml:space="preserve">No TODOs, placeholders, pseudo-code</w:t>
            </w:r>
            <w:r>
              <w:t xml:space="preserve">. Comments</w:t>
            </w:r>
            <w:r>
              <w:t xml:space="preserve"> </w:t>
            </w:r>
            <w:r>
              <w:rPr>
                <w:b/>
              </w:rPr>
              <w:t xml:space="preserve">never</w:t>
            </w:r>
            <w:r>
              <w:t xml:space="preserve"> </w:t>
            </w:r>
            <w:r>
              <w:t xml:space="preserve">reference plans/tickets/branches/Claude.</w:t>
            </w:r>
          </w:p>
        </w:tc>
        <w:tc>
          <w:p>
            <w:pPr>
              <w:pStyle w:val="Compact"/>
              <w:jc w:val="left"/>
            </w:pPr>
            <w:r>
              <w:t xml:space="preserve">R/W (code)</w:t>
            </w:r>
          </w:p>
        </w:tc>
        <w:tc>
          <w:p>
            <w:pPr>
              <w:pStyle w:val="Compact"/>
              <w:jc w:val="left"/>
            </w:pPr>
            <w:r>
              <w:rPr>
                <w:rStyle w:val="VerbatimChar"/>
              </w:rPr>
              <w:t xml:space="preserve">agents/coding-agent.md</w:t>
            </w:r>
          </w:p>
        </w:tc>
      </w:tr>
      <w:tr>
        <w:tc>
          <w:p>
            <w:pPr>
              <w:pStyle w:val="Compact"/>
              <w:jc w:val="left"/>
            </w:pPr>
            <w:r>
              <w:t xml:space="preserve">A7</w:t>
            </w:r>
          </w:p>
        </w:tc>
        <w:tc>
          <w:p>
            <w:pPr>
              <w:pStyle w:val="Compact"/>
              <w:jc w:val="left"/>
            </w:pPr>
            <w:r>
              <w:rPr>
                <w:rStyle w:val="VerbatimChar"/>
              </w:rPr>
              <w:t xml:space="preserve">code-reviewer</w:t>
            </w:r>
          </w:p>
        </w:tc>
        <w:tc>
          <w:p>
            <w:pPr>
              <w:pStyle w:val="Compact"/>
              <w:jc w:val="left"/>
            </w:pPr>
            <w:r>
              <w:t xml:space="preserve">Reviews</w:t>
            </w:r>
            <w:r>
              <w:t xml:space="preserve"> </w:t>
            </w:r>
            <w:r>
              <w:rPr>
                <w:b/>
              </w:rPr>
              <w:t xml:space="preserve">every</w:t>
            </w:r>
            <w:r>
              <w:t xml:space="preserve"> </w:t>
            </w:r>
            <w:r>
              <w:t xml:space="preserve">changed/added/deleted file against the approved stage, edge cases, architecture, comment policy, and existing patterns. Flags placeholders, drift, over/under-engineering.</w:t>
            </w:r>
          </w:p>
        </w:tc>
        <w:tc>
          <w:p>
            <w:pPr>
              <w:pStyle w:val="Compact"/>
              <w:jc w:val="left"/>
            </w:pPr>
            <w:r>
              <w:t xml:space="preserve">R</w:t>
            </w:r>
          </w:p>
        </w:tc>
        <w:tc>
          <w:p>
            <w:pPr>
              <w:pStyle w:val="Compact"/>
              <w:jc w:val="left"/>
            </w:pPr>
            <w:r>
              <w:rPr>
                <w:rStyle w:val="VerbatimChar"/>
              </w:rPr>
              <w:t xml:space="preserve">agents/code-reviewer.md</w:t>
            </w:r>
          </w:p>
        </w:tc>
      </w:tr>
      <w:tr>
        <w:tc>
          <w:p>
            <w:pPr>
              <w:pStyle w:val="Compact"/>
              <w:jc w:val="left"/>
            </w:pPr>
            <w:r>
              <w:t xml:space="preserve">A8</w:t>
            </w:r>
          </w:p>
        </w:tc>
        <w:tc>
          <w:p>
            <w:pPr>
              <w:pStyle w:val="Compact"/>
              <w:jc w:val="left"/>
            </w:pPr>
            <w:r>
              <w:rPr>
                <w:rStyle w:val="VerbatimChar"/>
              </w:rPr>
              <w:t xml:space="preserve">test-agent</w:t>
            </w:r>
          </w:p>
        </w:tc>
        <w:tc>
          <w:p>
            <w:pPr>
              <w:pStyle w:val="Compact"/>
              <w:jc w:val="left"/>
            </w:pPr>
            <w:r>
              <w:t xml:space="preserve">After review passes: run targeted tests first, then broader validation per</w:t>
            </w:r>
            <w:r>
              <w:t xml:space="preserve"> </w:t>
            </w:r>
            <w:r>
              <w:rPr>
                <w:rStyle w:val="VerbatimChar"/>
              </w:rPr>
              <w:t xml:space="preserve">validation-matrix</w:t>
            </w:r>
            <w:r>
              <w:t xml:space="preserve">. Creates regression tests for the bug class addressed.</w:t>
            </w:r>
            <w:r>
              <w:t xml:space="preserve"> </w:t>
            </w:r>
            <w:r>
              <w:rPr>
                <w:b/>
              </w:rPr>
              <w:t xml:space="preserve">Tests must pass before the next stage starts.</w:t>
            </w:r>
          </w:p>
        </w:tc>
        <w:tc>
          <w:p>
            <w:pPr>
              <w:pStyle w:val="Compact"/>
              <w:jc w:val="left"/>
            </w:pPr>
            <w:r>
              <w:t xml:space="preserve">R/W (tests)</w:t>
            </w:r>
          </w:p>
        </w:tc>
        <w:tc>
          <w:p>
            <w:pPr>
              <w:pStyle w:val="Compact"/>
              <w:jc w:val="left"/>
            </w:pPr>
            <w:r>
              <w:rPr>
                <w:rStyle w:val="VerbatimChar"/>
              </w:rPr>
              <w:t xml:space="preserve">agents/test-agent.md</w:t>
            </w:r>
          </w:p>
        </w:tc>
      </w:tr>
      <w:tr>
        <w:tc>
          <w:p>
            <w:pPr>
              <w:pStyle w:val="Compact"/>
              <w:jc w:val="left"/>
            </w:pPr>
            <w:r>
              <w:t xml:space="preserve">A9</w:t>
            </w:r>
          </w:p>
        </w:tc>
        <w:tc>
          <w:p>
            <w:pPr>
              <w:pStyle w:val="Compact"/>
              <w:jc w:val="left"/>
            </w:pPr>
            <w:r>
              <w:rPr>
                <w:rStyle w:val="VerbatimChar"/>
              </w:rPr>
              <w:t xml:space="preserve">documentation-reviewer</w:t>
            </w:r>
          </w:p>
        </w:tc>
        <w:tc>
          <w:p>
            <w:pPr>
              <w:pStyle w:val="Compact"/>
              <w:jc w:val="left"/>
            </w:pPr>
            <w:r>
              <w:t xml:space="preserve">Update</w:t>
            </w:r>
            <w:r>
              <w:t xml:space="preserve"> </w:t>
            </w:r>
            <w:r>
              <w:rPr>
                <w:rStyle w:val="VerbatimChar"/>
              </w:rPr>
              <w:t xml:space="preserve">docs/ignored/**</w:t>
            </w:r>
            <w:r>
              <w:t xml:space="preserve"> </w:t>
            </w:r>
            <w:r>
              <w:t xml:space="preserve">after each stage; remove stale/contradictory content. Triggerable manually via</w:t>
            </w:r>
            <w:r>
              <w:t xml:space="preserve"> </w:t>
            </w:r>
            <w:r>
              <w:rPr>
                <w:rStyle w:val="VerbatimChar"/>
              </w:rPr>
              <w:t xml:space="preserve">run-documentation-review</w:t>
            </w:r>
            <w:r>
              <w:t xml:space="preserve"> </w:t>
            </w:r>
            <w:r>
              <w:t xml:space="preserve">skill.</w:t>
            </w:r>
          </w:p>
        </w:tc>
        <w:tc>
          <w:p>
            <w:pPr>
              <w:pStyle w:val="Compact"/>
              <w:jc w:val="left"/>
            </w:pPr>
            <w:r>
              <w:t xml:space="preserve">R/W (docs/ignored only)</w:t>
            </w:r>
          </w:p>
        </w:tc>
        <w:tc>
          <w:p>
            <w:pPr>
              <w:pStyle w:val="Compact"/>
              <w:jc w:val="left"/>
            </w:pPr>
            <w:r>
              <w:rPr>
                <w:rStyle w:val="VerbatimChar"/>
              </w:rPr>
              <w:t xml:space="preserve">agents/documentation-reviewer.md</w:t>
            </w:r>
          </w:p>
        </w:tc>
      </w:tr>
      <w:tr>
        <w:tc>
          <w:p>
            <w:pPr>
              <w:pStyle w:val="Compact"/>
              <w:jc w:val="left"/>
            </w:pPr>
            <w:r>
              <w:t xml:space="preserve">A10</w:t>
            </w:r>
          </w:p>
        </w:tc>
        <w:tc>
          <w:p>
            <w:pPr>
              <w:pStyle w:val="Compact"/>
              <w:jc w:val="left"/>
            </w:pPr>
            <w:r>
              <w:rPr>
                <w:rStyle w:val="VerbatimChar"/>
              </w:rPr>
              <w:t xml:space="preserve">performance-reviewer</w:t>
            </w:r>
          </w:p>
        </w:tc>
        <w:tc>
          <w:p>
            <w:pPr>
              <w:pStyle w:val="Compact"/>
              <w:jc w:val="left"/>
            </w:pPr>
            <w:r>
              <w:t xml:space="preserve">Latency, throughput, scaling, demand, resource usage,</w:t>
            </w:r>
            <w:r>
              <w:t xml:space="preserve"> </w:t>
            </w:r>
            <w:r>
              <w:rPr>
                <w:b/>
              </w:rPr>
              <w:t xml:space="preserve">and overengineering risk</w:t>
            </w:r>
            <w:r>
              <w:t xml:space="preserve"> </w:t>
            </w:r>
            <w:r>
              <w:t xml:space="preserve">without editing. Cross-checks against the original requirements.</w:t>
            </w:r>
          </w:p>
        </w:tc>
        <w:tc>
          <w:p>
            <w:pPr>
              <w:pStyle w:val="Compact"/>
              <w:jc w:val="left"/>
            </w:pPr>
            <w:r>
              <w:t xml:space="preserve">R</w:t>
            </w:r>
          </w:p>
        </w:tc>
        <w:tc>
          <w:p>
            <w:pPr>
              <w:pStyle w:val="Compact"/>
              <w:jc w:val="left"/>
            </w:pPr>
            <w:r>
              <w:rPr>
                <w:rStyle w:val="VerbatimChar"/>
              </w:rPr>
              <w:t xml:space="preserve">agents/performance-reviewer.md</w:t>
            </w:r>
          </w:p>
        </w:tc>
      </w:tr>
      <w:tr>
        <w:tc>
          <w:p>
            <w:pPr>
              <w:pStyle w:val="Compact"/>
              <w:jc w:val="left"/>
            </w:pPr>
            <w:r>
              <w:t xml:space="preserve">A11</w:t>
            </w:r>
          </w:p>
        </w:tc>
        <w:tc>
          <w:p>
            <w:pPr>
              <w:pStyle w:val="Compact"/>
              <w:jc w:val="left"/>
            </w:pPr>
            <w:r>
              <w:rPr>
                <w:rStyle w:val="VerbatimChar"/>
              </w:rPr>
              <w:t xml:space="preserve">refactor-cleanup-agent</w:t>
            </w:r>
          </w:p>
        </w:tc>
        <w:tc>
          <w:p>
            <w:pPr>
              <w:pStyle w:val="Compact"/>
              <w:jc w:val="left"/>
            </w:pPr>
            <w:r>
              <w:t xml:space="preserve">Minimal cleanup for drift, duplication, weak implementation, or unnecessary complexity. Compares actual implementation to the plan.</w:t>
            </w:r>
          </w:p>
        </w:tc>
        <w:tc>
          <w:p>
            <w:pPr>
              <w:pStyle w:val="Compact"/>
              <w:jc w:val="left"/>
            </w:pPr>
            <w:r>
              <w:t xml:space="preserve">R/W (code)</w:t>
            </w:r>
          </w:p>
        </w:tc>
        <w:tc>
          <w:p>
            <w:pPr>
              <w:pStyle w:val="Compact"/>
              <w:jc w:val="left"/>
            </w:pPr>
            <w:r>
              <w:rPr>
                <w:rStyle w:val="VerbatimChar"/>
              </w:rPr>
              <w:t xml:space="preserve">agents/refactor-cleanup-agent.md</w:t>
            </w:r>
          </w:p>
        </w:tc>
      </w:tr>
      <w:tr>
        <w:tc>
          <w:p>
            <w:pPr>
              <w:pStyle w:val="Compact"/>
              <w:jc w:val="left"/>
            </w:pPr>
            <w:r>
              <w:t xml:space="preserve">A12</w:t>
            </w:r>
          </w:p>
        </w:tc>
        <w:tc>
          <w:p>
            <w:pPr>
              <w:pStyle w:val="Compact"/>
              <w:jc w:val="left"/>
            </w:pPr>
            <w:r>
              <w:rPr>
                <w:rStyle w:val="VerbatimChar"/>
              </w:rPr>
              <w:t xml:space="preserve">git-version-control-agent</w:t>
            </w:r>
          </w:p>
        </w:tc>
        <w:tc>
          <w:p>
            <w:pPr>
              <w:pStyle w:val="Compact"/>
              <w:jc w:val="left"/>
            </w:pPr>
            <w:r>
              <w:t xml:space="preserve">Read-only git status/diff/branch/commit-prep/merge diagnostics. Knows the repo’s branch/PR conventions.</w:t>
            </w:r>
          </w:p>
        </w:tc>
        <w:tc>
          <w:p>
            <w:pPr>
              <w:pStyle w:val="Compact"/>
              <w:jc w:val="left"/>
            </w:pPr>
            <w:r>
              <w:t xml:space="preserve">R</w:t>
            </w:r>
          </w:p>
        </w:tc>
        <w:tc>
          <w:p>
            <w:pPr>
              <w:pStyle w:val="Compact"/>
              <w:jc w:val="left"/>
            </w:pPr>
            <w:r>
              <w:rPr>
                <w:rStyle w:val="VerbatimChar"/>
              </w:rPr>
              <w:t xml:space="preserve">agents/git-version-control-agent.md</w:t>
            </w:r>
          </w:p>
        </w:tc>
      </w:tr>
      <w:tr>
        <w:tc>
          <w:p>
            <w:pPr>
              <w:pStyle w:val="Compact"/>
              <w:jc w:val="left"/>
            </w:pPr>
            <w:r>
              <w:t xml:space="preserve">A13</w:t>
            </w:r>
          </w:p>
        </w:tc>
        <w:tc>
          <w:p>
            <w:pPr>
              <w:pStyle w:val="Compact"/>
              <w:jc w:val="left"/>
            </w:pPr>
            <w:r>
              <w:rPr>
                <w:rStyle w:val="VerbatimChar"/>
              </w:rPr>
              <w:t xml:space="preserve">merge-conflict-resolver</w:t>
            </w:r>
          </w:p>
        </w:tc>
        <w:tc>
          <w:p>
            <w:pPr>
              <w:pStyle w:val="Compact"/>
              <w:jc w:val="left"/>
            </w:pPr>
            <w:r>
              <w:t xml:space="preserve">Explicitly approved resolver for conflicted files only.</w:t>
            </w:r>
          </w:p>
        </w:tc>
        <w:tc>
          <w:p>
            <w:pPr>
              <w:pStyle w:val="Compact"/>
              <w:jc w:val="left"/>
            </w:pPr>
            <w:r>
              <w:t xml:space="preserve">R/W (specific files only)</w:t>
            </w:r>
          </w:p>
        </w:tc>
        <w:tc>
          <w:p>
            <w:pPr>
              <w:pStyle w:val="Compact"/>
              <w:jc w:val="left"/>
            </w:pPr>
            <w:r>
              <w:rPr>
                <w:rStyle w:val="VerbatimChar"/>
              </w:rPr>
              <w:t xml:space="preserve">agents/merge-conflict-resolver.md</w:t>
            </w:r>
          </w:p>
        </w:tc>
      </w:tr>
      <w:tr>
        <w:tc>
          <w:p>
            <w:pPr>
              <w:pStyle w:val="Compact"/>
              <w:jc w:val="left"/>
            </w:pPr>
            <w:r>
              <w:t xml:space="preserve">A14</w:t>
            </w:r>
          </w:p>
        </w:tc>
        <w:tc>
          <w:p>
            <w:pPr>
              <w:pStyle w:val="Compact"/>
              <w:jc w:val="left"/>
            </w:pPr>
            <w:r>
              <w:rPr>
                <w:rStyle w:val="VerbatimChar"/>
              </w:rPr>
              <w:t xml:space="preserve">pre-push-guardian</w:t>
            </w:r>
          </w:p>
        </w:tc>
        <w:tc>
          <w:p>
            <w:pPr>
              <w:pStyle w:val="Compact"/>
              <w:jc w:val="left"/>
            </w:pPr>
            <w:r>
              <w:t xml:space="preserve">Final gate before push: check staged/outgoing files for forbidden artifacts (</w:t>
            </w:r>
            <w:r>
              <w:rPr>
                <w:rStyle w:val="VerbatimChar"/>
              </w:rPr>
              <w:t xml:space="preserve">docs/ignored/**</w:t>
            </w:r>
            <w:r>
              <w:t xml:space="preserve">, env files,</w:t>
            </w:r>
            <w:r>
              <w:t xml:space="preserve"> </w:t>
            </w:r>
            <w:r>
              <w:rPr>
                <w:rStyle w:val="VerbatimChar"/>
              </w:rPr>
              <w:t xml:space="preserve">.claude/**</w:t>
            </w:r>
            <w:r>
              <w:t xml:space="preserve">), validate that tests/builds were run for touched layers, check authorship, block Claude/AI attribution.</w:t>
            </w:r>
          </w:p>
        </w:tc>
        <w:tc>
          <w:p>
            <w:pPr>
              <w:pStyle w:val="Compact"/>
              <w:jc w:val="left"/>
            </w:pPr>
            <w:r>
              <w:t xml:space="preserve">R</w:t>
            </w:r>
          </w:p>
        </w:tc>
        <w:tc>
          <w:p>
            <w:pPr>
              <w:pStyle w:val="Compact"/>
              <w:jc w:val="left"/>
            </w:pPr>
            <w:r>
              <w:rPr>
                <w:rStyle w:val="VerbatimChar"/>
              </w:rPr>
              <w:t xml:space="preserve">agents/pre-push-guardian.md</w:t>
            </w:r>
          </w:p>
        </w:tc>
      </w:tr>
      <w:tr>
        <w:tc>
          <w:p>
            <w:pPr>
              <w:pStyle w:val="Compact"/>
              <w:jc w:val="left"/>
            </w:pPr>
            <w:r>
              <w:t xml:space="preserve">A15</w:t>
            </w:r>
          </w:p>
        </w:tc>
        <w:tc>
          <w:p>
            <w:pPr>
              <w:pStyle w:val="Compact"/>
              <w:jc w:val="left"/>
            </w:pPr>
            <w:r>
              <w:rPr>
                <w:rStyle w:val="VerbatimChar"/>
              </w:rPr>
              <w:t xml:space="preserve">worktree-manager</w:t>
            </w:r>
          </w:p>
        </w:tc>
        <w:tc>
          <w:p>
            <w:pPr>
              <w:pStyle w:val="Compact"/>
              <w:jc w:val="left"/>
            </w:pPr>
            <w:r>
              <w:t xml:space="preserve">Plan worktrees, base branches, branch names,</w:t>
            </w:r>
            <w:r>
              <w:t xml:space="preserve"> </w:t>
            </w:r>
            <w:r>
              <w:rPr>
                <w:rStyle w:val="VerbatimChar"/>
              </w:rPr>
              <w:t xml:space="preserve">.worktreeinclude</w:t>
            </w:r>
            <w:r>
              <w:t xml:space="preserve">, env/context copying, and setup steps.</w:t>
            </w:r>
          </w:p>
        </w:tc>
        <w:tc>
          <w:p>
            <w:pPr>
              <w:pStyle w:val="Compact"/>
              <w:jc w:val="left"/>
            </w:pPr>
            <w:r>
              <w:t xml:space="preserve">R/W (worktree config)</w:t>
            </w:r>
          </w:p>
        </w:tc>
        <w:tc>
          <w:p>
            <w:pPr>
              <w:pStyle w:val="Compact"/>
              <w:jc w:val="left"/>
            </w:pPr>
            <w:r>
              <w:rPr>
                <w:rStyle w:val="VerbatimChar"/>
              </w:rPr>
              <w:t xml:space="preserve">agents/worktree-manager.md</w:t>
            </w:r>
          </w:p>
        </w:tc>
      </w:tr>
      <w:tr>
        <w:tc>
          <w:p>
            <w:pPr>
              <w:pStyle w:val="Compact"/>
              <w:jc w:val="left"/>
            </w:pPr>
            <w:r>
              <w:t xml:space="preserve">A16</w:t>
            </w:r>
          </w:p>
        </w:tc>
        <w:tc>
          <w:p>
            <w:pPr>
              <w:pStyle w:val="Compact"/>
              <w:jc w:val="left"/>
            </w:pPr>
            <w:r>
              <w:rPr>
                <w:rStyle w:val="VerbatimChar"/>
              </w:rPr>
              <w:t xml:space="preserve">pr-creator</w:t>
            </w:r>
          </w:p>
        </w:tc>
        <w:tc>
          <w:p>
            <w:pPr>
              <w:pStyle w:val="Compact"/>
              <w:jc w:val="left"/>
            </w:pPr>
            <w:r>
              <w:t xml:space="preserve">Inspect repo state, infer PR conventions from</w:t>
            </w:r>
            <w:r>
              <w:t xml:space="preserve"> </w:t>
            </w:r>
            <w:r>
              <w:rPr>
                <w:rStyle w:val="VerbatimChar"/>
              </w:rPr>
              <w:t xml:space="preserve">.github/pull_request_template.md</w:t>
            </w:r>
            <w:r>
              <w:t xml:space="preserve"> </w:t>
            </w:r>
            <w:r>
              <w:t xml:space="preserve">/</w:t>
            </w:r>
            <w:r>
              <w:t xml:space="preserve"> </w:t>
            </w:r>
            <w:r>
              <w:rPr>
                <w:rStyle w:val="VerbatimChar"/>
              </w:rPr>
              <w:t xml:space="preserve">CONTRIBUTING.md</w:t>
            </w:r>
            <w:r>
              <w:t xml:space="preserve"> </w:t>
            </w:r>
            <w:r>
              <w:t xml:space="preserve">/ recent merged PRs; produce title + body;</w:t>
            </w:r>
            <w:r>
              <w:t xml:space="preserve"> </w:t>
            </w:r>
            <w:r>
              <w:rPr>
                <w:b/>
              </w:rPr>
              <w:t xml:space="preserve">only creates PR when explicitly requested</w:t>
            </w:r>
            <w:r>
              <w:t xml:space="preserve">. Also handles merge-conflict diagnostic. Never includes Claude as co-author.</w:t>
            </w:r>
          </w:p>
        </w:tc>
        <w:tc>
          <w:p>
            <w:pPr>
              <w:pStyle w:val="Compact"/>
              <w:jc w:val="left"/>
            </w:pPr>
            <w:r>
              <w:t xml:space="preserve">R</w:t>
            </w:r>
          </w:p>
        </w:tc>
        <w:tc>
          <w:p>
            <w:pPr>
              <w:pStyle w:val="Compact"/>
              <w:jc w:val="left"/>
            </w:pPr>
            <w:r>
              <w:rPr>
                <w:rStyle w:val="VerbatimChar"/>
              </w:rPr>
              <w:t xml:space="preserve">agents/pr-creator.md</w:t>
            </w:r>
          </w:p>
        </w:tc>
      </w:tr>
      <w:tr>
        <w:tc>
          <w:p>
            <w:pPr>
              <w:pStyle w:val="Compact"/>
              <w:jc w:val="left"/>
            </w:pPr>
            <w:r>
              <w:t xml:space="preserve">A17</w:t>
            </w:r>
          </w:p>
        </w:tc>
        <w:tc>
          <w:p>
            <w:pPr>
              <w:pStyle w:val="Compact"/>
              <w:jc w:val="left"/>
            </w:pPr>
            <w:r>
              <w:rPr>
                <w:rStyle w:val="VerbatimChar"/>
              </w:rPr>
              <w:t xml:space="preserve">pr-reviewer</w:t>
            </w:r>
          </w:p>
        </w:tc>
        <w:tc>
          <w:p>
            <w:pPr>
              <w:pStyle w:val="Compact"/>
              <w:jc w:val="left"/>
            </w:pPr>
            <w:r>
              <w:t xml:space="preserve">Reviews PR/branch correctness, risks, tests, docs, conventions, security, performance.</w:t>
            </w:r>
          </w:p>
        </w:tc>
        <w:tc>
          <w:p>
            <w:pPr>
              <w:pStyle w:val="Compact"/>
              <w:jc w:val="left"/>
            </w:pPr>
            <w:r>
              <w:t xml:space="preserve">R</w:t>
            </w:r>
          </w:p>
        </w:tc>
        <w:tc>
          <w:p>
            <w:pPr>
              <w:pStyle w:val="Compact"/>
              <w:jc w:val="left"/>
            </w:pPr>
            <w:r>
              <w:rPr>
                <w:rStyle w:val="VerbatimChar"/>
              </w:rPr>
              <w:t xml:space="preserve">agents/pr-reviewer.md</w:t>
            </w:r>
          </w:p>
        </w:tc>
      </w:tr>
      <w:tr>
        <w:tc>
          <w:p>
            <w:pPr>
              <w:pStyle w:val="Compact"/>
              <w:jc w:val="left"/>
            </w:pPr>
            <w:r>
              <w:t xml:space="preserve">A18</w:t>
            </w:r>
          </w:p>
        </w:tc>
        <w:tc>
          <w:p>
            <w:pPr>
              <w:pStyle w:val="Compact"/>
              <w:jc w:val="left"/>
            </w:pPr>
            <w:r>
              <w:rPr>
                <w:rStyle w:val="VerbatimChar"/>
              </w:rPr>
              <w:t xml:space="preserve">backend-bug-finder</w:t>
            </w:r>
          </w:p>
        </w:tc>
        <w:tc>
          <w:p>
            <w:pPr>
              <w:pStyle w:val="Compact"/>
              <w:jc w:val="left"/>
            </w:pPr>
            <w:r>
              <w:t xml:space="preserve">Find backend/API/database/queue/integration/config/security bugs</w:t>
            </w:r>
            <w:r>
              <w:t xml:space="preserve"> </w:t>
            </w:r>
            <w:r>
              <w:rPr>
                <w:b/>
              </w:rPr>
              <w:t xml:space="preserve">without editing</w:t>
            </w:r>
            <w:r>
              <w:t xml:space="preserve">. Outputs strict report format (§7.2). Read-only DB access.</w:t>
            </w:r>
          </w:p>
        </w:tc>
        <w:tc>
          <w:p>
            <w:pPr>
              <w:pStyle w:val="Compact"/>
              <w:jc w:val="left"/>
            </w:pPr>
            <w:r>
              <w:t xml:space="preserve">R</w:t>
            </w:r>
          </w:p>
        </w:tc>
        <w:tc>
          <w:p>
            <w:pPr>
              <w:pStyle w:val="Compact"/>
              <w:jc w:val="left"/>
            </w:pPr>
            <w:r>
              <w:rPr>
                <w:rStyle w:val="VerbatimChar"/>
              </w:rPr>
              <w:t xml:space="preserve">agents/backend-bug-finder.md</w:t>
            </w:r>
          </w:p>
        </w:tc>
      </w:tr>
      <w:tr>
        <w:tc>
          <w:p>
            <w:pPr>
              <w:pStyle w:val="Compact"/>
              <w:jc w:val="left"/>
            </w:pPr>
            <w:r>
              <w:t xml:space="preserve">A19</w:t>
            </w:r>
          </w:p>
        </w:tc>
        <w:tc>
          <w:p>
            <w:pPr>
              <w:pStyle w:val="Compact"/>
              <w:jc w:val="left"/>
            </w:pPr>
            <w:r>
              <w:rPr>
                <w:rStyle w:val="VerbatimChar"/>
              </w:rPr>
              <w:t xml:space="preserve">frontend-bug-finder</w:t>
            </w:r>
          </w:p>
        </w:tc>
        <w:tc>
          <w:p>
            <w:pPr>
              <w:pStyle w:val="Compact"/>
              <w:jc w:val="left"/>
            </w:pPr>
            <w:r>
              <w:t xml:space="preserve">Find browser/UI/JS/SSR/layout/a11y/performance bugs</w:t>
            </w:r>
            <w:r>
              <w:t xml:space="preserve"> </w:t>
            </w:r>
            <w:r>
              <w:rPr>
                <w:b/>
              </w:rPr>
              <w:t xml:space="preserve">without editing</w:t>
            </w:r>
            <w:r>
              <w:t xml:space="preserve">. Uses Chrome DevTools / Playwright / Storybook MCPs. Outputs strict report format (§7.3).</w:t>
            </w:r>
          </w:p>
        </w:tc>
        <w:tc>
          <w:p>
            <w:pPr>
              <w:pStyle w:val="Compact"/>
              <w:jc w:val="left"/>
            </w:pPr>
            <w:r>
              <w:t xml:space="preserve">R</w:t>
            </w:r>
          </w:p>
        </w:tc>
        <w:tc>
          <w:p>
            <w:pPr>
              <w:pStyle w:val="Compact"/>
              <w:jc w:val="left"/>
            </w:pPr>
            <w:r>
              <w:rPr>
                <w:rStyle w:val="VerbatimChar"/>
              </w:rPr>
              <w:t xml:space="preserve">agents/frontend-bug-finder.md</w:t>
            </w:r>
          </w:p>
        </w:tc>
      </w:tr>
    </w:tbl>
    <w:p>
      <w:pPr>
        <w:pStyle w:val="Heading3"/>
      </w:pPr>
      <w:bookmarkStart w:id="25" w:name="hard-constraints-for-all-agents"/>
      <w:r>
        <w:t xml:space="preserve">4.1 Hard constraints for all agents</w:t>
      </w:r>
      <w:bookmarkEnd w:id="25"/>
    </w:p>
    <w:p>
      <w:pPr>
        <w:numPr>
          <w:ilvl w:val="0"/>
          <w:numId w:val="1003"/>
        </w:numPr>
        <w:pStyle w:val="Compact"/>
      </w:pPr>
      <w:r>
        <w:rPr>
          <w:b/>
        </w:rPr>
        <w:t xml:space="preserve">HC1</w:t>
      </w:r>
      <w:r>
        <w:t xml:space="preserve"> </w:t>
      </w:r>
      <w:r>
        <w:t xml:space="preserve">Comments in code MUST NOT reference implementation plans, Jira tickets, branches, PRs, Claude, Anthropic, or AI. (Enforced by</w:t>
      </w:r>
      <w:r>
        <w:t xml:space="preserve"> </w:t>
      </w:r>
      <w:r>
        <w:rPr>
          <w:rStyle w:val="VerbatimChar"/>
        </w:rPr>
        <w:t xml:space="preserve">post-edit-policy-check.sh</w:t>
      </w:r>
      <w:r>
        <w:t xml:space="preserve"> </w:t>
      </w:r>
      <w:r>
        <w:t xml:space="preserve">hook and by</w:t>
      </w:r>
      <w:r>
        <w:t xml:space="preserve"> </w:t>
      </w:r>
      <w:r>
        <w:rPr>
          <w:rStyle w:val="VerbatimChar"/>
        </w:rPr>
        <w:t xml:space="preserve">code-reviewer</w:t>
      </w:r>
      <w:r>
        <w:t xml:space="preserve">.)</w:t>
      </w:r>
    </w:p>
    <w:p>
      <w:pPr>
        <w:numPr>
          <w:ilvl w:val="0"/>
          <w:numId w:val="1003"/>
        </w:numPr>
        <w:pStyle w:val="Compact"/>
      </w:pPr>
      <w:r>
        <w:rPr>
          <w:b/>
        </w:rPr>
        <w:t xml:space="preserve">HC2</w:t>
      </w:r>
      <w:r>
        <w:t xml:space="preserve"> </w:t>
      </w:r>
      <w:r>
        <w:t xml:space="preserve">No</w:t>
      </w:r>
      <w:r>
        <w:t xml:space="preserve"> </w:t>
      </w:r>
      <w:r>
        <w:rPr>
          <w:rStyle w:val="VerbatimChar"/>
        </w:rPr>
        <w:t xml:space="preserve">.md</w:t>
      </w:r>
      <w:r>
        <w:t xml:space="preserve"> </w:t>
      </w:r>
      <w:r>
        <w:t xml:space="preserve">document is committed or pushed. (Enforced by Git</w:t>
      </w:r>
      <w:r>
        <w:t xml:space="preserve"> </w:t>
      </w:r>
      <w:r>
        <w:rPr>
          <w:rStyle w:val="VerbatimChar"/>
        </w:rPr>
        <w:t xml:space="preserve">pre-commit</w:t>
      </w:r>
      <w:r>
        <w:t xml:space="preserve"> </w:t>
      </w:r>
      <w:r>
        <w:t xml:space="preserve">+</w:t>
      </w:r>
      <w:r>
        <w:t xml:space="preserve"> </w:t>
      </w:r>
      <w:r>
        <w:rPr>
          <w:rStyle w:val="VerbatimChar"/>
        </w:rPr>
        <w:t xml:space="preserve">pre-push</w:t>
      </w:r>
      <w:r>
        <w:t xml:space="preserve"> </w:t>
      </w:r>
      <w:r>
        <w:t xml:space="preserve">hooks installed by the bootstrap.)</w:t>
      </w:r>
    </w:p>
    <w:p>
      <w:pPr>
        <w:numPr>
          <w:ilvl w:val="0"/>
          <w:numId w:val="1003"/>
        </w:numPr>
        <w:pStyle w:val="Compact"/>
      </w:pPr>
      <w:r>
        <w:rPr>
          <w:b/>
        </w:rPr>
        <w:t xml:space="preserve">HC3</w:t>
      </w:r>
      <w:r>
        <w:t xml:space="preserve"> </w:t>
      </w:r>
      <w:r>
        <w:t xml:space="preserve">No commit/push includes Claude as co-author. (Enforced by Git</w:t>
      </w:r>
      <w:r>
        <w:t xml:space="preserve"> </w:t>
      </w:r>
      <w:r>
        <w:rPr>
          <w:rStyle w:val="VerbatimChar"/>
        </w:rPr>
        <w:t xml:space="preserve">commit-msg</w:t>
      </w:r>
      <w:r>
        <w:t xml:space="preserve"> </w:t>
      </w:r>
      <w:r>
        <w:t xml:space="preserve">hook.)</w:t>
      </w:r>
    </w:p>
    <w:p>
      <w:pPr>
        <w:numPr>
          <w:ilvl w:val="0"/>
          <w:numId w:val="1003"/>
        </w:numPr>
        <w:pStyle w:val="Compact"/>
      </w:pPr>
      <w:r>
        <w:rPr>
          <w:b/>
        </w:rPr>
        <w:t xml:space="preserve">HC4</w:t>
      </w:r>
      <w:r>
        <w:t xml:space="preserve"> </w:t>
      </w:r>
      <w:r>
        <w:t xml:space="preserve">No temporary scripts are committed. (Enforced by Git</w:t>
      </w:r>
      <w:r>
        <w:t xml:space="preserve"> </w:t>
      </w:r>
      <w:r>
        <w:rPr>
          <w:rStyle w:val="VerbatimChar"/>
        </w:rPr>
        <w:t xml:space="preserve">pre-commit</w:t>
      </w:r>
      <w:r>
        <w:t xml:space="preserve"> </w:t>
      </w:r>
      <w:r>
        <w:t xml:space="preserve">hook patterns.)</w:t>
      </w:r>
    </w:p>
    <w:p>
      <w:pPr>
        <w:numPr>
          <w:ilvl w:val="0"/>
          <w:numId w:val="1003"/>
        </w:numPr>
        <w:pStyle w:val="Compact"/>
      </w:pPr>
      <w:r>
        <w:rPr>
          <w:b/>
        </w:rPr>
        <w:t xml:space="preserve">HC5</w:t>
      </w:r>
      <w:r>
        <w:t xml:space="preserve"> </w:t>
      </w:r>
      <w:r>
        <w:t xml:space="preserve">No agent runs destructive git/DB/deploy commands without</w:t>
      </w:r>
      <w:r>
        <w:t xml:space="preserve"> </w:t>
      </w:r>
      <w:r>
        <w:rPr>
          <w:rStyle w:val="VerbatimChar"/>
        </w:rPr>
        <w:t xml:space="preserve">ALLOW_*=1</w:t>
      </w:r>
      <w:r>
        <w:t xml:space="preserve"> </w:t>
      </w:r>
      <w:r>
        <w:t xml:space="preserve">env vars. (Enforced by</w:t>
      </w:r>
      <w:r>
        <w:t xml:space="preserve"> </w:t>
      </w:r>
      <w:r>
        <w:rPr>
          <w:rStyle w:val="VerbatimChar"/>
        </w:rPr>
        <w:t xml:space="preserve">guard-git-and-dangerous-bash.sh</w:t>
      </w:r>
      <w:r>
        <w:t xml:space="preserve"> </w:t>
      </w:r>
      <w:r>
        <w:t xml:space="preserve">hook.)</w:t>
      </w:r>
    </w:p>
    <w:p>
      <w:pPr>
        <w:numPr>
          <w:ilvl w:val="0"/>
          <w:numId w:val="1003"/>
        </w:numPr>
        <w:pStyle w:val="Compact"/>
      </w:pPr>
      <w:r>
        <w:rPr>
          <w:b/>
        </w:rPr>
        <w:t xml:space="preserve">HC6</w:t>
      </w:r>
      <w:r>
        <w:t xml:space="preserve"> </w:t>
      </w:r>
      <w:r>
        <w:t xml:space="preserve">No agent edits team-visible config:</w:t>
      </w:r>
      <w:r>
        <w:t xml:space="preserve"> </w:t>
      </w:r>
      <w:r>
        <w:rPr>
          <w:rStyle w:val="VerbatimChar"/>
        </w:rPr>
        <w:t xml:space="preserve">repo/.claude/**</w:t>
      </w:r>
      <w:r>
        <w:t xml:space="preserve">,</w:t>
      </w:r>
      <w:r>
        <w:t xml:space="preserve"> </w:t>
      </w:r>
      <w:r>
        <w:rPr>
          <w:rStyle w:val="VerbatimChar"/>
        </w:rPr>
        <w:t xml:space="preserve">repo/CLAUDE.md</w:t>
      </w:r>
      <w:r>
        <w:t xml:space="preserve">,</w:t>
      </w:r>
      <w:r>
        <w:t xml:space="preserve"> </w:t>
      </w:r>
      <w:r>
        <w:rPr>
          <w:rStyle w:val="VerbatimChar"/>
        </w:rPr>
        <w:t xml:space="preserve">repo/.mcp.json</w:t>
      </w:r>
      <w:r>
        <w:t xml:space="preserve"> </w:t>
      </w:r>
      <w:r>
        <w:t xml:space="preserve">— read-only unless explicitly approved. (Enforced by</w:t>
      </w:r>
      <w:r>
        <w:t xml:space="preserve"> </w:t>
      </w:r>
      <w:r>
        <w:rPr>
          <w:rStyle w:val="VerbatimChar"/>
        </w:rPr>
        <w:t xml:space="preserve">guard-edit-path-policy.sh</w:t>
      </w:r>
      <w:r>
        <w:t xml:space="preserve"> </w:t>
      </w:r>
      <w:r>
        <w:t xml:space="preserve">hook.)</w:t>
      </w:r>
    </w:p>
    <w:p>
      <w:pPr>
        <w:numPr>
          <w:ilvl w:val="0"/>
          <w:numId w:val="1003"/>
        </w:numPr>
        <w:pStyle w:val="Compact"/>
      </w:pPr>
      <w:r>
        <w:rPr>
          <w:b/>
        </w:rPr>
        <w:t xml:space="preserve">HC7</w:t>
      </w:r>
      <w:r>
        <w:t xml:space="preserve"> </w:t>
      </w:r>
      <w:r>
        <w:t xml:space="preserve">No agent mutates external systems via MCP without explicit approval. (Enforced by</w:t>
      </w:r>
      <w:r>
        <w:t xml:space="preserve"> </w:t>
      </w:r>
      <w:r>
        <w:rPr>
          <w:rStyle w:val="VerbatimChar"/>
        </w:rPr>
        <w:t xml:space="preserve">guard-mcp-mutations.sh</w:t>
      </w:r>
      <w:r>
        <w:t xml:space="preserve"> </w:t>
      </w:r>
      <w:r>
        <w:t xml:space="preserve">hook with</w:t>
      </w:r>
      <w:r>
        <w:t xml:space="preserve"> </w:t>
      </w:r>
      <w:r>
        <w:rPr>
          <w:rStyle w:val="VerbatimChar"/>
        </w:rPr>
        <w:t xml:space="preserve">CLAUDE_ALLOW_MCP_MUTATION=1</w:t>
      </w:r>
      <w:r>
        <w:t xml:space="preserve">.)</w:t>
      </w:r>
    </w:p>
    <w:p>
      <w:pPr>
        <w:numPr>
          <w:ilvl w:val="0"/>
          <w:numId w:val="1003"/>
        </w:numPr>
        <w:pStyle w:val="Compact"/>
      </w:pPr>
      <w:r>
        <w:rPr>
          <w:b/>
        </w:rPr>
        <w:t xml:space="preserve">HC8</w:t>
      </w:r>
      <w:r>
        <w:t xml:space="preserve"> </w:t>
      </w:r>
      <w:r>
        <w:t xml:space="preserve">Only the orchestrator may spawn the approved specialist set. Specialists may not spawn further specialists. (Enforced by</w:t>
      </w:r>
      <w:r>
        <w:t xml:space="preserve"> </w:t>
      </w:r>
      <w:r>
        <w:rPr>
          <w:rStyle w:val="VerbatimChar"/>
        </w:rPr>
        <w:t xml:space="preserve">guard-agent-spawn.sh</w:t>
      </w:r>
      <w:r>
        <w:t xml:space="preserve"> </w:t>
      </w:r>
      <w:r>
        <w:t xml:space="preserve">hook.)</w:t>
      </w:r>
    </w:p>
    <w:p>
      <w:pPr>
        <w:pStyle w:val="Heading2"/>
      </w:pPr>
      <w:bookmarkStart w:id="26" w:name="skill-inventory-procedural-requirements"/>
      <w:r>
        <w:t xml:space="preserve">5. Skill inventory (procedural requirements)</w:t>
      </w:r>
      <w:bookmarkEnd w:id="2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Skill</w:t>
            </w:r>
          </w:p>
        </w:tc>
        <w:tc>
          <w:tcPr>
            <w:tcBorders>
              <w:bottom w:val="single"/>
            </w:tcBorders>
            <w:vAlign w:val="bottom"/>
          </w:tcPr>
          <w:p>
            <w:pPr>
              <w:pStyle w:val="Compact"/>
              <w:jc w:val="left"/>
            </w:pPr>
            <w:r>
              <w:t xml:space="preserve">Used by</w:t>
            </w:r>
          </w:p>
        </w:tc>
        <w:tc>
          <w:tcPr>
            <w:tcBorders>
              <w:bottom w:val="single"/>
            </w:tcBorders>
            <w:vAlign w:val="bottom"/>
          </w:tcPr>
          <w:p>
            <w:pPr>
              <w:pStyle w:val="Compact"/>
              <w:jc w:val="left"/>
            </w:pPr>
            <w:r>
              <w:t xml:space="preserve">Purpose</w:t>
            </w:r>
          </w:p>
        </w:tc>
      </w:tr>
      <w:tr>
        <w:tc>
          <w:p>
            <w:pPr>
              <w:pStyle w:val="Compact"/>
              <w:jc w:val="left"/>
            </w:pPr>
            <w:r>
              <w:t xml:space="preserve">S1</w:t>
            </w:r>
          </w:p>
        </w:tc>
        <w:tc>
          <w:p>
            <w:pPr>
              <w:pStyle w:val="Compact"/>
              <w:jc w:val="left"/>
            </w:pPr>
            <w:r>
              <w:rPr>
                <w:rStyle w:val="VerbatimChar"/>
              </w:rPr>
              <w:t xml:space="preserve">implementation-feedback-loop</w:t>
            </w:r>
          </w:p>
        </w:tc>
        <w:tc>
          <w:p>
            <w:pPr>
              <w:pStyle w:val="Compact"/>
              <w:jc w:val="left"/>
            </w:pPr>
            <w:r>
              <w:t xml:space="preserve">Orchestrator, coding, review, test, doc agents</w:t>
            </w:r>
          </w:p>
        </w:tc>
        <w:tc>
          <w:p>
            <w:pPr>
              <w:pStyle w:val="Compact"/>
              <w:jc w:val="left"/>
            </w:pPr>
            <w:r>
              <w:t xml:space="preserve">The canonical code→context-refresh→review→test→docs loop (§6.1).</w:t>
            </w:r>
          </w:p>
        </w:tc>
      </w:tr>
      <w:tr>
        <w:tc>
          <w:p>
            <w:pPr>
              <w:pStyle w:val="Compact"/>
              <w:jc w:val="left"/>
            </w:pPr>
            <w:r>
              <w:t xml:space="preserve">S2</w:t>
            </w:r>
          </w:p>
        </w:tc>
        <w:tc>
          <w:p>
            <w:pPr>
              <w:pStyle w:val="Compact"/>
              <w:jc w:val="left"/>
            </w:pPr>
            <w:r>
              <w:rPr>
                <w:rStyle w:val="VerbatimChar"/>
              </w:rPr>
              <w:t xml:space="preserve">implementation-planning</w:t>
            </w:r>
          </w:p>
        </w:tc>
        <w:tc>
          <w:p>
            <w:pPr>
              <w:pStyle w:val="Compact"/>
              <w:jc w:val="left"/>
            </w:pPr>
            <w:r>
              <w:rPr>
                <w:rStyle w:val="VerbatimChar"/>
              </w:rPr>
              <w:t xml:space="preserve">implementation-planner</w:t>
            </w:r>
          </w:p>
        </w:tc>
        <w:tc>
          <w:p>
            <w:pPr>
              <w:pStyle w:val="Compact"/>
              <w:jc w:val="left"/>
            </w:pPr>
            <w:r>
              <w:t xml:space="preserve">Requirements → staged plan with assumptions, edge cases, validation, limitations.</w:t>
            </w:r>
          </w:p>
        </w:tc>
      </w:tr>
      <w:tr>
        <w:tc>
          <w:p>
            <w:pPr>
              <w:pStyle w:val="Compact"/>
              <w:jc w:val="left"/>
            </w:pPr>
            <w:r>
              <w:t xml:space="preserve">S3</w:t>
            </w:r>
          </w:p>
        </w:tc>
        <w:tc>
          <w:p>
            <w:pPr>
              <w:pStyle w:val="Compact"/>
              <w:jc w:val="left"/>
            </w:pPr>
            <w:r>
              <w:rPr>
                <w:rStyle w:val="VerbatimChar"/>
              </w:rPr>
              <w:t xml:space="preserve">codebase-contextualization</w:t>
            </w:r>
          </w:p>
        </w:tc>
        <w:tc>
          <w:p>
            <w:pPr>
              <w:pStyle w:val="Compact"/>
              <w:jc w:val="left"/>
            </w:pPr>
            <w:r>
              <w:t xml:space="preserve">Orchestrator, codebase-researcher, coding-agent</w:t>
            </w:r>
          </w:p>
        </w:tc>
        <w:tc>
          <w:p>
            <w:pPr>
              <w:pStyle w:val="Compact"/>
              <w:jc w:val="left"/>
            </w:pPr>
            <w:r>
              <w:t xml:space="preserve">Create/refresh</w:t>
            </w:r>
            <w:r>
              <w:t xml:space="preserve"> </w:t>
            </w:r>
            <w:r>
              <w:rPr>
                <w:rStyle w:val="VerbatimChar"/>
              </w:rPr>
              <w:t xml:space="preserve">docs/ignored/context/&lt;module&gt;/</w:t>
            </w:r>
            <w:r>
              <w:t xml:space="preserve"> </w:t>
            </w:r>
            <w:r>
              <w:t xml:space="preserve">before coding</w:t>
            </w:r>
            <w:r>
              <w:t xml:space="preserve"> </w:t>
            </w:r>
            <w:r>
              <w:rPr>
                <w:b/>
              </w:rPr>
              <w:t xml:space="preserve">and after code changes</w:t>
            </w:r>
            <w:r>
              <w:t xml:space="preserve">. Parallelizable.</w:t>
            </w:r>
          </w:p>
        </w:tc>
      </w:tr>
      <w:tr>
        <w:tc>
          <w:p>
            <w:pPr>
              <w:pStyle w:val="Compact"/>
              <w:jc w:val="left"/>
            </w:pPr>
            <w:r>
              <w:t xml:space="preserve">S4</w:t>
            </w:r>
          </w:p>
        </w:tc>
        <w:tc>
          <w:p>
            <w:pPr>
              <w:pStyle w:val="Compact"/>
              <w:jc w:val="left"/>
            </w:pPr>
            <w:r>
              <w:rPr>
                <w:rStyle w:val="VerbatimChar"/>
              </w:rPr>
              <w:t xml:space="preserve">validation-matrix</w:t>
            </w:r>
          </w:p>
        </w:tc>
        <w:tc>
          <w:p>
            <w:pPr>
              <w:pStyle w:val="Compact"/>
              <w:jc w:val="left"/>
            </w:pPr>
            <w:r>
              <w:rPr>
                <w:rStyle w:val="VerbatimChar"/>
              </w:rPr>
              <w:t xml:space="preserve">test-agent</w:t>
            </w:r>
          </w:p>
        </w:tc>
        <w:tc>
          <w:p>
            <w:pPr>
              <w:pStyle w:val="Compact"/>
              <w:jc w:val="left"/>
            </w:pPr>
            <w:r>
              <w:t xml:space="preserve">Determine which tests, builds, schema-generation, image builds, lint/type-check, manual checks are required for the touched layer (see §6.6).</w:t>
            </w:r>
          </w:p>
        </w:tc>
      </w:tr>
      <w:tr>
        <w:tc>
          <w:p>
            <w:pPr>
              <w:pStyle w:val="Compact"/>
              <w:jc w:val="left"/>
            </w:pPr>
            <w:r>
              <w:t xml:space="preserve">S5</w:t>
            </w:r>
          </w:p>
        </w:tc>
        <w:tc>
          <w:p>
            <w:pPr>
              <w:pStyle w:val="Compact"/>
              <w:jc w:val="left"/>
            </w:pPr>
            <w:r>
              <w:rPr>
                <w:rStyle w:val="VerbatimChar"/>
              </w:rPr>
              <w:t xml:space="preserve">workbook-management</w:t>
            </w:r>
          </w:p>
        </w:tc>
        <w:tc>
          <w:p>
            <w:pPr>
              <w:pStyle w:val="Compact"/>
              <w:jc w:val="left"/>
            </w:pPr>
            <w:r>
              <w:t xml:space="preserve">All</w:t>
            </w:r>
          </w:p>
        </w:tc>
        <w:tc>
          <w:p>
            <w:pPr>
              <w:pStyle w:val="Compact"/>
              <w:jc w:val="left"/>
            </w:pPr>
            <w:r>
              <w:t xml:space="preserve">Create</w:t>
            </w:r>
            <w:r>
              <w:t xml:space="preserve"> </w:t>
            </w:r>
            <w:r>
              <w:rPr>
                <w:rStyle w:val="VerbatimChar"/>
              </w:rPr>
              <w:t xml:space="preserve">docs/ignored/workbooks/&lt;task&gt;/</w:t>
            </w:r>
            <w:r>
              <w:t xml:space="preserve"> </w:t>
            </w:r>
            <w:r>
              <w:t xml:space="preserve">with timestamped activity log; track agent handoffs.</w:t>
            </w:r>
          </w:p>
        </w:tc>
      </w:tr>
      <w:tr>
        <w:tc>
          <w:p>
            <w:pPr>
              <w:pStyle w:val="Compact"/>
              <w:jc w:val="left"/>
            </w:pPr>
            <w:r>
              <w:t xml:space="preserve">S6</w:t>
            </w:r>
          </w:p>
        </w:tc>
        <w:tc>
          <w:p>
            <w:pPr>
              <w:pStyle w:val="Compact"/>
              <w:jc w:val="left"/>
            </w:pPr>
            <w:r>
              <w:rPr>
                <w:rStyle w:val="VerbatimChar"/>
              </w:rPr>
              <w:t xml:space="preserve">documentation-refresh</w:t>
            </w:r>
          </w:p>
        </w:tc>
        <w:tc>
          <w:p>
            <w:pPr>
              <w:pStyle w:val="Compact"/>
              <w:jc w:val="left"/>
            </w:pPr>
            <w:r>
              <w:rPr>
                <w:rStyle w:val="VerbatimChar"/>
              </w:rPr>
              <w:t xml:space="preserve">documentation-reviewer</w:t>
            </w:r>
          </w:p>
        </w:tc>
        <w:tc>
          <w:p>
            <w:pPr>
              <w:pStyle w:val="Compact"/>
              <w:jc w:val="left"/>
            </w:pPr>
            <w:r>
              <w:t xml:space="preserve">Promote durable workbook facts to</w:t>
            </w:r>
            <w:r>
              <w:t xml:space="preserve"> </w:t>
            </w:r>
            <w:r>
              <w:rPr>
                <w:rStyle w:val="VerbatimChar"/>
              </w:rPr>
              <w:t xml:space="preserve">docs/ignored/**</w:t>
            </w:r>
            <w:r>
              <w:t xml:space="preserve"> </w:t>
            </w:r>
            <w:r>
              <w:t xml:space="preserve">long-lived docs; remove stale/contradictory content.</w:t>
            </w:r>
          </w:p>
        </w:tc>
      </w:tr>
      <w:tr>
        <w:tc>
          <w:p>
            <w:pPr>
              <w:pStyle w:val="Compact"/>
              <w:jc w:val="left"/>
            </w:pPr>
            <w:r>
              <w:t xml:space="preserve">S7</w:t>
            </w:r>
          </w:p>
        </w:tc>
        <w:tc>
          <w:p>
            <w:pPr>
              <w:pStyle w:val="Compact"/>
              <w:jc w:val="left"/>
            </w:pPr>
            <w:r>
              <w:rPr>
                <w:rStyle w:val="VerbatimChar"/>
              </w:rPr>
              <w:t xml:space="preserve">safe-git-commit</w:t>
            </w:r>
          </w:p>
        </w:tc>
        <w:tc>
          <w:p>
            <w:pPr>
              <w:pStyle w:val="Compact"/>
              <w:jc w:val="left"/>
            </w:pPr>
            <w:r>
              <w:rPr>
                <w:rStyle w:val="VerbatimChar"/>
              </w:rPr>
              <w:t xml:space="preserve">git-version-control-agent</w:t>
            </w:r>
            <w:r>
              <w:t xml:space="preserve">,</w:t>
            </w:r>
            <w:r>
              <w:t xml:space="preserve"> </w:t>
            </w:r>
            <w:r>
              <w:rPr>
                <w:rStyle w:val="VerbatimChar"/>
              </w:rPr>
              <w:t xml:space="preserve">pre-push-guardian</w:t>
            </w:r>
          </w:p>
        </w:tc>
        <w:tc>
          <w:p>
            <w:pPr>
              <w:pStyle w:val="Compact"/>
              <w:jc w:val="left"/>
            </w:pPr>
            <w:r>
              <w:t xml:space="preserve">Pre-commit/pre-push checklist for safe staged files, authorship, attribution.</w:t>
            </w:r>
          </w:p>
        </w:tc>
      </w:tr>
      <w:tr>
        <w:tc>
          <w:p>
            <w:pPr>
              <w:pStyle w:val="Compact"/>
              <w:jc w:val="left"/>
            </w:pPr>
            <w:r>
              <w:t xml:space="preserve">S8</w:t>
            </w:r>
          </w:p>
        </w:tc>
        <w:tc>
          <w:p>
            <w:pPr>
              <w:pStyle w:val="Compact"/>
              <w:jc w:val="left"/>
            </w:pPr>
            <w:r>
              <w:rPr>
                <w:rStyle w:val="VerbatimChar"/>
              </w:rPr>
              <w:t xml:space="preserve">merge-conflict-handling</w:t>
            </w:r>
          </w:p>
        </w:tc>
        <w:tc>
          <w:p>
            <w:pPr>
              <w:pStyle w:val="Compact"/>
              <w:jc w:val="left"/>
            </w:pPr>
            <w:r>
              <w:rPr>
                <w:rStyle w:val="VerbatimChar"/>
              </w:rPr>
              <w:t xml:space="preserve">merge-conflict-resolver</w:t>
            </w:r>
            <w:r>
              <w:t xml:space="preserve">,</w:t>
            </w:r>
            <w:r>
              <w:t xml:space="preserve"> </w:t>
            </w:r>
            <w:r>
              <w:rPr>
                <w:rStyle w:val="VerbatimChar"/>
              </w:rPr>
              <w:t xml:space="preserve">pr-creator</w:t>
            </w:r>
          </w:p>
        </w:tc>
        <w:tc>
          <w:p>
            <w:pPr>
              <w:pStyle w:val="Compact"/>
              <w:jc w:val="left"/>
            </w:pPr>
            <w:r>
              <w:t xml:space="preserve">Safe diagnosis &amp; resolution of merge/rebase/divergent-branch conflicts.</w:t>
            </w:r>
          </w:p>
        </w:tc>
      </w:tr>
      <w:tr>
        <w:tc>
          <w:p>
            <w:pPr>
              <w:pStyle w:val="Compact"/>
              <w:jc w:val="left"/>
            </w:pPr>
            <w:r>
              <w:t xml:space="preserve">S9</w:t>
            </w:r>
          </w:p>
        </w:tc>
        <w:tc>
          <w:p>
            <w:pPr>
              <w:pStyle w:val="Compact"/>
              <w:jc w:val="left"/>
            </w:pPr>
            <w:r>
              <w:rPr>
                <w:rStyle w:val="VerbatimChar"/>
              </w:rPr>
              <w:t xml:space="preserve">pr-convention-detection</w:t>
            </w:r>
          </w:p>
        </w:tc>
        <w:tc>
          <w:p>
            <w:pPr>
              <w:pStyle w:val="Compact"/>
              <w:jc w:val="left"/>
            </w:pPr>
            <w:r>
              <w:rPr>
                <w:rStyle w:val="VerbatimChar"/>
              </w:rPr>
              <w:t xml:space="preserve">pr-creator</w:t>
            </w:r>
          </w:p>
        </w:tc>
        <w:tc>
          <w:p>
            <w:pPr>
              <w:pStyle w:val="Compact"/>
              <w:jc w:val="left"/>
            </w:pPr>
            <w:r>
              <w:t xml:space="preserve">Find PR templates, recent PR patterns, titles, bodies, testing/risk sections.</w:t>
            </w:r>
          </w:p>
        </w:tc>
      </w:tr>
      <w:tr>
        <w:tc>
          <w:p>
            <w:pPr>
              <w:pStyle w:val="Compact"/>
              <w:jc w:val="left"/>
            </w:pPr>
            <w:r>
              <w:t xml:space="preserve">S10</w:t>
            </w:r>
          </w:p>
        </w:tc>
        <w:tc>
          <w:p>
            <w:pPr>
              <w:pStyle w:val="Compact"/>
              <w:jc w:val="left"/>
            </w:pPr>
            <w:r>
              <w:rPr>
                <w:rStyle w:val="VerbatimChar"/>
              </w:rPr>
              <w:t xml:space="preserve">branch-creation</w:t>
            </w:r>
          </w:p>
        </w:tc>
        <w:tc>
          <w:p>
            <w:pPr>
              <w:pStyle w:val="Compact"/>
              <w:jc w:val="left"/>
            </w:pPr>
            <w:r>
              <w:rPr>
                <w:rStyle w:val="VerbatimChar"/>
              </w:rPr>
              <w:t xml:space="preserve">worktree-manager</w:t>
            </w:r>
            <w:r>
              <w:t xml:space="preserve">,</w:t>
            </w:r>
            <w:r>
              <w:t xml:space="preserve"> </w:t>
            </w:r>
            <w:r>
              <w:rPr>
                <w:rStyle w:val="VerbatimChar"/>
              </w:rPr>
              <w:t xml:space="preserve">git-version-control-agent</w:t>
            </w:r>
          </w:p>
        </w:tc>
        <w:tc>
          <w:p>
            <w:pPr>
              <w:pStyle w:val="Compact"/>
              <w:jc w:val="left"/>
            </w:pPr>
            <w:r>
              <w:t xml:space="preserve">Infer branch naming + base branch from conventions; wait for human confirmation.</w:t>
            </w:r>
          </w:p>
        </w:tc>
      </w:tr>
      <w:tr>
        <w:tc>
          <w:p>
            <w:pPr>
              <w:pStyle w:val="Compact"/>
              <w:jc w:val="left"/>
            </w:pPr>
            <w:r>
              <w:t xml:space="preserve">S11</w:t>
            </w:r>
          </w:p>
        </w:tc>
        <w:tc>
          <w:p>
            <w:pPr>
              <w:pStyle w:val="Compact"/>
              <w:jc w:val="left"/>
            </w:pPr>
            <w:r>
              <w:rPr>
                <w:rStyle w:val="VerbatimChar"/>
              </w:rPr>
              <w:t xml:space="preserve">worktree-handoff</w:t>
            </w:r>
          </w:p>
        </w:tc>
        <w:tc>
          <w:p>
            <w:pPr>
              <w:pStyle w:val="Compact"/>
              <w:jc w:val="left"/>
            </w:pPr>
            <w:r>
              <w:rPr>
                <w:rStyle w:val="VerbatimChar"/>
              </w:rPr>
              <w:t xml:space="preserve">worktree-manager</w:t>
            </w:r>
          </w:p>
        </w:tc>
        <w:tc>
          <w:p>
            <w:pPr>
              <w:pStyle w:val="Compact"/>
              <w:jc w:val="left"/>
            </w:pPr>
            <w:r>
              <w:t xml:space="preserve">Choose which docs/context/env/setup artifacts to copy or regenerate in a worktree.</w:t>
            </w:r>
          </w:p>
        </w:tc>
      </w:tr>
      <w:tr>
        <w:tc>
          <w:p>
            <w:pPr>
              <w:pStyle w:val="Compact"/>
              <w:jc w:val="left"/>
            </w:pPr>
            <w:r>
              <w:t xml:space="preserve">S12</w:t>
            </w:r>
          </w:p>
        </w:tc>
        <w:tc>
          <w:p>
            <w:pPr>
              <w:pStyle w:val="Compact"/>
              <w:jc w:val="left"/>
            </w:pPr>
            <w:r>
              <w:rPr>
                <w:rStyle w:val="VerbatimChar"/>
              </w:rPr>
              <w:t xml:space="preserve">agent-team-decision</w:t>
            </w:r>
          </w:p>
        </w:tc>
        <w:tc>
          <w:p>
            <w:pPr>
              <w:pStyle w:val="Compact"/>
              <w:jc w:val="left"/>
            </w:pPr>
            <w:r>
              <w:t xml:space="preserve">Orchestrator</w:t>
            </w:r>
          </w:p>
        </w:tc>
        <w:tc>
          <w:p>
            <w:pPr>
              <w:pStyle w:val="Compact"/>
              <w:jc w:val="left"/>
            </w:pPr>
            <w:r>
              <w:t xml:space="preserve">Decide between subagent, Agent View / background agent, worktree, or agent team for the current task (§6.7).</w:t>
            </w:r>
          </w:p>
        </w:tc>
      </w:tr>
      <w:tr>
        <w:tc>
          <w:p>
            <w:pPr>
              <w:pStyle w:val="Compact"/>
              <w:jc w:val="left"/>
            </w:pPr>
            <w:r>
              <w:t xml:space="preserve">S13</w:t>
            </w:r>
          </w:p>
        </w:tc>
        <w:tc>
          <w:p>
            <w:pPr>
              <w:pStyle w:val="Compact"/>
              <w:jc w:val="left"/>
            </w:pPr>
            <w:r>
              <w:rPr>
                <w:rStyle w:val="VerbatimChar"/>
              </w:rPr>
              <w:t xml:space="preserve">root-cause-convergence</w:t>
            </w:r>
          </w:p>
        </w:tc>
        <w:tc>
          <w:p>
            <w:pPr>
              <w:pStyle w:val="Compact"/>
              <w:jc w:val="left"/>
            </w:pPr>
            <w:r>
              <w:t xml:space="preserve">Orchestrator, backend/frontend bug finders</w:t>
            </w:r>
          </w:p>
        </w:tc>
        <w:tc>
          <w:p>
            <w:pPr>
              <w:pStyle w:val="Compact"/>
              <w:jc w:val="left"/>
            </w:pPr>
            <w:r>
              <w:t xml:space="preserve">Independent investigations + convergence comparison before claiming root cause (§6.8).</w:t>
            </w:r>
          </w:p>
        </w:tc>
      </w:tr>
      <w:tr>
        <w:tc>
          <w:p>
            <w:pPr>
              <w:pStyle w:val="Compact"/>
              <w:jc w:val="left"/>
            </w:pPr>
            <w:r>
              <w:t xml:space="preserve">S14</w:t>
            </w:r>
          </w:p>
        </w:tc>
        <w:tc>
          <w:p>
            <w:pPr>
              <w:pStyle w:val="Compact"/>
              <w:jc w:val="left"/>
            </w:pPr>
            <w:r>
              <w:rPr>
                <w:rStyle w:val="VerbatimChar"/>
              </w:rPr>
              <w:t xml:space="preserve">backend-error-triage</w:t>
            </w:r>
          </w:p>
        </w:tc>
        <w:tc>
          <w:p>
            <w:pPr>
              <w:pStyle w:val="Compact"/>
              <w:jc w:val="left"/>
            </w:pPr>
            <w:r>
              <w:rPr>
                <w:rStyle w:val="VerbatimChar"/>
              </w:rPr>
              <w:t xml:space="preserve">backend-bug-finder</w:t>
            </w:r>
          </w:p>
        </w:tc>
        <w:tc>
          <w:p>
            <w:pPr>
              <w:pStyle w:val="Compact"/>
              <w:jc w:val="left"/>
            </w:pPr>
            <w:r>
              <w:t xml:space="preserve">Capture / classify / localize / reproduce / report procedure.</w:t>
            </w:r>
          </w:p>
        </w:tc>
      </w:tr>
      <w:tr>
        <w:tc>
          <w:p>
            <w:pPr>
              <w:pStyle w:val="Compact"/>
              <w:jc w:val="left"/>
            </w:pPr>
            <w:r>
              <w:t xml:space="preserve">S15</w:t>
            </w:r>
          </w:p>
        </w:tc>
        <w:tc>
          <w:p>
            <w:pPr>
              <w:pStyle w:val="Compact"/>
              <w:jc w:val="left"/>
            </w:pPr>
            <w:r>
              <w:rPr>
                <w:rStyle w:val="VerbatimChar"/>
              </w:rPr>
              <w:t xml:space="preserve">observability-correlation</w:t>
            </w:r>
          </w:p>
        </w:tc>
        <w:tc>
          <w:p>
            <w:pPr>
              <w:pStyle w:val="Compact"/>
              <w:jc w:val="left"/>
            </w:pPr>
            <w:r>
              <w:rPr>
                <w:rStyle w:val="VerbatimChar"/>
              </w:rPr>
              <w:t xml:space="preserve">backend-bug-finder</w:t>
            </w:r>
          </w:p>
        </w:tc>
        <w:tc>
          <w:p>
            <w:pPr>
              <w:pStyle w:val="Compact"/>
              <w:jc w:val="left"/>
            </w:pPr>
            <w:r>
              <w:t xml:space="preserve">Correlate logs/traces/metrics/deployments/errors across observability tools.</w:t>
            </w:r>
          </w:p>
        </w:tc>
      </w:tr>
      <w:tr>
        <w:tc>
          <w:p>
            <w:pPr>
              <w:pStyle w:val="Compact"/>
              <w:jc w:val="left"/>
            </w:pPr>
            <w:r>
              <w:t xml:space="preserve">S16</w:t>
            </w:r>
          </w:p>
        </w:tc>
        <w:tc>
          <w:p>
            <w:pPr>
              <w:pStyle w:val="Compact"/>
              <w:jc w:val="left"/>
            </w:pPr>
            <w:r>
              <w:rPr>
                <w:rStyle w:val="VerbatimChar"/>
              </w:rPr>
              <w:t xml:space="preserve">database-debugging</w:t>
            </w:r>
          </w:p>
        </w:tc>
        <w:tc>
          <w:p>
            <w:pPr>
              <w:pStyle w:val="Compact"/>
              <w:jc w:val="left"/>
            </w:pPr>
            <w:r>
              <w:rPr>
                <w:rStyle w:val="VerbatimChar"/>
              </w:rPr>
              <w:t xml:space="preserve">backend-bug-finder</w:t>
            </w:r>
          </w:p>
        </w:tc>
        <w:tc>
          <w:p>
            <w:pPr>
              <w:pStyle w:val="Compact"/>
              <w:jc w:val="left"/>
            </w:pPr>
            <w:r>
              <w:t xml:space="preserve">Read-only schema/index/transaction/lock investigation.</w:t>
            </w:r>
          </w:p>
        </w:tc>
      </w:tr>
      <w:tr>
        <w:tc>
          <w:p>
            <w:pPr>
              <w:pStyle w:val="Compact"/>
              <w:jc w:val="left"/>
            </w:pPr>
            <w:r>
              <w:t xml:space="preserve">S17</w:t>
            </w:r>
          </w:p>
        </w:tc>
        <w:tc>
          <w:p>
            <w:pPr>
              <w:pStyle w:val="Compact"/>
              <w:jc w:val="left"/>
            </w:pPr>
            <w:r>
              <w:rPr>
                <w:rStyle w:val="VerbatimChar"/>
              </w:rPr>
              <w:t xml:space="preserve">backend-security-scan</w:t>
            </w:r>
          </w:p>
        </w:tc>
        <w:tc>
          <w:p>
            <w:pPr>
              <w:pStyle w:val="Compact"/>
              <w:jc w:val="left"/>
            </w:pPr>
            <w:r>
              <w:rPr>
                <w:rStyle w:val="VerbatimChar"/>
              </w:rPr>
              <w:t xml:space="preserve">backend-bug-finder</w:t>
            </w:r>
          </w:p>
        </w:tc>
        <w:tc>
          <w:p>
            <w:pPr>
              <w:pStyle w:val="Compact"/>
              <w:jc w:val="left"/>
            </w:pPr>
            <w:r>
              <w:t xml:space="preserve">Backend auth/injection/SSRF/secrets/tenant-isolation review.</w:t>
            </w:r>
          </w:p>
        </w:tc>
      </w:tr>
      <w:tr>
        <w:tc>
          <w:p>
            <w:pPr>
              <w:pStyle w:val="Compact"/>
              <w:jc w:val="left"/>
            </w:pPr>
            <w:r>
              <w:t xml:space="preserve">S18</w:t>
            </w:r>
          </w:p>
        </w:tc>
        <w:tc>
          <w:p>
            <w:pPr>
              <w:pStyle w:val="Compact"/>
              <w:jc w:val="left"/>
            </w:pPr>
            <w:r>
              <w:rPr>
                <w:rStyle w:val="VerbatimChar"/>
              </w:rPr>
              <w:t xml:space="preserve">frontend-error-triage</w:t>
            </w:r>
          </w:p>
        </w:tc>
        <w:tc>
          <w:p>
            <w:pPr>
              <w:pStyle w:val="Compact"/>
              <w:jc w:val="left"/>
            </w:pPr>
            <w:r>
              <w:rPr>
                <w:rStyle w:val="VerbatimChar"/>
              </w:rPr>
              <w:t xml:space="preserve">frontend-bug-finder</w:t>
            </w:r>
          </w:p>
        </w:tc>
        <w:tc>
          <w:p>
            <w:pPr>
              <w:pStyle w:val="Compact"/>
              <w:jc w:val="left"/>
            </w:pPr>
            <w:r>
              <w:t xml:space="preserve">Frontend runtime/hydration/UI/routing/state triage.</w:t>
            </w:r>
          </w:p>
        </w:tc>
      </w:tr>
      <w:tr>
        <w:tc>
          <w:p>
            <w:pPr>
              <w:pStyle w:val="Compact"/>
              <w:jc w:val="left"/>
            </w:pPr>
            <w:r>
              <w:t xml:space="preserve">S19</w:t>
            </w:r>
          </w:p>
        </w:tc>
        <w:tc>
          <w:p>
            <w:pPr>
              <w:pStyle w:val="Compact"/>
              <w:jc w:val="left"/>
            </w:pPr>
            <w:r>
              <w:rPr>
                <w:rStyle w:val="VerbatimChar"/>
              </w:rPr>
              <w:t xml:space="preserve">browser-reproduction-debugging</w:t>
            </w:r>
          </w:p>
        </w:tc>
        <w:tc>
          <w:p>
            <w:pPr>
              <w:pStyle w:val="Compact"/>
              <w:jc w:val="left"/>
            </w:pPr>
            <w:r>
              <w:rPr>
                <w:rStyle w:val="VerbatimChar"/>
              </w:rPr>
              <w:t xml:space="preserve">frontend-bug-finder</w:t>
            </w:r>
          </w:p>
        </w:tc>
        <w:tc>
          <w:p>
            <w:pPr>
              <w:pStyle w:val="Compact"/>
              <w:jc w:val="left"/>
            </w:pPr>
            <w:r>
              <w:t xml:space="preserve">Browser/DevTools/Playwright/console/network/DOM reproduction.</w:t>
            </w:r>
          </w:p>
        </w:tc>
      </w:tr>
      <w:tr>
        <w:tc>
          <w:p>
            <w:pPr>
              <w:pStyle w:val="Compact"/>
              <w:jc w:val="left"/>
            </w:pPr>
            <w:r>
              <w:t xml:space="preserve">S20</w:t>
            </w:r>
          </w:p>
        </w:tc>
        <w:tc>
          <w:p>
            <w:pPr>
              <w:pStyle w:val="Compact"/>
              <w:jc w:val="left"/>
            </w:pPr>
            <w:r>
              <w:rPr>
                <w:rStyle w:val="VerbatimChar"/>
              </w:rPr>
              <w:t xml:space="preserve">frontend-observability-correlation</w:t>
            </w:r>
          </w:p>
        </w:tc>
        <w:tc>
          <w:p>
            <w:pPr>
              <w:pStyle w:val="Compact"/>
              <w:jc w:val="left"/>
            </w:pPr>
            <w:r>
              <w:rPr>
                <w:rStyle w:val="VerbatimChar"/>
              </w:rPr>
              <w:t xml:space="preserve">frontend-bug-finder</w:t>
            </w:r>
          </w:p>
        </w:tc>
        <w:tc>
          <w:p>
            <w:pPr>
              <w:pStyle w:val="Compact"/>
              <w:jc w:val="left"/>
            </w:pPr>
            <w:r>
              <w:t xml:space="preserve">Frontend production correlation across errors, replays, flags, releases.</w:t>
            </w:r>
          </w:p>
        </w:tc>
      </w:tr>
      <w:tr>
        <w:tc>
          <w:p>
            <w:pPr>
              <w:pStyle w:val="Compact"/>
              <w:jc w:val="left"/>
            </w:pPr>
            <w:r>
              <w:t xml:space="preserve">S21</w:t>
            </w:r>
          </w:p>
        </w:tc>
        <w:tc>
          <w:p>
            <w:pPr>
              <w:pStyle w:val="Compact"/>
              <w:jc w:val="left"/>
            </w:pPr>
            <w:r>
              <w:rPr>
                <w:rStyle w:val="VerbatimChar"/>
              </w:rPr>
              <w:t xml:space="preserve">design-system-visual-regression</w:t>
            </w:r>
          </w:p>
        </w:tc>
        <w:tc>
          <w:p>
            <w:pPr>
              <w:pStyle w:val="Compact"/>
              <w:jc w:val="left"/>
            </w:pPr>
            <w:r>
              <w:rPr>
                <w:rStyle w:val="VerbatimChar"/>
              </w:rPr>
              <w:t xml:space="preserve">frontend-bug-finder</w:t>
            </w:r>
          </w:p>
        </w:tc>
        <w:tc>
          <w:p>
            <w:pPr>
              <w:pStyle w:val="Compact"/>
              <w:jc w:val="left"/>
            </w:pPr>
            <w:r>
              <w:t xml:space="preserve">Storybook/Chromatic/Figma/token/layout regression investigation.</w:t>
            </w:r>
          </w:p>
        </w:tc>
      </w:tr>
      <w:tr>
        <w:tc>
          <w:p>
            <w:pPr>
              <w:pStyle w:val="Compact"/>
              <w:jc w:val="left"/>
            </w:pPr>
            <w:r>
              <w:t xml:space="preserve">S22</w:t>
            </w:r>
          </w:p>
        </w:tc>
        <w:tc>
          <w:p>
            <w:pPr>
              <w:pStyle w:val="Compact"/>
              <w:jc w:val="left"/>
            </w:pPr>
            <w:r>
              <w:rPr>
                <w:rStyle w:val="VerbatimChar"/>
              </w:rPr>
              <w:t xml:space="preserve">accessibility-performance-triage</w:t>
            </w:r>
          </w:p>
        </w:tc>
        <w:tc>
          <w:p>
            <w:pPr>
              <w:pStyle w:val="Compact"/>
              <w:jc w:val="left"/>
            </w:pPr>
            <w:r>
              <w:rPr>
                <w:rStyle w:val="VerbatimChar"/>
              </w:rPr>
              <w:t xml:space="preserve">frontend-bug-finder</w:t>
            </w:r>
          </w:p>
        </w:tc>
        <w:tc>
          <w:p>
            <w:pPr>
              <w:pStyle w:val="Compact"/>
              <w:jc w:val="left"/>
            </w:pPr>
            <w:r>
              <w:t xml:space="preserve">A11y, focus, ARIA, contrast, slow rendering, layout shift, bundle, Core Web Vitals.</w:t>
            </w:r>
          </w:p>
        </w:tc>
      </w:tr>
      <w:tr>
        <w:tc>
          <w:p>
            <w:pPr>
              <w:pStyle w:val="Compact"/>
              <w:jc w:val="left"/>
            </w:pPr>
            <w:r>
              <w:t xml:space="preserve">S23</w:t>
            </w:r>
          </w:p>
        </w:tc>
        <w:tc>
          <w:p>
            <w:pPr>
              <w:pStyle w:val="Compact"/>
              <w:jc w:val="left"/>
            </w:pPr>
            <w:r>
              <w:rPr>
                <w:rStyle w:val="VerbatimChar"/>
              </w:rPr>
              <w:t xml:space="preserve">run-documentation-review</w:t>
            </w:r>
          </w:p>
        </w:tc>
        <w:tc>
          <w:p>
            <w:pPr>
              <w:pStyle w:val="Compact"/>
              <w:jc w:val="left"/>
            </w:pPr>
            <w:r>
              <w:t xml:space="preserve">Human (manual)</w:t>
            </w:r>
          </w:p>
        </w:tc>
        <w:tc>
          <w:p>
            <w:pPr>
              <w:pStyle w:val="Compact"/>
              <w:jc w:val="left"/>
            </w:pPr>
            <w:r>
              <w:t xml:space="preserve">Manually invoke</w:t>
            </w:r>
            <w:r>
              <w:t xml:space="preserve"> </w:t>
            </w:r>
            <w:r>
              <w:rPr>
                <w:rStyle w:val="VerbatimChar"/>
              </w:rPr>
              <w:t xml:space="preserve">documentation-reviewer</w:t>
            </w:r>
            <w:r>
              <w:t xml:space="preserve">.</w:t>
            </w:r>
          </w:p>
        </w:tc>
      </w:tr>
      <w:tr>
        <w:tc>
          <w:p>
            <w:pPr>
              <w:pStyle w:val="Compact"/>
              <w:jc w:val="left"/>
            </w:pPr>
            <w:r>
              <w:t xml:space="preserve">S24</w:t>
            </w:r>
          </w:p>
        </w:tc>
        <w:tc>
          <w:p>
            <w:pPr>
              <w:pStyle w:val="Compact"/>
              <w:jc w:val="left"/>
            </w:pPr>
            <w:r>
              <w:rPr>
                <w:rStyle w:val="VerbatimChar"/>
              </w:rPr>
              <w:t xml:space="preserve">run-pre-push-guardian</w:t>
            </w:r>
          </w:p>
        </w:tc>
        <w:tc>
          <w:p>
            <w:pPr>
              <w:pStyle w:val="Compact"/>
              <w:jc w:val="left"/>
            </w:pPr>
            <w:r>
              <w:t xml:space="preserve">Human (manual)</w:t>
            </w:r>
          </w:p>
        </w:tc>
        <w:tc>
          <w:p>
            <w:pPr>
              <w:pStyle w:val="Compact"/>
              <w:jc w:val="left"/>
            </w:pPr>
            <w:r>
              <w:t xml:space="preserve">Manually invoke</w:t>
            </w:r>
            <w:r>
              <w:t xml:space="preserve"> </w:t>
            </w:r>
            <w:r>
              <w:rPr>
                <w:rStyle w:val="VerbatimChar"/>
              </w:rPr>
              <w:t xml:space="preserve">pre-push-guardian</w:t>
            </w:r>
            <w:r>
              <w:t xml:space="preserve">.</w:t>
            </w:r>
          </w:p>
        </w:tc>
      </w:tr>
      <w:tr>
        <w:tc>
          <w:p>
            <w:pPr>
              <w:pStyle w:val="Compact"/>
              <w:jc w:val="left"/>
            </w:pPr>
            <w:r>
              <w:t xml:space="preserve">S25</w:t>
            </w:r>
          </w:p>
        </w:tc>
        <w:tc>
          <w:p>
            <w:pPr>
              <w:pStyle w:val="Compact"/>
              <w:jc w:val="left"/>
            </w:pPr>
            <w:r>
              <w:rPr>
                <w:rStyle w:val="VerbatimChar"/>
              </w:rPr>
              <w:t xml:space="preserve">run-pr-review</w:t>
            </w:r>
          </w:p>
        </w:tc>
        <w:tc>
          <w:p>
            <w:pPr>
              <w:pStyle w:val="Compact"/>
              <w:jc w:val="left"/>
            </w:pPr>
            <w:r>
              <w:t xml:space="preserve">Human (manual)</w:t>
            </w:r>
          </w:p>
        </w:tc>
        <w:tc>
          <w:p>
            <w:pPr>
              <w:pStyle w:val="Compact"/>
              <w:jc w:val="left"/>
            </w:pPr>
            <w:r>
              <w:t xml:space="preserve">Manually invoke</w:t>
            </w:r>
            <w:r>
              <w:t xml:space="preserve"> </w:t>
            </w:r>
            <w:r>
              <w:rPr>
                <w:rStyle w:val="VerbatimChar"/>
              </w:rPr>
              <w:t xml:space="preserve">pr-reviewer</w:t>
            </w:r>
            <w:r>
              <w:t xml:space="preserve">.</w:t>
            </w:r>
          </w:p>
        </w:tc>
      </w:tr>
      <w:tr>
        <w:tc>
          <w:p>
            <w:pPr>
              <w:pStyle w:val="Compact"/>
              <w:jc w:val="left"/>
            </w:pPr>
            <w:r>
              <w:t xml:space="preserve">S26</w:t>
            </w:r>
          </w:p>
        </w:tc>
        <w:tc>
          <w:p>
            <w:pPr>
              <w:pStyle w:val="Compact"/>
              <w:jc w:val="left"/>
            </w:pPr>
            <w:r>
              <w:rPr>
                <w:rStyle w:val="VerbatimChar"/>
              </w:rPr>
              <w:t xml:space="preserve">run-backend-bug-finder</w:t>
            </w:r>
          </w:p>
        </w:tc>
        <w:tc>
          <w:p>
            <w:pPr>
              <w:pStyle w:val="Compact"/>
              <w:jc w:val="left"/>
            </w:pPr>
            <w:r>
              <w:t xml:space="preserve">Human (manual)</w:t>
            </w:r>
          </w:p>
        </w:tc>
        <w:tc>
          <w:p>
            <w:pPr>
              <w:pStyle w:val="Compact"/>
              <w:jc w:val="left"/>
            </w:pPr>
            <w:r>
              <w:t xml:space="preserve">Manually invoke</w:t>
            </w:r>
            <w:r>
              <w:t xml:space="preserve"> </w:t>
            </w:r>
            <w:r>
              <w:rPr>
                <w:rStyle w:val="VerbatimChar"/>
              </w:rPr>
              <w:t xml:space="preserve">backend-bug-finder</w:t>
            </w:r>
            <w:r>
              <w:t xml:space="preserve">.</w:t>
            </w:r>
          </w:p>
        </w:tc>
      </w:tr>
      <w:tr>
        <w:tc>
          <w:p>
            <w:pPr>
              <w:pStyle w:val="Compact"/>
              <w:jc w:val="left"/>
            </w:pPr>
            <w:r>
              <w:t xml:space="preserve">S27</w:t>
            </w:r>
          </w:p>
        </w:tc>
        <w:tc>
          <w:p>
            <w:pPr>
              <w:pStyle w:val="Compact"/>
              <w:jc w:val="left"/>
            </w:pPr>
            <w:r>
              <w:rPr>
                <w:rStyle w:val="VerbatimChar"/>
              </w:rPr>
              <w:t xml:space="preserve">run-frontend-bug-finder</w:t>
            </w:r>
          </w:p>
        </w:tc>
        <w:tc>
          <w:p>
            <w:pPr>
              <w:pStyle w:val="Compact"/>
              <w:jc w:val="left"/>
            </w:pPr>
            <w:r>
              <w:t xml:space="preserve">Human (manual)</w:t>
            </w:r>
          </w:p>
        </w:tc>
        <w:tc>
          <w:p>
            <w:pPr>
              <w:pStyle w:val="Compact"/>
              <w:jc w:val="left"/>
            </w:pPr>
            <w:r>
              <w:t xml:space="preserve">Manually invoke</w:t>
            </w:r>
            <w:r>
              <w:t xml:space="preserve"> </w:t>
            </w:r>
            <w:r>
              <w:rPr>
                <w:rStyle w:val="VerbatimChar"/>
              </w:rPr>
              <w:t xml:space="preserve">frontend-bug-finder</w:t>
            </w:r>
            <w:r>
              <w:t xml:space="preserve">.</w:t>
            </w:r>
          </w:p>
        </w:tc>
      </w:tr>
    </w:tbl>
    <w:p>
      <w:pPr>
        <w:pStyle w:val="Heading2"/>
      </w:pPr>
      <w:bookmarkStart w:id="27" w:name="cross-cutting-workflows"/>
      <w:r>
        <w:t xml:space="preserve">6. Cross-cutting workflows</w:t>
      </w:r>
      <w:bookmarkEnd w:id="27"/>
    </w:p>
    <w:p>
      <w:pPr>
        <w:pStyle w:val="Heading3"/>
      </w:pPr>
      <w:bookmarkStart w:id="28" w:name="implementation-feedback-loop-mandatory"/>
      <w:r>
        <w:t xml:space="preserve">6.1 Implementation feedback loop (MANDATORY)</w:t>
      </w:r>
      <w:bookmarkEnd w:id="28"/>
    </w:p>
    <w:p>
      <w:pPr>
        <w:pStyle w:val="FirstParagraph"/>
      </w:pPr>
      <w:r>
        <w:t xml:space="preserve">For every approved unit:</w:t>
      </w:r>
    </w:p>
    <w:p>
      <w:pPr>
        <w:numPr>
          <w:ilvl w:val="0"/>
          <w:numId w:val="1004"/>
        </w:numPr>
        <w:pStyle w:val="Compact"/>
      </w:pPr>
      <w:r>
        <w:t xml:space="preserve">Coding agent implements</w:t>
      </w:r>
      <w:r>
        <w:t xml:space="preserve"> </w:t>
      </w:r>
      <w:r>
        <w:rPr>
          <w:b/>
        </w:rPr>
        <w:t xml:space="preserve">only</w:t>
      </w:r>
      <w:r>
        <w:t xml:space="preserve"> </w:t>
      </w:r>
      <w:r>
        <w:t xml:space="preserve">the approved unit.</w:t>
      </w:r>
    </w:p>
    <w:p>
      <w:pPr>
        <w:numPr>
          <w:ilvl w:val="0"/>
          <w:numId w:val="1004"/>
        </w:numPr>
        <w:pStyle w:val="Compact"/>
      </w:pPr>
      <w:r>
        <w:rPr>
          <w:rStyle w:val="VerbatimChar"/>
        </w:rPr>
        <w:t xml:space="preserve">codebase-contextualization</w:t>
      </w:r>
      <w:r>
        <w:t xml:space="preserve"> </w:t>
      </w:r>
      <w:r>
        <w:t xml:space="preserve">refreshes</w:t>
      </w:r>
      <w:r>
        <w:t xml:space="preserve"> </w:t>
      </w:r>
      <w:r>
        <w:rPr>
          <w:rStyle w:val="VerbatimChar"/>
        </w:rPr>
        <w:t xml:space="preserve">docs/ignored/context/**</w:t>
      </w:r>
      <w:r>
        <w:t xml:space="preserve"> </w:t>
      </w:r>
      <w:r>
        <w:t xml:space="preserve">for touched modules.</w:t>
      </w:r>
    </w:p>
    <w:p>
      <w:pPr>
        <w:numPr>
          <w:ilvl w:val="0"/>
          <w:numId w:val="1004"/>
        </w:numPr>
        <w:pStyle w:val="Compact"/>
      </w:pPr>
      <w:r>
        <w:rPr>
          <w:rStyle w:val="VerbatimChar"/>
        </w:rPr>
        <w:t xml:space="preserve">code-reviewer</w:t>
      </w:r>
      <w:r>
        <w:t xml:space="preserve"> </w:t>
      </w:r>
      <w:r>
        <w:t xml:space="preserve">reviews every changed/added/deleted file against the approved stage, edge cases, architecture, comment policy, and existing patterns.</w:t>
      </w:r>
    </w:p>
    <w:p>
      <w:pPr>
        <w:numPr>
          <w:ilvl w:val="0"/>
          <w:numId w:val="1004"/>
        </w:numPr>
        <w:pStyle w:val="Compact"/>
      </w:pPr>
      <w:r>
        <w:t xml:space="preserve">If review fails → coding fixes minimally → step 2 → step 3.</w:t>
      </w:r>
    </w:p>
    <w:p>
      <w:pPr>
        <w:numPr>
          <w:ilvl w:val="0"/>
          <w:numId w:val="1004"/>
        </w:numPr>
        <w:pStyle w:val="Compact"/>
      </w:pPr>
      <w:r>
        <w:rPr>
          <w:rStyle w:val="VerbatimChar"/>
        </w:rPr>
        <w:t xml:space="preserve">test-agent</w:t>
      </w:r>
      <w:r>
        <w:t xml:space="preserve"> </w:t>
      </w:r>
      <w:r>
        <w:t xml:space="preserve">runs targeted tests first, then broader validation per the</w:t>
      </w:r>
      <w:r>
        <w:t xml:space="preserve"> </w:t>
      </w:r>
      <w:r>
        <w:rPr>
          <w:rStyle w:val="VerbatimChar"/>
        </w:rPr>
        <w:t xml:space="preserve">validation-matrix</w:t>
      </w:r>
      <w:r>
        <w:t xml:space="preserve"> </w:t>
      </w:r>
      <w:r>
        <w:t xml:space="preserve">skill.</w:t>
      </w:r>
    </w:p>
    <w:p>
      <w:pPr>
        <w:numPr>
          <w:ilvl w:val="0"/>
          <w:numId w:val="1004"/>
        </w:numPr>
        <w:pStyle w:val="Compact"/>
      </w:pPr>
      <w:r>
        <w:t xml:space="preserve">If validation fails → step 3 → step 5.</w:t>
      </w:r>
    </w:p>
    <w:p>
      <w:pPr>
        <w:numPr>
          <w:ilvl w:val="0"/>
          <w:numId w:val="1004"/>
        </w:numPr>
        <w:pStyle w:val="Compact"/>
      </w:pPr>
      <w:r>
        <w:rPr>
          <w:rStyle w:val="VerbatimChar"/>
        </w:rPr>
        <w:t xml:space="preserve">documentation-reviewer</w:t>
      </w:r>
      <w:r>
        <w:t xml:space="preserve"> </w:t>
      </w:r>
      <w:r>
        <w:t xml:space="preserve">updates</w:t>
      </w:r>
      <w:r>
        <w:t xml:space="preserve"> </w:t>
      </w:r>
      <w:r>
        <w:rPr>
          <w:rStyle w:val="VerbatimChar"/>
        </w:rPr>
        <w:t xml:space="preserve">docs/ignored/**</w:t>
      </w:r>
      <w:r>
        <w:t xml:space="preserve"> </w:t>
      </w:r>
      <w:r>
        <w:t xml:space="preserve">and removes stale/contradictory content.</w:t>
      </w:r>
    </w:p>
    <w:p>
      <w:pPr>
        <w:numPr>
          <w:ilvl w:val="0"/>
          <w:numId w:val="1004"/>
        </w:numPr>
        <w:pStyle w:val="Compact"/>
      </w:pPr>
      <w:r>
        <w:t xml:space="preserve">Proceed only when review, validation, and docs gates pass —</w:t>
      </w:r>
      <w:r>
        <w:t xml:space="preserve"> </w:t>
      </w:r>
      <w:r>
        <w:rPr>
          <w:b/>
        </w:rPr>
        <w:t xml:space="preserve">or the human explicitly accepts the residual risk</w:t>
      </w:r>
      <w:r>
        <w:t xml:space="preserve">.</w:t>
      </w:r>
    </w:p>
    <w:p>
      <w:pPr>
        <w:pStyle w:val="FirstParagraph"/>
      </w:pPr>
      <w:r>
        <w:rPr>
          <w:b/>
        </w:rPr>
        <w:t xml:space="preserve">Acceptance criterion (AC-6.1):</w:t>
      </w:r>
      <w:r>
        <w:t xml:space="preserve"> </w:t>
      </w:r>
      <w:r>
        <w:t xml:space="preserve">the loop is encoded in</w:t>
      </w:r>
      <w:r>
        <w:t xml:space="preserve"> </w:t>
      </w:r>
      <w:r>
        <w:rPr>
          <w:rStyle w:val="VerbatimChar"/>
        </w:rPr>
        <w:t xml:space="preserve">skills/implementation-feedback-loop/SKILL.md</w:t>
      </w:r>
      <w:r>
        <w:t xml:space="preserve"> </w:t>
      </w:r>
      <w:r>
        <w:t xml:space="preserve">and referenced by</w:t>
      </w:r>
      <w:r>
        <w:t xml:space="preserve"> </w:t>
      </w:r>
      <w:r>
        <w:rPr>
          <w:rStyle w:val="VerbatimChar"/>
        </w:rPr>
        <w:t xml:space="preserve">CLAUDE.md</w:t>
      </w:r>
      <w:r>
        <w:t xml:space="preserve">,</w:t>
      </w:r>
      <w:r>
        <w:t xml:space="preserve"> </w:t>
      </w:r>
      <w:r>
        <w:rPr>
          <w:rStyle w:val="VerbatimChar"/>
        </w:rPr>
        <w:t xml:space="preserve">engineering-orchestrator</w:t>
      </w:r>
      <w:r>
        <w:t xml:space="preserve">,</w:t>
      </w:r>
      <w:r>
        <w:t xml:space="preserve"> </w:t>
      </w:r>
      <w:r>
        <w:rPr>
          <w:rStyle w:val="VerbatimChar"/>
        </w:rPr>
        <w:t xml:space="preserve">coding-agent</w:t>
      </w:r>
      <w:r>
        <w:t xml:space="preserve">,</w:t>
      </w:r>
      <w:r>
        <w:t xml:space="preserve"> </w:t>
      </w:r>
      <w:r>
        <w:rPr>
          <w:rStyle w:val="VerbatimChar"/>
        </w:rPr>
        <w:t xml:space="preserve">code-reviewer</w:t>
      </w:r>
      <w:r>
        <w:t xml:space="preserve">,</w:t>
      </w:r>
      <w:r>
        <w:t xml:space="preserve"> </w:t>
      </w:r>
      <w:r>
        <w:rPr>
          <w:rStyle w:val="VerbatimChar"/>
        </w:rPr>
        <w:t xml:space="preserve">test-agent</w:t>
      </w:r>
      <w:r>
        <w:t xml:space="preserve">,</w:t>
      </w:r>
      <w:r>
        <w:t xml:space="preserve"> </w:t>
      </w:r>
      <w:r>
        <w:rPr>
          <w:rStyle w:val="VerbatimChar"/>
        </w:rPr>
        <w:t xml:space="preserve">documentation-reviewer</w:t>
      </w:r>
      <w:r>
        <w:t xml:space="preserve">,</w:t>
      </w:r>
      <w:r>
        <w:t xml:space="preserve"> </w:t>
      </w:r>
      <w:r>
        <w:rPr>
          <w:rStyle w:val="VerbatimChar"/>
        </w:rPr>
        <w:t xml:space="preserve">implementation-planner</w:t>
      </w:r>
      <w:r>
        <w:t xml:space="preserve">,</w:t>
      </w:r>
      <w:r>
        <w:t xml:space="preserve"> </w:t>
      </w:r>
      <w:r>
        <w:rPr>
          <w:rStyle w:val="VerbatimChar"/>
        </w:rPr>
        <w:t xml:space="preserve">implementation-planning</w:t>
      </w:r>
      <w:r>
        <w:t xml:space="preserve">, and</w:t>
      </w:r>
      <w:r>
        <w:t xml:space="preserve"> </w:t>
      </w:r>
      <w:r>
        <w:rPr>
          <w:rStyle w:val="VerbatimChar"/>
        </w:rPr>
        <w:t xml:space="preserve">validation-matrix</w:t>
      </w:r>
      <w:r>
        <w:t xml:space="preserve">.</w:t>
      </w:r>
    </w:p>
    <w:p>
      <w:pPr>
        <w:pStyle w:val="Heading3"/>
      </w:pPr>
      <w:bookmarkStart w:id="29" w:name="no-assumptions-discipline"/>
      <w:r>
        <w:t xml:space="preserve">6.2 No-assumptions discipline</w:t>
      </w:r>
      <w:bookmarkEnd w:id="29"/>
    </w:p>
    <w:p>
      <w:pPr>
        <w:pStyle w:val="FirstParagraph"/>
      </w:pPr>
      <w:r>
        <w:t xml:space="preserve">Before planning or coding, the orchestrator must produce a</w:t>
      </w:r>
      <w:r>
        <w:t xml:space="preserve"> </w:t>
      </w:r>
      <w:r>
        <w:t xml:space="preserve">“</w:t>
      </w:r>
      <w:r>
        <w:t xml:space="preserve">pre-implementation response</w:t>
      </w:r>
      <w:r>
        <w:t xml:space="preserve">”</w:t>
      </w:r>
      <w:r>
        <w:t xml:space="preserve"> </w:t>
      </w:r>
      <w:r>
        <w:t xml:space="preserve">containing:</w:t>
      </w:r>
    </w:p>
    <w:p>
      <w:pPr>
        <w:numPr>
          <w:ilvl w:val="0"/>
          <w:numId w:val="1005"/>
        </w:numPr>
        <w:pStyle w:val="Compact"/>
      </w:pPr>
      <w:r>
        <w:t xml:space="preserve">Understanding · Confirmed constraints · Assumptions · Repo findings · Documentation/MCP findings · Relevant existing</w:t>
      </w:r>
      <w:r>
        <w:t xml:space="preserve"> </w:t>
      </w:r>
      <w:r>
        <w:rPr>
          <w:rStyle w:val="VerbatimChar"/>
        </w:rPr>
        <w:t xml:space="preserve">docs/ignored</w:t>
      </w:r>
      <w:r>
        <w:t xml:space="preserve"> </w:t>
      </w:r>
      <w:r>
        <w:t xml:space="preserve">docs · Docs to create/update · Open questions · Status: waiting for explicit confirmation.</w:t>
      </w:r>
    </w:p>
    <w:p>
      <w:pPr>
        <w:pStyle w:val="FirstParagraph"/>
      </w:pPr>
      <w:r>
        <w:t xml:space="preserve">Implementation does not begin until the human explicitly confirms.</w:t>
      </w:r>
    </w:p>
    <w:p>
      <w:pPr>
        <w:pStyle w:val="BodyText"/>
      </w:pPr>
      <w:r>
        <w:rPr>
          <w:b/>
        </w:rPr>
        <w:t xml:space="preserve">AC-6.2:</w:t>
      </w:r>
      <w:r>
        <w:t xml:space="preserve"> </w:t>
      </w:r>
      <w:r>
        <w:rPr>
          <w:rStyle w:val="VerbatimChar"/>
        </w:rPr>
        <w:t xml:space="preserve">CLAUDE.md §10</w:t>
      </w:r>
      <w:r>
        <w:t xml:space="preserve"> </w:t>
      </w:r>
      <w:r>
        <w:t xml:space="preserve">(Required pre-implementation response) and</w:t>
      </w:r>
      <w:r>
        <w:t xml:space="preserve"> </w:t>
      </w:r>
      <w:r>
        <w:rPr>
          <w:rStyle w:val="VerbatimChar"/>
        </w:rPr>
        <w:t xml:space="preserve">requirements-product-analyst</w:t>
      </w:r>
      <w:r>
        <w:t xml:space="preserve"> </w:t>
      </w:r>
      <w:r>
        <w:t xml:space="preserve">enforce this.</w:t>
      </w:r>
    </w:p>
    <w:p>
      <w:pPr>
        <w:pStyle w:val="Heading3"/>
      </w:pPr>
      <w:bookmarkStart w:id="30" w:name="codebase-contextualization"/>
      <w:r>
        <w:t xml:space="preserve">6.3 Codebase Contextualization</w:t>
      </w:r>
      <w:bookmarkEnd w:id="30"/>
    </w:p>
    <w:p>
      <w:pPr>
        <w:pStyle w:val="FirstParagraph"/>
      </w:pPr>
      <w:r>
        <w:t xml:space="preserve">Before any code is generated on a fresh branch</w:t>
      </w:r>
      <w:r>
        <w:t xml:space="preserve"> </w:t>
      </w:r>
      <w:r>
        <w:rPr>
          <w:b/>
        </w:rPr>
        <w:t xml:space="preserve">and</w:t>
      </w:r>
      <w:r>
        <w:t xml:space="preserve"> </w:t>
      </w:r>
      <w:r>
        <w:t xml:space="preserve">after every code change, a context snapshot is created/refreshed under</w:t>
      </w:r>
      <w:r>
        <w:t xml:space="preserve"> </w:t>
      </w:r>
      <w:r>
        <w:rPr>
          <w:rStyle w:val="VerbatimChar"/>
        </w:rPr>
        <w:t xml:space="preserve">docs/ignored/context/&lt;module&gt;/&lt;Module&gt;Context.md</w:t>
      </w:r>
      <w:r>
        <w:t xml:space="preserve"> </w:t>
      </w:r>
      <w:r>
        <w:t xml:space="preserve">following the schema in §3 (Glossary → Module Context File).</w:t>
      </w:r>
    </w:p>
    <w:p>
      <w:pPr>
        <w:pStyle w:val="BodyText"/>
      </w:pPr>
      <w:r>
        <w:t xml:space="preserve">The MCPs available for this step (used by parallel sub-investigations when budget allows):</w:t>
      </w:r>
    </w:p>
    <w:p>
      <w:pPr>
        <w:numPr>
          <w:ilvl w:val="0"/>
          <w:numId w:val="1006"/>
        </w:numPr>
        <w:pStyle w:val="Compact"/>
      </w:pPr>
      <w:r>
        <w:rPr>
          <w:rStyle w:val="VerbatimChar"/>
        </w:rPr>
        <w:t xml:space="preserve">context7</w:t>
      </w:r>
      <w:r>
        <w:t xml:space="preserve"> </w:t>
      </w:r>
      <w:r>
        <w:t xml:space="preserve">— library docs</w:t>
      </w:r>
    </w:p>
    <w:p>
      <w:pPr>
        <w:numPr>
          <w:ilvl w:val="0"/>
          <w:numId w:val="1006"/>
        </w:numPr>
        <w:pStyle w:val="Compact"/>
      </w:pPr>
      <w:r>
        <w:rPr>
          <w:rStyle w:val="VerbatimChar"/>
        </w:rPr>
        <w:t xml:space="preserve">serena</w:t>
      </w:r>
      <w:r>
        <w:t xml:space="preserve"> </w:t>
      </w:r>
      <w:r>
        <w:t xml:space="preserve">— semantic code retrieval/refactoring/debugging</w:t>
      </w:r>
    </w:p>
    <w:p>
      <w:pPr>
        <w:numPr>
          <w:ilvl w:val="0"/>
          <w:numId w:val="1006"/>
        </w:numPr>
        <w:pStyle w:val="Compact"/>
      </w:pPr>
      <w:r>
        <w:rPr>
          <w:rStyle w:val="VerbatimChar"/>
        </w:rPr>
        <w:t xml:space="preserve">codegraphcontext</w:t>
      </w:r>
      <w:r>
        <w:t xml:space="preserve"> </w:t>
      </w:r>
      <w:r>
        <w:t xml:space="preserve">— code graph queries</w:t>
      </w:r>
    </w:p>
    <w:p>
      <w:pPr>
        <w:numPr>
          <w:ilvl w:val="0"/>
          <w:numId w:val="1006"/>
        </w:numPr>
        <w:pStyle w:val="Compact"/>
      </w:pPr>
      <w:r>
        <w:rPr>
          <w:rStyle w:val="VerbatimChar"/>
        </w:rPr>
        <w:t xml:space="preserve">codanna</w:t>
      </w:r>
      <w:r>
        <w:t xml:space="preserve"> </w:t>
      </w:r>
      <w:r>
        <w:t xml:space="preserve">— function discovery, call relationships</w:t>
      </w:r>
    </w:p>
    <w:p>
      <w:pPr>
        <w:numPr>
          <w:ilvl w:val="0"/>
          <w:numId w:val="1006"/>
        </w:numPr>
        <w:pStyle w:val="Compact"/>
      </w:pPr>
      <w:r>
        <w:rPr>
          <w:rStyle w:val="VerbatimChar"/>
        </w:rPr>
        <w:t xml:space="preserve">tree-sitter</w:t>
      </w:r>
      <w:r>
        <w:t xml:space="preserve"> </w:t>
      </w:r>
      <w:r>
        <w:t xml:space="preserve">— AST parsing</w:t>
      </w:r>
    </w:p>
    <w:p>
      <w:pPr>
        <w:numPr>
          <w:ilvl w:val="0"/>
          <w:numId w:val="1006"/>
        </w:numPr>
        <w:pStyle w:val="Compact"/>
      </w:pPr>
      <w:r>
        <w:rPr>
          <w:rStyle w:val="VerbatimChar"/>
        </w:rPr>
        <w:t xml:space="preserve">codeql</w:t>
      </w:r>
      <w:r>
        <w:t xml:space="preserve"> </w:t>
      </w:r>
      <w:r>
        <w:t xml:space="preserve">— static analysis</w:t>
      </w:r>
    </w:p>
    <w:p>
      <w:pPr>
        <w:numPr>
          <w:ilvl w:val="0"/>
          <w:numId w:val="1006"/>
        </w:numPr>
        <w:pStyle w:val="Compact"/>
      </w:pPr>
      <w:r>
        <w:rPr>
          <w:rStyle w:val="VerbatimChar"/>
        </w:rPr>
        <w:t xml:space="preserve">srclight</w:t>
      </w:r>
      <w:r>
        <w:t xml:space="preserve"> </w:t>
      </w:r>
      <w:r>
        <w:t xml:space="preserve">— code search</w:t>
      </w:r>
    </w:p>
    <w:p>
      <w:pPr>
        <w:pStyle w:val="FirstParagraph"/>
      </w:pPr>
      <w:r>
        <w:rPr>
          <w:b/>
        </w:rPr>
        <w:t xml:space="preserve">AC-6.3:</w:t>
      </w:r>
      <w:r>
        <w:t xml:space="preserve"> </w:t>
      </w:r>
      <w:r>
        <w:rPr>
          <w:rStyle w:val="VerbatimChar"/>
        </w:rPr>
        <w:t xml:space="preserve">codebase-contextualization</w:t>
      </w:r>
      <w:r>
        <w:t xml:space="preserve"> </w:t>
      </w:r>
      <w:r>
        <w:t xml:space="preserve">skill exists and is referenced by the orchestrator and codebase-researcher. The skill never creates</w:t>
      </w:r>
      <w:r>
        <w:t xml:space="preserve"> </w:t>
      </w:r>
      <w:r>
        <w:rPr>
          <w:rStyle w:val="VerbatimChar"/>
        </w:rPr>
        <w:t xml:space="preserve">**/.module-context.md</w:t>
      </w:r>
      <w:r>
        <w:t xml:space="preserve"> </w:t>
      </w:r>
      <w:r>
        <w:t xml:space="preserve">in the repo — only</w:t>
      </w:r>
      <w:r>
        <w:t xml:space="preserve"> </w:t>
      </w:r>
      <w:r>
        <w:rPr>
          <w:rStyle w:val="VerbatimChar"/>
        </w:rPr>
        <w:t xml:space="preserve">docs/ignored/context/**</w:t>
      </w:r>
      <w:r>
        <w:t xml:space="preserve">.</w:t>
      </w:r>
    </w:p>
    <w:p>
      <w:pPr>
        <w:pStyle w:val="Heading3"/>
      </w:pPr>
      <w:bookmarkStart w:id="31" w:name="workbook-discipline"/>
      <w:r>
        <w:t xml:space="preserve">6.4 Workbook discipline</w:t>
      </w:r>
      <w:bookmarkEnd w:id="31"/>
    </w:p>
    <w:p>
      <w:pPr>
        <w:numPr>
          <w:ilvl w:val="0"/>
          <w:numId w:val="1007"/>
        </w:numPr>
        <w:pStyle w:val="Compact"/>
      </w:pPr>
      <w:r>
        <w:t xml:space="preserve">Workbooks live under</w:t>
      </w:r>
      <w:r>
        <w:t xml:space="preserve"> </w:t>
      </w:r>
      <w:r>
        <w:rPr>
          <w:rStyle w:val="VerbatimChar"/>
        </w:rPr>
        <w:t xml:space="preserve">docs/ignored/workbooks/&lt;team&gt;/&lt;task&gt;/</w:t>
      </w:r>
      <w:r>
        <w:t xml:space="preserve">.</w:t>
      </w:r>
    </w:p>
    <w:p>
      <w:pPr>
        <w:numPr>
          <w:ilvl w:val="0"/>
          <w:numId w:val="1007"/>
        </w:numPr>
        <w:pStyle w:val="Compact"/>
      </w:pPr>
      <w:r>
        <w:t xml:space="preserve">Files are timestamped (filename or content header).</w:t>
      </w:r>
    </w:p>
    <w:p>
      <w:pPr>
        <w:numPr>
          <w:ilvl w:val="0"/>
          <w:numId w:val="1007"/>
        </w:numPr>
        <w:pStyle w:val="Compact"/>
      </w:pPr>
      <w:r>
        <w:rPr>
          <w:rStyle w:val="VerbatimChar"/>
        </w:rPr>
        <w:t xml:space="preserve">README.md</w:t>
      </w:r>
      <w:r>
        <w:t xml:space="preserve"> </w:t>
      </w:r>
      <w:r>
        <w:t xml:space="preserve">contains a metadata header + an activity log table (</w:t>
      </w:r>
      <w:r>
        <w:rPr>
          <w:rStyle w:val="VerbatimChar"/>
        </w:rPr>
        <w:t xml:space="preserve">Date · Agent · Action</w:t>
      </w:r>
      <w:r>
        <w:t xml:space="preserve">).</w:t>
      </w:r>
    </w:p>
    <w:p>
      <w:pPr>
        <w:numPr>
          <w:ilvl w:val="0"/>
          <w:numId w:val="1007"/>
        </w:numPr>
        <w:pStyle w:val="Compact"/>
      </w:pPr>
      <w:r>
        <w:t xml:space="preserve">Workbooks are</w:t>
      </w:r>
      <w:r>
        <w:t xml:space="preserve"> </w:t>
      </w:r>
      <w:r>
        <w:rPr>
          <w:b/>
        </w:rPr>
        <w:t xml:space="preserve">gitignored</w:t>
      </w:r>
      <w:r>
        <w:t xml:space="preserve"> </w:t>
      </w:r>
      <w:r>
        <w:t xml:space="preserve">(covered by</w:t>
      </w:r>
      <w:r>
        <w:t xml:space="preserve"> </w:t>
      </w:r>
      <w:r>
        <w:rPr>
          <w:rStyle w:val="VerbatimChar"/>
        </w:rPr>
        <w:t xml:space="preserve">.git/info/exclude</w:t>
      </w:r>
      <w:r>
        <w:t xml:space="preserve"> </w:t>
      </w:r>
      <w:r>
        <w:t xml:space="preserve">patterns installed by the bootstrap).</w:t>
      </w:r>
    </w:p>
    <w:p>
      <w:pPr>
        <w:numPr>
          <w:ilvl w:val="0"/>
          <w:numId w:val="1007"/>
        </w:numPr>
        <w:pStyle w:val="Compact"/>
      </w:pPr>
      <w:r>
        <w:t xml:space="preserve">Only durable, re-verified facts get promoted from workbook → long-lived</w:t>
      </w:r>
      <w:r>
        <w:t xml:space="preserve"> </w:t>
      </w:r>
      <w:r>
        <w:rPr>
          <w:rStyle w:val="VerbatimChar"/>
        </w:rPr>
        <w:t xml:space="preserve">docs/ignored/&lt;Name&gt;.md</w:t>
      </w:r>
      <w:r>
        <w:t xml:space="preserve"> </w:t>
      </w:r>
      <w:r>
        <w:t xml:space="preserve">by</w:t>
      </w:r>
      <w:r>
        <w:t xml:space="preserve"> </w:t>
      </w:r>
      <w:r>
        <w:rPr>
          <w:rStyle w:val="VerbatimChar"/>
        </w:rPr>
        <w:t xml:space="preserve">documentation-refresh</w:t>
      </w:r>
      <w:r>
        <w:t xml:space="preserve">.</w:t>
      </w:r>
    </w:p>
    <w:p>
      <w:pPr>
        <w:numPr>
          <w:ilvl w:val="0"/>
          <w:numId w:val="1007"/>
        </w:numPr>
        <w:pStyle w:val="Compact"/>
      </w:pPr>
      <w:r>
        <w:t xml:space="preserve">Stale workbook content does</w:t>
      </w:r>
      <w:r>
        <w:t xml:space="preserve"> </w:t>
      </w:r>
      <w:r>
        <w:rPr>
          <w:b/>
        </w:rPr>
        <w:t xml:space="preserve">not</w:t>
      </w:r>
      <w:r>
        <w:t xml:space="preserve"> </w:t>
      </w:r>
      <w:r>
        <w:t xml:space="preserve">leak into long-lived docs.</w:t>
      </w:r>
    </w:p>
    <w:p>
      <w:pPr>
        <w:pStyle w:val="FirstParagraph"/>
      </w:pPr>
      <w:r>
        <w:rPr>
          <w:b/>
        </w:rPr>
        <w:t xml:space="preserve">AC-6.4:</w:t>
      </w:r>
      <w:r>
        <w:t xml:space="preserve"> </w:t>
      </w:r>
      <w:r>
        <w:rPr>
          <w:rStyle w:val="VerbatimChar"/>
        </w:rPr>
        <w:t xml:space="preserve">workbook-management</w:t>
      </w:r>
      <w:r>
        <w:t xml:space="preserve"> </w:t>
      </w:r>
      <w:r>
        <w:t xml:space="preserve">and</w:t>
      </w:r>
      <w:r>
        <w:t xml:space="preserve"> </w:t>
      </w:r>
      <w:r>
        <w:rPr>
          <w:rStyle w:val="VerbatimChar"/>
        </w:rPr>
        <w:t xml:space="preserve">documentation-refresh</w:t>
      </w:r>
      <w:r>
        <w:t xml:space="preserve"> </w:t>
      </w:r>
      <w:r>
        <w:t xml:space="preserve">skills exist.</w:t>
      </w:r>
      <w:r>
        <w:t xml:space="preserve"> </w:t>
      </w:r>
      <w:r>
        <w:rPr>
          <w:rStyle w:val="VerbatimChar"/>
        </w:rPr>
        <w:t xml:space="preserve">documentation-reviewer</w:t>
      </w:r>
      <w:r>
        <w:t xml:space="preserve"> </w:t>
      </w:r>
      <w:r>
        <w:t xml:space="preserve">runs after every approved unit.</w:t>
      </w:r>
    </w:p>
    <w:p>
      <w:pPr>
        <w:pStyle w:val="Heading3"/>
      </w:pPr>
      <w:bookmarkStart w:id="32" w:name="pre-push-validation-matrix"/>
      <w:r>
        <w:t xml:space="preserve">6.5 Pre-push validation matrix</w:t>
      </w:r>
      <w:bookmarkEnd w:id="32"/>
    </w:p>
    <w:p>
      <w:pPr>
        <w:pStyle w:val="FirstParagraph"/>
      </w:pPr>
      <w:r>
        <w:t xml:space="preserve">The</w:t>
      </w:r>
      <w:r>
        <w:t xml:space="preserve"> </w:t>
      </w:r>
      <w:r>
        <w:rPr>
          <w:rStyle w:val="VerbatimChar"/>
        </w:rPr>
        <w:t xml:space="preserve">validation-matrix</w:t>
      </w:r>
      <w:r>
        <w:t xml:space="preserve"> </w:t>
      </w:r>
      <w:r>
        <w:t xml:space="preserve">skill enumerates which checks are mandatory based on touched paths. Default rules (override per repo):</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Touched path</w:t>
            </w:r>
          </w:p>
        </w:tc>
        <w:tc>
          <w:tcPr>
            <w:tcBorders>
              <w:bottom w:val="single"/>
            </w:tcBorders>
            <w:vAlign w:val="bottom"/>
          </w:tcPr>
          <w:p>
            <w:pPr>
              <w:pStyle w:val="Compact"/>
              <w:jc w:val="left"/>
            </w:pPr>
            <w:r>
              <w:t xml:space="preserve">Required check</w:t>
            </w:r>
          </w:p>
        </w:tc>
      </w:tr>
      <w:tr>
        <w:tc>
          <w:p>
            <w:pPr>
              <w:pStyle w:val="Compact"/>
              <w:jc w:val="left"/>
            </w:pPr>
            <w:r>
              <w:rPr>
                <w:rStyle w:val="VerbatimChar"/>
              </w:rPr>
              <w:t xml:space="preserve">app/web/src/**</w:t>
            </w:r>
          </w:p>
        </w:tc>
        <w:tc>
          <w:p>
            <w:pPr>
              <w:pStyle w:val="Compact"/>
              <w:jc w:val="left"/>
            </w:pPr>
            <w:r>
              <w:rPr>
                <w:rStyle w:val="VerbatimChar"/>
              </w:rPr>
              <w:t xml:space="preserve">cd app/web &amp;&amp; npm run build</w:t>
            </w:r>
          </w:p>
        </w:tc>
      </w:tr>
      <w:tr>
        <w:tc>
          <w:p>
            <w:pPr>
              <w:pStyle w:val="Compact"/>
              <w:jc w:val="left"/>
            </w:pPr>
            <w:r>
              <w:rPr>
                <w:rStyle w:val="VerbatimChar"/>
              </w:rPr>
              <w:t xml:space="preserve">src/ephai_intake/**</w:t>
            </w:r>
            <w:r>
              <w:t xml:space="preserve"> </w:t>
            </w:r>
            <w:r>
              <w:t xml:space="preserve">or</w:t>
            </w:r>
            <w:r>
              <w:t xml:space="preserve"> </w:t>
            </w:r>
            <w:r>
              <w:rPr>
                <w:rStyle w:val="VerbatimChar"/>
              </w:rPr>
              <w:t xml:space="preserve">srv/**</w:t>
            </w:r>
          </w:p>
        </w:tc>
        <w:tc>
          <w:p>
            <w:pPr>
              <w:pStyle w:val="Compact"/>
              <w:jc w:val="left"/>
            </w:pPr>
            <w:r>
              <w:rPr>
                <w:rStyle w:val="VerbatimChar"/>
              </w:rPr>
              <w:t xml:space="preserve">uv run pytest</w:t>
            </w:r>
          </w:p>
        </w:tc>
      </w:tr>
      <w:tr>
        <w:tc>
          <w:p>
            <w:pPr>
              <w:pStyle w:val="Compact"/>
              <w:jc w:val="left"/>
            </w:pPr>
            <w:r>
              <w:rPr>
                <w:rStyle w:val="VerbatimChar"/>
              </w:rPr>
              <w:t xml:space="preserve">schemas/queue-messages.json</w:t>
            </w:r>
          </w:p>
        </w:tc>
        <w:tc>
          <w:p>
            <w:pPr>
              <w:pStyle w:val="Compact"/>
              <w:jc w:val="left"/>
            </w:pPr>
            <w:r>
              <w:rPr>
                <w:rStyle w:val="VerbatimChar"/>
              </w:rPr>
              <w:t xml:space="preserve">bash schemas/generate.sh</w:t>
            </w:r>
            <w:r>
              <w:t xml:space="preserve"> </w:t>
            </w:r>
            <w:r>
              <w:t xml:space="preserve">first, then both above</w:t>
            </w:r>
          </w:p>
        </w:tc>
      </w:tr>
      <w:tr>
        <w:tc>
          <w:p>
            <w:pPr>
              <w:pStyle w:val="Compact"/>
              <w:jc w:val="left"/>
            </w:pPr>
            <w:r>
              <w:t xml:space="preserve">Dockerfile / container build inputs</w:t>
            </w:r>
          </w:p>
        </w:tc>
        <w:tc>
          <w:p>
            <w:pPr>
              <w:pStyle w:val="Compact"/>
              <w:jc w:val="left"/>
            </w:pPr>
            <w:r>
              <w:t xml:space="preserve">Build the image, do not rely on</w:t>
            </w:r>
            <w:r>
              <w:t xml:space="preserve"> </w:t>
            </w:r>
            <w:r>
              <w:rPr>
                <w:rStyle w:val="VerbatimChar"/>
              </w:rPr>
              <w:t xml:space="preserve">npm run dev</w:t>
            </w:r>
          </w:p>
        </w:tc>
      </w:tr>
    </w:tbl>
    <w:p>
      <w:pPr>
        <w:pStyle w:val="BodyText"/>
      </w:pPr>
      <w:r>
        <w:t xml:space="preserve">These rules are documented in the plugin’s</w:t>
      </w:r>
      <w:r>
        <w:t xml:space="preserve"> </w:t>
      </w:r>
      <w:r>
        <w:rPr>
          <w:rStyle w:val="VerbatimChar"/>
        </w:rPr>
        <w:t xml:space="preserve">CLAUDE.md §6</w:t>
      </w:r>
      <w:r>
        <w:t xml:space="preserve">. They are intended as defaults — each consuming repo MUST customize.</w:t>
      </w:r>
    </w:p>
    <w:p>
      <w:pPr>
        <w:pStyle w:val="BodyText"/>
      </w:pPr>
      <w:r>
        <w:rPr>
          <w:b/>
        </w:rPr>
        <w:t xml:space="preserve">AC-6.5:</w:t>
      </w:r>
      <w:r>
        <w:t xml:space="preserve"> </w:t>
      </w:r>
      <w:r>
        <w:rPr>
          <w:rStyle w:val="VerbatimChar"/>
        </w:rPr>
        <w:t xml:space="preserve">validation-matrix/SKILL.md</w:t>
      </w:r>
      <w:r>
        <w:t xml:space="preserve"> </w:t>
      </w:r>
      <w:r>
        <w:t xml:space="preserve">documents these rules.</w:t>
      </w:r>
      <w:r>
        <w:t xml:space="preserve"> </w:t>
      </w:r>
      <w:r>
        <w:rPr>
          <w:rStyle w:val="VerbatimChar"/>
        </w:rPr>
        <w:t xml:space="preserve">pre-push-guardian</w:t>
      </w:r>
      <w:r>
        <w:t xml:space="preserve"> </w:t>
      </w:r>
      <w:r>
        <w:t xml:space="preserve">enforces them on outgoing commits.</w:t>
      </w:r>
    </w:p>
    <w:p>
      <w:pPr>
        <w:pStyle w:val="Heading3"/>
      </w:pPr>
      <w:bookmarkStart w:id="33" w:name="branch-worktree-workflow"/>
      <w:r>
        <w:t xml:space="preserve">6.6 Branch + worktree workflow</w:t>
      </w:r>
      <w:bookmarkEnd w:id="33"/>
    </w:p>
    <w:p>
      <w:pPr>
        <w:numPr>
          <w:ilvl w:val="0"/>
          <w:numId w:val="1008"/>
        </w:numPr>
        <w:pStyle w:val="Compact"/>
      </w:pPr>
      <w:r>
        <w:t xml:space="preserve">Branch name must be inferred from repo conventions (analyze recent branch names,</w:t>
      </w:r>
      <w:r>
        <w:t xml:space="preserve"> </w:t>
      </w:r>
      <w:r>
        <w:rPr>
          <w:rStyle w:val="VerbatimChar"/>
        </w:rPr>
        <w:t xml:space="preserve">CONTRIBUTING.md</w:t>
      </w:r>
      <w:r>
        <w:t xml:space="preserve">, PR title patterns).</w:t>
      </w:r>
    </w:p>
    <w:p>
      <w:pPr>
        <w:numPr>
          <w:ilvl w:val="0"/>
          <w:numId w:val="1008"/>
        </w:numPr>
        <w:pStyle w:val="Compact"/>
      </w:pPr>
      <w:r>
        <w:t xml:space="preserve">Base branch is the repo’s default branch unless the human specifies otherwise.</w:t>
      </w:r>
    </w:p>
    <w:p>
      <w:pPr>
        <w:numPr>
          <w:ilvl w:val="0"/>
          <w:numId w:val="1008"/>
        </w:numPr>
        <w:pStyle w:val="Compact"/>
      </w:pPr>
      <w:r>
        <w:t xml:space="preserve">Branch creation</w:t>
      </w:r>
      <w:r>
        <w:t xml:space="preserve"> </w:t>
      </w:r>
      <w:r>
        <w:rPr>
          <w:b/>
        </w:rPr>
        <w:t xml:space="preserve">waits for human confirmation</w:t>
      </w:r>
      <w:r>
        <w:t xml:space="preserve">.</w:t>
      </w:r>
    </w:p>
    <w:p>
      <w:pPr>
        <w:numPr>
          <w:ilvl w:val="0"/>
          <w:numId w:val="1008"/>
        </w:numPr>
        <w:pStyle w:val="Compact"/>
      </w:pPr>
      <w:r>
        <w:t xml:space="preserve">Worktree creation copies</w:t>
      </w:r>
      <w:r>
        <w:t xml:space="preserve"> </w:t>
      </w:r>
      <w:r>
        <w:rPr>
          <w:rStyle w:val="VerbatimChar"/>
        </w:rPr>
        <w:t xml:space="preserve">docs/ignored/</w:t>
      </w:r>
      <w:r>
        <w:t xml:space="preserve"> </w:t>
      </w:r>
      <w:r>
        <w:t xml:space="preserve">and</w:t>
      </w:r>
      <w:r>
        <w:t xml:space="preserve"> </w:t>
      </w:r>
      <w:r>
        <w:rPr>
          <w:rStyle w:val="VerbatimChar"/>
        </w:rPr>
        <w:t xml:space="preserve">.env*</w:t>
      </w:r>
      <w:r>
        <w:t xml:space="preserve"> </w:t>
      </w:r>
      <w:r>
        <w:t xml:space="preserve">files per</w:t>
      </w:r>
      <w:r>
        <w:t xml:space="preserve"> </w:t>
      </w:r>
      <w:r>
        <w:rPr>
          <w:rStyle w:val="VerbatimChar"/>
        </w:rPr>
        <w:t xml:space="preserve">.worktreeinclude</w:t>
      </w:r>
      <w:r>
        <w:t xml:space="preserve">, then re-runs the bootstrap so the new tree gets Git hooks and</w:t>
      </w:r>
      <w:r>
        <w:t xml:space="preserve"> </w:t>
      </w:r>
      <w:r>
        <w:rPr>
          <w:rStyle w:val="VerbatimChar"/>
        </w:rPr>
        <w:t xml:space="preserve">core.hooksPath</w:t>
      </w:r>
      <w:r>
        <w:t xml:space="preserve">.</w:t>
      </w:r>
    </w:p>
    <w:p>
      <w:pPr>
        <w:numPr>
          <w:ilvl w:val="0"/>
          <w:numId w:val="1008"/>
        </w:numPr>
        <w:pStyle w:val="Compact"/>
      </w:pPr>
      <w:r>
        <w:t xml:space="preserve">Worktrees may need their own dependency install / virtualenv / artifact rebuild; the worktree-manager flags this in its handoff.</w:t>
      </w:r>
    </w:p>
    <w:p>
      <w:pPr>
        <w:pStyle w:val="FirstParagraph"/>
      </w:pPr>
      <w:r>
        <w:rPr>
          <w:b/>
        </w:rPr>
        <w:t xml:space="preserve">AC-6.6:</w:t>
      </w:r>
      <w:r>
        <w:t xml:space="preserve"> </w:t>
      </w:r>
      <w:r>
        <w:rPr>
          <w:rStyle w:val="VerbatimChar"/>
        </w:rPr>
        <w:t xml:space="preserve">branch-creation</w:t>
      </w:r>
      <w:r>
        <w:t xml:space="preserve">,</w:t>
      </w:r>
      <w:r>
        <w:t xml:space="preserve"> </w:t>
      </w:r>
      <w:r>
        <w:rPr>
          <w:rStyle w:val="VerbatimChar"/>
        </w:rPr>
        <w:t xml:space="preserve">worktree-handoff</w:t>
      </w:r>
      <w:r>
        <w:t xml:space="preserve"> </w:t>
      </w:r>
      <w:r>
        <w:t xml:space="preserve">skills +</w:t>
      </w:r>
      <w:r>
        <w:t xml:space="preserve"> </w:t>
      </w:r>
      <w:r>
        <w:rPr>
          <w:rStyle w:val="VerbatimChar"/>
        </w:rPr>
        <w:t xml:space="preserve">worktree-manager</w:t>
      </w:r>
      <w:r>
        <w:t xml:space="preserve"> </w:t>
      </w:r>
      <w:r>
        <w:t xml:space="preserve">agent +</w:t>
      </w:r>
      <w:r>
        <w:t xml:space="preserve"> </w:t>
      </w:r>
      <w:r>
        <w:rPr>
          <w:rStyle w:val="VerbatimChar"/>
        </w:rPr>
        <w:t xml:space="preserve">new-branch.sh</w:t>
      </w:r>
      <w:r>
        <w:t xml:space="preserve"> </w:t>
      </w:r>
      <w:r>
        <w:t xml:space="preserve">/</w:t>
      </w:r>
      <w:r>
        <w:t xml:space="preserve"> </w:t>
      </w:r>
      <w:r>
        <w:rPr>
          <w:rStyle w:val="VerbatimChar"/>
        </w:rPr>
        <w:t xml:space="preserve">new-worktree.sh</w:t>
      </w:r>
      <w:r>
        <w:t xml:space="preserve"> </w:t>
      </w:r>
      <w:r>
        <w:t xml:space="preserve">wrappers exist.</w:t>
      </w:r>
    </w:p>
    <w:p>
      <w:pPr>
        <w:pStyle w:val="Heading3"/>
      </w:pPr>
      <w:bookmarkStart w:id="34" w:name="subagents-vs.-agent-teams-decision"/>
      <w:r>
        <w:t xml:space="preserve">6.7 Subagents vs. agent teams decision</w:t>
      </w:r>
      <w:bookmarkEnd w:id="34"/>
    </w:p>
    <w:p>
      <w:pPr>
        <w:pStyle w:val="FirstParagraph"/>
      </w:pPr>
      <w:r>
        <w:t xml:space="preserve">Per Claude Code docs:</w:t>
      </w:r>
    </w:p>
    <w:tbl>
      <w:tblPr>
        <w:tblStyle w:val="Table"/>
        <w:tblW w:type="pct" w:w="5000.0"/>
        <w:tblLook w:firstRow="1"/>
      </w:tblPr>
      <w:tblGrid>
        <w:gridCol w:w="2640"/>
        <w:gridCol w:w="2640"/>
        <w:gridCol w:w="2640"/>
      </w:tblGrid>
      <w:tr>
        <w:trPr>
          <w:cnfStyle w:firstRow="1"/>
        </w:trPr>
        <w:tc>
          <w:tcPr>
            <w:tcBorders>
              <w:bottom w:val="single"/>
            </w:tcBorders>
            <w:vAlign w:val="bottom"/>
          </w:tcPr>
          <w:p/>
        </w:tc>
        <w:tc>
          <w:tcPr>
            <w:tcBorders>
              <w:bottom w:val="single"/>
            </w:tcBorders>
            <w:vAlign w:val="bottom"/>
          </w:tcPr>
          <w:p>
            <w:pPr>
              <w:pStyle w:val="Compact"/>
              <w:jc w:val="left"/>
            </w:pPr>
            <w:r>
              <w:t xml:space="preserve">Subagents</w:t>
            </w:r>
          </w:p>
        </w:tc>
        <w:tc>
          <w:tcPr>
            <w:tcBorders>
              <w:bottom w:val="single"/>
            </w:tcBorders>
            <w:vAlign w:val="bottom"/>
          </w:tcPr>
          <w:p>
            <w:pPr>
              <w:pStyle w:val="Compact"/>
              <w:jc w:val="left"/>
            </w:pPr>
            <w:r>
              <w:t xml:space="preserve">Agent teams</w:t>
            </w:r>
          </w:p>
        </w:tc>
      </w:tr>
      <w:tr>
        <w:tc>
          <w:p>
            <w:pPr>
              <w:pStyle w:val="Compact"/>
              <w:jc w:val="left"/>
            </w:pPr>
            <w:r>
              <w:t xml:space="preserve">Context</w:t>
            </w:r>
          </w:p>
        </w:tc>
        <w:tc>
          <w:p>
            <w:pPr>
              <w:pStyle w:val="Compact"/>
              <w:jc w:val="left"/>
            </w:pPr>
            <w:r>
              <w:t xml:space="preserve">Own window; results return to caller</w:t>
            </w:r>
          </w:p>
        </w:tc>
        <w:tc>
          <w:p>
            <w:pPr>
              <w:pStyle w:val="Compact"/>
              <w:jc w:val="left"/>
            </w:pPr>
            <w:r>
              <w:t xml:space="preserve">Own window; fully independent</w:t>
            </w:r>
          </w:p>
        </w:tc>
      </w:tr>
      <w:tr>
        <w:tc>
          <w:p>
            <w:pPr>
              <w:pStyle w:val="Compact"/>
              <w:jc w:val="left"/>
            </w:pPr>
            <w:r>
              <w:t xml:space="preserve">Communication</w:t>
            </w:r>
          </w:p>
        </w:tc>
        <w:tc>
          <w:p>
            <w:pPr>
              <w:pStyle w:val="Compact"/>
              <w:jc w:val="left"/>
            </w:pPr>
            <w:r>
              <w:t xml:space="preserve">Report results to main agent only</w:t>
            </w:r>
          </w:p>
        </w:tc>
        <w:tc>
          <w:p>
            <w:pPr>
              <w:pStyle w:val="Compact"/>
              <w:jc w:val="left"/>
            </w:pPr>
            <w:r>
              <w:t xml:space="preserve">Teammates message each other directly</w:t>
            </w:r>
          </w:p>
        </w:tc>
      </w:tr>
      <w:tr>
        <w:tc>
          <w:p>
            <w:pPr>
              <w:pStyle w:val="Compact"/>
              <w:jc w:val="left"/>
            </w:pPr>
            <w:r>
              <w:t xml:space="preserve">Coordination</w:t>
            </w:r>
          </w:p>
        </w:tc>
        <w:tc>
          <w:p>
            <w:pPr>
              <w:pStyle w:val="Compact"/>
              <w:jc w:val="left"/>
            </w:pPr>
            <w:r>
              <w:t xml:space="preserve">Main agent manages all work</w:t>
            </w:r>
          </w:p>
        </w:tc>
        <w:tc>
          <w:p>
            <w:pPr>
              <w:pStyle w:val="Compact"/>
              <w:jc w:val="left"/>
            </w:pPr>
            <w:r>
              <w:t xml:space="preserve">Shared task list with self-coordination</w:t>
            </w:r>
          </w:p>
        </w:tc>
      </w:tr>
      <w:tr>
        <w:tc>
          <w:p>
            <w:pPr>
              <w:pStyle w:val="Compact"/>
              <w:jc w:val="left"/>
            </w:pPr>
            <w:r>
              <w:t xml:space="preserve">Best for</w:t>
            </w:r>
          </w:p>
        </w:tc>
        <w:tc>
          <w:p>
            <w:pPr>
              <w:pStyle w:val="Compact"/>
              <w:jc w:val="left"/>
            </w:pPr>
            <w:r>
              <w:t xml:space="preserve">Focused tasks where only the result matters</w:t>
            </w:r>
          </w:p>
        </w:tc>
        <w:tc>
          <w:p>
            <w:pPr>
              <w:pStyle w:val="Compact"/>
              <w:jc w:val="left"/>
            </w:pPr>
            <w:r>
              <w:t xml:space="preserve">Complex work requiring discussion + collaboration</w:t>
            </w:r>
          </w:p>
        </w:tc>
      </w:tr>
      <w:tr>
        <w:tc>
          <w:p>
            <w:pPr>
              <w:pStyle w:val="Compact"/>
              <w:jc w:val="left"/>
            </w:pPr>
            <w:r>
              <w:t xml:space="preserve">Token cost</w:t>
            </w:r>
          </w:p>
        </w:tc>
        <w:tc>
          <w:p>
            <w:pPr>
              <w:pStyle w:val="Compact"/>
              <w:jc w:val="left"/>
            </w:pPr>
            <w:r>
              <w:t xml:space="preserve">Lower (summarized back)</w:t>
            </w:r>
          </w:p>
        </w:tc>
        <w:tc>
          <w:p>
            <w:pPr>
              <w:pStyle w:val="Compact"/>
              <w:jc w:val="left"/>
            </w:pPr>
            <w:r>
              <w:t xml:space="preserve">Higher (each teammate is a separate Claude instance)</w:t>
            </w:r>
          </w:p>
        </w:tc>
      </w:tr>
    </w:tbl>
    <w:p>
      <w:pPr>
        <w:pStyle w:val="BodyText"/>
      </w:pPr>
      <w:r>
        <w:rPr>
          <w:b/>
        </w:rPr>
        <w:t xml:space="preserve">Default</w:t>
      </w:r>
      <w:r>
        <w:t xml:space="preserve">: subagents (cheaper, predictable).</w:t>
      </w:r>
      <w:r>
        <w:t xml:space="preserve"> </w:t>
      </w:r>
      <w:r>
        <w:rPr>
          <w:b/>
        </w:rPr>
        <w:t xml:space="preserve">Escalate to agent teams</w:t>
      </w:r>
      <w:r>
        <w:t xml:space="preserve"> </w:t>
      </w:r>
      <w:r>
        <w:t xml:space="preserve">only when: (a) two specialists need to compare hypotheses iteratively, (b) the task is collaborative reasoning (e.g. competing root-cause hypotheses), and (c) the human approves the token spend.</w:t>
      </w:r>
    </w:p>
    <w:p>
      <w:pPr>
        <w:pStyle w:val="BodyText"/>
      </w:pPr>
      <w:r>
        <w:rPr>
          <w:b/>
        </w:rPr>
        <w:t xml:space="preserve">AC-6.7:</w:t>
      </w:r>
      <w:r>
        <w:t xml:space="preserve"> </w:t>
      </w:r>
      <w:r>
        <w:rPr>
          <w:rStyle w:val="VerbatimChar"/>
        </w:rPr>
        <w:t xml:space="preserve">agent-team-decision</w:t>
      </w:r>
      <w:r>
        <w:t xml:space="preserve"> </w:t>
      </w:r>
      <w:r>
        <w:t xml:space="preserve">skill exists and is referenced by the orchestrator.</w:t>
      </w:r>
    </w:p>
    <w:p>
      <w:pPr>
        <w:pStyle w:val="Heading3"/>
      </w:pPr>
      <w:bookmarkStart w:id="35" w:name="root-cause-convergence-loop"/>
      <w:r>
        <w:t xml:space="preserve">6.8 Root-cause convergence loop</w:t>
      </w:r>
      <w:bookmarkEnd w:id="35"/>
    </w:p>
    <w:p>
      <w:pPr>
        <w:pStyle w:val="FirstParagraph"/>
      </w:pPr>
      <w:r>
        <w:t xml:space="preserve">For high-impact, production-facing, or uncertain bugs:</w:t>
      </w:r>
    </w:p>
    <w:p>
      <w:pPr>
        <w:numPr>
          <w:ilvl w:val="0"/>
          <w:numId w:val="1009"/>
        </w:numPr>
        <w:pStyle w:val="Compact"/>
      </w:pPr>
      <w:r>
        <w:t xml:space="preserve">Capture original evidence from issue/logs/trace/CI/browser repro/user steps.</w:t>
      </w:r>
    </w:p>
    <w:p>
      <w:pPr>
        <w:numPr>
          <w:ilvl w:val="0"/>
          <w:numId w:val="1009"/>
        </w:numPr>
        <w:pStyle w:val="Compact"/>
      </w:pPr>
      <w:r>
        <w:t xml:space="preserve">Split independent hypotheses by layer when useful.</w:t>
      </w:r>
    </w:p>
    <w:p>
      <w:pPr>
        <w:numPr>
          <w:ilvl w:val="0"/>
          <w:numId w:val="1009"/>
        </w:numPr>
        <w:pStyle w:val="Compact"/>
      </w:pPr>
      <w:r>
        <w:t xml:space="preserve">Run independent investigations (parallel finder subagents, or an agent team) —</w:t>
      </w:r>
      <w:r>
        <w:t xml:space="preserve"> </w:t>
      </w:r>
      <w:r>
        <w:rPr>
          <w:b/>
        </w:rPr>
        <w:t xml:space="preserve">with explicit human approval</w:t>
      </w:r>
      <w:r>
        <w:t xml:space="preserve">.</w:t>
      </w:r>
    </w:p>
    <w:p>
      <w:pPr>
        <w:numPr>
          <w:ilvl w:val="0"/>
          <w:numId w:val="1009"/>
        </w:numPr>
        <w:pStyle w:val="Compact"/>
      </w:pPr>
      <w:r>
        <w:t xml:space="preserve">Compare findings; report convergence or divergence.</w:t>
      </w:r>
    </w:p>
    <w:p>
      <w:pPr>
        <w:numPr>
          <w:ilvl w:val="0"/>
          <w:numId w:val="1009"/>
        </w:numPr>
        <w:pStyle w:val="Compact"/>
      </w:pPr>
      <w:r>
        <w:t xml:space="preserve">If findings diverge, do</w:t>
      </w:r>
      <w:r>
        <w:t xml:space="preserve"> </w:t>
      </w:r>
      <w:r>
        <w:rPr>
          <w:b/>
        </w:rPr>
        <w:t xml:space="preserve">not</w:t>
      </w:r>
      <w:r>
        <w:t xml:space="preserve"> </w:t>
      </w:r>
      <w:r>
        <w:t xml:space="preserve">force a conclusion; gather more evidence.</w:t>
      </w:r>
    </w:p>
    <w:p>
      <w:pPr>
        <w:numPr>
          <w:ilvl w:val="0"/>
          <w:numId w:val="1009"/>
        </w:numPr>
        <w:pStyle w:val="Compact"/>
      </w:pPr>
      <w:r>
        <w:t xml:space="preserve">After fix, rerun the original reproduction/test/CI/browser/MCP check.</w:t>
      </w:r>
    </w:p>
    <w:p>
      <w:pPr>
        <w:pStyle w:val="FirstParagraph"/>
      </w:pPr>
      <w:r>
        <w:rPr>
          <w:b/>
        </w:rPr>
        <w:t xml:space="preserve">AC-6.8:</w:t>
      </w:r>
      <w:r>
        <w:t xml:space="preserve"> </w:t>
      </w:r>
      <w:r>
        <w:rPr>
          <w:rStyle w:val="VerbatimChar"/>
        </w:rPr>
        <w:t xml:space="preserve">root-cause-convergence</w:t>
      </w:r>
      <w:r>
        <w:t xml:space="preserve"> </w:t>
      </w:r>
      <w:r>
        <w:t xml:space="preserve">skill exists, referenced by backend/frontend bug finders and the orchestrator.</w:t>
      </w:r>
    </w:p>
    <w:p>
      <w:pPr>
        <w:pStyle w:val="Heading3"/>
      </w:pPr>
      <w:bookmarkStart w:id="36" w:name="implementation-plan-reviews"/>
      <w:r>
        <w:t xml:space="preserve">6.9 Implementation plan reviews</w:t>
      </w:r>
      <w:bookmarkEnd w:id="36"/>
    </w:p>
    <w:p>
      <w:pPr>
        <w:pStyle w:val="FirstParagraph"/>
      </w:pPr>
      <w:r>
        <w:t xml:space="preserve">Each implementation plan stage MUST include:</w:t>
      </w:r>
    </w:p>
    <w:p>
      <w:pPr>
        <w:numPr>
          <w:ilvl w:val="0"/>
          <w:numId w:val="1010"/>
        </w:numPr>
        <w:pStyle w:val="Compact"/>
      </w:pPr>
      <w:r>
        <w:rPr>
          <w:b/>
        </w:rPr>
        <w:t xml:space="preserve">Assumptions</w:t>
      </w:r>
      <w:r>
        <w:t xml:space="preserve"> </w:t>
      </w:r>
      <w:r>
        <w:t xml:space="preserve">— explicit, each tagged</w:t>
      </w:r>
      <w:r>
        <w:t xml:space="preserve"> </w:t>
      </w:r>
      <w:r>
        <w:t xml:space="preserve">“</w:t>
      </w:r>
      <w:r>
        <w:t xml:space="preserve">assumed</w:t>
      </w:r>
      <w:r>
        <w:t xml:space="preserve">”</w:t>
      </w:r>
      <w:r>
        <w:t xml:space="preserve"> </w:t>
      </w:r>
      <w:r>
        <w:t xml:space="preserve">until human-confirmed.</w:t>
      </w:r>
    </w:p>
    <w:p>
      <w:pPr>
        <w:numPr>
          <w:ilvl w:val="0"/>
          <w:numId w:val="1010"/>
        </w:numPr>
        <w:pStyle w:val="Compact"/>
      </w:pPr>
      <w:r>
        <w:rPr>
          <w:b/>
        </w:rPr>
        <w:t xml:space="preserve">Edge cases</w:t>
      </w:r>
      <w:r>
        <w:t xml:space="preserve"> </w:t>
      </w:r>
      <w:r>
        <w:t xml:space="preserve">— scenarios where the implementation can fall short, produce wrong results, or be wrongfully implemented.</w:t>
      </w:r>
    </w:p>
    <w:p>
      <w:pPr>
        <w:numPr>
          <w:ilvl w:val="0"/>
          <w:numId w:val="1010"/>
        </w:numPr>
        <w:pStyle w:val="Compact"/>
      </w:pPr>
      <w:r>
        <w:rPr>
          <w:b/>
        </w:rPr>
        <w:t xml:space="preserve">Validation</w:t>
      </w:r>
      <w:r>
        <w:t xml:space="preserve"> </w:t>
      </w:r>
      <w:r>
        <w:t xml:space="preserve">— which tests / builds / manual checks gate this stage.</w:t>
      </w:r>
    </w:p>
    <w:p>
      <w:pPr>
        <w:numPr>
          <w:ilvl w:val="0"/>
          <w:numId w:val="1010"/>
        </w:numPr>
        <w:pStyle w:val="Compact"/>
      </w:pPr>
      <w:r>
        <w:rPr>
          <w:b/>
        </w:rPr>
        <w:t xml:space="preserve">Limitations</w:t>
      </w:r>
      <w:r>
        <w:t xml:space="preserve"> </w:t>
      </w:r>
      <w:r>
        <w:t xml:space="preserve">— version-specific constraints, framework-specific behaviors, anything the stage will explicitly not cover.</w:t>
      </w:r>
    </w:p>
    <w:p>
      <w:pPr>
        <w:numPr>
          <w:ilvl w:val="0"/>
          <w:numId w:val="1010"/>
        </w:numPr>
        <w:pStyle w:val="Compact"/>
      </w:pPr>
      <w:r>
        <w:rPr>
          <w:b/>
        </w:rPr>
        <w:t xml:space="preserve">Anti-overengineering reminder</w:t>
      </w:r>
      <w:r>
        <w:t xml:space="preserve"> </w:t>
      </w:r>
      <w:r>
        <w:t xml:space="preserve">— every stage instruction includes</w:t>
      </w:r>
      <w:r>
        <w:t xml:space="preserve"> </w:t>
      </w:r>
      <w:r>
        <w:t xml:space="preserve">“</w:t>
      </w:r>
      <w:r>
        <w:t xml:space="preserve">do not over-engineer; if the simplest solution conflicts with the plan, surface it to the human.</w:t>
      </w:r>
      <w:r>
        <w:t xml:space="preserve">”</w:t>
      </w:r>
    </w:p>
    <w:p>
      <w:pPr>
        <w:pStyle w:val="FirstParagraph"/>
      </w:pPr>
      <w:r>
        <w:t xml:space="preserve">Each plan runs multiple review rounds against the main requirements and against Context7/vendor-docs before implementation begins. Assumptions / edge cases must be human-confirmed.</w:t>
      </w:r>
    </w:p>
    <w:p>
      <w:pPr>
        <w:pStyle w:val="BodyText"/>
      </w:pPr>
      <w:r>
        <w:rPr>
          <w:b/>
        </w:rPr>
        <w:t xml:space="preserve">AC-6.9:</w:t>
      </w:r>
      <w:r>
        <w:t xml:space="preserve"> </w:t>
      </w:r>
      <w:r>
        <w:rPr>
          <w:rStyle w:val="VerbatimChar"/>
        </w:rPr>
        <w:t xml:space="preserve">implementation-planning</w:t>
      </w:r>
      <w:r>
        <w:t xml:space="preserve"> </w:t>
      </w:r>
      <w:r>
        <w:t xml:space="preserve">skill +</w:t>
      </w:r>
      <w:r>
        <w:t xml:space="preserve"> </w:t>
      </w:r>
      <w:r>
        <w:rPr>
          <w:rStyle w:val="VerbatimChar"/>
        </w:rPr>
        <w:t xml:space="preserve">implementation-planner</w:t>
      </w:r>
      <w:r>
        <w:t xml:space="preserve"> </w:t>
      </w:r>
      <w:r>
        <w:t xml:space="preserve">agent enforce this.</w:t>
      </w:r>
    </w:p>
    <w:p>
      <w:pPr>
        <w:pStyle w:val="Heading3"/>
      </w:pPr>
      <w:bookmarkStart w:id="37" w:name="documentation-hygiene"/>
      <w:r>
        <w:t xml:space="preserve">6.10 Documentation hygiene</w:t>
      </w:r>
      <w:bookmarkEnd w:id="37"/>
    </w:p>
    <w:p>
      <w:pPr>
        <w:numPr>
          <w:ilvl w:val="0"/>
          <w:numId w:val="1011"/>
        </w:numPr>
        <w:pStyle w:val="Compact"/>
      </w:pPr>
      <w:r>
        <w:t xml:space="preserve">Long-lived docs (</w:t>
      </w:r>
      <w:r>
        <w:rPr>
          <w:rStyle w:val="VerbatimChar"/>
        </w:rPr>
        <w:t xml:space="preserve">docs/ignored/**</w:t>
      </w:r>
      <w:r>
        <w:t xml:space="preserve">, not workbooks) must be re-checked after every approved unit for stale/incorrect/missing info.</w:t>
      </w:r>
    </w:p>
    <w:p>
      <w:pPr>
        <w:numPr>
          <w:ilvl w:val="0"/>
          <w:numId w:val="1011"/>
        </w:numPr>
        <w:pStyle w:val="Compact"/>
      </w:pPr>
      <w:r>
        <w:t xml:space="preserve">Workbooks have timestamps and a progression order; long-lived docs do not — so the relationship is explicit:</w:t>
      </w:r>
      <w:r>
        <w:t xml:space="preserve"> </w:t>
      </w:r>
      <w:r>
        <w:rPr>
          <w:rStyle w:val="VerbatimChar"/>
        </w:rPr>
        <w:t xml:space="preserve">workbook → documentation-refresh → long-lived doc</w:t>
      </w:r>
      <w:r>
        <w:t xml:space="preserve">.</w:t>
      </w:r>
    </w:p>
    <w:p>
      <w:pPr>
        <w:numPr>
          <w:ilvl w:val="0"/>
          <w:numId w:val="1011"/>
        </w:numPr>
        <w:pStyle w:val="Compact"/>
      </w:pPr>
      <w:r>
        <w:t xml:space="preserve">Stale information in long-lived docs is</w:t>
      </w:r>
      <w:r>
        <w:t xml:space="preserve"> </w:t>
      </w:r>
      <w:r>
        <w:rPr>
          <w:b/>
        </w:rPr>
        <w:t xml:space="preserve">rewritten</w:t>
      </w:r>
      <w:r>
        <w:t xml:space="preserve">, not appended to.</w:t>
      </w:r>
    </w:p>
    <w:p>
      <w:pPr>
        <w:numPr>
          <w:ilvl w:val="0"/>
          <w:numId w:val="1011"/>
        </w:numPr>
        <w:pStyle w:val="Compact"/>
      </w:pPr>
      <w:r>
        <w:t xml:space="preserve">Documentation reviewer is invoked automatically by the orchestrator after every approved unit</w:t>
      </w:r>
      <w:r>
        <w:t xml:space="preserve"> </w:t>
      </w:r>
      <w:r>
        <w:rPr>
          <w:b/>
        </w:rPr>
        <w:t xml:space="preserve">and</w:t>
      </w:r>
      <w:r>
        <w:t xml:space="preserve"> </w:t>
      </w:r>
      <w:r>
        <w:t xml:space="preserve">manually by the human via</w:t>
      </w:r>
      <w:r>
        <w:t xml:space="preserve"> </w:t>
      </w:r>
      <w:r>
        <w:rPr>
          <w:rStyle w:val="VerbatimChar"/>
        </w:rPr>
        <w:t xml:space="preserve">run-documentation-review</w:t>
      </w:r>
      <w:r>
        <w:t xml:space="preserve"> </w:t>
      </w:r>
      <w:r>
        <w:t xml:space="preserve">skill.</w:t>
      </w:r>
    </w:p>
    <w:p>
      <w:pPr>
        <w:pStyle w:val="FirstParagraph"/>
      </w:pPr>
      <w:r>
        <w:rPr>
          <w:b/>
        </w:rPr>
        <w:t xml:space="preserve">AC-6.10:</w:t>
      </w:r>
      <w:r>
        <w:t xml:space="preserve"> </w:t>
      </w:r>
      <w:r>
        <w:rPr>
          <w:rStyle w:val="VerbatimChar"/>
        </w:rPr>
        <w:t xml:space="preserve">documentation-refresh</w:t>
      </w:r>
      <w:r>
        <w:t xml:space="preserve"> </w:t>
      </w:r>
      <w:r>
        <w:t xml:space="preserve">skill +</w:t>
      </w:r>
      <w:r>
        <w:t xml:space="preserve"> </w:t>
      </w:r>
      <w:r>
        <w:rPr>
          <w:rStyle w:val="VerbatimChar"/>
        </w:rPr>
        <w:t xml:space="preserve">documentation-reviewer</w:t>
      </w:r>
      <w:r>
        <w:t xml:space="preserve"> </w:t>
      </w:r>
      <w:r>
        <w:t xml:space="preserve">agent +</w:t>
      </w:r>
      <w:r>
        <w:t xml:space="preserve"> </w:t>
      </w:r>
      <w:r>
        <w:rPr>
          <w:rStyle w:val="VerbatimChar"/>
        </w:rPr>
        <w:t xml:space="preserve">CLAUDE.md §9</w:t>
      </w:r>
      <w:r>
        <w:t xml:space="preserve"> </w:t>
      </w:r>
      <w:r>
        <w:t xml:space="preserve">exist and align.</w:t>
      </w:r>
    </w:p>
    <w:p>
      <w:pPr>
        <w:pStyle w:val="Heading2"/>
      </w:pPr>
      <w:bookmarkStart w:id="38" w:name="output-format-contracts"/>
      <w:r>
        <w:t xml:space="preserve">7. Output format contracts</w:t>
      </w:r>
      <w:bookmarkEnd w:id="38"/>
    </w:p>
    <w:p>
      <w:pPr>
        <w:pStyle w:val="Heading3"/>
      </w:pPr>
      <w:bookmarkStart w:id="39" w:name="pre-implementation-response-from-6.2"/>
      <w:r>
        <w:t xml:space="preserve">7.1 Pre-implementation response (from §6.2)</w:t>
      </w:r>
      <w:bookmarkEnd w:id="39"/>
    </w:p>
    <w:p>
      <w:pPr>
        <w:pStyle w:val="SourceCode"/>
      </w:pPr>
      <w:r>
        <w:rPr>
          <w:rStyle w:val="VerbatimChar"/>
        </w:rPr>
        <w:t xml:space="preserve">## Understanding</w:t>
      </w:r>
      <w:r>
        <w:br/>
      </w:r>
      <w:r>
        <w:rPr>
          <w:rStyle w:val="VerbatimChar"/>
        </w:rPr>
        <w:t xml:space="preserve">## Confirmed Constraints</w:t>
      </w:r>
      <w:r>
        <w:br/>
      </w:r>
      <w:r>
        <w:rPr>
          <w:rStyle w:val="VerbatimChar"/>
        </w:rPr>
        <w:t xml:space="preserve">## Assumptions</w:t>
      </w:r>
      <w:r>
        <w:br/>
      </w:r>
      <w:r>
        <w:rPr>
          <w:rStyle w:val="VerbatimChar"/>
        </w:rPr>
        <w:t xml:space="preserve">## Repo Findings</w:t>
      </w:r>
      <w:r>
        <w:br/>
      </w:r>
      <w:r>
        <w:rPr>
          <w:rStyle w:val="VerbatimChar"/>
        </w:rPr>
        <w:t xml:space="preserve">## Documentation/MCP Findings</w:t>
      </w:r>
      <w:r>
        <w:br/>
      </w:r>
      <w:r>
        <w:rPr>
          <w:rStyle w:val="VerbatimChar"/>
        </w:rPr>
        <w:t xml:space="preserve">## Relevant Existing docs/ignored Docs</w:t>
      </w:r>
      <w:r>
        <w:br/>
      </w:r>
      <w:r>
        <w:rPr>
          <w:rStyle w:val="VerbatimChar"/>
        </w:rPr>
        <w:t xml:space="preserve">## Docs To Create / Update</w:t>
      </w:r>
      <w:r>
        <w:br/>
      </w:r>
      <w:r>
        <w:rPr>
          <w:rStyle w:val="VerbatimChar"/>
        </w:rPr>
        <w:t xml:space="preserve">## Open Questions</w:t>
      </w:r>
      <w:r>
        <w:br/>
      </w:r>
      <w:r>
        <w:rPr>
          <w:rStyle w:val="VerbatimChar"/>
        </w:rPr>
        <w:t xml:space="preserve">## Status: waiting for explicit confirmation</w:t>
      </w:r>
    </w:p>
    <w:p>
      <w:pPr>
        <w:pStyle w:val="Heading3"/>
      </w:pPr>
      <w:bookmarkStart w:id="40" w:name="backend-bug-finder-report"/>
      <w:r>
        <w:t xml:space="preserve">7.2 Backend bug finder report</w:t>
      </w:r>
      <w:bookmarkEnd w:id="40"/>
    </w:p>
    <w:p>
      <w:pPr>
        <w:pStyle w:val="SourceCode"/>
      </w:pPr>
      <w:r>
        <w:rPr>
          <w:rStyle w:val="VerbatimChar"/>
        </w:rPr>
        <w:t xml:space="preserve">## Finding Summary</w:t>
      </w:r>
      <w:r>
        <w:br/>
      </w:r>
      <w:r>
        <w:rPr>
          <w:rStyle w:val="VerbatimChar"/>
        </w:rPr>
        <w:t xml:space="preserve">## Evidence Inspected</w:t>
      </w:r>
      <w:r>
        <w:br/>
      </w:r>
      <w:r>
        <w:rPr>
          <w:rStyle w:val="VerbatimChar"/>
        </w:rPr>
        <w:t xml:space="preserve">## Reproduction</w:t>
      </w:r>
      <w:r>
        <w:br/>
      </w:r>
      <w:r>
        <w:rPr>
          <w:rStyle w:val="VerbatimChar"/>
        </w:rPr>
        <w:t xml:space="preserve">## Root Cause                       (with confidence: high/medium/low)</w:t>
      </w:r>
      <w:r>
        <w:br/>
      </w:r>
      <w:r>
        <w:rPr>
          <w:rStyle w:val="VerbatimChar"/>
        </w:rPr>
        <w:t xml:space="preserve">## Backend Bug Category             (API / Auth/authz / Database / Queue/async / Integration / Config / Performance / Security / CI-test / Unknown)</w:t>
      </w:r>
      <w:r>
        <w:br/>
      </w:r>
      <w:r>
        <w:rPr>
          <w:rStyle w:val="VerbatimChar"/>
        </w:rPr>
        <w:t xml:space="preserve">## Suggested Fix Plan</w:t>
      </w:r>
      <w:r>
        <w:br/>
      </w:r>
      <w:r>
        <w:rPr>
          <w:rStyle w:val="VerbatimChar"/>
        </w:rPr>
        <w:t xml:space="preserve">## Regression Test Recommendation</w:t>
      </w:r>
      <w:r>
        <w:br/>
      </w:r>
      <w:r>
        <w:rPr>
          <w:rStyle w:val="VerbatimChar"/>
        </w:rPr>
        <w:t xml:space="preserve">## Risks / Notes</w:t>
      </w:r>
      <w:r>
        <w:br/>
      </w:r>
      <w:r>
        <w:rPr>
          <w:rStyle w:val="VerbatimChar"/>
        </w:rPr>
        <w:t xml:space="preserve">## Handoff Prompt For Bug Fixer</w:t>
      </w:r>
    </w:p>
    <w:p>
      <w:pPr>
        <w:pStyle w:val="Heading3"/>
      </w:pPr>
      <w:bookmarkStart w:id="41" w:name="frontend-bug-finder-report"/>
      <w:r>
        <w:t xml:space="preserve">7.3 Frontend bug finder report</w:t>
      </w:r>
      <w:bookmarkEnd w:id="41"/>
    </w:p>
    <w:p>
      <w:pPr>
        <w:pStyle w:val="SourceCode"/>
      </w:pPr>
      <w:r>
        <w:rPr>
          <w:rStyle w:val="VerbatimChar"/>
        </w:rPr>
        <w:t xml:space="preserve">## Finding Summary</w:t>
      </w:r>
      <w:r>
        <w:br/>
      </w:r>
      <w:r>
        <w:rPr>
          <w:rStyle w:val="VerbatimChar"/>
        </w:rPr>
        <w:t xml:space="preserve">## Evidence Inspected</w:t>
      </w:r>
      <w:r>
        <w:br/>
      </w:r>
      <w:r>
        <w:rPr>
          <w:rStyle w:val="VerbatimChar"/>
        </w:rPr>
        <w:t xml:space="preserve">## Reproduction</w:t>
      </w:r>
      <w:r>
        <w:br/>
      </w:r>
      <w:r>
        <w:rPr>
          <w:rStyle w:val="VerbatimChar"/>
        </w:rPr>
        <w:t xml:space="preserve">## Root Cause                       (with confidence: high/medium/low)</w:t>
      </w:r>
      <w:r>
        <w:br/>
      </w:r>
      <w:r>
        <w:rPr>
          <w:rStyle w:val="VerbatimChar"/>
        </w:rPr>
        <w:t xml:space="preserve">## Frontend Bug Category            (JavaScript/runtime / Component rendering / SSR-hydration / Routing-navigation / State management / Forms / Network-API / Auth-session / CSS-layout / Accessibility / Performance / Build-test / Cross-browser-device / Visual-design regression / Unknown)</w:t>
      </w:r>
      <w:r>
        <w:br/>
      </w:r>
      <w:r>
        <w:rPr>
          <w:rStyle w:val="VerbatimChar"/>
        </w:rPr>
        <w:t xml:space="preserve">## Suggested Fix Plan</w:t>
      </w:r>
      <w:r>
        <w:br/>
      </w:r>
      <w:r>
        <w:rPr>
          <w:rStyle w:val="VerbatimChar"/>
        </w:rPr>
        <w:t xml:space="preserve">## Regression Test Recommendation</w:t>
      </w:r>
      <w:r>
        <w:br/>
      </w:r>
      <w:r>
        <w:rPr>
          <w:rStyle w:val="VerbatimChar"/>
        </w:rPr>
        <w:t xml:space="preserve">## Risks / Notes</w:t>
      </w:r>
      <w:r>
        <w:br/>
      </w:r>
      <w:r>
        <w:rPr>
          <w:rStyle w:val="VerbatimChar"/>
        </w:rPr>
        <w:t xml:space="preserve">## Handoff Prompt For Bug Fixer</w:t>
      </w:r>
    </w:p>
    <w:p>
      <w:pPr>
        <w:pStyle w:val="Heading3"/>
      </w:pPr>
      <w:bookmarkStart w:id="42" w:name="pr-creator-output"/>
      <w:r>
        <w:t xml:space="preserve">7.4 PR creator output</w:t>
      </w:r>
      <w:bookmarkEnd w:id="42"/>
    </w:p>
    <w:p>
      <w:pPr>
        <w:pStyle w:val="SourceCode"/>
      </w:pPr>
      <w:r>
        <w:rPr>
          <w:rStyle w:val="VerbatimChar"/>
        </w:rPr>
        <w:t xml:space="preserve">Observed PR convention: &lt;summary&gt;</w:t>
      </w:r>
      <w:r>
        <w:br/>
      </w:r>
      <w:r>
        <w:rPr>
          <w:rStyle w:val="VerbatimChar"/>
        </w:rPr>
        <w:t xml:space="preserve">## Title: &lt;proposed title&gt;</w:t>
      </w:r>
      <w:r>
        <w:br/>
      </w:r>
      <w:r>
        <w:rPr>
          <w:rStyle w:val="VerbatimChar"/>
        </w:rPr>
        <w:t xml:space="preserve">## Body: &lt;proposed body&gt;</w:t>
      </w:r>
      <w:r>
        <w:br/>
      </w:r>
      <w:r>
        <w:rPr>
          <w:rStyle w:val="VerbatimChar"/>
        </w:rPr>
        <w:t xml:space="preserve">Base branch: &lt;base&gt;</w:t>
      </w:r>
      <w:r>
        <w:br/>
      </w:r>
      <w:r>
        <w:rPr>
          <w:rStyle w:val="VerbatimChar"/>
        </w:rPr>
        <w:t xml:space="preserve">Current branch: &lt;branch&gt;</w:t>
      </w:r>
      <w:r>
        <w:br/>
      </w:r>
      <w:r>
        <w:rPr>
          <w:rStyle w:val="VerbatimChar"/>
        </w:rPr>
        <w:t xml:space="preserve">Commands/checks used to inspect changes: &lt;list&gt;</w:t>
      </w:r>
      <w:r>
        <w:br/>
      </w:r>
      <w:r>
        <w:rPr>
          <w:rStyle w:val="VerbatimChar"/>
        </w:rPr>
        <w:t xml:space="preserve">Action: &lt;only on explicit request, `gh pr create --base &lt;base&gt; --head &lt;branch&gt; --title "&lt;title&gt;" --body-file &lt;temp-body-file&gt;` (with --draft when requested)&gt;</w:t>
      </w:r>
    </w:p>
    <w:p>
      <w:pPr>
        <w:pStyle w:val="Heading2"/>
      </w:pPr>
      <w:bookmarkStart w:id="43" w:name="distribution-install"/>
      <w:r>
        <w:t xml:space="preserve">8. Distribution &amp; install</w:t>
      </w:r>
      <w:bookmarkEnd w:id="43"/>
    </w:p>
    <w:p>
      <w:pPr>
        <w:pStyle w:val="FirstParagraph"/>
      </w:pPr>
      <w:r>
        <w:rPr>
          <w:b/>
        </w:rPr>
        <w:t xml:space="preserve">Required deliverables:</w:t>
      </w:r>
      <w:r>
        <w:t xml:space="preserve"> </w:t>
      </w:r>
      <w:r>
        <w:t xml:space="preserve">-</w:t>
      </w:r>
      <w:r>
        <w:t xml:space="preserve"> </w:t>
      </w:r>
      <w:r>
        <w:rPr>
          <w:b/>
        </w:rPr>
        <w:t xml:space="preserve">D1</w:t>
      </w:r>
      <w:r>
        <w:t xml:space="preserve"> </w:t>
      </w:r>
      <w:r>
        <w:t xml:space="preserve">A Claude Code plugin (</w:t>
      </w:r>
      <w:r>
        <w:rPr>
          <w:rStyle w:val="VerbatimChar"/>
        </w:rPr>
        <w:t xml:space="preserve">claude-code-orchestration</w:t>
      </w:r>
      <w:r>
        <w:t xml:space="preserve">) installable via</w:t>
      </w:r>
      <w:r>
        <w:t xml:space="preserve"> </w:t>
      </w:r>
      <w:r>
        <w:rPr>
          <w:rStyle w:val="VerbatimChar"/>
        </w:rPr>
        <w:t xml:space="preserve">/plugin install claude-code-orchestration@&lt;marketplace&gt;</w:t>
      </w:r>
      <w:r>
        <w:t xml:space="preserve"> </w:t>
      </w:r>
      <w:r>
        <w:t xml:space="preserve">containing agents, skills, hooks, plugin-level</w:t>
      </w:r>
      <w:r>
        <w:t xml:space="preserve"> </w:t>
      </w:r>
      <w:r>
        <w:rPr>
          <w:rStyle w:val="VerbatimChar"/>
        </w:rPr>
        <w:t xml:space="preserve">.mcp.json</w:t>
      </w:r>
      <w:r>
        <w:t xml:space="preserve">, plugin-level</w:t>
      </w:r>
      <w:r>
        <w:t xml:space="preserve"> </w:t>
      </w:r>
      <w:r>
        <w:rPr>
          <w:rStyle w:val="VerbatimChar"/>
        </w:rPr>
        <w:t xml:space="preserve">settings.json</w:t>
      </w:r>
      <w:r>
        <w:t xml:space="preserve"> </w:t>
      </w:r>
      <w:r>
        <w:t xml:space="preserve">(default agent), and</w:t>
      </w:r>
      <w:r>
        <w:t xml:space="preserve"> </w:t>
      </w:r>
      <w:r>
        <w:rPr>
          <w:rStyle w:val="VerbatimChar"/>
        </w:rPr>
        <w:t xml:space="preserve">CLAUDE.md</w:t>
      </w:r>
      <w:r>
        <w:t xml:space="preserve">.</w:t>
      </w:r>
      <w:r>
        <w:t xml:space="preserve"> </w:t>
      </w:r>
      <w:r>
        <w:t xml:space="preserve">-</w:t>
      </w:r>
      <w:r>
        <w:t xml:space="preserve"> </w:t>
      </w:r>
      <w:r>
        <w:rPr>
          <w:b/>
        </w:rPr>
        <w:t xml:space="preserve">D2</w:t>
      </w:r>
      <w:r>
        <w:t xml:space="preserve"> </w:t>
      </w:r>
      <w:r>
        <w:t xml:space="preserve">A marketplace manifest (</w:t>
      </w:r>
      <w:r>
        <w:rPr>
          <w:rStyle w:val="VerbatimChar"/>
        </w:rPr>
        <w:t xml:space="preserve">marketplace/.claude-plugin/marketplace.json</w:t>
      </w:r>
      <w:r>
        <w:t xml:space="preserve">) so the plugin is discoverable via</w:t>
      </w:r>
      <w:r>
        <w:t xml:space="preserve"> </w:t>
      </w:r>
      <w:r>
        <w:rPr>
          <w:rStyle w:val="VerbatimChar"/>
        </w:rPr>
        <w:t xml:space="preserve">/plugin marketplace add</w:t>
      </w:r>
      <w:r>
        <w:t xml:space="preserve">.</w:t>
      </w:r>
      <w:r>
        <w:t xml:space="preserve"> </w:t>
      </w:r>
      <w:r>
        <w:t xml:space="preserve">-</w:t>
      </w:r>
      <w:r>
        <w:t xml:space="preserve"> </w:t>
      </w:r>
      <w:r>
        <w:rPr>
          <w:b/>
        </w:rPr>
        <w:t xml:space="preserve">D3</w:t>
      </w:r>
      <w:r>
        <w:t xml:space="preserve"> </w:t>
      </w:r>
      <w:r>
        <w:t xml:space="preserve">A repo bootstrap script (</w:t>
      </w:r>
      <w:r>
        <w:rPr>
          <w:rStyle w:val="VerbatimChar"/>
        </w:rPr>
        <w:t xml:space="preserve">bootstrap/install_repo_bootstrap.sh</w:t>
      </w:r>
      <w:r>
        <w:t xml:space="preserve">) that is idempotent, prompts before changes, and installs only what plugins cannot: Git hooks,</w:t>
      </w:r>
      <w:r>
        <w:t xml:space="preserve"> </w:t>
      </w:r>
      <w:r>
        <w:rPr>
          <w:rStyle w:val="VerbatimChar"/>
        </w:rPr>
        <w:t xml:space="preserve">docs/ignored/</w:t>
      </w:r>
      <w:r>
        <w:t xml:space="preserve">,</w:t>
      </w:r>
      <w:r>
        <w:t xml:space="preserve"> </w:t>
      </w:r>
      <w:r>
        <w:rPr>
          <w:rStyle w:val="VerbatimChar"/>
        </w:rPr>
        <w:t xml:space="preserve">.git/info/exclude</w:t>
      </w:r>
      <w:r>
        <w:t xml:space="preserve">,</w:t>
      </w:r>
      <w:r>
        <w:t xml:space="preserve"> </w:t>
      </w:r>
      <w:r>
        <w:rPr>
          <w:rStyle w:val="VerbatimChar"/>
        </w:rPr>
        <w:t xml:space="preserve">.worktreeinclude</w:t>
      </w:r>
      <w:r>
        <w:t xml:space="preserve">,</w:t>
      </w:r>
      <w:r>
        <w:t xml:space="preserve"> </w:t>
      </w:r>
      <w:r>
        <w:rPr>
          <w:rStyle w:val="VerbatimChar"/>
        </w:rPr>
        <w:t xml:space="preserve">core.hooksPath</w:t>
      </w:r>
      <w:r>
        <w:t xml:space="preserve">, branch/worktree wrappers.</w:t>
      </w:r>
      <w:r>
        <w:t xml:space="preserve"> </w:t>
      </w:r>
      <w:r>
        <w:t xml:space="preserve">-</w:t>
      </w:r>
      <w:r>
        <w:t xml:space="preserve"> </w:t>
      </w:r>
      <w:r>
        <w:rPr>
          <w:b/>
        </w:rPr>
        <w:t xml:space="preserve">D4</w:t>
      </w:r>
      <w:r>
        <w:t xml:space="preserve"> </w:t>
      </w:r>
      <w:r>
        <w:t xml:space="preserve">An install guide (this document’s companion</w:t>
      </w:r>
      <w:r>
        <w:t xml:space="preserve"> </w:t>
      </w:r>
      <w:r>
        <w:rPr>
          <w:rStyle w:val="VerbatimChar"/>
        </w:rPr>
        <w:t xml:space="preserve">INSTALL.md</w:t>
      </w:r>
      <w:r>
        <w:t xml:space="preserve"> </w:t>
      </w:r>
      <w:r>
        <w:t xml:space="preserve">/</w:t>
      </w:r>
      <w:r>
        <w:t xml:space="preserve"> </w:t>
      </w:r>
      <w:r>
        <w:rPr>
          <w:rStyle w:val="VerbatimChar"/>
        </w:rPr>
        <w:t xml:space="preserve">.docx</w:t>
      </w:r>
      <w:r>
        <w:t xml:space="preserve">) covering prerequisites, both install paths (Git marketplace, local), daily use, verification, troubleshooting, and uninstall.</w:t>
      </w:r>
    </w:p>
    <w:p>
      <w:pPr>
        <w:pStyle w:val="BodyText"/>
      </w:pPr>
      <w:r>
        <w:rPr>
          <w:b/>
        </w:rPr>
        <w:t xml:space="preserve">AC-8:</w:t>
      </w:r>
      <w:r>
        <w:t xml:space="preserve"> </w:t>
      </w:r>
      <w:r>
        <w:t xml:space="preserve">All four deliverables exist in this package. The plugin frontmatter complies with Claude Code plugin restrictions (no per-agent</w:t>
      </w:r>
      <w:r>
        <w:t xml:space="preserve"> </w:t>
      </w:r>
      <w:r>
        <w:rPr>
          <w:rStyle w:val="VerbatimChar"/>
        </w:rPr>
        <w:t xml:space="preserve">hooks</w:t>
      </w:r>
      <w:r>
        <w:t xml:space="preserve">,</w:t>
      </w:r>
      <w:r>
        <w:t xml:space="preserve"> </w:t>
      </w:r>
      <w:r>
        <w:rPr>
          <w:rStyle w:val="VerbatimChar"/>
        </w:rPr>
        <w:t xml:space="preserve">mcpServers</w:t>
      </w:r>
      <w:r>
        <w:t xml:space="preserve">,</w:t>
      </w:r>
      <w:r>
        <w:t xml:space="preserve"> </w:t>
      </w:r>
      <w:r>
        <w:rPr>
          <w:rStyle w:val="VerbatimChar"/>
        </w:rPr>
        <w:t xml:space="preserve">permissionMode</w:t>
      </w:r>
      <w:r>
        <w:t xml:space="preserve">). Plugin-level hooks live in</w:t>
      </w:r>
      <w:r>
        <w:t xml:space="preserve"> </w:t>
      </w:r>
      <w:r>
        <w:rPr>
          <w:rStyle w:val="VerbatimChar"/>
        </w:rPr>
        <w:t xml:space="preserve">hooks/hooks.json</w:t>
      </w:r>
      <w:r>
        <w:t xml:space="preserve">. Plugin MCP config lives in</w:t>
      </w:r>
      <w:r>
        <w:t xml:space="preserve"> </w:t>
      </w:r>
      <w:r>
        <w:rPr>
          <w:rStyle w:val="VerbatimChar"/>
        </w:rPr>
        <w:t xml:space="preserve">.mcp.json</w:t>
      </w:r>
      <w:r>
        <w:t xml:space="preserve"> </w:t>
      </w:r>
      <w:r>
        <w:t xml:space="preserve">at plugin root.</w:t>
      </w:r>
    </w:p>
    <w:p>
      <w:pPr>
        <w:pStyle w:val="Heading2"/>
      </w:pPr>
      <w:bookmarkStart w:id="44" w:name="required-mcp-integrations"/>
      <w:r>
        <w:t xml:space="preserve">9. Required MCP integrations</w:t>
      </w:r>
      <w:bookmarkEnd w:id="4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MCP</w:t>
            </w:r>
          </w:p>
        </w:tc>
        <w:tc>
          <w:tcPr>
            <w:tcBorders>
              <w:bottom w:val="single"/>
            </w:tcBorders>
            <w:vAlign w:val="bottom"/>
          </w:tcPr>
          <w:p>
            <w:pPr>
              <w:pStyle w:val="Compact"/>
              <w:jc w:val="left"/>
            </w:pPr>
            <w:r>
              <w:t xml:space="preserve">Used by</w:t>
            </w:r>
          </w:p>
        </w:tc>
        <w:tc>
          <w:tcPr>
            <w:tcBorders>
              <w:bottom w:val="single"/>
            </w:tcBorders>
            <w:vAlign w:val="bottom"/>
          </w:tcPr>
          <w:p>
            <w:pPr>
              <w:pStyle w:val="Compact"/>
              <w:jc w:val="left"/>
            </w:pPr>
            <w:r>
              <w:t xml:space="preserve">Install method</w:t>
            </w:r>
          </w:p>
        </w:tc>
      </w:tr>
      <w:tr>
        <w:tc>
          <w:p>
            <w:pPr>
              <w:pStyle w:val="Compact"/>
              <w:jc w:val="left"/>
            </w:pPr>
            <w:r>
              <w:rPr>
                <w:rStyle w:val="VerbatimChar"/>
              </w:rPr>
              <w:t xml:space="preserve">context7</w:t>
            </w:r>
          </w:p>
        </w:tc>
        <w:tc>
          <w:p>
            <w:pPr>
              <w:pStyle w:val="Compact"/>
              <w:jc w:val="left"/>
            </w:pPr>
            <w:r>
              <w:t xml:space="preserve">external-documentation-researcher, coding-agent</w:t>
            </w:r>
          </w:p>
        </w:tc>
        <w:tc>
          <w:p>
            <w:pPr>
              <w:pStyle w:val="Compact"/>
              <w:jc w:val="left"/>
            </w:pPr>
            <w:r>
              <w:t xml:space="preserve">Plugin</w:t>
            </w:r>
            <w:r>
              <w:t xml:space="preserve"> </w:t>
            </w:r>
            <w:r>
              <w:rPr>
                <w:rStyle w:val="VerbatimChar"/>
              </w:rPr>
              <w:t xml:space="preserve">.mcp.json</w:t>
            </w:r>
            <w:r>
              <w:t xml:space="preserve"> </w:t>
            </w:r>
            <w:r>
              <w:t xml:space="preserve">(HTTP)</w:t>
            </w:r>
          </w:p>
        </w:tc>
      </w:tr>
      <w:tr>
        <w:tc>
          <w:p>
            <w:pPr>
              <w:pStyle w:val="Compact"/>
              <w:jc w:val="left"/>
            </w:pPr>
            <w:r>
              <w:rPr>
                <w:rStyle w:val="VerbatimChar"/>
              </w:rPr>
              <w:t xml:space="preserve">github</w:t>
            </w:r>
          </w:p>
        </w:tc>
        <w:tc>
          <w:p>
            <w:pPr>
              <w:pStyle w:val="Compact"/>
              <w:jc w:val="left"/>
            </w:pPr>
            <w:r>
              <w:t xml:space="preserve">pr-creator, pr-reviewer, backend/frontend bug finders, codebase-researcher</w:t>
            </w:r>
          </w:p>
        </w:tc>
        <w:tc>
          <w:p>
            <w:pPr>
              <w:pStyle w:val="Compact"/>
              <w:jc w:val="left"/>
            </w:pPr>
            <w:r>
              <w:rPr>
                <w:rStyle w:val="VerbatimChar"/>
              </w:rPr>
              <w:t xml:space="preserve">/plugin install github@claude-plugins-official</w:t>
            </w:r>
          </w:p>
        </w:tc>
      </w:tr>
      <w:tr>
        <w:tc>
          <w:p>
            <w:pPr>
              <w:pStyle w:val="Compact"/>
              <w:jc w:val="left"/>
            </w:pPr>
            <w:r>
              <w:rPr>
                <w:rStyle w:val="VerbatimChar"/>
              </w:rPr>
              <w:t xml:space="preserve">jira</w:t>
            </w:r>
          </w:p>
        </w:tc>
        <w:tc>
          <w:p>
            <w:pPr>
              <w:pStyle w:val="Compact"/>
              <w:jc w:val="left"/>
            </w:pPr>
            <w:r>
              <w:t xml:space="preserve">requirements-product-analyst, implementation-planner</w:t>
            </w:r>
          </w:p>
        </w:tc>
        <w:tc>
          <w:p>
            <w:pPr>
              <w:pStyle w:val="Compact"/>
              <w:jc w:val="left"/>
            </w:pPr>
            <w:r>
              <w:rPr>
                <w:rStyle w:val="VerbatimChar"/>
              </w:rPr>
              <w:t xml:space="preserve">/plugin install jira@claude-plugins-official</w:t>
            </w:r>
            <w:r>
              <w:t xml:space="preserve"> </w:t>
            </w:r>
            <w:r>
              <w:t xml:space="preserve">(when available) or atlassian</w:t>
            </w:r>
          </w:p>
        </w:tc>
      </w:tr>
      <w:tr>
        <w:tc>
          <w:p>
            <w:pPr>
              <w:pStyle w:val="Compact"/>
              <w:jc w:val="left"/>
            </w:pPr>
            <w:r>
              <w:rPr>
                <w:rStyle w:val="VerbatimChar"/>
              </w:rPr>
              <w:t xml:space="preserve">atlassian</w:t>
            </w:r>
            <w:r>
              <w:t xml:space="preserve"> </w:t>
            </w:r>
            <w:r>
              <w:t xml:space="preserve">(Jira+Confluence)</w:t>
            </w:r>
          </w:p>
        </w:tc>
        <w:tc>
          <w:p>
            <w:pPr>
              <w:pStyle w:val="Compact"/>
              <w:jc w:val="left"/>
            </w:pPr>
            <w:r>
              <w:t xml:space="preserve">requirements-product-analyst, implementation-planner</w:t>
            </w:r>
          </w:p>
        </w:tc>
        <w:tc>
          <w:p>
            <w:pPr>
              <w:pStyle w:val="Compact"/>
              <w:jc w:val="left"/>
            </w:pPr>
            <w:r>
              <w:rPr>
                <w:rStyle w:val="VerbatimChar"/>
              </w:rPr>
              <w:t xml:space="preserve">/plugin install atlassian@claude-plugins-official</w:t>
            </w:r>
          </w:p>
        </w:tc>
      </w:tr>
      <w:tr>
        <w:tc>
          <w:p>
            <w:pPr>
              <w:pStyle w:val="Compact"/>
              <w:jc w:val="left"/>
            </w:pPr>
            <w:r>
              <w:rPr>
                <w:rStyle w:val="VerbatimChar"/>
              </w:rPr>
              <w:t xml:space="preserve">linear</w:t>
            </w:r>
            <w:r>
              <w:t xml:space="preserve">,</w:t>
            </w:r>
            <w:r>
              <w:t xml:space="preserve"> </w:t>
            </w:r>
            <w:r>
              <w:rPr>
                <w:rStyle w:val="VerbatimChar"/>
              </w:rPr>
              <w:t xml:space="preserve">asana</w:t>
            </w:r>
            <w:r>
              <w:t xml:space="preserve">,</w:t>
            </w:r>
            <w:r>
              <w:t xml:space="preserve"> </w:t>
            </w:r>
            <w:r>
              <w:rPr>
                <w:rStyle w:val="VerbatimChar"/>
              </w:rPr>
              <w:t xml:space="preserve">notion</w:t>
            </w:r>
          </w:p>
        </w:tc>
        <w:tc>
          <w:p>
            <w:pPr>
              <w:pStyle w:val="Compact"/>
              <w:jc w:val="left"/>
            </w:pPr>
            <w:r>
              <w:t xml:space="preserve">requirements-product-analyst, implementation-planner</w:t>
            </w:r>
          </w:p>
        </w:tc>
        <w:tc>
          <w:p>
            <w:pPr>
              <w:pStyle w:val="Compact"/>
              <w:jc w:val="left"/>
            </w:pPr>
            <w:r>
              <w:rPr>
                <w:rStyle w:val="VerbatimChar"/>
              </w:rPr>
              <w:t xml:space="preserve">/plugin install &lt;name&gt;@claude-plugins-official</w:t>
            </w:r>
          </w:p>
        </w:tc>
      </w:tr>
      <w:tr>
        <w:tc>
          <w:p>
            <w:pPr>
              <w:pStyle w:val="Compact"/>
              <w:jc w:val="left"/>
            </w:pPr>
            <w:r>
              <w:rPr>
                <w:rStyle w:val="VerbatimChar"/>
              </w:rPr>
              <w:t xml:space="preserve">playwright</w:t>
            </w:r>
          </w:p>
        </w:tc>
        <w:tc>
          <w:p>
            <w:pPr>
              <w:pStyle w:val="Compact"/>
              <w:jc w:val="left"/>
            </w:pPr>
            <w:r>
              <w:t xml:space="preserve">frontend-bug-finder</w:t>
            </w:r>
          </w:p>
        </w:tc>
        <w:tc>
          <w:p>
            <w:pPr>
              <w:pStyle w:val="Compact"/>
              <w:jc w:val="left"/>
            </w:pPr>
            <w:r>
              <w:t xml:space="preserve">Manual</w:t>
            </w:r>
            <w:r>
              <w:t xml:space="preserve"> </w:t>
            </w:r>
            <w:r>
              <w:rPr>
                <w:rStyle w:val="VerbatimChar"/>
              </w:rPr>
              <w:t xml:space="preserve">/mcp add</w:t>
            </w:r>
            <w:r>
              <w:t xml:space="preserve"> </w:t>
            </w:r>
            <w:r>
              <w:t xml:space="preserve">or fork plugin’s</w:t>
            </w:r>
            <w:r>
              <w:t xml:space="preserve"> </w:t>
            </w:r>
            <w:r>
              <w:rPr>
                <w:rStyle w:val="VerbatimChar"/>
              </w:rPr>
              <w:t xml:space="preserve">.mcp.json</w:t>
            </w:r>
          </w:p>
        </w:tc>
      </w:tr>
      <w:tr>
        <w:tc>
          <w:p>
            <w:pPr>
              <w:pStyle w:val="Compact"/>
              <w:jc w:val="left"/>
            </w:pPr>
            <w:r>
              <w:rPr>
                <w:rStyle w:val="VerbatimChar"/>
              </w:rPr>
              <w:t xml:space="preserve">chrome-devtools</w:t>
            </w:r>
          </w:p>
        </w:tc>
        <w:tc>
          <w:p>
            <w:pPr>
              <w:pStyle w:val="Compact"/>
              <w:jc w:val="left"/>
            </w:pPr>
            <w:r>
              <w:t xml:space="preserve">frontend-bug-finder</w:t>
            </w:r>
          </w:p>
        </w:tc>
        <w:tc>
          <w:p>
            <w:pPr>
              <w:pStyle w:val="Compact"/>
              <w:jc w:val="left"/>
            </w:pPr>
            <w:r>
              <w:t xml:space="preserve">Manual</w:t>
            </w:r>
            <w:r>
              <w:t xml:space="preserve"> </w:t>
            </w:r>
            <w:r>
              <w:rPr>
                <w:rStyle w:val="VerbatimChar"/>
              </w:rPr>
              <w:t xml:space="preserve">/mcp add</w:t>
            </w:r>
          </w:p>
        </w:tc>
      </w:tr>
      <w:tr>
        <w:tc>
          <w:p>
            <w:pPr>
              <w:pStyle w:val="Compact"/>
              <w:jc w:val="left"/>
            </w:pPr>
            <w:r>
              <w:rPr>
                <w:rStyle w:val="VerbatimChar"/>
              </w:rPr>
              <w:t xml:space="preserve">storybook</w:t>
            </w:r>
            <w:r>
              <w:t xml:space="preserve">,</w:t>
            </w:r>
            <w:r>
              <w:t xml:space="preserve"> </w:t>
            </w:r>
            <w:r>
              <w:rPr>
                <w:rStyle w:val="VerbatimChar"/>
              </w:rPr>
              <w:t xml:space="preserve">chromatic</w:t>
            </w:r>
          </w:p>
        </w:tc>
        <w:tc>
          <w:p>
            <w:pPr>
              <w:pStyle w:val="Compact"/>
              <w:jc w:val="left"/>
            </w:pPr>
            <w:r>
              <w:t xml:space="preserve">frontend-bug-finder</w:t>
            </w:r>
          </w:p>
        </w:tc>
        <w:tc>
          <w:p>
            <w:pPr>
              <w:pStyle w:val="Compact"/>
              <w:jc w:val="left"/>
            </w:pPr>
            <w:r>
              <w:t xml:space="preserve">Manual install (Storybook + Chromatic accounts required)</w:t>
            </w:r>
          </w:p>
        </w:tc>
      </w:tr>
      <w:tr>
        <w:tc>
          <w:p>
            <w:pPr>
              <w:pStyle w:val="Compact"/>
              <w:jc w:val="left"/>
            </w:pPr>
            <w:r>
              <w:rPr>
                <w:rStyle w:val="VerbatimChar"/>
              </w:rPr>
              <w:t xml:space="preserve">figma</w:t>
            </w:r>
          </w:p>
        </w:tc>
        <w:tc>
          <w:p>
            <w:pPr>
              <w:pStyle w:val="Compact"/>
              <w:jc w:val="left"/>
            </w:pPr>
            <w:r>
              <w:t xml:space="preserve">frontend-bug-finder</w:t>
            </w:r>
          </w:p>
        </w:tc>
        <w:tc>
          <w:p>
            <w:pPr>
              <w:pStyle w:val="Compact"/>
              <w:jc w:val="left"/>
            </w:pPr>
            <w:r>
              <w:rPr>
                <w:rStyle w:val="VerbatimChar"/>
              </w:rPr>
              <w:t xml:space="preserve">/plugin install figma@claude-plugins-official</w:t>
            </w:r>
          </w:p>
        </w:tc>
      </w:tr>
      <w:tr>
        <w:tc>
          <w:p>
            <w:pPr>
              <w:pStyle w:val="Compact"/>
              <w:jc w:val="left"/>
            </w:pPr>
            <w:r>
              <w:rPr>
                <w:rStyle w:val="VerbatimChar"/>
              </w:rPr>
              <w:t xml:space="preserve">sentry</w:t>
            </w:r>
            <w:r>
              <w:t xml:space="preserve"> </w:t>
            </w:r>
            <w:r>
              <w:t xml:space="preserve">(observability)</w:t>
            </w:r>
          </w:p>
        </w:tc>
        <w:tc>
          <w:p>
            <w:pPr>
              <w:pStyle w:val="Compact"/>
              <w:jc w:val="left"/>
            </w:pPr>
            <w:r>
              <w:t xml:space="preserve">backend/frontend bug finders</w:t>
            </w:r>
          </w:p>
        </w:tc>
        <w:tc>
          <w:p>
            <w:pPr>
              <w:pStyle w:val="Compact"/>
              <w:jc w:val="left"/>
            </w:pPr>
            <w:r>
              <w:rPr>
                <w:rStyle w:val="VerbatimChar"/>
              </w:rPr>
              <w:t xml:space="preserve">/plugin install sentry@claude-plugins-official</w:t>
            </w:r>
          </w:p>
        </w:tc>
      </w:tr>
      <w:tr>
        <w:tc>
          <w:p>
            <w:pPr>
              <w:pStyle w:val="Compact"/>
              <w:jc w:val="left"/>
            </w:pPr>
            <w:r>
              <w:rPr>
                <w:rStyle w:val="VerbatimChar"/>
              </w:rPr>
              <w:t xml:space="preserve">serena</w:t>
            </w:r>
            <w:r>
              <w:t xml:space="preserve">,</w:t>
            </w:r>
            <w:r>
              <w:t xml:space="preserve"> </w:t>
            </w:r>
            <w:r>
              <w:rPr>
                <w:rStyle w:val="VerbatimChar"/>
              </w:rPr>
              <w:t xml:space="preserve">codanna</w:t>
            </w:r>
            <w:r>
              <w:t xml:space="preserve">,</w:t>
            </w:r>
            <w:r>
              <w:t xml:space="preserve"> </w:t>
            </w:r>
            <w:r>
              <w:rPr>
                <w:rStyle w:val="VerbatimChar"/>
              </w:rPr>
              <w:t xml:space="preserve">codegraphcontext</w:t>
            </w:r>
            <w:r>
              <w:t xml:space="preserve">,</w:t>
            </w:r>
            <w:r>
              <w:t xml:space="preserve"> </w:t>
            </w:r>
            <w:r>
              <w:rPr>
                <w:rStyle w:val="VerbatimChar"/>
              </w:rPr>
              <w:t xml:space="preserve">tree-sitter</w:t>
            </w:r>
            <w:r>
              <w:t xml:space="preserve">,</w:t>
            </w:r>
            <w:r>
              <w:t xml:space="preserve"> </w:t>
            </w:r>
            <w:r>
              <w:rPr>
                <w:rStyle w:val="VerbatimChar"/>
              </w:rPr>
              <w:t xml:space="preserve">codeql</w:t>
            </w:r>
            <w:r>
              <w:t xml:space="preserve">,</w:t>
            </w:r>
            <w:r>
              <w:t xml:space="preserve"> </w:t>
            </w:r>
            <w:r>
              <w:rPr>
                <w:rStyle w:val="VerbatimChar"/>
              </w:rPr>
              <w:t xml:space="preserve">srclight</w:t>
            </w:r>
          </w:p>
        </w:tc>
        <w:tc>
          <w:p>
            <w:pPr>
              <w:pStyle w:val="Compact"/>
              <w:jc w:val="left"/>
            </w:pPr>
            <w:r>
              <w:t xml:space="preserve">codebase-researcher, coding-agent</w:t>
            </w:r>
          </w:p>
        </w:tc>
        <w:tc>
          <w:p>
            <w:pPr>
              <w:pStyle w:val="Compact"/>
              <w:jc w:val="left"/>
            </w:pPr>
            <w:r>
              <w:t xml:space="preserve">Manual</w:t>
            </w:r>
            <w:r>
              <w:t xml:space="preserve"> </w:t>
            </w:r>
            <w:r>
              <w:rPr>
                <w:rStyle w:val="VerbatimChar"/>
              </w:rPr>
              <w:t xml:space="preserve">/mcp add</w:t>
            </w:r>
            <w:r>
              <w:t xml:space="preserve"> </w:t>
            </w:r>
            <w:r>
              <w:t xml:space="preserve">per project’s setup</w:t>
            </w:r>
          </w:p>
        </w:tc>
      </w:tr>
      <w:tr>
        <w:tc>
          <w:p>
            <w:pPr>
              <w:pStyle w:val="Compact"/>
              <w:jc w:val="left"/>
            </w:pPr>
            <w:r>
              <w:rPr>
                <w:rStyle w:val="VerbatimChar"/>
              </w:rPr>
              <w:t xml:space="preserve">database-readonly</w:t>
            </w:r>
            <w:r>
              <w:t xml:space="preserve"> </w:t>
            </w:r>
            <w:r>
              <w:t xml:space="preserve">(per-project)</w:t>
            </w:r>
          </w:p>
        </w:tc>
        <w:tc>
          <w:p>
            <w:pPr>
              <w:pStyle w:val="Compact"/>
              <w:jc w:val="left"/>
            </w:pPr>
            <w:r>
              <w:t xml:space="preserve">backend-bug-finder</w:t>
            </w:r>
          </w:p>
        </w:tc>
        <w:tc>
          <w:p>
            <w:pPr>
              <w:pStyle w:val="Compact"/>
              <w:jc w:val="left"/>
            </w:pPr>
            <w:r>
              <w:t xml:space="preserve">Manual</w:t>
            </w:r>
            <w:r>
              <w:t xml:space="preserve"> </w:t>
            </w:r>
            <w:r>
              <w:rPr>
                <w:rStyle w:val="VerbatimChar"/>
              </w:rPr>
              <w:t xml:space="preserve">/mcp add</w:t>
            </w:r>
            <w:r>
              <w:t xml:space="preserve">;</w:t>
            </w:r>
            <w:r>
              <w:t xml:space="preserve"> </w:t>
            </w:r>
            <w:r>
              <w:rPr>
                <w:b/>
              </w:rPr>
              <w:t xml:space="preserve">read-only credentials only</w:t>
            </w:r>
          </w:p>
        </w:tc>
      </w:tr>
    </w:tbl>
    <w:p>
      <w:pPr>
        <w:pStyle w:val="BodyText"/>
      </w:pPr>
      <w:r>
        <w:rPr>
          <w:b/>
        </w:rPr>
        <w:t xml:space="preserve">AC-9:</w:t>
      </w:r>
      <w:r>
        <w:t xml:space="preserve"> </w:t>
      </w:r>
      <w:r>
        <w:rPr>
          <w:rStyle w:val="VerbatimChar"/>
        </w:rPr>
        <w:t xml:space="preserve">.mcp.json</w:t>
      </w:r>
      <w:r>
        <w:t xml:space="preserve"> </w:t>
      </w:r>
      <w:r>
        <w:t xml:space="preserve">documents which MCPs to install via plugin (recommended) and which require manual install.</w:t>
      </w:r>
      <w:r>
        <w:t xml:space="preserve"> </w:t>
      </w:r>
      <w:r>
        <w:rPr>
          <w:rStyle w:val="VerbatimChar"/>
        </w:rPr>
        <w:t xml:space="preserve">guard-mcp-mutations.sh</w:t>
      </w:r>
      <w:r>
        <w:t xml:space="preserve"> </w:t>
      </w:r>
      <w:r>
        <w:t xml:space="preserve">blocks mutation-like calls unless</w:t>
      </w:r>
      <w:r>
        <w:t xml:space="preserve"> </w:t>
      </w:r>
      <w:r>
        <w:rPr>
          <w:rStyle w:val="VerbatimChar"/>
        </w:rPr>
        <w:t xml:space="preserve">CLAUDE_ALLOW_MCP_MUTATION=1</w:t>
      </w:r>
      <w:r>
        <w:t xml:space="preserve">.</w:t>
      </w:r>
    </w:p>
    <w:p>
      <w:pPr>
        <w:pStyle w:val="Heading2"/>
      </w:pPr>
      <w:bookmarkStart w:id="45" w:name="security-safety-guardrails"/>
      <w:r>
        <w:t xml:space="preserve">10. Security &amp; safety guardrails</w:t>
      </w:r>
      <w:bookmarkEnd w:id="4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Guardrail</w:t>
            </w:r>
          </w:p>
        </w:tc>
        <w:tc>
          <w:tcPr>
            <w:tcBorders>
              <w:bottom w:val="single"/>
            </w:tcBorders>
            <w:vAlign w:val="bottom"/>
          </w:tcPr>
          <w:p>
            <w:pPr>
              <w:pStyle w:val="Compact"/>
              <w:jc w:val="left"/>
            </w:pPr>
            <w:r>
              <w:t xml:space="preserve">Enforcement</w:t>
            </w:r>
          </w:p>
        </w:tc>
      </w:tr>
      <w:tr>
        <w:tc>
          <w:p>
            <w:pPr>
              <w:pStyle w:val="Compact"/>
              <w:jc w:val="left"/>
            </w:pPr>
            <w:r>
              <w:t xml:space="preserve">SG1</w:t>
            </w:r>
          </w:p>
        </w:tc>
        <w:tc>
          <w:p>
            <w:pPr>
              <w:pStyle w:val="Compact"/>
              <w:jc w:val="left"/>
            </w:pPr>
            <w:r>
              <w:t xml:space="preserve">Database writes/migrations require explicit human approval</w:t>
            </w:r>
          </w:p>
        </w:tc>
        <w:tc>
          <w:p>
            <w:pPr>
              <w:pStyle w:val="Compact"/>
              <w:jc w:val="left"/>
            </w:pPr>
            <w:r>
              <w:rPr>
                <w:rStyle w:val="VerbatimChar"/>
              </w:rPr>
              <w:t xml:space="preserve">guard-git-and-dangerous-bash.sh</w:t>
            </w:r>
            <w:r>
              <w:t xml:space="preserve">,</w:t>
            </w:r>
            <w:r>
              <w:t xml:space="preserve"> </w:t>
            </w:r>
            <w:r>
              <w:rPr>
                <w:rStyle w:val="VerbatimChar"/>
              </w:rPr>
              <w:t xml:space="preserve">CLAUDE.md §8</w:t>
            </w:r>
          </w:p>
        </w:tc>
      </w:tr>
      <w:tr>
        <w:tc>
          <w:p>
            <w:pPr>
              <w:pStyle w:val="Compact"/>
              <w:jc w:val="left"/>
            </w:pPr>
            <w:r>
              <w:t xml:space="preserve">SG2</w:t>
            </w:r>
          </w:p>
        </w:tc>
        <w:tc>
          <w:p>
            <w:pPr>
              <w:pStyle w:val="Compact"/>
              <w:jc w:val="left"/>
            </w:pPr>
            <w:r>
              <w:t xml:space="preserve">No editing team-visible Claude config (</w:t>
            </w:r>
            <w:r>
              <w:rPr>
                <w:rStyle w:val="VerbatimChar"/>
              </w:rPr>
              <w:t xml:space="preserve">repo/.claude/**</w:t>
            </w:r>
            <w:r>
              <w:t xml:space="preserve">,</w:t>
            </w:r>
            <w:r>
              <w:t xml:space="preserve"> </w:t>
            </w:r>
            <w:r>
              <w:rPr>
                <w:rStyle w:val="VerbatimChar"/>
              </w:rPr>
              <w:t xml:space="preserve">repo/CLAUDE.md</w:t>
            </w:r>
            <w:r>
              <w:t xml:space="preserve">,</w:t>
            </w:r>
            <w:r>
              <w:t xml:space="preserve"> </w:t>
            </w:r>
            <w:r>
              <w:rPr>
                <w:rStyle w:val="VerbatimChar"/>
              </w:rPr>
              <w:t xml:space="preserve">repo/.mcp.json</w:t>
            </w:r>
            <w:r>
              <w:t xml:space="preserve">)</w:t>
            </w:r>
          </w:p>
        </w:tc>
        <w:tc>
          <w:p>
            <w:pPr>
              <w:pStyle w:val="Compact"/>
              <w:jc w:val="left"/>
            </w:pPr>
            <w:r>
              <w:rPr>
                <w:rStyle w:val="VerbatimChar"/>
              </w:rPr>
              <w:t xml:space="preserve">guard-edit-path-policy.sh</w:t>
            </w:r>
          </w:p>
        </w:tc>
      </w:tr>
      <w:tr>
        <w:tc>
          <w:p>
            <w:pPr>
              <w:pStyle w:val="Compact"/>
              <w:jc w:val="left"/>
            </w:pPr>
            <w:r>
              <w:t xml:space="preserve">SG3</w:t>
            </w:r>
          </w:p>
        </w:tc>
        <w:tc>
          <w:p>
            <w:pPr>
              <w:pStyle w:val="Compact"/>
              <w:jc w:val="left"/>
            </w:pPr>
            <w:r>
              <w:t xml:space="preserve">No editing</w:t>
            </w:r>
            <w:r>
              <w:t xml:space="preserve"> </w:t>
            </w:r>
            <w:r>
              <w:rPr>
                <w:rStyle w:val="VerbatimChar"/>
              </w:rPr>
              <w:t xml:space="preserve">.env*</w:t>
            </w:r>
            <w:r>
              <w:t xml:space="preserve"> </w:t>
            </w:r>
            <w:r>
              <w:t xml:space="preserve">files</w:t>
            </w:r>
          </w:p>
        </w:tc>
        <w:tc>
          <w:p>
            <w:pPr>
              <w:pStyle w:val="Compact"/>
              <w:jc w:val="left"/>
            </w:pPr>
            <w:r>
              <w:t xml:space="preserve">Hook + Git hook</w:t>
            </w:r>
          </w:p>
        </w:tc>
      </w:tr>
      <w:tr>
        <w:tc>
          <w:p>
            <w:pPr>
              <w:pStyle w:val="Compact"/>
              <w:jc w:val="left"/>
            </w:pPr>
            <w:r>
              <w:t xml:space="preserve">SG4</w:t>
            </w:r>
          </w:p>
        </w:tc>
        <w:tc>
          <w:p>
            <w:pPr>
              <w:pStyle w:val="Compact"/>
              <w:jc w:val="left"/>
            </w:pPr>
            <w:r>
              <w:t xml:space="preserve">No force-push /</w:t>
            </w:r>
            <w:r>
              <w:t xml:space="preserve"> </w:t>
            </w:r>
            <w:r>
              <w:rPr>
                <w:rStyle w:val="VerbatimChar"/>
              </w:rPr>
              <w:t xml:space="preserve">--hard</w:t>
            </w:r>
            <w:r>
              <w:t xml:space="preserve"> </w:t>
            </w:r>
            <w:r>
              <w:t xml:space="preserve">reset /</w:t>
            </w:r>
            <w:r>
              <w:t xml:space="preserve"> </w:t>
            </w:r>
            <w:r>
              <w:rPr>
                <w:rStyle w:val="VerbatimChar"/>
              </w:rPr>
              <w:t xml:space="preserve">clean -fd</w:t>
            </w:r>
          </w:p>
        </w:tc>
        <w:tc>
          <w:p>
            <w:pPr>
              <w:pStyle w:val="Compact"/>
              <w:jc w:val="left"/>
            </w:pPr>
            <w:r>
              <w:rPr>
                <w:rStyle w:val="VerbatimChar"/>
              </w:rPr>
              <w:t xml:space="preserve">guard-git-and-dangerous-bash.sh</w:t>
            </w:r>
          </w:p>
        </w:tc>
      </w:tr>
      <w:tr>
        <w:tc>
          <w:p>
            <w:pPr>
              <w:pStyle w:val="Compact"/>
              <w:jc w:val="left"/>
            </w:pPr>
            <w:r>
              <w:t xml:space="preserve">SG5</w:t>
            </w:r>
          </w:p>
        </w:tc>
        <w:tc>
          <w:p>
            <w:pPr>
              <w:pStyle w:val="Compact"/>
              <w:jc w:val="left"/>
            </w:pPr>
            <w:r>
              <w:t xml:space="preserve">MCP mutation calls blocked unless explicitly approved</w:t>
            </w:r>
          </w:p>
        </w:tc>
        <w:tc>
          <w:p>
            <w:pPr>
              <w:pStyle w:val="Compact"/>
              <w:jc w:val="left"/>
            </w:pPr>
            <w:r>
              <w:rPr>
                <w:rStyle w:val="VerbatimChar"/>
              </w:rPr>
              <w:t xml:space="preserve">guard-mcp-mutations.sh</w:t>
            </w:r>
          </w:p>
        </w:tc>
      </w:tr>
      <w:tr>
        <w:tc>
          <w:p>
            <w:pPr>
              <w:pStyle w:val="Compact"/>
              <w:jc w:val="left"/>
            </w:pPr>
            <w:r>
              <w:t xml:space="preserve">SG6</w:t>
            </w:r>
          </w:p>
        </w:tc>
        <w:tc>
          <w:p>
            <w:pPr>
              <w:pStyle w:val="Compact"/>
              <w:jc w:val="left"/>
            </w:pPr>
            <w:r>
              <w:t xml:space="preserve">Only orchestrator can spawn specialists; nested spawning blocked</w:t>
            </w:r>
          </w:p>
        </w:tc>
        <w:tc>
          <w:p>
            <w:pPr>
              <w:pStyle w:val="Compact"/>
              <w:jc w:val="left"/>
            </w:pPr>
            <w:r>
              <w:rPr>
                <w:rStyle w:val="VerbatimChar"/>
              </w:rPr>
              <w:t xml:space="preserve">guard-agent-spawn.sh</w:t>
            </w:r>
          </w:p>
        </w:tc>
      </w:tr>
      <w:tr>
        <w:tc>
          <w:p>
            <w:pPr>
              <w:pStyle w:val="Compact"/>
              <w:jc w:val="left"/>
            </w:pPr>
            <w:r>
              <w:t xml:space="preserve">SG7</w:t>
            </w:r>
          </w:p>
        </w:tc>
        <w:tc>
          <w:p>
            <w:pPr>
              <w:pStyle w:val="Compact"/>
              <w:jc w:val="left"/>
            </w:pPr>
            <w:r>
              <w:t xml:space="preserve">No Claude/AI attribution in commits or commit messages</w:t>
            </w:r>
          </w:p>
        </w:tc>
        <w:tc>
          <w:p>
            <w:pPr>
              <w:pStyle w:val="Compact"/>
              <w:jc w:val="left"/>
            </w:pPr>
            <w:r>
              <w:t xml:space="preserve">Git</w:t>
            </w:r>
            <w:r>
              <w:t xml:space="preserve"> </w:t>
            </w:r>
            <w:r>
              <w:rPr>
                <w:rStyle w:val="VerbatimChar"/>
              </w:rPr>
              <w:t xml:space="preserve">commit-msg</w:t>
            </w:r>
            <w:r>
              <w:t xml:space="preserve"> </w:t>
            </w:r>
            <w:r>
              <w:t xml:space="preserve">+</w:t>
            </w:r>
            <w:r>
              <w:t xml:space="preserve"> </w:t>
            </w:r>
            <w:r>
              <w:rPr>
                <w:rStyle w:val="VerbatimChar"/>
              </w:rPr>
              <w:t xml:space="preserve">pre-push</w:t>
            </w:r>
            <w:r>
              <w:t xml:space="preserve"> </w:t>
            </w:r>
            <w:r>
              <w:t xml:space="preserve">hooks</w:t>
            </w:r>
          </w:p>
        </w:tc>
      </w:tr>
      <w:tr>
        <w:tc>
          <w:p>
            <w:pPr>
              <w:pStyle w:val="Compact"/>
              <w:jc w:val="left"/>
            </w:pPr>
            <w:r>
              <w:t xml:space="preserve">SG8</w:t>
            </w:r>
          </w:p>
        </w:tc>
        <w:tc>
          <w:p>
            <w:pPr>
              <w:pStyle w:val="Compact"/>
              <w:jc w:val="left"/>
            </w:pPr>
            <w:r>
              <w:t xml:space="preserve">No</w:t>
            </w:r>
            <w:r>
              <w:t xml:space="preserve"> </w:t>
            </w:r>
            <w:r>
              <w:rPr>
                <w:rStyle w:val="VerbatimChar"/>
              </w:rPr>
              <w:t xml:space="preserve">docs/ignored/**</w:t>
            </w:r>
            <w:r>
              <w:t xml:space="preserve">, env files, private artifacts in commits/pushes</w:t>
            </w:r>
          </w:p>
        </w:tc>
        <w:tc>
          <w:p>
            <w:pPr>
              <w:pStyle w:val="Compact"/>
              <w:jc w:val="left"/>
            </w:pPr>
            <w:r>
              <w:t xml:space="preserve">Git</w:t>
            </w:r>
            <w:r>
              <w:t xml:space="preserve"> </w:t>
            </w:r>
            <w:r>
              <w:rPr>
                <w:rStyle w:val="VerbatimChar"/>
              </w:rPr>
              <w:t xml:space="preserve">pre-commit</w:t>
            </w:r>
            <w:r>
              <w:t xml:space="preserve"> </w:t>
            </w:r>
            <w:r>
              <w:t xml:space="preserve">+</w:t>
            </w:r>
            <w:r>
              <w:t xml:space="preserve"> </w:t>
            </w:r>
            <w:r>
              <w:rPr>
                <w:rStyle w:val="VerbatimChar"/>
              </w:rPr>
              <w:t xml:space="preserve">pre-push</w:t>
            </w:r>
            <w:r>
              <w:t xml:space="preserve"> </w:t>
            </w:r>
            <w:r>
              <w:t xml:space="preserve">hooks</w:t>
            </w:r>
          </w:p>
        </w:tc>
      </w:tr>
      <w:tr>
        <w:tc>
          <w:p>
            <w:pPr>
              <w:pStyle w:val="Compact"/>
              <w:jc w:val="left"/>
            </w:pPr>
            <w:r>
              <w:t xml:space="preserve">SG9</w:t>
            </w:r>
          </w:p>
        </w:tc>
        <w:tc>
          <w:p>
            <w:pPr>
              <w:pStyle w:val="Compact"/>
              <w:jc w:val="left"/>
            </w:pPr>
            <w:r>
              <w:t xml:space="preserve">Bug finders are</w:t>
            </w:r>
            <w:r>
              <w:t xml:space="preserve"> </w:t>
            </w:r>
            <w:r>
              <w:rPr>
                <w:b/>
              </w:rPr>
              <w:t xml:space="preserve">read-only</w:t>
            </w:r>
            <w:r>
              <w:t xml:space="preserve">: cannot edit, commit, push, deploy, mutate prod data, change feature flags</w:t>
            </w:r>
          </w:p>
        </w:tc>
        <w:tc>
          <w:p>
            <w:pPr>
              <w:pStyle w:val="Compact"/>
              <w:jc w:val="left"/>
            </w:pPr>
            <w:r>
              <w:rPr>
                <w:rStyle w:val="VerbatimChar"/>
              </w:rPr>
              <w:t xml:space="preserve">disallowedTools: Edit, Write, NotebookEdit, Agent</w:t>
            </w:r>
            <w:r>
              <w:t xml:space="preserve"> </w:t>
            </w:r>
            <w:r>
              <w:t xml:space="preserve">in agent frontmatter + finder-specific hard rules</w:t>
            </w:r>
          </w:p>
        </w:tc>
      </w:tr>
    </w:tbl>
    <w:p>
      <w:pPr>
        <w:pStyle w:val="Heading2"/>
      </w:pPr>
      <w:bookmarkStart w:id="46" w:name="acceptance-test-plan"/>
      <w:r>
        <w:t xml:space="preserve">11. Acceptance test plan</w:t>
      </w:r>
      <w:bookmarkEnd w:id="46"/>
    </w:p>
    <w:p>
      <w:pPr>
        <w:pStyle w:val="FirstParagraph"/>
      </w:pPr>
      <w:r>
        <w:t xml:space="preserve">Each test below is a smoke-level check; run after install to verify the system.</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Test</w:t>
            </w:r>
          </w:p>
        </w:tc>
        <w:tc>
          <w:tcPr>
            <w:tcBorders>
              <w:bottom w:val="single"/>
            </w:tcBorders>
            <w:vAlign w:val="bottom"/>
          </w:tcPr>
          <w:p>
            <w:pPr>
              <w:pStyle w:val="Compact"/>
              <w:jc w:val="left"/>
            </w:pPr>
            <w:r>
              <w:t xml:space="preserve">Pass condition</w:t>
            </w:r>
          </w:p>
        </w:tc>
      </w:tr>
      <w:tr>
        <w:tc>
          <w:p>
            <w:pPr>
              <w:pStyle w:val="Compact"/>
              <w:jc w:val="left"/>
            </w:pPr>
            <w:r>
              <w:t xml:space="preserve">T1</w:t>
            </w:r>
          </w:p>
        </w:tc>
        <w:tc>
          <w:p>
            <w:pPr>
              <w:pStyle w:val="Compact"/>
              <w:jc w:val="left"/>
            </w:pPr>
            <w:r>
              <w:rPr>
                <w:rStyle w:val="VerbatimChar"/>
              </w:rPr>
              <w:t xml:space="preserve">/plugin install claude-code-orchestration@cc-orchestration</w:t>
            </w:r>
          </w:p>
        </w:tc>
        <w:tc>
          <w:p>
            <w:pPr>
              <w:pStyle w:val="Compact"/>
              <w:jc w:val="left"/>
            </w:pPr>
            <w:r>
              <w:t xml:space="preserve">Plugin appears under</w:t>
            </w:r>
            <w:r>
              <w:t xml:space="preserve"> </w:t>
            </w:r>
            <w:r>
              <w:rPr>
                <w:rStyle w:val="VerbatimChar"/>
              </w:rPr>
              <w:t xml:space="preserve">/plugin</w:t>
            </w:r>
            <w:r>
              <w:t xml:space="preserve"> </w:t>
            </w:r>
            <w:r>
              <w:t xml:space="preserve">Installed, no Errors tab entries</w:t>
            </w:r>
          </w:p>
        </w:tc>
      </w:tr>
      <w:tr>
        <w:tc>
          <w:p>
            <w:pPr>
              <w:pStyle w:val="Compact"/>
              <w:jc w:val="left"/>
            </w:pPr>
            <w:r>
              <w:t xml:space="preserve">T2</w:t>
            </w:r>
          </w:p>
        </w:tc>
        <w:tc>
          <w:p>
            <w:pPr>
              <w:pStyle w:val="Compact"/>
              <w:jc w:val="left"/>
            </w:pPr>
            <w:r>
              <w:rPr>
                <w:rStyle w:val="VerbatimChar"/>
              </w:rPr>
              <w:t xml:space="preserve">/agents</w:t>
            </w:r>
          </w:p>
        </w:tc>
        <w:tc>
          <w:p>
            <w:pPr>
              <w:pStyle w:val="Compact"/>
              <w:jc w:val="left"/>
            </w:pPr>
            <w:r>
              <w:t xml:space="preserve">Lists</w:t>
            </w:r>
            <w:r>
              <w:t xml:space="preserve"> </w:t>
            </w:r>
            <w:r>
              <w:rPr>
                <w:rStyle w:val="VerbatimChar"/>
              </w:rPr>
              <w:t xml:space="preserve">engineering-orchestrator</w:t>
            </w:r>
            <w:r>
              <w:t xml:space="preserve"> </w:t>
            </w:r>
            <w:r>
              <w:t xml:space="preserve">+ 18 specialists</w:t>
            </w:r>
          </w:p>
        </w:tc>
      </w:tr>
      <w:tr>
        <w:tc>
          <w:p>
            <w:pPr>
              <w:pStyle w:val="Compact"/>
              <w:jc w:val="left"/>
            </w:pPr>
            <w:r>
              <w:t xml:space="preserve">T3</w:t>
            </w:r>
          </w:p>
        </w:tc>
        <w:tc>
          <w:p>
            <w:pPr>
              <w:pStyle w:val="Compact"/>
              <w:jc w:val="left"/>
            </w:pPr>
            <w:r>
              <w:rPr>
                <w:rStyle w:val="VerbatimChar"/>
              </w:rPr>
              <w:t xml:space="preserve">/hooks</w:t>
            </w:r>
          </w:p>
        </w:tc>
        <w:tc>
          <w:p>
            <w:pPr>
              <w:pStyle w:val="Compact"/>
              <w:jc w:val="left"/>
            </w:pPr>
            <w:r>
              <w:t xml:space="preserve">Lists 5 hooks under</w:t>
            </w:r>
            <w:r>
              <w:t xml:space="preserve"> </w:t>
            </w:r>
            <w:r>
              <w:rPr>
                <w:rStyle w:val="VerbatimChar"/>
              </w:rPr>
              <w:t xml:space="preserve">claude-code-orchestration</w:t>
            </w:r>
          </w:p>
        </w:tc>
      </w:tr>
      <w:tr>
        <w:tc>
          <w:p>
            <w:pPr>
              <w:pStyle w:val="Compact"/>
              <w:jc w:val="left"/>
            </w:pPr>
            <w:r>
              <w:t xml:space="preserve">T4</w:t>
            </w:r>
          </w:p>
        </w:tc>
        <w:tc>
          <w:p>
            <w:pPr>
              <w:pStyle w:val="Compact"/>
              <w:jc w:val="left"/>
            </w:pPr>
            <w:r>
              <w:rPr>
                <w:rStyle w:val="VerbatimChar"/>
              </w:rPr>
              <w:t xml:space="preserve">/mcp</w:t>
            </w:r>
          </w:p>
        </w:tc>
        <w:tc>
          <w:p>
            <w:pPr>
              <w:pStyle w:val="Compact"/>
              <w:jc w:val="left"/>
            </w:pPr>
            <w:r>
              <w:t xml:space="preserve">Lists</w:t>
            </w:r>
            <w:r>
              <w:t xml:space="preserve"> </w:t>
            </w:r>
            <w:r>
              <w:rPr>
                <w:rStyle w:val="VerbatimChar"/>
              </w:rPr>
              <w:t xml:space="preserve">context7</w:t>
            </w:r>
          </w:p>
        </w:tc>
      </w:tr>
      <w:tr>
        <w:tc>
          <w:p>
            <w:pPr>
              <w:pStyle w:val="Compact"/>
              <w:jc w:val="left"/>
            </w:pPr>
            <w:r>
              <w:t xml:space="preserve">T5</w:t>
            </w:r>
          </w:p>
        </w:tc>
        <w:tc>
          <w:p>
            <w:pPr>
              <w:pStyle w:val="Compact"/>
              <w:jc w:val="left"/>
            </w:pPr>
            <w:r>
              <w:rPr>
                <w:rStyle w:val="VerbatimChar"/>
              </w:rPr>
              <w:t xml:space="preserve">bash install_repo_bootstrap.sh --repo . --yes</w:t>
            </w:r>
          </w:p>
        </w:tc>
        <w:tc>
          <w:p>
            <w:pPr>
              <w:pStyle w:val="Compact"/>
              <w:jc w:val="left"/>
            </w:pPr>
            <w:r>
              <w:t xml:space="preserve">Creates</w:t>
            </w:r>
            <w:r>
              <w:t xml:space="preserve"> </w:t>
            </w:r>
            <w:r>
              <w:rPr>
                <w:rStyle w:val="VerbatimChar"/>
              </w:rPr>
              <w:t xml:space="preserve">docs/ignored/{implementation,workbooks,context}/</w:t>
            </w:r>
            <w:r>
              <w:t xml:space="preserve">, adds excludes, configures</w:t>
            </w:r>
            <w:r>
              <w:t xml:space="preserve"> </w:t>
            </w:r>
            <w:r>
              <w:rPr>
                <w:rStyle w:val="VerbatimChar"/>
              </w:rPr>
              <w:t xml:space="preserve">core.hooksPath</w:t>
            </w:r>
            <w:r>
              <w:t xml:space="preserve">, drops wrapper scripts</w:t>
            </w:r>
          </w:p>
        </w:tc>
      </w:tr>
      <w:tr>
        <w:tc>
          <w:p>
            <w:pPr>
              <w:pStyle w:val="Compact"/>
              <w:jc w:val="left"/>
            </w:pPr>
            <w:r>
              <w:t xml:space="preserve">T6</w:t>
            </w:r>
          </w:p>
        </w:tc>
        <w:tc>
          <w:p>
            <w:pPr>
              <w:pStyle w:val="Compact"/>
              <w:jc w:val="left"/>
            </w:pPr>
            <w:r>
              <w:rPr>
                <w:rStyle w:val="VerbatimChar"/>
              </w:rPr>
              <w:t xml:space="preserve">echo "Co-authored-by: Claude &lt;noreply@anthropic.com&gt;" &gt; /tmp/msg &amp;&amp; git commit --allow-empty -F /tmp/msg</w:t>
            </w:r>
          </w:p>
        </w:tc>
        <w:tc>
          <w:p>
            <w:pPr>
              <w:pStyle w:val="Compact"/>
              <w:jc w:val="left"/>
            </w:pPr>
            <w:r>
              <w:t xml:space="preserve">Commit blocked by</w:t>
            </w:r>
            <w:r>
              <w:t xml:space="preserve"> </w:t>
            </w:r>
            <w:r>
              <w:rPr>
                <w:rStyle w:val="VerbatimChar"/>
              </w:rPr>
              <w:t xml:space="preserve">commit-msg</w:t>
            </w:r>
            <w:r>
              <w:t xml:space="preserve"> </w:t>
            </w:r>
            <w:r>
              <w:t xml:space="preserve">Git hook</w:t>
            </w:r>
          </w:p>
        </w:tc>
      </w:tr>
      <w:tr>
        <w:tc>
          <w:p>
            <w:pPr>
              <w:pStyle w:val="Compact"/>
              <w:jc w:val="left"/>
            </w:pPr>
            <w:r>
              <w:t xml:space="preserve">T7</w:t>
            </w:r>
          </w:p>
        </w:tc>
        <w:tc>
          <w:p>
            <w:pPr>
              <w:pStyle w:val="Compact"/>
              <w:jc w:val="left"/>
            </w:pPr>
            <w:r>
              <w:rPr>
                <w:rStyle w:val="VerbatimChar"/>
              </w:rPr>
              <w:t xml:space="preserve">mkdir -p docs/ignored/foo &amp;&amp; echo x &gt; docs/ignored/foo/bar.md &amp;&amp; git add docs/ignored/foo/bar.md &amp;&amp; git commit -m 'test'</w:t>
            </w:r>
          </w:p>
        </w:tc>
        <w:tc>
          <w:p>
            <w:pPr>
              <w:pStyle w:val="Compact"/>
              <w:jc w:val="left"/>
            </w:pPr>
            <w:r>
              <w:t xml:space="preserve">Commit blocked by</w:t>
            </w:r>
            <w:r>
              <w:t xml:space="preserve"> </w:t>
            </w:r>
            <w:r>
              <w:rPr>
                <w:rStyle w:val="VerbatimChar"/>
              </w:rPr>
              <w:t xml:space="preserve">pre-commit</w:t>
            </w:r>
            <w:r>
              <w:t xml:space="preserve"> </w:t>
            </w:r>
            <w:r>
              <w:t xml:space="preserve">Git hook</w:t>
            </w:r>
          </w:p>
        </w:tc>
      </w:tr>
      <w:tr>
        <w:tc>
          <w:p>
            <w:pPr>
              <w:pStyle w:val="Compact"/>
              <w:jc w:val="left"/>
            </w:pPr>
            <w:r>
              <w:t xml:space="preserve">T8</w:t>
            </w:r>
          </w:p>
        </w:tc>
        <w:tc>
          <w:p>
            <w:pPr>
              <w:pStyle w:val="Compact"/>
              <w:jc w:val="left"/>
            </w:pPr>
            <w:r>
              <w:t xml:space="preserve">Orchestrator asked to</w:t>
            </w:r>
            <w:r>
              <w:t xml:space="preserve"> </w:t>
            </w:r>
            <w:r>
              <w:t xml:space="preserve">“</w:t>
            </w:r>
            <w:r>
              <w:t xml:space="preserve">implement feature X</w:t>
            </w:r>
            <w:r>
              <w:t xml:space="preserve">”</w:t>
            </w:r>
            <w:r>
              <w:t xml:space="preserve"> </w:t>
            </w:r>
            <w:r>
              <w:t xml:space="preserve">without a plan</w:t>
            </w:r>
          </w:p>
        </w:tc>
        <w:tc>
          <w:p>
            <w:pPr>
              <w:pStyle w:val="Compact"/>
              <w:jc w:val="left"/>
            </w:pPr>
            <w:r>
              <w:t xml:space="preserve">Returns pre-implementation response with Open Questions; does NOT write code</w:t>
            </w:r>
          </w:p>
        </w:tc>
      </w:tr>
      <w:tr>
        <w:tc>
          <w:p>
            <w:pPr>
              <w:pStyle w:val="Compact"/>
              <w:jc w:val="left"/>
            </w:pPr>
            <w:r>
              <w:t xml:space="preserve">T9</w:t>
            </w:r>
          </w:p>
        </w:tc>
        <w:tc>
          <w:p>
            <w:pPr>
              <w:pStyle w:val="Compact"/>
              <w:jc w:val="left"/>
            </w:pPr>
            <w:r>
              <w:t xml:space="preserve">Backend bug finder asked to investigate a stack trace</w:t>
            </w:r>
          </w:p>
        </w:tc>
        <w:tc>
          <w:p>
            <w:pPr>
              <w:pStyle w:val="Compact"/>
              <w:jc w:val="left"/>
            </w:pPr>
            <w:r>
              <w:t xml:space="preserve">Returns the 9-section report format from §7.2; does not edit code</w:t>
            </w:r>
          </w:p>
        </w:tc>
      </w:tr>
      <w:tr>
        <w:tc>
          <w:p>
            <w:pPr>
              <w:pStyle w:val="Compact"/>
              <w:jc w:val="left"/>
            </w:pPr>
            <w:r>
              <w:t xml:space="preserve">T10</w:t>
            </w:r>
          </w:p>
        </w:tc>
        <w:tc>
          <w:p>
            <w:pPr>
              <w:pStyle w:val="Compact"/>
              <w:jc w:val="left"/>
            </w:pPr>
            <w:r>
              <w:t xml:space="preserve">Worktree created via</w:t>
            </w:r>
            <w:r>
              <w:t xml:space="preserve"> </w:t>
            </w:r>
            <w:r>
              <w:rPr>
                <w:rStyle w:val="VerbatimChar"/>
              </w:rPr>
              <w:t xml:space="preserve">new-worktree.sh foo ../repo-foo</w:t>
            </w:r>
          </w:p>
        </w:tc>
        <w:tc>
          <w:p>
            <w:pPr>
              <w:pStyle w:val="Compact"/>
              <w:jc w:val="left"/>
            </w:pPr>
            <w:r>
              <w:rPr>
                <w:rStyle w:val="VerbatimChar"/>
              </w:rPr>
              <w:t xml:space="preserve">repo-foo/docs/ignored/</w:t>
            </w:r>
            <w:r>
              <w:t xml:space="preserve"> </w:t>
            </w:r>
            <w:r>
              <w:t xml:space="preserve">exists;</w:t>
            </w:r>
            <w:r>
              <w:t xml:space="preserve"> </w:t>
            </w:r>
            <w:r>
              <w:rPr>
                <w:rStyle w:val="VerbatimChar"/>
              </w:rPr>
              <w:t xml:space="preserve">repo-foo/.env*</w:t>
            </w:r>
            <w:r>
              <w:t xml:space="preserve"> </w:t>
            </w:r>
            <w:r>
              <w:t xml:space="preserve">copied;</w:t>
            </w:r>
            <w:r>
              <w:t xml:space="preserve"> </w:t>
            </w:r>
            <w:r>
              <w:rPr>
                <w:rStyle w:val="VerbatimChar"/>
              </w:rPr>
              <w:t xml:space="preserve">core.hooksPath</w:t>
            </w:r>
            <w:r>
              <w:t xml:space="preserve"> </w:t>
            </w:r>
            <w:r>
              <w:t xml:space="preserve">configured in the new tree</w:t>
            </w:r>
          </w:p>
        </w:tc>
      </w:tr>
    </w:tbl>
    <w:p>
      <w:pPr>
        <w:pStyle w:val="Heading2"/>
      </w:pPr>
      <w:bookmarkStart w:id="47" w:name="X2d385f4b02f1fb6b7dec0670ed1d6887089179f"/>
      <w:r>
        <w:t xml:space="preserve">12. Migration from the legacy private overlay</w:t>
      </w:r>
      <w:bookmarkEnd w:id="47"/>
    </w:p>
    <w:p>
      <w:pPr>
        <w:pStyle w:val="FirstParagraph"/>
      </w:pPr>
      <w:r>
        <w:t xml:space="preserve">The previous</w:t>
      </w:r>
      <w:r>
        <w:t xml:space="preserve"> </w:t>
      </w:r>
      <w:r>
        <w:rPr>
          <w:rStyle w:val="VerbatimChar"/>
        </w:rPr>
        <w:t xml:space="preserve">install_private_overlay.sh</w:t>
      </w:r>
      <w:r>
        <w:t xml:space="preserve"> </w:t>
      </w:r>
      <w:r>
        <w:t xml:space="preserve">approach is</w:t>
      </w:r>
      <w:r>
        <w:t xml:space="preserve"> </w:t>
      </w:r>
      <w:r>
        <w:rPr>
          <w:b/>
        </w:rPr>
        <w:t xml:space="preserve">deprecated</w:t>
      </w:r>
      <w:r>
        <w:t xml:space="preserve">. To migrate:</w:t>
      </w:r>
    </w:p>
    <w:p>
      <w:pPr>
        <w:numPr>
          <w:ilvl w:val="0"/>
          <w:numId w:val="1012"/>
        </w:numPr>
      </w:pPr>
      <w:r>
        <w:t xml:space="preserve">Uninstall old user-level components:</w:t>
      </w:r>
    </w:p>
    <w:p>
      <w:pPr>
        <w:numPr>
          <w:ilvl w:val="0"/>
          <w:numId w:val="1000"/>
        </w:numPr>
        <w:pStyle w:val="SourceCode"/>
      </w:pPr>
      <w:r>
        <w:rPr>
          <w:rStyle w:val="FunctionTok"/>
        </w:rPr>
        <w:t xml:space="preserve">rm</w:t>
      </w:r>
      <w:r>
        <w:rPr>
          <w:rStyle w:val="NormalTok"/>
        </w:rPr>
        <w:t xml:space="preserve"> -rf ~/.claude/agents/</w:t>
      </w:r>
      <w:r>
        <w:rPr>
          <w:rStyle w:val="OperatorTok"/>
        </w:rPr>
        <w:t xml:space="preserve">&lt;</w:t>
      </w:r>
      <w:r>
        <w:rPr>
          <w:rStyle w:val="NormalTok"/>
        </w:rPr>
        <w:t xml:space="preserve">old-slug</w:t>
      </w:r>
      <w:r>
        <w:rPr>
          <w:rStyle w:val="OperatorTok"/>
        </w:rPr>
        <w:t xml:space="preserve">&gt;</w:t>
      </w:r>
      <w:r>
        <w:br/>
      </w:r>
      <w:r>
        <w:rPr>
          <w:rStyle w:val="FunctionTok"/>
        </w:rPr>
        <w:t xml:space="preserve">rm</w:t>
      </w:r>
      <w:r>
        <w:rPr>
          <w:rStyle w:val="NormalTok"/>
        </w:rPr>
        <w:t xml:space="preserve"> -rf ~/.claude/skills/</w:t>
      </w:r>
      <w:r>
        <w:rPr>
          <w:rStyle w:val="OperatorTok"/>
        </w:rPr>
        <w:t xml:space="preserve">&lt;</w:t>
      </w:r>
      <w:r>
        <w:rPr>
          <w:rStyle w:val="NormalTok"/>
        </w:rPr>
        <w:t xml:space="preserve">old-slug</w:t>
      </w:r>
      <w:r>
        <w:rPr>
          <w:rStyle w:val="OperatorTok"/>
        </w:rPr>
        <w:t xml:space="preserve">&gt;</w:t>
      </w:r>
      <w:r>
        <w:rPr>
          <w:rStyle w:val="NormalTok"/>
        </w:rPr>
        <w:t xml:space="preserve">-*</w:t>
      </w:r>
      <w:r>
        <w:br/>
      </w:r>
      <w:r>
        <w:rPr>
          <w:rStyle w:val="FunctionTok"/>
        </w:rPr>
        <w:t xml:space="preserve">rm</w:t>
      </w:r>
      <w:r>
        <w:rPr>
          <w:rStyle w:val="NormalTok"/>
        </w:rPr>
        <w:t xml:space="preserve"> -rf ~/.claude-overlays/</w:t>
      </w:r>
      <w:r>
        <w:rPr>
          <w:rStyle w:val="OperatorTok"/>
        </w:rPr>
        <w:t xml:space="preserve">&lt;</w:t>
      </w:r>
      <w:r>
        <w:rPr>
          <w:rStyle w:val="NormalTok"/>
        </w:rPr>
        <w:t xml:space="preserve">old-slug</w:t>
      </w:r>
      <w:r>
        <w:rPr>
          <w:rStyle w:val="OperatorTok"/>
        </w:rPr>
        <w:t xml:space="preserve">&gt;</w:t>
      </w:r>
      <w:r>
        <w:br/>
      </w:r>
      <w:r>
        <w:rPr>
          <w:rStyle w:val="FunctionTok"/>
        </w:rPr>
        <w:t xml:space="preserve">rm</w:t>
      </w:r>
      <w:r>
        <w:rPr>
          <w:rStyle w:val="NormalTok"/>
        </w:rPr>
        <w:t xml:space="preserve"> -f  ~/.local/bin/claude-</w:t>
      </w:r>
      <w:r>
        <w:rPr>
          <w:rStyle w:val="OperatorTok"/>
        </w:rPr>
        <w:t xml:space="preserve">&lt;</w:t>
      </w:r>
      <w:r>
        <w:rPr>
          <w:rStyle w:val="NormalTok"/>
        </w:rPr>
        <w:t xml:space="preserve">old-slug</w:t>
      </w:r>
      <w:r>
        <w:rPr>
          <w:rStyle w:val="OperatorTok"/>
        </w:rPr>
        <w:t xml:space="preserve">&gt;</w:t>
      </w:r>
    </w:p>
    <w:p>
      <w:pPr>
        <w:numPr>
          <w:ilvl w:val="0"/>
          <w:numId w:val="1012"/>
        </w:numPr>
      </w:pPr>
      <w:r>
        <w:t xml:space="preserve">Install the new plugin per</w:t>
      </w:r>
      <w:r>
        <w:t xml:space="preserve"> </w:t>
      </w:r>
      <w:r>
        <w:rPr>
          <w:rStyle w:val="VerbatimChar"/>
        </w:rPr>
        <w:t xml:space="preserve">INSTALL.md</w:t>
      </w:r>
      <w:r>
        <w:t xml:space="preserve"> </w:t>
      </w:r>
      <w:r>
        <w:t xml:space="preserve">Path A or B.</w:t>
      </w:r>
    </w:p>
    <w:p>
      <w:pPr>
        <w:numPr>
          <w:ilvl w:val="0"/>
          <w:numId w:val="1012"/>
        </w:numPr>
      </w:pPr>
      <w:r>
        <w:t xml:space="preserve">Re-run</w:t>
      </w:r>
      <w:r>
        <w:t xml:space="preserve"> </w:t>
      </w:r>
      <w:r>
        <w:rPr>
          <w:rStyle w:val="VerbatimChar"/>
        </w:rPr>
        <w:t xml:space="preserve">install_repo_bootstrap.sh</w:t>
      </w:r>
      <w:r>
        <w:t xml:space="preserve"> </w:t>
      </w:r>
      <w:r>
        <w:t xml:space="preserve">for each affected repo. It is idempotent and will refresh the Git hook templates.</w:t>
      </w:r>
    </w:p>
    <w:p>
      <w:pPr>
        <w:pStyle w:val="FirstParagraph"/>
      </w:pPr>
      <w:r>
        <w:t xml:space="preserve">Legacy files to delete from disk:</w:t>
      </w:r>
      <w:r>
        <w:t xml:space="preserve"> </w:t>
      </w:r>
      <w:r>
        <w:rPr>
          <w:rStyle w:val="VerbatimChar"/>
        </w:rPr>
        <w:t xml:space="preserve">claude_code_architecture_pack*.zip</w:t>
      </w:r>
      <w:r>
        <w:t xml:space="preserve">,</w:t>
      </w:r>
      <w:r>
        <w:t xml:space="preserve"> </w:t>
      </w:r>
      <w:r>
        <w:rPr>
          <w:rStyle w:val="VerbatimChar"/>
        </w:rPr>
        <w:t xml:space="preserve">claude_code_private_overlay*.zip</w:t>
      </w:r>
      <w:r>
        <w:t xml:space="preserve">, the old</w:t>
      </w:r>
      <w:r>
        <w:t xml:space="preserve"> </w:t>
      </w:r>
      <w:r>
        <w:rPr>
          <w:rStyle w:val="VerbatimChar"/>
        </w:rPr>
        <w:t xml:space="preserve">Claude_Code_Private_Overlay_FINAL_Guide.{pdf,docx}</w:t>
      </w:r>
      <w:r>
        <w:t xml:space="preserve">, and the</w:t>
      </w:r>
      <w:r>
        <w:t xml:space="preserve"> </w:t>
      </w:r>
      <w:r>
        <w:rPr>
          <w:rStyle w:val="VerbatimChar"/>
        </w:rPr>
        <w:t xml:space="preserve">install_private_overlay.sh</w:t>
      </w:r>
      <w:r>
        <w:t xml:space="preserve"> </w:t>
      </w:r>
      <w:r>
        <w:t xml:space="preserve">script.</w:t>
      </w:r>
    </w:p>
    <w:p>
      <w:pPr>
        <w:pStyle w:val="Heading2"/>
      </w:pPr>
      <w:bookmarkStart w:id="48" w:name="open-questions-known-limitations"/>
      <w:r>
        <w:t xml:space="preserve">13. Open questions &amp; known limitations</w:t>
      </w:r>
      <w:bookmarkEnd w:id="4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Question / Limitation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Notes</w:t>
            </w:r>
          </w:p>
        </w:tc>
      </w:tr>
      <w:tr>
        <w:tc>
          <w:p>
            <w:pPr>
              <w:pStyle w:val="Compact"/>
              <w:jc w:val="left"/>
            </w:pPr>
            <w:r>
              <w:t xml:space="preserve">OQ1</w:t>
            </w:r>
          </w:p>
        </w:tc>
        <w:tc>
          <w:p>
            <w:pPr>
              <w:pStyle w:val="Compact"/>
              <w:jc w:val="left"/>
            </w:pPr>
            <w:r>
              <w:t xml:space="preserve">Per-agent</w:t>
            </w:r>
            <w:r>
              <w:t xml:space="preserve"> </w:t>
            </w:r>
            <w:r>
              <w:rPr>
                <w:rStyle w:val="VerbatimChar"/>
              </w:rPr>
              <w:t xml:space="preserve">permissionMode</w:t>
            </w:r>
            <w:r>
              <w:t xml:space="preserve"> </w:t>
            </w:r>
            <w:r>
              <w:t xml:space="preserve">is dropped by Claude Code’s plugin loader. Do we need to add a session-startup check (</w:t>
            </w:r>
            <w:r>
              <w:t xml:space="preserve">“</w:t>
            </w:r>
            <w:r>
              <w:t xml:space="preserve">specialists must run in default permissionMode</w:t>
            </w:r>
            <w:r>
              <w:t xml:space="preserve">”</w:t>
            </w:r>
            <w:r>
              <w:t xml:space="preserve">) or is the hook layer enough?</w:t>
            </w:r>
          </w:p>
        </w:tc>
        <w:tc>
          <w:p>
            <w:pPr>
              <w:pStyle w:val="Compact"/>
              <w:jc w:val="left"/>
            </w:pPr>
            <w:r>
              <w:t xml:space="preserve">Architecture</w:t>
            </w:r>
          </w:p>
        </w:tc>
        <w:tc>
          <w:p>
            <w:pPr>
              <w:pStyle w:val="Compact"/>
              <w:jc w:val="left"/>
            </w:pPr>
            <w:r>
              <w:t xml:space="preserve">Currently the hook layer enforces the relevant blocks;</w:t>
            </w:r>
            <w:r>
              <w:t xml:space="preserve"> </w:t>
            </w:r>
            <w:r>
              <w:rPr>
                <w:rStyle w:val="VerbatimChar"/>
              </w:rPr>
              <w:t xml:space="preserve">permissionMode</w:t>
            </w:r>
            <w:r>
              <w:t xml:space="preserve"> </w:t>
            </w:r>
            <w:r>
              <w:t xml:space="preserve">was redundant.</w:t>
            </w:r>
          </w:p>
        </w:tc>
      </w:tr>
      <w:tr>
        <w:tc>
          <w:p>
            <w:pPr>
              <w:pStyle w:val="Compact"/>
              <w:jc w:val="left"/>
            </w:pPr>
            <w:r>
              <w:t xml:space="preserve">OQ2</w:t>
            </w:r>
          </w:p>
        </w:tc>
        <w:tc>
          <w:p>
            <w:pPr>
              <w:pStyle w:val="Compact"/>
              <w:jc w:val="left"/>
            </w:pPr>
            <w:r>
              <w:t xml:space="preserve">The orchestrator’s</w:t>
            </w:r>
            <w:r>
              <w:t xml:space="preserve"> </w:t>
            </w:r>
            <w:r>
              <w:rPr>
                <w:rStyle w:val="VerbatimChar"/>
              </w:rPr>
              <w:t xml:space="preserve">tools: Agent(...)</w:t>
            </w:r>
            <w:r>
              <w:t xml:space="preserve"> </w:t>
            </w:r>
            <w:r>
              <w:t xml:space="preserve">allowlist hard-codes 18 specialist names. If a user installs another plugin with overlapping subagent names, behavior is undefined.</w:t>
            </w:r>
          </w:p>
        </w:tc>
        <w:tc>
          <w:p>
            <w:pPr>
              <w:pStyle w:val="Compact"/>
              <w:jc w:val="left"/>
            </w:pPr>
            <w:r>
              <w:t xml:space="preserve">Architecture</w:t>
            </w:r>
          </w:p>
        </w:tc>
        <w:tc>
          <w:p>
            <w:pPr>
              <w:pStyle w:val="Compact"/>
              <w:jc w:val="left"/>
            </w:pPr>
            <w:r>
              <w:t xml:space="preserve">Recommend: namespace-prefix the agent files (</w:t>
            </w:r>
            <w:r>
              <w:rPr>
                <w:rStyle w:val="VerbatimChar"/>
              </w:rPr>
              <w:t xml:space="preserve">cco-engineering-orchestrator</w:t>
            </w:r>
            <w:r>
              <w:t xml:space="preserve"> </w:t>
            </w:r>
            <w:r>
              <w:t xml:space="preserve">etc.) in a future v1.1 if conflicts surface.</w:t>
            </w:r>
          </w:p>
        </w:tc>
      </w:tr>
      <w:tr>
        <w:tc>
          <w:p>
            <w:pPr>
              <w:pStyle w:val="Compact"/>
              <w:jc w:val="left"/>
            </w:pPr>
            <w:r>
              <w:t xml:space="preserve">OQ3</w:t>
            </w:r>
          </w:p>
        </w:tc>
        <w:tc>
          <w:p>
            <w:pPr>
              <w:pStyle w:val="Compact"/>
              <w:jc w:val="left"/>
            </w:pPr>
            <w:r>
              <w:rPr>
                <w:rStyle w:val="VerbatimChar"/>
              </w:rPr>
              <w:t xml:space="preserve">validation-matrix</w:t>
            </w:r>
            <w:r>
              <w:t xml:space="preserve"> </w:t>
            </w:r>
            <w:r>
              <w:t xml:space="preserve">default rules are hard-coded for one specific stack (</w:t>
            </w:r>
            <w:r>
              <w:rPr>
                <w:rStyle w:val="VerbatimChar"/>
              </w:rPr>
              <w:t xml:space="preserve">app/web</w:t>
            </w:r>
            <w:r>
              <w:t xml:space="preserve">,</w:t>
            </w:r>
            <w:r>
              <w:t xml:space="preserve"> </w:t>
            </w:r>
            <w:r>
              <w:rPr>
                <w:rStyle w:val="VerbatimChar"/>
              </w:rPr>
              <w:t xml:space="preserve">uv run pytest</w:t>
            </w:r>
            <w:r>
              <w:t xml:space="preserve">,</w:t>
            </w:r>
            <w:r>
              <w:t xml:space="preserve"> </w:t>
            </w:r>
            <w:r>
              <w:rPr>
                <w:rStyle w:val="VerbatimChar"/>
              </w:rPr>
              <w:t xml:space="preserve">schemas/queue-messages.json</w:t>
            </w:r>
            <w:r>
              <w:t xml:space="preserve">).</w:t>
            </w:r>
          </w:p>
        </w:tc>
        <w:tc>
          <w:p>
            <w:pPr>
              <w:pStyle w:val="Compact"/>
              <w:jc w:val="left"/>
            </w:pPr>
            <w:r>
              <w:t xml:space="preserve">Per-repo</w:t>
            </w:r>
          </w:p>
        </w:tc>
        <w:tc>
          <w:p>
            <w:pPr>
              <w:pStyle w:val="Compact"/>
              <w:jc w:val="left"/>
            </w:pPr>
            <w:r>
              <w:t xml:space="preserve">Each consuming repo must edit</w:t>
            </w:r>
            <w:r>
              <w:t xml:space="preserve"> </w:t>
            </w:r>
            <w:r>
              <w:rPr>
                <w:rStyle w:val="VerbatimChar"/>
              </w:rPr>
              <w:t xml:space="preserve">validation-matrix/SKILL.md</w:t>
            </w:r>
            <w:r>
              <w:t xml:space="preserve"> </w:t>
            </w:r>
            <w:r>
              <w:t xml:space="preserve">or add a project-specific override.</w:t>
            </w:r>
          </w:p>
        </w:tc>
      </w:tr>
      <w:tr>
        <w:tc>
          <w:p>
            <w:pPr>
              <w:pStyle w:val="Compact"/>
              <w:jc w:val="left"/>
            </w:pPr>
            <w:r>
              <w:t xml:space="preserve">OQ4</w:t>
            </w:r>
          </w:p>
        </w:tc>
        <w:tc>
          <w:p>
            <w:pPr>
              <w:pStyle w:val="Compact"/>
              <w:jc w:val="left"/>
            </w:pPr>
            <w:r>
              <w:t xml:space="preserve">Agent teams are referenced but not configured (no</w:t>
            </w:r>
            <w:r>
              <w:t xml:space="preserve"> </w:t>
            </w:r>
            <w:r>
              <w:rPr>
                <w:rStyle w:val="VerbatimChar"/>
              </w:rPr>
              <w:t xml:space="preserve">team.json</w:t>
            </w:r>
            <w:r>
              <w:t xml:space="preserve"> </w:t>
            </w:r>
            <w:r>
              <w:t xml:space="preserve">shipped).</w:t>
            </w:r>
          </w:p>
        </w:tc>
        <w:tc>
          <w:p>
            <w:pPr>
              <w:pStyle w:val="Compact"/>
              <w:jc w:val="left"/>
            </w:pPr>
            <w:r>
              <w:t xml:space="preserve">Future</w:t>
            </w:r>
          </w:p>
        </w:tc>
        <w:tc>
          <w:p>
            <w:pPr>
              <w:pStyle w:val="Compact"/>
              <w:jc w:val="left"/>
            </w:pPr>
            <w:r>
              <w:t xml:space="preserve">Add a worked example in a future minor release; the</w:t>
            </w:r>
            <w:r>
              <w:t xml:space="preserve"> </w:t>
            </w:r>
            <w:r>
              <w:rPr>
                <w:rStyle w:val="VerbatimChar"/>
              </w:rPr>
              <w:t xml:space="preserve">agent-team-decision</w:t>
            </w:r>
            <w:r>
              <w:t xml:space="preserve"> </w:t>
            </w:r>
            <w:r>
              <w:t xml:space="preserve">skill currently only documents</w:t>
            </w:r>
            <w:r>
              <w:t xml:space="preserve"> </w:t>
            </w:r>
            <w:r>
              <w:rPr>
                <w:i/>
              </w:rPr>
              <w:t xml:space="preserve">when</w:t>
            </w:r>
            <w:r>
              <w:t xml:space="preserve"> </w:t>
            </w:r>
            <w:r>
              <w:t xml:space="preserve">to use them.</w:t>
            </w:r>
          </w:p>
        </w:tc>
      </w:tr>
      <w:tr>
        <w:tc>
          <w:p>
            <w:pPr>
              <w:pStyle w:val="Compact"/>
              <w:jc w:val="left"/>
            </w:pPr>
            <w:r>
              <w:t xml:space="preserve">OQ5</w:t>
            </w:r>
          </w:p>
        </w:tc>
        <w:tc>
          <w:p>
            <w:pPr>
              <w:pStyle w:val="Compact"/>
              <w:jc w:val="left"/>
            </w:pPr>
            <w:r>
              <w:t xml:space="preserve">The bootstrap configures</w:t>
            </w:r>
            <w:r>
              <w:t xml:space="preserve"> </w:t>
            </w:r>
            <w:r>
              <w:rPr>
                <w:rStyle w:val="VerbatimChar"/>
              </w:rPr>
              <w:t xml:space="preserve">core.hooksPath</w:t>
            </w:r>
            <w:r>
              <w:t xml:space="preserve"> </w:t>
            </w:r>
            <w:r>
              <w:t xml:space="preserve">to a path under</w:t>
            </w:r>
            <w:r>
              <w:t xml:space="preserve"> </w:t>
            </w:r>
            <w:r>
              <w:rPr>
                <w:rStyle w:val="VerbatimChar"/>
              </w:rPr>
              <w:t xml:space="preserve">~/.local/share/cc-orchestration/</w:t>
            </w:r>
            <w:r>
              <w:t xml:space="preserve">. If the user already has a tools like</w:t>
            </w:r>
            <w:r>
              <w:t xml:space="preserve"> </w:t>
            </w:r>
            <w:r>
              <w:rPr>
                <w:rStyle w:val="VerbatimChar"/>
              </w:rPr>
              <w:t xml:space="preserve">husky</w:t>
            </w:r>
            <w:r>
              <w:t xml:space="preserve"> </w:t>
            </w:r>
            <w:r>
              <w:t xml:space="preserve">or</w:t>
            </w:r>
            <w:r>
              <w:t xml:space="preserve"> </w:t>
            </w:r>
            <w:r>
              <w:rPr>
                <w:rStyle w:val="VerbatimChar"/>
              </w:rPr>
              <w:t xml:space="preserve">pre-commit</w:t>
            </w:r>
            <w:r>
              <w:t xml:space="preserve"> </w:t>
            </w:r>
            <w:r>
              <w:t xml:space="preserve">configured, the bootstrap warns instead of overriding. Manual merge required.</w:t>
            </w:r>
          </w:p>
        </w:tc>
        <w:tc>
          <w:p>
            <w:pPr>
              <w:pStyle w:val="Compact"/>
              <w:jc w:val="left"/>
            </w:pPr>
            <w:r>
              <w:t xml:space="preserve">User</w:t>
            </w:r>
          </w:p>
        </w:tc>
        <w:tc>
          <w:p>
            <w:pPr>
              <w:pStyle w:val="Compact"/>
              <w:jc w:val="left"/>
            </w:pPr>
            <w:r>
              <w:t xml:space="preserve">Documented in</w:t>
            </w:r>
            <w:r>
              <w:t xml:space="preserve"> </w:t>
            </w:r>
            <w:r>
              <w:rPr>
                <w:rStyle w:val="VerbatimChar"/>
              </w:rPr>
              <w:t xml:space="preserve">INSTALL.md §14</w:t>
            </w:r>
            <w:r>
              <w:t xml:space="preserve">.</w:t>
            </w:r>
          </w:p>
        </w:tc>
      </w:tr>
      <w:tr>
        <w:tc>
          <w:p>
            <w:pPr>
              <w:pStyle w:val="Compact"/>
              <w:jc w:val="left"/>
            </w:pPr>
            <w:r>
              <w:t xml:space="preserve">OQ6</w:t>
            </w:r>
          </w:p>
        </w:tc>
        <w:tc>
          <w:p>
            <w:pPr>
              <w:pStyle w:val="Compact"/>
              <w:jc w:val="left"/>
            </w:pPr>
            <w:r>
              <w:t xml:space="preserve">The</w:t>
            </w:r>
            <w:r>
              <w:t xml:space="preserve"> </w:t>
            </w:r>
            <w:r>
              <w:rPr>
                <w:rStyle w:val="VerbatimChar"/>
              </w:rPr>
              <w:t xml:space="preserve">frontend-bug-finder</w:t>
            </w:r>
            <w:r>
              <w:t xml:space="preserve"> </w:t>
            </w:r>
            <w:r>
              <w:t xml:space="preserve">references Storybook + Chromatic MCPs, which require those services and are not in</w:t>
            </w:r>
            <w:r>
              <w:t xml:space="preserve"> </w:t>
            </w:r>
            <w:r>
              <w:rPr>
                <w:rStyle w:val="VerbatimChar"/>
              </w:rPr>
              <w:t xml:space="preserve">claude-plugins-official</w:t>
            </w:r>
            <w:r>
              <w:t xml:space="preserve"> </w:t>
            </w:r>
            <w:r>
              <w:t xml:space="preserve">as of 2026-05.</w:t>
            </w:r>
          </w:p>
        </w:tc>
        <w:tc>
          <w:p>
            <w:pPr>
              <w:pStyle w:val="Compact"/>
              <w:jc w:val="left"/>
            </w:pPr>
            <w:r>
              <w:t xml:space="preserve">User</w:t>
            </w:r>
          </w:p>
        </w:tc>
        <w:tc>
          <w:p>
            <w:pPr>
              <w:pStyle w:val="Compact"/>
              <w:jc w:val="left"/>
            </w:pPr>
            <w:r>
              <w:t xml:space="preserve">Manual MCP install per-project.</w:t>
            </w:r>
          </w:p>
        </w:tc>
      </w:tr>
      <w:tr>
        <w:tc>
          <w:p>
            <w:pPr>
              <w:pStyle w:val="Compact"/>
              <w:jc w:val="left"/>
            </w:pPr>
            <w:r>
              <w:t xml:space="preserve">OQ7</w:t>
            </w:r>
          </w:p>
        </w:tc>
        <w:tc>
          <w:p>
            <w:pPr>
              <w:pStyle w:val="Compact"/>
              <w:jc w:val="left"/>
            </w:pPr>
            <w:r>
              <w:t xml:space="preserve">Workbook → long-lived doc promotion is</w:t>
            </w:r>
            <w:r>
              <w:t xml:space="preserve"> </w:t>
            </w:r>
            <w:r>
              <w:rPr>
                <w:rStyle w:val="VerbatimChar"/>
              </w:rPr>
              <w:t xml:space="preserve">documentation-refresh</w:t>
            </w:r>
            <w:r>
              <w:t xml:space="preserve">’s responsibility but the</w:t>
            </w:r>
            <w:r>
              <w:t xml:space="preserve"> </w:t>
            </w:r>
            <w:r>
              <w:rPr>
                <w:b/>
              </w:rPr>
              <w:t xml:space="preserve">conflict resolution</w:t>
            </w:r>
            <w:r>
              <w:t xml:space="preserve"> </w:t>
            </w:r>
            <w:r>
              <w:t xml:space="preserve">between workbook timestamps and long-lived doc revisions is left to human review.</w:t>
            </w:r>
          </w:p>
        </w:tc>
        <w:tc>
          <w:p>
            <w:pPr>
              <w:pStyle w:val="Compact"/>
              <w:jc w:val="left"/>
            </w:pPr>
            <w:r>
              <w:t xml:space="preserve">Future</w:t>
            </w:r>
          </w:p>
        </w:tc>
        <w:tc>
          <w:p>
            <w:pPr>
              <w:pStyle w:val="Compact"/>
              <w:jc w:val="left"/>
            </w:pPr>
            <w:r>
              <w:t xml:space="preserve">A worked example would help; not blocking.</w:t>
            </w:r>
          </w:p>
        </w:tc>
      </w:tr>
      <w:tr>
        <w:tc>
          <w:p>
            <w:pPr>
              <w:pStyle w:val="Compact"/>
              <w:jc w:val="left"/>
            </w:pPr>
            <w:r>
              <w:t xml:space="preserve">OQ8</w:t>
            </w:r>
          </w:p>
        </w:tc>
        <w:tc>
          <w:p>
            <w:pPr>
              <w:pStyle w:val="Compact"/>
              <w:jc w:val="left"/>
            </w:pPr>
            <w:r>
              <w:t xml:space="preserve">Branch / worktree wrappers currently assume</w:t>
            </w:r>
            <w:r>
              <w:t xml:space="preserve"> </w:t>
            </w:r>
            <w:r>
              <w:rPr>
                <w:rStyle w:val="VerbatimChar"/>
              </w:rPr>
              <w:t xml:space="preserve">origin/&lt;default-branch&gt;</w:t>
            </w:r>
            <w:r>
              <w:t xml:space="preserve"> </w:t>
            </w:r>
            <w:r>
              <w:t xml:space="preserve">is the base. Forked-repo workflows (where</w:t>
            </w:r>
            <w:r>
              <w:t xml:space="preserve"> </w:t>
            </w:r>
            <w:r>
              <w:rPr>
                <w:rStyle w:val="VerbatimChar"/>
              </w:rPr>
              <w:t xml:space="preserve">upstream</w:t>
            </w:r>
            <w:r>
              <w:t xml:space="preserve"> </w:t>
            </w:r>
            <w:r>
              <w:t xml:space="preserve">is the source of truth) need a flag.</w:t>
            </w:r>
          </w:p>
        </w:tc>
        <w:tc>
          <w:p>
            <w:pPr>
              <w:pStyle w:val="Compact"/>
              <w:jc w:val="left"/>
            </w:pPr>
            <w:r>
              <w:t xml:space="preserve">Future</w:t>
            </w:r>
          </w:p>
        </w:tc>
        <w:tc>
          <w:p>
            <w:pPr>
              <w:pStyle w:val="Compact"/>
              <w:jc w:val="left"/>
            </w:pPr>
            <w:r>
              <w:t xml:space="preserve">Add</w:t>
            </w:r>
            <w:r>
              <w:t xml:space="preserve"> </w:t>
            </w:r>
            <w:r>
              <w:rPr>
                <w:rStyle w:val="VerbatimChar"/>
              </w:rPr>
              <w:t xml:space="preserve">--base-remote</w:t>
            </w:r>
            <w:r>
              <w:t xml:space="preserve"> </w:t>
            </w:r>
            <w:r>
              <w:t xml:space="preserve">flag to the wrappers.</w:t>
            </w:r>
          </w:p>
        </w:tc>
      </w:tr>
    </w:tbl>
    <w:p>
      <w:r>
        <w:pict>
          <v:rect style="width:0;height:1.5pt" o:hralign="center" o:hrstd="t" o:hr="t"/>
        </w:pict>
      </w:r>
    </w:p>
    <w:p>
      <w:pPr>
        <w:pStyle w:val="Heading2"/>
      </w:pPr>
      <w:bookmarkStart w:id="49" w:name="Xea2055896e1e5f661a6c9cf1f5c7e28ec828020"/>
      <w:r>
        <w:t xml:space="preserve">14. Traceability matrix (requirement → implementation)</w:t>
      </w:r>
      <w:bookmarkEnd w:id="4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Req</w:t>
            </w:r>
          </w:p>
        </w:tc>
        <w:tc>
          <w:tcPr>
            <w:tcBorders>
              <w:bottom w:val="single"/>
            </w:tcBorders>
            <w:vAlign w:val="bottom"/>
          </w:tcPr>
          <w:p>
            <w:pPr>
              <w:pStyle w:val="Compact"/>
              <w:jc w:val="left"/>
            </w:pPr>
            <w:r>
              <w:t xml:space="preserve">Implementation file(s)</w:t>
            </w:r>
          </w:p>
        </w:tc>
      </w:tr>
      <w:tr>
        <w:tc>
          <w:p>
            <w:pPr>
              <w:pStyle w:val="Compact"/>
              <w:jc w:val="left"/>
            </w:pPr>
            <w:r>
              <w:t xml:space="preserve">G1, A1–A19, HC1–HC8</w:t>
            </w:r>
          </w:p>
        </w:tc>
        <w:tc>
          <w:p>
            <w:pPr>
              <w:pStyle w:val="Compact"/>
              <w:jc w:val="left"/>
            </w:pPr>
            <w:r>
              <w:rPr>
                <w:rStyle w:val="VerbatimChar"/>
              </w:rPr>
              <w:t xml:space="preserve">plugins/claude-code-orchestration/agents/*.md</w:t>
            </w:r>
          </w:p>
        </w:tc>
      </w:tr>
      <w:tr>
        <w:tc>
          <w:p>
            <w:pPr>
              <w:pStyle w:val="Compact"/>
              <w:jc w:val="left"/>
            </w:pPr>
            <w:r>
              <w:t xml:space="preserve">S1–S27</w:t>
            </w:r>
          </w:p>
        </w:tc>
        <w:tc>
          <w:p>
            <w:pPr>
              <w:pStyle w:val="Compact"/>
              <w:jc w:val="left"/>
            </w:pPr>
            <w:r>
              <w:rPr>
                <w:rStyle w:val="VerbatimChar"/>
              </w:rPr>
              <w:t xml:space="preserve">plugins/claude-code-orchestration/skills/*/SKILL.md</w:t>
            </w:r>
          </w:p>
        </w:tc>
      </w:tr>
      <w:tr>
        <w:tc>
          <w:p>
            <w:pPr>
              <w:pStyle w:val="Compact"/>
              <w:jc w:val="left"/>
            </w:pPr>
            <w:r>
              <w:t xml:space="preserve">SG1, SG2, SG4</w:t>
            </w:r>
          </w:p>
        </w:tc>
        <w:tc>
          <w:p>
            <w:pPr>
              <w:pStyle w:val="Compact"/>
              <w:jc w:val="left"/>
            </w:pPr>
            <w:r>
              <w:rPr>
                <w:rStyle w:val="VerbatimChar"/>
              </w:rPr>
              <w:t xml:space="preserve">plugins/claude-code-orchestration/hooks/guard-git-and-dangerous-bash.sh</w:t>
            </w:r>
            <w:r>
              <w:t xml:space="preserve">,</w:t>
            </w:r>
            <w:r>
              <w:t xml:space="preserve"> </w:t>
            </w:r>
            <w:r>
              <w:rPr>
                <w:rStyle w:val="VerbatimChar"/>
              </w:rPr>
              <w:t xml:space="preserve">guard-edit-path-policy.sh</w:t>
            </w:r>
          </w:p>
        </w:tc>
      </w:tr>
      <w:tr>
        <w:tc>
          <w:p>
            <w:pPr>
              <w:pStyle w:val="Compact"/>
              <w:jc w:val="left"/>
            </w:pPr>
            <w:r>
              <w:t xml:space="preserve">SG5</w:t>
            </w:r>
          </w:p>
        </w:tc>
        <w:tc>
          <w:p>
            <w:pPr>
              <w:pStyle w:val="Compact"/>
              <w:jc w:val="left"/>
            </w:pPr>
            <w:r>
              <w:rPr>
                <w:rStyle w:val="VerbatimChar"/>
              </w:rPr>
              <w:t xml:space="preserve">plugins/claude-code-orchestration/hooks/guard-mcp-mutations.sh</w:t>
            </w:r>
          </w:p>
        </w:tc>
      </w:tr>
      <w:tr>
        <w:tc>
          <w:p>
            <w:pPr>
              <w:pStyle w:val="Compact"/>
              <w:jc w:val="left"/>
            </w:pPr>
            <w:r>
              <w:t xml:space="preserve">SG6</w:t>
            </w:r>
          </w:p>
        </w:tc>
        <w:tc>
          <w:p>
            <w:pPr>
              <w:pStyle w:val="Compact"/>
              <w:jc w:val="left"/>
            </w:pPr>
            <w:r>
              <w:rPr>
                <w:rStyle w:val="VerbatimChar"/>
              </w:rPr>
              <w:t xml:space="preserve">plugins/claude-code-orchestration/hooks/guard-agent-spawn.sh</w:t>
            </w:r>
          </w:p>
        </w:tc>
      </w:tr>
      <w:tr>
        <w:tc>
          <w:p>
            <w:pPr>
              <w:pStyle w:val="Compact"/>
              <w:jc w:val="left"/>
            </w:pPr>
            <w:r>
              <w:t xml:space="preserve">HC1 (post-edit)</w:t>
            </w:r>
          </w:p>
        </w:tc>
        <w:tc>
          <w:p>
            <w:pPr>
              <w:pStyle w:val="Compact"/>
              <w:jc w:val="left"/>
            </w:pPr>
            <w:r>
              <w:rPr>
                <w:rStyle w:val="VerbatimChar"/>
              </w:rPr>
              <w:t xml:space="preserve">plugins/claude-code-orchestration/hooks/post-edit-policy-check.sh</w:t>
            </w:r>
          </w:p>
        </w:tc>
      </w:tr>
      <w:tr>
        <w:tc>
          <w:p>
            <w:pPr>
              <w:pStyle w:val="Compact"/>
              <w:jc w:val="left"/>
            </w:pPr>
            <w:r>
              <w:t xml:space="preserve">SG7, SG8 (Git layer)</w:t>
            </w:r>
          </w:p>
        </w:tc>
        <w:tc>
          <w:p>
            <w:pPr>
              <w:pStyle w:val="Compact"/>
              <w:jc w:val="left"/>
            </w:pPr>
            <w:r>
              <w:rPr>
                <w:rStyle w:val="VerbatimChar"/>
              </w:rPr>
              <w:t xml:space="preserve">bootstrap/install_repo_bootstrap.sh</w:t>
            </w:r>
            <w:r>
              <w:t xml:space="preserve"> </w:t>
            </w:r>
            <w:r>
              <w:t xml:space="preserve">(writes Git hook templates)</w:t>
            </w:r>
          </w:p>
        </w:tc>
      </w:tr>
      <w:tr>
        <w:tc>
          <w:p>
            <w:pPr>
              <w:pStyle w:val="Compact"/>
              <w:jc w:val="left"/>
            </w:pPr>
            <w:r>
              <w:t xml:space="preserve">G3, G4, 6.4, 6.6</w:t>
            </w:r>
          </w:p>
        </w:tc>
        <w:tc>
          <w:p>
            <w:pPr>
              <w:pStyle w:val="Compact"/>
              <w:jc w:val="left"/>
            </w:pPr>
            <w:r>
              <w:rPr>
                <w:rStyle w:val="VerbatimChar"/>
              </w:rPr>
              <w:t xml:space="preserve">bootstrap/install_repo_bootstrap.sh</w:t>
            </w:r>
            <w:r>
              <w:t xml:space="preserve"> </w:t>
            </w:r>
            <w:r>
              <w:t xml:space="preserve">(</w:t>
            </w:r>
            <w:r>
              <w:rPr>
                <w:rStyle w:val="VerbatimChar"/>
              </w:rPr>
              <w:t xml:space="preserve">.git/info/exclude</w:t>
            </w:r>
            <w:r>
              <w:t xml:space="preserve">,</w:t>
            </w:r>
            <w:r>
              <w:t xml:space="preserve"> </w:t>
            </w:r>
            <w:r>
              <w:rPr>
                <w:rStyle w:val="VerbatimChar"/>
              </w:rPr>
              <w:t xml:space="preserve">.worktreeinclude</w:t>
            </w:r>
            <w:r>
              <w:t xml:space="preserve">,</w:t>
            </w:r>
            <w:r>
              <w:t xml:space="preserve"> </w:t>
            </w:r>
            <w:r>
              <w:rPr>
                <w:rStyle w:val="VerbatimChar"/>
              </w:rPr>
              <w:t xml:space="preserve">docs/ignored/</w:t>
            </w:r>
            <w:r>
              <w:t xml:space="preserve">, wrappers)</w:t>
            </w:r>
          </w:p>
        </w:tc>
      </w:tr>
      <w:tr>
        <w:tc>
          <w:p>
            <w:pPr>
              <w:pStyle w:val="Compact"/>
              <w:jc w:val="left"/>
            </w:pPr>
            <w:r>
              <w:t xml:space="preserve">6.7</w:t>
            </w:r>
          </w:p>
        </w:tc>
        <w:tc>
          <w:p>
            <w:pPr>
              <w:pStyle w:val="Compact"/>
              <w:jc w:val="left"/>
            </w:pPr>
            <w:r>
              <w:rPr>
                <w:rStyle w:val="VerbatimChar"/>
              </w:rPr>
              <w:t xml:space="preserve">skills/agent-team-decision/SKILL.md</w:t>
            </w:r>
          </w:p>
        </w:tc>
      </w:tr>
      <w:tr>
        <w:tc>
          <w:p>
            <w:pPr>
              <w:pStyle w:val="Compact"/>
              <w:jc w:val="left"/>
            </w:pPr>
            <w:r>
              <w:t xml:space="preserve">6.8</w:t>
            </w:r>
          </w:p>
        </w:tc>
        <w:tc>
          <w:p>
            <w:pPr>
              <w:pStyle w:val="Compact"/>
              <w:jc w:val="left"/>
            </w:pPr>
            <w:r>
              <w:rPr>
                <w:rStyle w:val="VerbatimChar"/>
              </w:rPr>
              <w:t xml:space="preserve">skills/root-cause-convergence/SKILL.md</w:t>
            </w:r>
          </w:p>
        </w:tc>
      </w:tr>
      <w:tr>
        <w:tc>
          <w:p>
            <w:pPr>
              <w:pStyle w:val="Compact"/>
              <w:jc w:val="left"/>
            </w:pPr>
            <w:r>
              <w:t xml:space="preserve">D1</w:t>
            </w:r>
          </w:p>
        </w:tc>
        <w:tc>
          <w:p>
            <w:pPr>
              <w:pStyle w:val="Compact"/>
              <w:jc w:val="left"/>
            </w:pPr>
            <w:r>
              <w:rPr>
                <w:rStyle w:val="VerbatimChar"/>
              </w:rPr>
              <w:t xml:space="preserve">plugins/claude-code-orchestration/.claude-plugin/plugin.json</w:t>
            </w:r>
          </w:p>
        </w:tc>
      </w:tr>
      <w:tr>
        <w:tc>
          <w:p>
            <w:pPr>
              <w:pStyle w:val="Compact"/>
              <w:jc w:val="left"/>
            </w:pPr>
            <w:r>
              <w:t xml:space="preserve">D2</w:t>
            </w:r>
          </w:p>
        </w:tc>
        <w:tc>
          <w:p>
            <w:pPr>
              <w:pStyle w:val="Compact"/>
              <w:jc w:val="left"/>
            </w:pPr>
            <w:r>
              <w:rPr>
                <w:rStyle w:val="VerbatimChar"/>
              </w:rPr>
              <w:t xml:space="preserve">marketplace/.claude-plugin/marketplace.json</w:t>
            </w:r>
          </w:p>
        </w:tc>
      </w:tr>
      <w:tr>
        <w:tc>
          <w:p>
            <w:pPr>
              <w:pStyle w:val="Compact"/>
              <w:jc w:val="left"/>
            </w:pPr>
            <w:r>
              <w:t xml:space="preserve">D3</w:t>
            </w:r>
          </w:p>
        </w:tc>
        <w:tc>
          <w:p>
            <w:pPr>
              <w:pStyle w:val="Compact"/>
              <w:jc w:val="left"/>
            </w:pPr>
            <w:r>
              <w:rPr>
                <w:rStyle w:val="VerbatimChar"/>
              </w:rPr>
              <w:t xml:space="preserve">bootstrap/install_repo_bootstrap.sh</w:t>
            </w:r>
          </w:p>
        </w:tc>
      </w:tr>
      <w:tr>
        <w:tc>
          <w:p>
            <w:pPr>
              <w:pStyle w:val="Compact"/>
              <w:jc w:val="left"/>
            </w:pPr>
            <w:r>
              <w:t xml:space="preserve">D4</w:t>
            </w:r>
          </w:p>
        </w:tc>
        <w:tc>
          <w:p>
            <w:pPr>
              <w:pStyle w:val="Compact"/>
              <w:jc w:val="left"/>
            </w:pPr>
            <w:r>
              <w:rPr>
                <w:rStyle w:val="VerbatimChar"/>
              </w:rPr>
              <w:t xml:space="preserve">docs/INSTALL.md</w:t>
            </w:r>
            <w:r>
              <w:t xml:space="preserve"> </w:t>
            </w:r>
            <w:r>
              <w:t xml:space="preserve">(+</w:t>
            </w:r>
            <w:r>
              <w:t xml:space="preserve"> </w:t>
            </w:r>
            <w:r>
              <w:rPr>
                <w:rStyle w:val="VerbatimChar"/>
              </w:rPr>
              <w:t xml:space="preserve">.docx</w:t>
            </w:r>
            <w:r>
              <w:t xml:space="preserve">)</w:t>
            </w:r>
          </w:p>
        </w:tc>
      </w:tr>
      <w:tr>
        <w:tc>
          <w:p>
            <w:pPr>
              <w:pStyle w:val="Compact"/>
              <w:jc w:val="left"/>
            </w:pPr>
            <w:r>
              <w:t xml:space="preserve">Acceptance T1–T10</w:t>
            </w:r>
          </w:p>
        </w:tc>
        <w:tc>
          <w:p>
            <w:pPr>
              <w:pStyle w:val="Compact"/>
              <w:jc w:val="left"/>
            </w:pPr>
            <w:r>
              <w:t xml:space="preserve">Manual smoke test post-install</w:t>
            </w:r>
          </w:p>
        </w:tc>
      </w:tr>
    </w:tbl>
    <w:p>
      <w:r>
        <w:pict>
          <v:rect style="width:0;height:1.5pt" o:hralign="center" o:hrstd="t" o:hr="t"/>
        </w:pict>
      </w:r>
    </w:p>
    <w:p>
      <w:pPr>
        <w:pStyle w:val="Heading2"/>
      </w:pPr>
      <w:bookmarkStart w:id="50" w:name="v2-supplement"/>
      <w:r>
        <w:t xml:space="preserve">v2 supplement</w:t>
      </w:r>
      <w:bookmarkEnd w:id="50"/>
    </w:p>
    <w:p>
      <w:pPr>
        <w:pStyle w:val="Heading3"/>
      </w:pPr>
      <w:bookmarkStart w:id="51" w:name="Xc689003f923efcf5a258b02ee968dbe335e0590"/>
      <w:r>
        <w:t xml:space="preserve">§0 (new) Authority of the custom spec over official plugins</w:t>
      </w:r>
      <w:bookmarkEnd w:id="51"/>
    </w:p>
    <w:p>
      <w:pPr>
        <w:pStyle w:val="FirstParagraph"/>
      </w:pPr>
      <w:r>
        <w:t xml:space="preserve">Official plugins (</w:t>
      </w:r>
      <w:r>
        <w:rPr>
          <w:rStyle w:val="VerbatimChar"/>
        </w:rPr>
        <w:t xml:space="preserve">feature-dev</w:t>
      </w:r>
      <w:r>
        <w:t xml:space="preserve">,</w:t>
      </w:r>
      <w:r>
        <w:t xml:space="preserve"> </w:t>
      </w:r>
      <w:r>
        <w:rPr>
          <w:rStyle w:val="VerbatimChar"/>
        </w:rPr>
        <w:t xml:space="preserve">superpowers</w:t>
      </w:r>
      <w:r>
        <w:t xml:space="preserve">,</w:t>
      </w:r>
      <w:r>
        <w:t xml:space="preserve"> </w:t>
      </w:r>
      <w:r>
        <w:rPr>
          <w:rStyle w:val="VerbatimChar"/>
        </w:rPr>
        <w:t xml:space="preserve">code-review</w:t>
      </w:r>
      <w:r>
        <w:t xml:space="preserve">,</w:t>
      </w:r>
      <w:r>
        <w:t xml:space="preserve"> </w:t>
      </w:r>
      <w:r>
        <w:rPr>
          <w:rStyle w:val="VerbatimChar"/>
        </w:rPr>
        <w:t xml:space="preserve">context7</w:t>
      </w:r>
      <w:r>
        <w:t xml:space="preserve">,</w:t>
      </w:r>
      <w:r>
        <w:t xml:space="preserve"> </w:t>
      </w:r>
      <w:r>
        <w:rPr>
          <w:rStyle w:val="VerbatimChar"/>
        </w:rPr>
        <w:t xml:space="preserve">microsoft-docs</w:t>
      </w:r>
      <w:r>
        <w:t xml:space="preserve">,</w:t>
      </w:r>
      <w:r>
        <w:t xml:space="preserve"> </w:t>
      </w:r>
      <w:r>
        <w:rPr>
          <w:rStyle w:val="VerbatimChar"/>
        </w:rPr>
        <w:t xml:space="preserve">serena</w:t>
      </w:r>
      <w:r>
        <w:t xml:space="preserve">,</w:t>
      </w:r>
      <w:r>
        <w:t xml:space="preserve"> </w:t>
      </w:r>
      <w:r>
        <w:rPr>
          <w:rStyle w:val="VerbatimChar"/>
        </w:rPr>
        <w:t xml:space="preserve">github</w:t>
      </w:r>
      <w:r>
        <w:t xml:space="preserve">,</w:t>
      </w:r>
      <w:r>
        <w:t xml:space="preserve"> </w:t>
      </w:r>
      <w:r>
        <w:rPr>
          <w:rStyle w:val="VerbatimChar"/>
        </w:rPr>
        <w:t xml:space="preserve">atlassian</w:t>
      </w:r>
      <w:r>
        <w:t xml:space="preserve">,</w:t>
      </w:r>
      <w:r>
        <w:t xml:space="preserve"> </w:t>
      </w:r>
      <w:r>
        <w:rPr>
          <w:rStyle w:val="VerbatimChar"/>
        </w:rPr>
        <w:t xml:space="preserve">playwright</w:t>
      </w:r>
      <w:r>
        <w:t xml:space="preserve">,</w:t>
      </w:r>
      <w:r>
        <w:t xml:space="preserve"> </w:t>
      </w:r>
      <w:r>
        <w:rPr>
          <w:rStyle w:val="VerbatimChar"/>
        </w:rPr>
        <w:t xml:space="preserve">chrome-devtools-mcp</w:t>
      </w:r>
      <w:r>
        <w:t xml:space="preserve">,</w:t>
      </w:r>
      <w:r>
        <w:t xml:space="preserve"> </w:t>
      </w:r>
      <w:r>
        <w:rPr>
          <w:rStyle w:val="VerbatimChar"/>
        </w:rPr>
        <w:t xml:space="preserve">claude-md-management</w:t>
      </w:r>
      <w:r>
        <w:t xml:space="preserve">,</w:t>
      </w:r>
      <w:r>
        <w:t xml:space="preserve"> </w:t>
      </w:r>
      <w:r>
        <w:rPr>
          <w:rStyle w:val="VerbatimChar"/>
        </w:rPr>
        <w:t xml:space="preserve">commit-commands</w:t>
      </w:r>
      <w:r>
        <w:t xml:space="preserve">,</w:t>
      </w:r>
      <w:r>
        <w:t xml:space="preserve"> </w:t>
      </w:r>
      <w:r>
        <w:rPr>
          <w:rStyle w:val="VerbatimChar"/>
        </w:rPr>
        <w:t xml:space="preserve">claude-code-setup</w:t>
      </w:r>
      <w:r>
        <w:t xml:space="preserve">,</w:t>
      </w:r>
      <w:r>
        <w:t xml:space="preserve"> </w:t>
      </w:r>
      <w:r>
        <w:rPr>
          <w:rStyle w:val="VerbatimChar"/>
        </w:rPr>
        <w:t xml:space="preserve">pr-review-toolkit</w:t>
      </w:r>
      <w:r>
        <w:t xml:space="preserve">,</w:t>
      </w:r>
      <w:r>
        <w:t xml:space="preserve"> </w:t>
      </w:r>
      <w:r>
        <w:rPr>
          <w:rStyle w:val="VerbatimChar"/>
        </w:rPr>
        <w:t xml:space="preserve">frontend-design</w:t>
      </w:r>
      <w:r>
        <w:t xml:space="preserve">) are</w:t>
      </w:r>
      <w:r>
        <w:t xml:space="preserve"> </w:t>
      </w:r>
      <w:r>
        <w:rPr>
          <w:b/>
        </w:rPr>
        <w:t xml:space="preserve">tools used by the custom agents</w:t>
      </w:r>
      <w:r>
        <w:t xml:space="preserve">. They never replace custom agents. If a plugin’s workflow conflicts with a rule here, the rule here wins.</w:t>
      </w:r>
    </w:p>
    <w:p>
      <w:pPr>
        <w:pStyle w:val="Heading3"/>
      </w:pPr>
      <w:bookmarkStart w:id="52" w:name="extension-new-agents-v2"/>
      <w:r>
        <w:t xml:space="preserve">§4 (extension) New agents (v2)</w:t>
      </w:r>
      <w:bookmarkEnd w:id="5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Agent</w:t>
            </w:r>
          </w:p>
        </w:tc>
        <w:tc>
          <w:tcPr>
            <w:tcBorders>
              <w:bottom w:val="single"/>
            </w:tcBorders>
            <w:vAlign w:val="bottom"/>
          </w:tcPr>
          <w:p>
            <w:pPr>
              <w:pStyle w:val="Compact"/>
              <w:jc w:val="left"/>
            </w:pPr>
            <w:r>
              <w:t xml:space="preserve">Purpose</w:t>
            </w:r>
          </w:p>
        </w:tc>
      </w:tr>
      <w:tr>
        <w:tc>
          <w:p>
            <w:pPr>
              <w:pStyle w:val="Compact"/>
              <w:jc w:val="left"/>
            </w:pPr>
            <w:r>
              <w:t xml:space="preserve">A20</w:t>
            </w:r>
          </w:p>
        </w:tc>
        <w:tc>
          <w:p>
            <w:pPr>
              <w:pStyle w:val="Compact"/>
              <w:jc w:val="left"/>
            </w:pPr>
            <w:r>
              <w:rPr>
                <w:rStyle w:val="VerbatimChar"/>
              </w:rPr>
              <w:t xml:space="preserve">architecture-enforcer</w:t>
            </w:r>
          </w:p>
        </w:tc>
        <w:tc>
          <w:p>
            <w:pPr>
              <w:pStyle w:val="Compact"/>
              <w:jc w:val="left"/>
            </w:pPr>
            <w:r>
              <w:t xml:space="preserve">Verifies code aligns with codebase architecture. Returns ALIGNED / DRIFT_ACCEPTABLE_PER_PLAN / DRIFT_REQUIRES_HUMAN_REVIEW / BLOCKED.</w:t>
            </w:r>
          </w:p>
        </w:tc>
      </w:tr>
      <w:tr>
        <w:tc>
          <w:p>
            <w:pPr>
              <w:pStyle w:val="Compact"/>
              <w:jc w:val="left"/>
            </w:pPr>
            <w:r>
              <w:t xml:space="preserve">A21</w:t>
            </w:r>
          </w:p>
        </w:tc>
        <w:tc>
          <w:p>
            <w:pPr>
              <w:pStyle w:val="Compact"/>
              <w:jc w:val="left"/>
            </w:pPr>
            <w:r>
              <w:rPr>
                <w:rStyle w:val="VerbatimChar"/>
              </w:rPr>
              <w:t xml:space="preserve">data-architect</w:t>
            </w:r>
          </w:p>
        </w:tc>
        <w:tc>
          <w:p>
            <w:pPr>
              <w:pStyle w:val="Compact"/>
              <w:jc w:val="left"/>
            </w:pPr>
            <w:r>
              <w:t xml:space="preserve">DB schema, migrations, indexes, query patterns, ORM mappings, data contracts. Read-only; never runs DDL/DML/migrations.</w:t>
            </w:r>
          </w:p>
        </w:tc>
      </w:tr>
      <w:tr>
        <w:tc>
          <w:p>
            <w:pPr>
              <w:pStyle w:val="Compact"/>
              <w:jc w:val="left"/>
            </w:pPr>
            <w:r>
              <w:t xml:space="preserve">A22</w:t>
            </w:r>
          </w:p>
        </w:tc>
        <w:tc>
          <w:p>
            <w:pPr>
              <w:pStyle w:val="Compact"/>
              <w:jc w:val="left"/>
            </w:pPr>
            <w:r>
              <w:rPr>
                <w:rStyle w:val="VerbatimChar"/>
              </w:rPr>
              <w:t xml:space="preserve">comment-policy-checker</w:t>
            </w:r>
          </w:p>
        </w:tc>
        <w:tc>
          <w:p>
            <w:pPr>
              <w:pStyle w:val="Compact"/>
              <w:jc w:val="left"/>
            </w:pPr>
            <w:r>
              <w:t xml:space="preserve">Pre-commit + pre-push gate. Scans code comments and commit messages for forbidden references (tickets, branches, plans, stages, phases, AI attribution). Returns CLEAN / BLOCK.</w:t>
            </w:r>
          </w:p>
        </w:tc>
      </w:tr>
      <w:tr>
        <w:tc>
          <w:p>
            <w:pPr>
              <w:pStyle w:val="Compact"/>
              <w:jc w:val="left"/>
            </w:pPr>
            <w:r>
              <w:t xml:space="preserve">A23</w:t>
            </w:r>
          </w:p>
        </w:tc>
        <w:tc>
          <w:p>
            <w:pPr>
              <w:pStyle w:val="Compact"/>
              <w:jc w:val="left"/>
            </w:pPr>
            <w:r>
              <w:rPr>
                <w:rStyle w:val="VerbatimChar"/>
              </w:rPr>
              <w:t xml:space="preserve">parallel-research-coordinator</w:t>
            </w:r>
          </w:p>
        </w:tc>
        <w:tc>
          <w:p>
            <w:pPr>
              <w:pStyle w:val="Compact"/>
              <w:jc w:val="left"/>
            </w:pPr>
            <w:r>
              <w:t xml:space="preserve">Orchestrates parallel codebase researchers + consistency review + gap-fill rounds + final synthesis. Up to 3 gap-fill rounds before escalating.</w:t>
            </w:r>
          </w:p>
        </w:tc>
      </w:tr>
    </w:tbl>
    <w:p>
      <w:pPr>
        <w:pStyle w:val="Heading3"/>
      </w:pPr>
      <w:bookmarkStart w:id="53" w:name="extension-new-skills-v2"/>
      <w:r>
        <w:t xml:space="preserve">§5 (extension) New skills (v2)</w:t>
      </w:r>
      <w:bookmarkEnd w:id="5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Skill</w:t>
            </w:r>
          </w:p>
        </w:tc>
        <w:tc>
          <w:tcPr>
            <w:tcBorders>
              <w:bottom w:val="single"/>
            </w:tcBorders>
            <w:vAlign w:val="bottom"/>
          </w:tcPr>
          <w:p>
            <w:pPr>
              <w:pStyle w:val="Compact"/>
              <w:jc w:val="left"/>
            </w:pPr>
            <w:r>
              <w:t xml:space="preserve">Purpose</w:t>
            </w:r>
          </w:p>
        </w:tc>
      </w:tr>
      <w:tr>
        <w:tc>
          <w:p>
            <w:pPr>
              <w:pStyle w:val="Compact"/>
              <w:jc w:val="left"/>
            </w:pPr>
            <w:r>
              <w:t xml:space="preserve">S28</w:t>
            </w:r>
          </w:p>
        </w:tc>
        <w:tc>
          <w:p>
            <w:pPr>
              <w:pStyle w:val="Compact"/>
              <w:jc w:val="left"/>
            </w:pPr>
            <w:r>
              <w:rPr>
                <w:rStyle w:val="VerbatimChar"/>
              </w:rPr>
              <w:t xml:space="preserve">greenfield-vs-brownfield</w:t>
            </w:r>
          </w:p>
        </w:tc>
        <w:tc>
          <w:p>
            <w:pPr>
              <w:pStyle w:val="Compact"/>
              <w:jc w:val="left"/>
            </w:pPr>
            <w:r>
              <w:t xml:space="preserve">Pick implementation mode; apply stricter brownfield rules by default.</w:t>
            </w:r>
          </w:p>
        </w:tc>
      </w:tr>
      <w:tr>
        <w:tc>
          <w:p>
            <w:pPr>
              <w:pStyle w:val="Compact"/>
              <w:jc w:val="left"/>
            </w:pPr>
            <w:r>
              <w:t xml:space="preserve">S29</w:t>
            </w:r>
          </w:p>
        </w:tc>
        <w:tc>
          <w:p>
            <w:pPr>
              <w:pStyle w:val="Compact"/>
              <w:jc w:val="left"/>
            </w:pPr>
            <w:r>
              <w:rPr>
                <w:rStyle w:val="VerbatimChar"/>
              </w:rPr>
              <w:t xml:space="preserve">plan-review-cycle</w:t>
            </w:r>
          </w:p>
        </w:tc>
        <w:tc>
          <w:p>
            <w:pPr>
              <w:pStyle w:val="Compact"/>
              <w:jc w:val="left"/>
            </w:pPr>
            <w:r>
              <w:t xml:space="preserve">3 parallel reviewers (requirements, architecture, feasibility) × N rounds → Plan-Final.md.</w:t>
            </w:r>
          </w:p>
        </w:tc>
      </w:tr>
      <w:tr>
        <w:tc>
          <w:p>
            <w:pPr>
              <w:pStyle w:val="Compact"/>
              <w:jc w:val="left"/>
            </w:pPr>
            <w:r>
              <w:t xml:space="preserve">S30</w:t>
            </w:r>
          </w:p>
        </w:tc>
        <w:tc>
          <w:p>
            <w:pPr>
              <w:pStyle w:val="Compact"/>
              <w:jc w:val="left"/>
            </w:pPr>
            <w:r>
              <w:rPr>
                <w:rStyle w:val="VerbatimChar"/>
              </w:rPr>
              <w:t xml:space="preserve">parallel-codebase-research-cycle</w:t>
            </w:r>
          </w:p>
        </w:tc>
        <w:tc>
          <w:p>
            <w:pPr>
              <w:pStyle w:val="Compact"/>
              <w:jc w:val="left"/>
            </w:pPr>
            <w:r>
              <w:t xml:space="preserve">Multi-round parallel research with cross-review and gap-fill.</w:t>
            </w:r>
          </w:p>
        </w:tc>
      </w:tr>
      <w:tr>
        <w:tc>
          <w:p>
            <w:pPr>
              <w:pStyle w:val="Compact"/>
              <w:jc w:val="left"/>
            </w:pPr>
            <w:r>
              <w:t xml:space="preserve">S31</w:t>
            </w:r>
          </w:p>
        </w:tc>
        <w:tc>
          <w:p>
            <w:pPr>
              <w:pStyle w:val="Compact"/>
              <w:jc w:val="left"/>
            </w:pPr>
            <w:r>
              <w:rPr>
                <w:rStyle w:val="VerbatimChar"/>
              </w:rPr>
              <w:t xml:space="preserve">parallelization-decision</w:t>
            </w:r>
          </w:p>
        </w:tc>
        <w:tc>
          <w:p>
            <w:pPr>
              <w:pStyle w:val="Compact"/>
              <w:jc w:val="left"/>
            </w:pPr>
            <w:r>
              <w:t xml:space="preserve">Force explicit human approval before any fan-out. Default SERIALIZE.</w:t>
            </w:r>
          </w:p>
        </w:tc>
      </w:tr>
      <w:tr>
        <w:tc>
          <w:p>
            <w:pPr>
              <w:pStyle w:val="Compact"/>
              <w:jc w:val="left"/>
            </w:pPr>
            <w:r>
              <w:t xml:space="preserve">S32</w:t>
            </w:r>
          </w:p>
        </w:tc>
        <w:tc>
          <w:p>
            <w:pPr>
              <w:pStyle w:val="Compact"/>
              <w:jc w:val="left"/>
            </w:pPr>
            <w:r>
              <w:rPr>
                <w:rStyle w:val="VerbatimChar"/>
              </w:rPr>
              <w:t xml:space="preserve">plan-folder-organization</w:t>
            </w:r>
          </w:p>
        </w:tc>
        <w:tc>
          <w:p>
            <w:pPr>
              <w:pStyle w:val="Compact"/>
              <w:jc w:val="left"/>
            </w:pPr>
            <w:r>
              <w:t xml:space="preserve">One folder per feature under</w:t>
            </w:r>
            <w:r>
              <w:t xml:space="preserve"> </w:t>
            </w:r>
            <w:r>
              <w:rPr>
                <w:rStyle w:val="VerbatimChar"/>
              </w:rPr>
              <w:t xml:space="preserve">docs/ignored/implementation/&lt;feature-slug&gt;/</w:t>
            </w:r>
            <w:r>
              <w:t xml:space="preserve">. Slug never contains ticket ID.</w:t>
            </w:r>
          </w:p>
        </w:tc>
      </w:tr>
      <w:tr>
        <w:tc>
          <w:p>
            <w:pPr>
              <w:pStyle w:val="Compact"/>
              <w:jc w:val="left"/>
            </w:pPr>
            <w:r>
              <w:t xml:space="preserve">S33</w:t>
            </w:r>
          </w:p>
        </w:tc>
        <w:tc>
          <w:p>
            <w:pPr>
              <w:pStyle w:val="Compact"/>
              <w:jc w:val="left"/>
            </w:pPr>
            <w:r>
              <w:rPr>
                <w:rStyle w:val="VerbatimChar"/>
              </w:rPr>
              <w:t xml:space="preserve">pr-merge-conflict-wait</w:t>
            </w:r>
          </w:p>
        </w:tc>
        <w:tc>
          <w:p>
            <w:pPr>
              <w:pStyle w:val="Compact"/>
              <w:jc w:val="left"/>
            </w:pPr>
            <w:r>
              <w:t xml:space="preserve">After PR opens, poll GH mergeability + checks.</w:t>
            </w:r>
          </w:p>
        </w:tc>
      </w:tr>
      <w:tr>
        <w:tc>
          <w:p>
            <w:pPr>
              <w:pStyle w:val="Compact"/>
              <w:jc w:val="left"/>
            </w:pPr>
            <w:r>
              <w:t xml:space="preserve">S34</w:t>
            </w:r>
          </w:p>
        </w:tc>
        <w:tc>
          <w:p>
            <w:pPr>
              <w:pStyle w:val="Compact"/>
              <w:jc w:val="left"/>
            </w:pPr>
            <w:r>
              <w:rPr>
                <w:rStyle w:val="VerbatimChar"/>
              </w:rPr>
              <w:t xml:space="preserve">assumption-validation-tests</w:t>
            </w:r>
          </w:p>
        </w:tc>
        <w:tc>
          <w:p>
            <w:pPr>
              <w:pStyle w:val="Compact"/>
              <w:jc w:val="left"/>
            </w:pPr>
            <w:r>
              <w:t xml:space="preserve">Pre/post-test comparison; complements</w:t>
            </w:r>
            <w:r>
              <w:t xml:space="preserve"> </w:t>
            </w:r>
            <w:r>
              <w:rPr>
                <w:rStyle w:val="VerbatimChar"/>
              </w:rPr>
              <w:t xml:space="preserve">superpowers</w:t>
            </w:r>
            <w:r>
              <w:t xml:space="preserve"> </w:t>
            </w:r>
            <w:r>
              <w:t xml:space="preserve">TDD.</w:t>
            </w:r>
          </w:p>
        </w:tc>
      </w:tr>
      <w:tr>
        <w:tc>
          <w:p>
            <w:pPr>
              <w:pStyle w:val="Compact"/>
              <w:jc w:val="left"/>
            </w:pPr>
            <w:r>
              <w:t xml:space="preserve">S35</w:t>
            </w:r>
          </w:p>
        </w:tc>
        <w:tc>
          <w:p>
            <w:pPr>
              <w:pStyle w:val="Compact"/>
              <w:jc w:val="left"/>
            </w:pPr>
            <w:r>
              <w:rPr>
                <w:rStyle w:val="VerbatimChar"/>
              </w:rPr>
              <w:t xml:space="preserve">official-docs-first</w:t>
            </w:r>
          </w:p>
        </w:tc>
        <w:tc>
          <w:p>
            <w:pPr>
              <w:pStyle w:val="Compact"/>
              <w:jc w:val="left"/>
            </w:pPr>
            <w:r>
              <w:t xml:space="preserve">Routing rule: vendor-specific source FIRST, context7 generic fallback.</w:t>
            </w:r>
          </w:p>
        </w:tc>
      </w:tr>
      <w:tr>
        <w:tc>
          <w:p>
            <w:pPr>
              <w:pStyle w:val="Compact"/>
              <w:jc w:val="left"/>
            </w:pPr>
            <w:r>
              <w:t xml:space="preserve">S36</w:t>
            </w:r>
          </w:p>
        </w:tc>
        <w:tc>
          <w:p>
            <w:pPr>
              <w:pStyle w:val="Compact"/>
              <w:jc w:val="left"/>
            </w:pPr>
            <w:r>
              <w:rPr>
                <w:rStyle w:val="VerbatimChar"/>
              </w:rPr>
              <w:t xml:space="preserve">gitignore-local-hygiene</w:t>
            </w:r>
          </w:p>
        </w:tc>
        <w:tc>
          <w:p>
            <w:pPr>
              <w:pStyle w:val="Compact"/>
              <w:jc w:val="left"/>
            </w:pPr>
            <w:r>
              <w:rPr>
                <w:rStyle w:val="VerbatimChar"/>
              </w:rPr>
              <w:t xml:space="preserve">.git/info/exclude</w:t>
            </w:r>
            <w:r>
              <w:t xml:space="preserve"> </w:t>
            </w:r>
            <w:r>
              <w:t xml:space="preserve">patterns for personal-only files.</w:t>
            </w:r>
          </w:p>
        </w:tc>
      </w:tr>
    </w:tbl>
    <w:p>
      <w:pPr>
        <w:pStyle w:val="Heading3"/>
      </w:pPr>
      <w:bookmarkStart w:id="54" w:name="extension-new-workflows"/>
      <w:r>
        <w:t xml:space="preserve">§6 (extension) New workflows</w:t>
      </w:r>
      <w:bookmarkEnd w:id="54"/>
    </w:p>
    <w:p>
      <w:pPr>
        <w:pStyle w:val="Heading4"/>
      </w:pPr>
      <w:bookmarkStart w:id="55" w:name="greenfield-vs.-brownfield"/>
      <w:r>
        <w:t xml:space="preserve">6.11 Greenfield vs. brownfield</w:t>
      </w:r>
      <w:bookmarkEnd w:id="55"/>
    </w:p>
    <w:p>
      <w:pPr>
        <w:pStyle w:val="FirstParagraph"/>
      </w:pPr>
      <w:r>
        <w:t xml:space="preserve">Default: brownfield (stricter). Detected by inspecting whether touched files exist. Brownfield drift requires:</w:t>
      </w:r>
      <w:r>
        <w:t xml:space="preserve"> </w:t>
      </w:r>
      <w:r>
        <w:t xml:space="preserve">-</w:t>
      </w:r>
      <w:r>
        <w:t xml:space="preserve"> </w:t>
      </w:r>
      <w:r>
        <w:t xml:space="preserve">“</w:t>
      </w:r>
      <w:r>
        <w:t xml:space="preserve">Drift:</w:t>
      </w:r>
      <w:r>
        <w:t xml:space="preserve"> </w:t>
      </w:r>
      <w:r>
        <w:t xml:space="preserve">”</w:t>
      </w:r>
      <w:r>
        <w:t xml:space="preserve"> </w:t>
      </w:r>
      <w:r>
        <w:t xml:space="preserve">declaration in implementation plan</w:t>
      </w:r>
      <w:r>
        <w:t xml:space="preserve"> </w:t>
      </w:r>
      <w:r>
        <w:t xml:space="preserve">- Human approval in writing</w:t>
      </w:r>
      <w:r>
        <w:t xml:space="preserve"> </w:t>
      </w:r>
      <w:r>
        <w:t xml:space="preserve">- Module Context File update</w:t>
      </w:r>
    </w:p>
    <w:p>
      <w:pPr>
        <w:pStyle w:val="BodyText"/>
      </w:pPr>
      <w:r>
        <w:t xml:space="preserve">Greenfield: use</w:t>
      </w:r>
      <w:r>
        <w:t xml:space="preserve"> </w:t>
      </w:r>
      <w:r>
        <w:rPr>
          <w:rStyle w:val="VerbatimChar"/>
        </w:rPr>
        <w:t xml:space="preserve">feature-dev@claude-plugins-official</w:t>
      </w:r>
      <w:r>
        <w:t xml:space="preserve">’s</w:t>
      </w:r>
      <w:r>
        <w:t xml:space="preserve"> </w:t>
      </w:r>
      <w:r>
        <w:rPr>
          <w:rStyle w:val="VerbatimChar"/>
        </w:rPr>
        <w:t xml:space="preserve">code-explorer</w:t>
      </w:r>
      <w:r>
        <w:t xml:space="preserve"> </w:t>
      </w:r>
      <w:r>
        <w:t xml:space="preserve">+</w:t>
      </w:r>
      <w:r>
        <w:t xml:space="preserve"> </w:t>
      </w:r>
      <w:r>
        <w:rPr>
          <w:rStyle w:val="VerbatimChar"/>
        </w:rPr>
        <w:t xml:space="preserve">code-architect</w:t>
      </w:r>
      <w:r>
        <w:t xml:space="preserve"> </w:t>
      </w:r>
      <w:r>
        <w:t xml:space="preserve">for design proposals;</w:t>
      </w:r>
      <w:r>
        <w:t xml:space="preserve"> </w:t>
      </w:r>
      <w:r>
        <w:rPr>
          <w:rStyle w:val="VerbatimChar"/>
        </w:rPr>
        <w:t xml:space="preserve">architecture-enforcer</w:t>
      </w:r>
      <w:r>
        <w:t xml:space="preserve"> </w:t>
      </w:r>
      <w:r>
        <w:t xml:space="preserve">records the chosen design as the Module Context File.</w:t>
      </w:r>
    </w:p>
    <w:p>
      <w:pPr>
        <w:pStyle w:val="BodyText"/>
      </w:pPr>
      <w:r>
        <w:rPr>
          <w:b/>
        </w:rPr>
        <w:t xml:space="preserve">AC-6.11:</w:t>
      </w:r>
      <w:r>
        <w:t xml:space="preserve"> </w:t>
      </w:r>
      <w:r>
        <w:rPr>
          <w:rStyle w:val="VerbatimChar"/>
        </w:rPr>
        <w:t xml:space="preserve">greenfield-vs-brownfield/SKILL.md</w:t>
      </w:r>
      <w:r>
        <w:t xml:space="preserve"> </w:t>
      </w:r>
      <w:r>
        <w:t xml:space="preserve">exists. CLAUDE.md §8 references it.</w:t>
      </w:r>
    </w:p>
    <w:p>
      <w:pPr>
        <w:pStyle w:val="Heading4"/>
      </w:pPr>
      <w:bookmarkStart w:id="56" w:name="X052e6b2f1e301b454d39ddab73fb6750bac4358"/>
      <w:r>
        <w:t xml:space="preserve">6.12 Plan review cycle (multi-round convergence)</w:t>
      </w:r>
      <w:bookmarkEnd w:id="56"/>
    </w:p>
    <w:p>
      <w:pPr>
        <w:pStyle w:val="FirstParagraph"/>
      </w:pPr>
      <w:r>
        <w:t xml:space="preserve">Plans accumulate stale content across revisions. The cycle:</w:t>
      </w:r>
      <w:r>
        <w:t xml:space="preserve"> </w:t>
      </w:r>
      <w:r>
        <w:t xml:space="preserve">- Round 1: 3 parallel reviewers (requirements / architecture-enforcer / feasibility) → individual review files.</w:t>
      </w:r>
      <w:r>
        <w:t xml:space="preserve"> </w:t>
      </w:r>
      <w:r>
        <w:t xml:space="preserve">- Round 2: consolidator merges → dedup → severity-rank.</w:t>
      </w:r>
      <w:r>
        <w:t xml:space="preserve"> </w:t>
      </w:r>
      <w:r>
        <w:t xml:space="preserve">- Round 3: planner revises to address blockers + majors → Plan-v(n+1).md.</w:t>
      </w:r>
      <w:r>
        <w:t xml:space="preserve"> </w:t>
      </w:r>
      <w:r>
        <w:t xml:space="preserve">- Round 4: re-review.</w:t>
      </w:r>
      <w:r>
        <w:t xml:space="preserve"> </w:t>
      </w:r>
      <w:r>
        <w:t xml:space="preserve">- Max 5 rounds. Only</w:t>
      </w:r>
      <w:r>
        <w:t xml:space="preserve"> </w:t>
      </w:r>
      <w:r>
        <w:rPr>
          <w:rStyle w:val="VerbatimChar"/>
        </w:rPr>
        <w:t xml:space="preserve">Plan-Final.md</w:t>
      </w:r>
      <w:r>
        <w:t xml:space="preserve"> </w:t>
      </w:r>
      <w:r>
        <w:t xml:space="preserve">is implementable.</w:t>
      </w:r>
    </w:p>
    <w:p>
      <w:pPr>
        <w:pStyle w:val="BodyText"/>
      </w:pPr>
      <w:r>
        <w:rPr>
          <w:b/>
        </w:rPr>
        <w:t xml:space="preserve">AC-6.12:</w:t>
      </w:r>
      <w:r>
        <w:t xml:space="preserve"> </w:t>
      </w:r>
      <w:r>
        <w:rPr>
          <w:rStyle w:val="VerbatimChar"/>
        </w:rPr>
        <w:t xml:space="preserve">plan-review-cycle/SKILL.md</w:t>
      </w:r>
      <w:r>
        <w:t xml:space="preserve"> </w:t>
      </w:r>
      <w:r>
        <w:t xml:space="preserve">+</w:t>
      </w:r>
      <w:r>
        <w:t xml:space="preserve"> </w:t>
      </w:r>
      <w:r>
        <w:rPr>
          <w:rStyle w:val="VerbatimChar"/>
        </w:rPr>
        <w:t xml:space="preserve">architecture-enforcer/agent.md</w:t>
      </w:r>
      <w:r>
        <w:t xml:space="preserve"> </w:t>
      </w:r>
      <w:r>
        <w:t xml:space="preserve">+ new orchestrator workflow.</w:t>
      </w:r>
    </w:p>
    <w:p>
      <w:pPr>
        <w:pStyle w:val="Heading4"/>
      </w:pPr>
      <w:bookmarkStart w:id="57" w:name="parallel-codebase-research-cycle"/>
      <w:r>
        <w:t xml:space="preserve">6.13 Parallel codebase research cycle</w:t>
      </w:r>
      <w:bookmarkEnd w:id="57"/>
    </w:p>
    <w:p>
      <w:pPr>
        <w:pStyle w:val="FirstParagraph"/>
      </w:pPr>
      <w:r>
        <w:t xml:space="preserve">For research touching &gt;3 modules. Decompose → ASK PARALLELIZATION → fan-out → consistency reviewer → gap-fill (max 3 rounds) → final synthesis. Each researcher writes its own timestamped file; final synthesis is the only artifact downstream agents read.</w:t>
      </w:r>
    </w:p>
    <w:p>
      <w:pPr>
        <w:pStyle w:val="BodyText"/>
      </w:pPr>
      <w:r>
        <w:rPr>
          <w:b/>
        </w:rPr>
        <w:t xml:space="preserve">AC-6.13:</w:t>
      </w:r>
      <w:r>
        <w:t xml:space="preserve"> </w:t>
      </w:r>
      <w:r>
        <w:rPr>
          <w:rStyle w:val="VerbatimChar"/>
        </w:rPr>
        <w:t xml:space="preserve">parallel-research-coordinator/agent.md</w:t>
      </w:r>
      <w:r>
        <w:t xml:space="preserve"> </w:t>
      </w:r>
      <w:r>
        <w:t xml:space="preserve">+</w:t>
      </w:r>
      <w:r>
        <w:t xml:space="preserve"> </w:t>
      </w:r>
      <w:r>
        <w:rPr>
          <w:rStyle w:val="VerbatimChar"/>
        </w:rPr>
        <w:t xml:space="preserve">parallel-codebase-research-cycle/SKILL.md</w:t>
      </w:r>
      <w:r>
        <w:t xml:space="preserve">.</w:t>
      </w:r>
    </w:p>
    <w:p>
      <w:pPr>
        <w:pStyle w:val="Heading4"/>
      </w:pPr>
      <w:bookmarkStart w:id="58" w:name="parallelization-decision-is-opt-in"/>
      <w:r>
        <w:t xml:space="preserve">6.14 Parallelization decision is opt-in</w:t>
      </w:r>
      <w:bookmarkEnd w:id="58"/>
    </w:p>
    <w:p>
      <w:pPr>
        <w:pStyle w:val="FirstParagraph"/>
      </w:pPr>
      <w:r>
        <w:t xml:space="preserve">Default SERIALIZE. Before any fan-out: enumerate stages, declare dependency type (none/data-only/files-overlap/unknown), ASK the human. Record in</w:t>
      </w:r>
      <w:r>
        <w:t xml:space="preserve"> </w:t>
      </w:r>
      <w:r>
        <w:rPr>
          <w:rStyle w:val="VerbatimChar"/>
        </w:rPr>
        <w:t xml:space="preserve">Parallelization-&lt;ts&gt;.md</w:t>
      </w:r>
      <w:r>
        <w:t xml:space="preserve">.</w:t>
      </w:r>
    </w:p>
    <w:p>
      <w:pPr>
        <w:pStyle w:val="BodyText"/>
      </w:pPr>
      <w:r>
        <w:rPr>
          <w:b/>
        </w:rPr>
        <w:t xml:space="preserve">AC-6.14:</w:t>
      </w:r>
      <w:r>
        <w:t xml:space="preserve"> </w:t>
      </w:r>
      <w:r>
        <w:rPr>
          <w:rStyle w:val="VerbatimChar"/>
        </w:rPr>
        <w:t xml:space="preserve">parallelization-decision/SKILL.md</w:t>
      </w:r>
      <w:r>
        <w:t xml:space="preserve"> </w:t>
      </w:r>
      <w:r>
        <w:t xml:space="preserve">+ CLAUDE.md §7 + orchestrator step 8.</w:t>
      </w:r>
    </w:p>
    <w:p>
      <w:pPr>
        <w:pStyle w:val="Heading4"/>
      </w:pPr>
      <w:bookmarkStart w:id="59" w:name="assumption-validation-tests-prepost"/>
      <w:r>
        <w:t xml:space="preserve">6.15 Assumption-validation tests (pre/post)</w:t>
      </w:r>
      <w:bookmarkEnd w:id="59"/>
    </w:p>
    <w:p>
      <w:pPr>
        <w:pStyle w:val="FirstParagraph"/>
      </w:pPr>
      <w:r>
        <w:t xml:space="preserve">Unless strictly sure, write a test that fails first. Implement. Re-run. The pre-test FAIL output and post-test PASS output are persisted as artifacts. Compare. Complements</w:t>
      </w:r>
      <w:r>
        <w:t xml:space="preserve"> </w:t>
      </w:r>
      <w:r>
        <w:rPr>
          <w:rStyle w:val="VerbatimChar"/>
        </w:rPr>
        <w:t xml:space="preserve">superpowers</w:t>
      </w:r>
      <w:r>
        <w:t xml:space="preserve"> </w:t>
      </w:r>
      <w:r>
        <w:t xml:space="preserve">red-green-refactor TDD enforcement when installed.</w:t>
      </w:r>
    </w:p>
    <w:p>
      <w:pPr>
        <w:pStyle w:val="BodyText"/>
      </w:pPr>
      <w:r>
        <w:rPr>
          <w:b/>
        </w:rPr>
        <w:t xml:space="preserve">AC-6.15:</w:t>
      </w:r>
      <w:r>
        <w:t xml:space="preserve"> </w:t>
      </w:r>
      <w:r>
        <w:rPr>
          <w:rStyle w:val="VerbatimChar"/>
        </w:rPr>
        <w:t xml:space="preserve">assumption-validation-tests/SKILL.md</w:t>
      </w:r>
      <w:r>
        <w:t xml:space="preserve"> </w:t>
      </w:r>
      <w:r>
        <w:t xml:space="preserve">+ CLAUDE.md §6.</w:t>
      </w:r>
    </w:p>
    <w:p>
      <w:pPr>
        <w:pStyle w:val="Heading4"/>
      </w:pPr>
      <w:bookmarkStart w:id="60" w:name="pr-merge-conflict-wait"/>
      <w:r>
        <w:t xml:space="preserve">6.16 PR merge-conflict wait</w:t>
      </w:r>
      <w:bookmarkEnd w:id="60"/>
    </w:p>
    <w:p>
      <w:pPr>
        <w:pStyle w:val="FirstParagraph"/>
      </w:pPr>
      <w:r>
        <w:t xml:space="preserve">After</w:t>
      </w:r>
      <w:r>
        <w:t xml:space="preserve"> </w:t>
      </w:r>
      <w:r>
        <w:rPr>
          <w:rStyle w:val="VerbatimChar"/>
        </w:rPr>
        <w:t xml:space="preserve">pr-creator</w:t>
      </w:r>
      <w:r>
        <w:t xml:space="preserve"> </w:t>
      </w:r>
      <w:r>
        <w:t xml:space="preserve">opens a PR, poll GH</w:t>
      </w:r>
      <w:r>
        <w:t xml:space="preserve"> </w:t>
      </w:r>
      <w:r>
        <w:rPr>
          <w:rStyle w:val="VerbatimChar"/>
        </w:rPr>
        <w:t xml:space="preserve">mergeable + mergeStateStatus + statusCheckRollup</w:t>
      </w:r>
      <w:r>
        <w:t xml:space="preserve">. CONFLICTING → STOP. BEHIND → recommend rebase. Failing required checks → report. PR is</w:t>
      </w:r>
      <w:r>
        <w:t xml:space="preserve"> </w:t>
      </w:r>
      <w:r>
        <w:t xml:space="preserve">“</w:t>
      </w:r>
      <w:r>
        <w:t xml:space="preserve">submitted</w:t>
      </w:r>
      <w:r>
        <w:t xml:space="preserve">”</w:t>
      </w:r>
      <w:r>
        <w:t xml:space="preserve"> </w:t>
      </w:r>
      <w:r>
        <w:t xml:space="preserve">only when MERGEABLE + CLEAN.</w:t>
      </w:r>
    </w:p>
    <w:p>
      <w:pPr>
        <w:pStyle w:val="BodyText"/>
      </w:pPr>
      <w:r>
        <w:rPr>
          <w:b/>
        </w:rPr>
        <w:t xml:space="preserve">AC-6.16:</w:t>
      </w:r>
      <w:r>
        <w:t xml:space="preserve"> </w:t>
      </w:r>
      <w:r>
        <w:rPr>
          <w:rStyle w:val="VerbatimChar"/>
        </w:rPr>
        <w:t xml:space="preserve">pr-merge-conflict-wait/SKILL.md</w:t>
      </w:r>
      <w:r>
        <w:t xml:space="preserve"> </w:t>
      </w:r>
      <w:r>
        <w:t xml:space="preserve">+</w:t>
      </w:r>
      <w:r>
        <w:t xml:space="preserve"> </w:t>
      </w:r>
      <w:r>
        <w:rPr>
          <w:rStyle w:val="VerbatimChar"/>
        </w:rPr>
        <w:t xml:space="preserve">pr-creator/agent.md</w:t>
      </w:r>
      <w:r>
        <w:t xml:space="preserve"> </w:t>
      </w:r>
      <w:r>
        <w:t xml:space="preserve">updated to invoke it.</w:t>
      </w:r>
    </w:p>
    <w:p>
      <w:pPr>
        <w:pStyle w:val="Heading4"/>
      </w:pPr>
      <w:bookmarkStart w:id="61" w:name="official-docs-first-routing-rule"/>
      <w:r>
        <w:t xml:space="preserve">6.17 Official docs first (routing rule)</w:t>
      </w:r>
      <w:bookmarkEnd w:id="61"/>
    </w:p>
    <w:p>
      <w:pPr>
        <w:pStyle w:val="FirstParagraph"/>
      </w:pPr>
      <w:r>
        <w:t xml:space="preserve">For any external behavior claim: pick the MOST-SPECIFIC source first. Microsoft →</w:t>
      </w:r>
      <w:r>
        <w:t xml:space="preserve"> </w:t>
      </w:r>
      <w:r>
        <w:rPr>
          <w:rStyle w:val="VerbatimChar"/>
        </w:rPr>
        <w:t xml:space="preserve">microsoft-docs</w:t>
      </w:r>
      <w:r>
        <w:t xml:space="preserve">. Atlassian →</w:t>
      </w:r>
      <w:r>
        <w:t xml:space="preserve"> </w:t>
      </w:r>
      <w:r>
        <w:rPr>
          <w:rStyle w:val="VerbatimChar"/>
        </w:rPr>
        <w:t xml:space="preserve">atlassian</w:t>
      </w:r>
      <w:r>
        <w:t xml:space="preserve">. GitHub →</w:t>
      </w:r>
      <w:r>
        <w:t xml:space="preserve"> </w:t>
      </w:r>
      <w:r>
        <w:rPr>
          <w:rStyle w:val="VerbatimChar"/>
        </w:rPr>
        <w:t xml:space="preserve">github</w:t>
      </w:r>
      <w:r>
        <w:t xml:space="preserve">. Browser →</w:t>
      </w:r>
      <w:r>
        <w:t xml:space="preserve"> </w:t>
      </w:r>
      <w:r>
        <w:rPr>
          <w:rStyle w:val="VerbatimChar"/>
        </w:rPr>
        <w:t xml:space="preserve">chrome-devtools-mcp</w:t>
      </w:r>
      <w:r>
        <w:t xml:space="preserve"> </w:t>
      </w:r>
      <w:r>
        <w:t xml:space="preserve">+</w:t>
      </w:r>
      <w:r>
        <w:t xml:space="preserve"> </w:t>
      </w:r>
      <w:r>
        <w:rPr>
          <w:rStyle w:val="VerbatimChar"/>
        </w:rPr>
        <w:t xml:space="preserve">playwright</w:t>
      </w:r>
      <w:r>
        <w:t xml:space="preserve">. Generic →</w:t>
      </w:r>
      <w:r>
        <w:t xml:space="preserve"> </w:t>
      </w:r>
      <w:r>
        <w:rPr>
          <w:rStyle w:val="VerbatimChar"/>
        </w:rPr>
        <w:t xml:space="preserve">context7</w:t>
      </w:r>
      <w:r>
        <w:t xml:space="preserve">. No plugin available → vendor MCP / WebSearch. Cite the source. No claim from training memory alone.</w:t>
      </w:r>
    </w:p>
    <w:p>
      <w:pPr>
        <w:pStyle w:val="BodyText"/>
      </w:pPr>
      <w:r>
        <w:rPr>
          <w:b/>
        </w:rPr>
        <w:t xml:space="preserve">AC-6.17:</w:t>
      </w:r>
      <w:r>
        <w:t xml:space="preserve"> </w:t>
      </w:r>
      <w:r>
        <w:rPr>
          <w:rStyle w:val="VerbatimChar"/>
        </w:rPr>
        <w:t xml:space="preserve">official-docs-first/SKILL.md</w:t>
      </w:r>
      <w:r>
        <w:t xml:space="preserve"> </w:t>
      </w:r>
      <w:r>
        <w:t xml:space="preserve">+ CLAUDE.md §3.</w:t>
      </w:r>
    </w:p>
    <w:p>
      <w:pPr>
        <w:pStyle w:val="Heading4"/>
      </w:pPr>
      <w:bookmarkStart w:id="62" w:name="X72ba2d83fb580249548cf1bf2ebd30800a5030c"/>
      <w:r>
        <w:t xml:space="preserve">6.18 Comment / commit / PR metadata policy (4-layer enforcement)</w:t>
      </w:r>
      <w:bookmarkEnd w:id="62"/>
    </w:p>
    <w:p>
      <w:pPr>
        <w:pStyle w:val="FirstParagraph"/>
      </w:pPr>
      <w:r>
        <w:t xml:space="preserve">Forbidden in code comments AND commit messages AND PR bodies:</w:t>
      </w:r>
      <w:r>
        <w:t xml:space="preserve"> </w:t>
      </w:r>
      <w:r>
        <w:t xml:space="preserve">- Ticket IDs (Jira-style</w:t>
      </w:r>
      <w:r>
        <w:t xml:space="preserve"> </w:t>
      </w:r>
      <w:r>
        <w:rPr>
          <w:rStyle w:val="VerbatimChar"/>
        </w:rPr>
        <w:t xml:space="preserve">[A-Z]{2,10}-\d+</w:t>
      </w:r>
      <w:r>
        <w:t xml:space="preserve">)</w:t>
      </w:r>
      <w:r>
        <w:t xml:space="preserve"> </w:t>
      </w:r>
      <w:r>
        <w:t xml:space="preserve">- Branch names (</w:t>
      </w:r>
      <w:r>
        <w:rPr>
          <w:rStyle w:val="VerbatimChar"/>
        </w:rPr>
        <w:t xml:space="preserve">feature/...</w:t>
      </w:r>
      <w:r>
        <w:t xml:space="preserve">,</w:t>
      </w:r>
      <w:r>
        <w:t xml:space="preserve"> </w:t>
      </w:r>
      <w:r>
        <w:rPr>
          <w:rStyle w:val="VerbatimChar"/>
        </w:rPr>
        <w:t xml:space="preserve">fix/...</w:t>
      </w:r>
      <w:r>
        <w:t xml:space="preserve">, etc.)</w:t>
      </w:r>
      <w:r>
        <w:t xml:space="preserve"> </w:t>
      </w:r>
      <w:r>
        <w:t xml:space="preserve">- Implementation plan filenames (</w:t>
      </w:r>
      <w:r>
        <w:rPr>
          <w:rStyle w:val="VerbatimChar"/>
        </w:rPr>
        <w:t xml:space="preserve">Plan*.md</w:t>
      </w:r>
      <w:r>
        <w:t xml:space="preserve">,</w:t>
      </w:r>
      <w:r>
        <w:t xml:space="preserve"> </w:t>
      </w:r>
      <w:r>
        <w:rPr>
          <w:rStyle w:val="VerbatimChar"/>
        </w:rPr>
        <w:t xml:space="preserve">Stage-*-*.md</w:t>
      </w:r>
      <w:r>
        <w:t xml:space="preserve">)</w:t>
      </w:r>
      <w:r>
        <w:t xml:space="preserve"> </w:t>
      </w:r>
      <w:r>
        <w:t xml:space="preserve">- Phase / stage references</w:t>
      </w:r>
      <w:r>
        <w:t xml:space="preserve"> </w:t>
      </w:r>
      <w:r>
        <w:t xml:space="preserve">- Workbook references /</w:t>
      </w:r>
      <w:r>
        <w:t xml:space="preserve"> </w:t>
      </w:r>
      <w:r>
        <w:rPr>
          <w:rStyle w:val="VerbatimChar"/>
        </w:rPr>
        <w:t xml:space="preserve">docs/ignored/</w:t>
      </w:r>
      <w:r>
        <w:t xml:space="preserve"> </w:t>
      </w:r>
      <w:r>
        <w:t xml:space="preserve">paths</w:t>
      </w:r>
      <w:r>
        <w:t xml:space="preserve"> </w:t>
      </w:r>
      <w:r>
        <w:t xml:space="preserve">- Claude / Anthropic / AI / GPT / Copilot attribution</w:t>
      </w:r>
      <w:r>
        <w:t xml:space="preserve"> </w:t>
      </w:r>
      <w:r>
        <w:t xml:space="preserve">- 🤖 / 🧠</w:t>
      </w:r>
    </w:p>
    <w:p>
      <w:pPr>
        <w:pStyle w:val="BodyText"/>
      </w:pPr>
      <w:r>
        <w:t xml:space="preserve">Enforced at:</w:t>
      </w:r>
      <w:r>
        <w:t xml:space="preserve"> </w:t>
      </w:r>
      <w:r>
        <w:t xml:space="preserve">1.</w:t>
      </w:r>
      <w:r>
        <w:t xml:space="preserve"> </w:t>
      </w:r>
      <w:r>
        <w:rPr>
          <w:rStyle w:val="VerbatimChar"/>
        </w:rPr>
        <w:t xml:space="preserve">post-edit-policy-check.sh</w:t>
      </w:r>
      <w:r>
        <w:t xml:space="preserve"> </w:t>
      </w:r>
      <w:r>
        <w:t xml:space="preserve">hook (after-edit warning)</w:t>
      </w:r>
      <w:r>
        <w:t xml:space="preserve"> </w:t>
      </w:r>
      <w:r>
        <w:t xml:space="preserve">2.</w:t>
      </w:r>
      <w:r>
        <w:t xml:space="preserve"> </w:t>
      </w:r>
      <w:r>
        <w:rPr>
          <w:rStyle w:val="VerbatimChar"/>
        </w:rPr>
        <w:t xml:space="preserve">comment-policy-checker</w:t>
      </w:r>
      <w:r>
        <w:t xml:space="preserve"> </w:t>
      </w:r>
      <w:r>
        <w:t xml:space="preserve">agent (pre-commit structured verdict)</w:t>
      </w:r>
      <w:r>
        <w:t xml:space="preserve"> </w:t>
      </w:r>
      <w:r>
        <w:t xml:space="preserve">3.</w:t>
      </w:r>
      <w:r>
        <w:t xml:space="preserve"> </w:t>
      </w:r>
      <w:r>
        <w:rPr>
          <w:rStyle w:val="VerbatimChar"/>
        </w:rPr>
        <w:t xml:space="preserve">pre-push-guardian</w:t>
      </w:r>
      <w:r>
        <w:t xml:space="preserve"> </w:t>
      </w:r>
      <w:r>
        <w:t xml:space="preserve">agent (final pre-push gate)</w:t>
      </w:r>
      <w:r>
        <w:t xml:space="preserve"> </w:t>
      </w:r>
      <w:r>
        <w:t xml:space="preserve">4. Git</w:t>
      </w:r>
      <w:r>
        <w:t xml:space="preserve"> </w:t>
      </w:r>
      <w:r>
        <w:rPr>
          <w:rStyle w:val="VerbatimChar"/>
        </w:rPr>
        <w:t xml:space="preserve">pre-commit</w:t>
      </w:r>
      <w:r>
        <w:t xml:space="preserve"> </w:t>
      </w:r>
      <w:r>
        <w:t xml:space="preserve">+</w:t>
      </w:r>
      <w:r>
        <w:t xml:space="preserve"> </w:t>
      </w:r>
      <w:r>
        <w:rPr>
          <w:rStyle w:val="VerbatimChar"/>
        </w:rPr>
        <w:t xml:space="preserve">commit-msg</w:t>
      </w:r>
      <w:r>
        <w:t xml:space="preserve"> </w:t>
      </w:r>
      <w:r>
        <w:t xml:space="preserve">+</w:t>
      </w:r>
      <w:r>
        <w:t xml:space="preserve"> </w:t>
      </w:r>
      <w:r>
        <w:rPr>
          <w:rStyle w:val="VerbatimChar"/>
        </w:rPr>
        <w:t xml:space="preserve">pre-push</w:t>
      </w:r>
      <w:r>
        <w:t xml:space="preserve"> </w:t>
      </w:r>
      <w:r>
        <w:t xml:space="preserve">hooks installed by bootstrap</w:t>
      </w:r>
    </w:p>
    <w:p>
      <w:pPr>
        <w:pStyle w:val="BodyText"/>
      </w:pPr>
      <w:r>
        <w:t xml:space="preserve">Bypass with</w:t>
      </w:r>
      <w:r>
        <w:t xml:space="preserve"> </w:t>
      </w:r>
      <w:r>
        <w:rPr>
          <w:rStyle w:val="VerbatimChar"/>
        </w:rPr>
        <w:t xml:space="preserve">ALLOW_COMMENT_POLICY_BYPASS=1</w:t>
      </w:r>
      <w:r>
        <w:t xml:space="preserve"> </w:t>
      </w:r>
      <w:r>
        <w:t xml:space="preserve">per commit only (for legitimate string literals).</w:t>
      </w:r>
    </w:p>
    <w:p>
      <w:pPr>
        <w:pStyle w:val="BodyText"/>
      </w:pPr>
      <w:r>
        <w:rPr>
          <w:b/>
        </w:rPr>
        <w:t xml:space="preserve">AC-6.18:</w:t>
      </w:r>
      <w:r>
        <w:t xml:space="preserve"> </w:t>
      </w:r>
      <w:r>
        <w:rPr>
          <w:rStyle w:val="VerbatimChar"/>
        </w:rPr>
        <w:t xml:space="preserve">comment-policy-checker/agent.md</w:t>
      </w:r>
      <w:r>
        <w:t xml:space="preserve"> </w:t>
      </w:r>
      <w:r>
        <w:t xml:space="preserve">+ updated</w:t>
      </w:r>
      <w:r>
        <w:t xml:space="preserve"> </w:t>
      </w:r>
      <w:r>
        <w:rPr>
          <w:rStyle w:val="VerbatimChar"/>
        </w:rPr>
        <w:t xml:space="preserve">post-edit-policy-check.sh</w:t>
      </w:r>
      <w:r>
        <w:t xml:space="preserve"> </w:t>
      </w:r>
      <w:r>
        <w:t xml:space="preserve">+ updated bootstrap hooks.</w:t>
      </w:r>
    </w:p>
    <w:p>
      <w:pPr>
        <w:pStyle w:val="Heading3"/>
      </w:pPr>
      <w:bookmarkStart w:id="63" w:name="extension-mcp-plugin-routing-v2"/>
      <w:r>
        <w:t xml:space="preserve">§9 (extension) MCP / plugin routing — v2</w:t>
      </w:r>
      <w:bookmarkEnd w:id="63"/>
    </w:p>
    <w:p>
      <w:pPr>
        <w:pStyle w:val="FirstParagraph"/>
      </w:pPr>
      <w:r>
        <w:t xml:space="preserve">Plugins are preferred over raw MCPs when both exist. Routing by topic:</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Topic</w:t>
            </w:r>
          </w:p>
        </w:tc>
        <w:tc>
          <w:tcPr>
            <w:tcBorders>
              <w:bottom w:val="single"/>
            </w:tcBorders>
            <w:vAlign w:val="bottom"/>
          </w:tcPr>
          <w:p>
            <w:pPr>
              <w:pStyle w:val="Compact"/>
              <w:jc w:val="left"/>
            </w:pPr>
            <w:r>
              <w:t xml:space="preserve">First</w:t>
            </w:r>
          </w:p>
        </w:tc>
        <w:tc>
          <w:tcPr>
            <w:tcBorders>
              <w:bottom w:val="single"/>
            </w:tcBorders>
            <w:vAlign w:val="bottom"/>
          </w:tcPr>
          <w:p>
            <w:pPr>
              <w:pStyle w:val="Compact"/>
              <w:jc w:val="left"/>
            </w:pPr>
            <w:r>
              <w:t xml:space="preserve">Then</w:t>
            </w:r>
          </w:p>
        </w:tc>
      </w:tr>
      <w:tr>
        <w:tc>
          <w:p>
            <w:pPr>
              <w:pStyle w:val="Compact"/>
              <w:jc w:val="left"/>
            </w:pPr>
            <w:r>
              <w:t xml:space="preserve">Microsoft / Azure / .NET</w:t>
            </w:r>
          </w:p>
        </w:tc>
        <w:tc>
          <w:p>
            <w:pPr>
              <w:pStyle w:val="Compact"/>
              <w:jc w:val="left"/>
            </w:pPr>
            <w:r>
              <w:rPr>
                <w:rStyle w:val="VerbatimChar"/>
              </w:rPr>
              <w:t xml:space="preserve">microsoft-docs@claude-plugins-official</w:t>
            </w:r>
          </w:p>
        </w:tc>
        <w:tc>
          <w:p>
            <w:pPr>
              <w:pStyle w:val="Compact"/>
              <w:jc w:val="left"/>
            </w:pPr>
            <w:r>
              <w:t xml:space="preserve">context7, WebSearch</w:t>
            </w:r>
          </w:p>
        </w:tc>
      </w:tr>
      <w:tr>
        <w:tc>
          <w:p>
            <w:pPr>
              <w:pStyle w:val="Compact"/>
              <w:jc w:val="left"/>
            </w:pPr>
            <w:r>
              <w:t xml:space="preserve">Atlassian / Jira / Confluence</w:t>
            </w:r>
          </w:p>
        </w:tc>
        <w:tc>
          <w:p>
            <w:pPr>
              <w:pStyle w:val="Compact"/>
              <w:jc w:val="left"/>
            </w:pPr>
            <w:r>
              <w:rPr>
                <w:rStyle w:val="VerbatimChar"/>
              </w:rPr>
              <w:t xml:space="preserve">atlassian@claude-plugins-official</w:t>
            </w:r>
          </w:p>
        </w:tc>
        <w:tc>
          <w:p>
            <w:pPr>
              <w:pStyle w:val="Compact"/>
              <w:jc w:val="left"/>
            </w:pPr>
            <w:r>
              <w:t xml:space="preserve">context7, WebSearch</w:t>
            </w:r>
          </w:p>
        </w:tc>
      </w:tr>
      <w:tr>
        <w:tc>
          <w:p>
            <w:pPr>
              <w:pStyle w:val="Compact"/>
              <w:jc w:val="left"/>
            </w:pPr>
            <w:r>
              <w:t xml:space="preserve">GitHub API</w:t>
            </w:r>
          </w:p>
        </w:tc>
        <w:tc>
          <w:p>
            <w:pPr>
              <w:pStyle w:val="Compact"/>
              <w:jc w:val="left"/>
            </w:pPr>
            <w:r>
              <w:rPr>
                <w:rStyle w:val="VerbatimChar"/>
              </w:rPr>
              <w:t xml:space="preserve">github@claude-plugins-official</w:t>
            </w:r>
          </w:p>
        </w:tc>
        <w:tc>
          <w:p>
            <w:pPr>
              <w:pStyle w:val="Compact"/>
              <w:jc w:val="left"/>
            </w:pPr>
            <w:r>
              <w:t xml:space="preserve">context7, WebSearch</w:t>
            </w:r>
          </w:p>
        </w:tc>
      </w:tr>
      <w:tr>
        <w:tc>
          <w:p>
            <w:pPr>
              <w:pStyle w:val="Compact"/>
              <w:jc w:val="left"/>
            </w:pPr>
            <w:r>
              <w:t xml:space="preserve">Browser / DOM</w:t>
            </w:r>
          </w:p>
        </w:tc>
        <w:tc>
          <w:p>
            <w:pPr>
              <w:pStyle w:val="Compact"/>
              <w:jc w:val="left"/>
            </w:pPr>
            <w:r>
              <w:rPr>
                <w:rStyle w:val="VerbatimChar"/>
              </w:rPr>
              <w:t xml:space="preserve">chrome-devtools-mcp</w:t>
            </w:r>
            <w:r>
              <w:t xml:space="preserve"> </w:t>
            </w:r>
            <w:r>
              <w:t xml:space="preserve">+</w:t>
            </w:r>
            <w:r>
              <w:t xml:space="preserve"> </w:t>
            </w:r>
            <w:r>
              <w:rPr>
                <w:rStyle w:val="VerbatimChar"/>
              </w:rPr>
              <w:t xml:space="preserve">playwright</w:t>
            </w:r>
          </w:p>
        </w:tc>
        <w:tc>
          <w:p>
            <w:pPr>
              <w:pStyle w:val="Compact"/>
              <w:jc w:val="left"/>
            </w:pPr>
            <w:r>
              <w:t xml:space="preserve">MDN, context7</w:t>
            </w:r>
          </w:p>
        </w:tc>
      </w:tr>
      <w:tr>
        <w:tc>
          <w:p>
            <w:pPr>
              <w:pStyle w:val="Compact"/>
              <w:jc w:val="left"/>
            </w:pPr>
            <w:r>
              <w:t xml:space="preserve">Any other library/framework</w:t>
            </w:r>
          </w:p>
        </w:tc>
        <w:tc>
          <w:p>
            <w:pPr>
              <w:pStyle w:val="Compact"/>
              <w:jc w:val="left"/>
            </w:pPr>
            <w:r>
              <w:rPr>
                <w:rStyle w:val="VerbatimChar"/>
              </w:rPr>
              <w:t xml:space="preserve">context7@claude-plugins-official</w:t>
            </w:r>
          </w:p>
        </w:tc>
        <w:tc>
          <w:p>
            <w:pPr>
              <w:pStyle w:val="Compact"/>
              <w:jc w:val="left"/>
            </w:pPr>
            <w:r>
              <w:t xml:space="preserve">vendor MCP, WebSearch</w:t>
            </w:r>
          </w:p>
        </w:tc>
      </w:tr>
      <w:tr>
        <w:tc>
          <w:p>
            <w:pPr>
              <w:pStyle w:val="Compact"/>
              <w:jc w:val="left"/>
            </w:pPr>
            <w:r>
              <w:t xml:space="preserve">Codebase</w:t>
            </w:r>
          </w:p>
        </w:tc>
        <w:tc>
          <w:p>
            <w:pPr>
              <w:pStyle w:val="Compact"/>
              <w:jc w:val="left"/>
            </w:pPr>
            <w:r>
              <w:rPr>
                <w:rStyle w:val="VerbatimChar"/>
              </w:rPr>
              <w:t xml:space="preserve">serena@claude-plugins-official</w:t>
            </w:r>
          </w:p>
        </w:tc>
        <w:tc>
          <w:p>
            <w:pPr>
              <w:pStyle w:val="Compact"/>
              <w:jc w:val="left"/>
            </w:pPr>
            <w:r>
              <w:t xml:space="preserve">codegraphcontext, codeql, codanna, tree-sitter, srclight, Grep</w:t>
            </w:r>
          </w:p>
        </w:tc>
      </w:tr>
      <w:tr>
        <w:tc>
          <w:p>
            <w:pPr>
              <w:pStyle w:val="Compact"/>
              <w:jc w:val="left"/>
            </w:pPr>
            <w:r>
              <w:t xml:space="preserve">Postman</w:t>
            </w:r>
          </w:p>
        </w:tc>
        <w:tc>
          <w:p>
            <w:pPr>
              <w:pStyle w:val="Compact"/>
              <w:jc w:val="left"/>
            </w:pPr>
            <w:r>
              <w:t xml:space="preserve">Postman MCP (manual</w:t>
            </w:r>
            <w:r>
              <w:t xml:space="preserve"> </w:t>
            </w:r>
            <w:r>
              <w:rPr>
                <w:rStyle w:val="VerbatimChar"/>
              </w:rPr>
              <w:t xml:space="preserve">/mcp add</w:t>
            </w:r>
            <w:r>
              <w:t xml:space="preserve">)</w:t>
            </w:r>
          </w:p>
        </w:tc>
        <w:tc>
          <w:p>
            <w:pPr>
              <w:pStyle w:val="Compact"/>
              <w:jc w:val="left"/>
            </w:pPr>
            <w:r>
              <w:t xml:space="preserve">context7, WebSearch</w:t>
            </w:r>
          </w:p>
        </w:tc>
      </w:tr>
      <w:tr>
        <w:tc>
          <w:p>
            <w:pPr>
              <w:pStyle w:val="Compact"/>
              <w:jc w:val="left"/>
            </w:pPr>
            <w:r>
              <w:t xml:space="preserve">Google Cloud / AWS</w:t>
            </w:r>
          </w:p>
        </w:tc>
        <w:tc>
          <w:p>
            <w:pPr>
              <w:pStyle w:val="Compact"/>
              <w:jc w:val="left"/>
            </w:pPr>
            <w:r>
              <w:t xml:space="preserve">Vendor MCP (manual)</w:t>
            </w:r>
          </w:p>
        </w:tc>
        <w:tc>
          <w:p>
            <w:pPr>
              <w:pStyle w:val="Compact"/>
              <w:jc w:val="left"/>
            </w:pPr>
            <w:r>
              <w:t xml:space="preserve">context7, WebSearch</w:t>
            </w:r>
          </w:p>
        </w:tc>
      </w:tr>
    </w:tbl>
    <w:p>
      <w:pPr>
        <w:pStyle w:val="BodyText"/>
      </w:pPr>
      <w:r>
        <w:rPr>
          <w:b/>
        </w:rPr>
        <w:t xml:space="preserve">AC-9.v2:</w:t>
      </w:r>
      <w:r>
        <w:t xml:space="preserve"> </w:t>
      </w:r>
      <w:r>
        <w:rPr>
          <w:rStyle w:val="VerbatimChar"/>
        </w:rPr>
        <w:t xml:space="preserve">.mcp.json</w:t>
      </w:r>
      <w:r>
        <w:t xml:space="preserve"> </w:t>
      </w:r>
      <w:r>
        <w:t xml:space="preserve">has empty</w:t>
      </w:r>
      <w:r>
        <w:t xml:space="preserve"> </w:t>
      </w:r>
      <w:r>
        <w:rPr>
          <w:rStyle w:val="VerbatimChar"/>
        </w:rPr>
        <w:t xml:space="preserve">mcpServers</w:t>
      </w:r>
      <w:r>
        <w:t xml:space="preserve"> </w:t>
      </w:r>
      <w:r>
        <w:t xml:space="preserve">(deferred to plugins).</w:t>
      </w:r>
      <w:r>
        <w:t xml:space="preserve"> </w:t>
      </w:r>
      <w:r>
        <w:rPr>
          <w:rStyle w:val="VerbatimChar"/>
        </w:rPr>
        <w:t xml:space="preserve">_recommendedPlugins</w:t>
      </w:r>
      <w:r>
        <w:t xml:space="preserve"> </w:t>
      </w:r>
      <w:r>
        <w:t xml:space="preserve">in plugin.json lists all 15. CLAUDE.md §3 and §4 enforce the routing.</w:t>
      </w:r>
    </w:p>
    <w:p>
      <w:pPr>
        <w:pStyle w:val="Heading3"/>
      </w:pPr>
      <w:bookmarkStart w:id="64" w:name="extension-new-guardrails"/>
      <w:r>
        <w:t xml:space="preserve">§10 (extension) New guardrails</w:t>
      </w:r>
      <w:bookmarkEnd w:id="6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Guardrail</w:t>
            </w:r>
          </w:p>
        </w:tc>
        <w:tc>
          <w:tcPr>
            <w:tcBorders>
              <w:bottom w:val="single"/>
            </w:tcBorders>
            <w:vAlign w:val="bottom"/>
          </w:tcPr>
          <w:p>
            <w:pPr>
              <w:pStyle w:val="Compact"/>
              <w:jc w:val="left"/>
            </w:pPr>
            <w:r>
              <w:t xml:space="preserve">Enforcement</w:t>
            </w:r>
          </w:p>
        </w:tc>
      </w:tr>
      <w:tr>
        <w:tc>
          <w:p>
            <w:pPr>
              <w:pStyle w:val="Compact"/>
              <w:jc w:val="left"/>
            </w:pPr>
            <w:r>
              <w:t xml:space="preserve">SG10</w:t>
            </w:r>
          </w:p>
        </w:tc>
        <w:tc>
          <w:p>
            <w:pPr>
              <w:pStyle w:val="Compact"/>
              <w:jc w:val="left"/>
            </w:pPr>
            <w:r>
              <w:t xml:space="preserve">No ticket/branch/plan references in code comments</w:t>
            </w:r>
          </w:p>
        </w:tc>
        <w:tc>
          <w:p>
            <w:pPr>
              <w:pStyle w:val="Compact"/>
              <w:jc w:val="left"/>
            </w:pPr>
            <w:r>
              <w:rPr>
                <w:rStyle w:val="VerbatimChar"/>
              </w:rPr>
              <w:t xml:space="preserve">post-edit-policy-check.sh</w:t>
            </w:r>
            <w:r>
              <w:t xml:space="preserve"> </w:t>
            </w:r>
            <w:r>
              <w:t xml:space="preserve">hook +</w:t>
            </w:r>
            <w:r>
              <w:t xml:space="preserve"> </w:t>
            </w:r>
            <w:r>
              <w:rPr>
                <w:rStyle w:val="VerbatimChar"/>
              </w:rPr>
              <w:t xml:space="preserve">comment-policy-checker</w:t>
            </w:r>
            <w:r>
              <w:t xml:space="preserve"> </w:t>
            </w:r>
            <w:r>
              <w:t xml:space="preserve">agent</w:t>
            </w:r>
          </w:p>
        </w:tc>
      </w:tr>
      <w:tr>
        <w:tc>
          <w:p>
            <w:pPr>
              <w:pStyle w:val="Compact"/>
              <w:jc w:val="left"/>
            </w:pPr>
            <w:r>
              <w:t xml:space="preserve">SG11</w:t>
            </w:r>
          </w:p>
        </w:tc>
        <w:tc>
          <w:p>
            <w:pPr>
              <w:pStyle w:val="Compact"/>
              <w:jc w:val="left"/>
            </w:pPr>
            <w:r>
              <w:t xml:space="preserve">No process metadata in commit messages</w:t>
            </w:r>
          </w:p>
        </w:tc>
        <w:tc>
          <w:p>
            <w:pPr>
              <w:pStyle w:val="Compact"/>
              <w:jc w:val="left"/>
            </w:pPr>
            <w:r>
              <w:t xml:space="preserve">Git</w:t>
            </w:r>
            <w:r>
              <w:t xml:space="preserve"> </w:t>
            </w:r>
            <w:r>
              <w:rPr>
                <w:rStyle w:val="VerbatimChar"/>
              </w:rPr>
              <w:t xml:space="preserve">commit-msg</w:t>
            </w:r>
            <w:r>
              <w:t xml:space="preserve"> </w:t>
            </w:r>
            <w:r>
              <w:t xml:space="preserve">hook +</w:t>
            </w:r>
            <w:r>
              <w:t xml:space="preserve"> </w:t>
            </w:r>
            <w:r>
              <w:rPr>
                <w:rStyle w:val="VerbatimChar"/>
              </w:rPr>
              <w:t xml:space="preserve">comment-policy-checker</w:t>
            </w:r>
          </w:p>
        </w:tc>
      </w:tr>
      <w:tr>
        <w:tc>
          <w:p>
            <w:pPr>
              <w:pStyle w:val="Compact"/>
              <w:jc w:val="left"/>
            </w:pPr>
            <w:r>
              <w:t xml:space="preserve">SG12</w:t>
            </w:r>
          </w:p>
        </w:tc>
        <w:tc>
          <w:p>
            <w:pPr>
              <w:pStyle w:val="Compact"/>
              <w:jc w:val="left"/>
            </w:pPr>
            <w:r>
              <w:t xml:space="preserve">No silent parallelization</w:t>
            </w:r>
          </w:p>
        </w:tc>
        <w:tc>
          <w:p>
            <w:pPr>
              <w:pStyle w:val="Compact"/>
              <w:jc w:val="left"/>
            </w:pPr>
            <w:r>
              <w:rPr>
                <w:rStyle w:val="VerbatimChar"/>
              </w:rPr>
              <w:t xml:space="preserve">parallelization-decision</w:t>
            </w:r>
            <w:r>
              <w:t xml:space="preserve"> </w:t>
            </w:r>
            <w:r>
              <w:t xml:space="preserve">skill + orchestrator step gate</w:t>
            </w:r>
          </w:p>
        </w:tc>
      </w:tr>
      <w:tr>
        <w:tc>
          <w:p>
            <w:pPr>
              <w:pStyle w:val="Compact"/>
              <w:jc w:val="left"/>
            </w:pPr>
            <w:r>
              <w:t xml:space="preserve">SG13</w:t>
            </w:r>
          </w:p>
        </w:tc>
        <w:tc>
          <w:p>
            <w:pPr>
              <w:pStyle w:val="Compact"/>
              <w:jc w:val="left"/>
            </w:pPr>
            <w:r>
              <w:t xml:space="preserve">PR never</w:t>
            </w:r>
            <w:r>
              <w:t xml:space="preserve"> </w:t>
            </w:r>
            <w:r>
              <w:t xml:space="preserve">“</w:t>
            </w:r>
            <w:r>
              <w:t xml:space="preserve">submitted</w:t>
            </w:r>
            <w:r>
              <w:t xml:space="preserve">”</w:t>
            </w:r>
            <w:r>
              <w:t xml:space="preserve"> </w:t>
            </w:r>
            <w:r>
              <w:t xml:space="preserve">with unknown mergeability</w:t>
            </w:r>
          </w:p>
        </w:tc>
        <w:tc>
          <w:p>
            <w:pPr>
              <w:pStyle w:val="Compact"/>
              <w:jc w:val="left"/>
            </w:pPr>
            <w:r>
              <w:rPr>
                <w:rStyle w:val="VerbatimChar"/>
              </w:rPr>
              <w:t xml:space="preserve">pr-merge-conflict-wait</w:t>
            </w:r>
            <w:r>
              <w:t xml:space="preserve"> </w:t>
            </w:r>
            <w:r>
              <w:t xml:space="preserve">skill</w:t>
            </w:r>
          </w:p>
        </w:tc>
      </w:tr>
      <w:tr>
        <w:tc>
          <w:p>
            <w:pPr>
              <w:pStyle w:val="Compact"/>
              <w:jc w:val="left"/>
            </w:pPr>
            <w:r>
              <w:t xml:space="preserve">SG14</w:t>
            </w:r>
          </w:p>
        </w:tc>
        <w:tc>
          <w:p>
            <w:pPr>
              <w:pStyle w:val="Compact"/>
              <w:jc w:val="left"/>
            </w:pPr>
            <w:r>
              <w:t xml:space="preserve">Architecture drift requires explicit declaration + human approval</w:t>
            </w:r>
          </w:p>
        </w:tc>
        <w:tc>
          <w:p>
            <w:pPr>
              <w:pStyle w:val="Compact"/>
              <w:jc w:val="left"/>
            </w:pPr>
            <w:r>
              <w:rPr>
                <w:rStyle w:val="VerbatimChar"/>
              </w:rPr>
              <w:t xml:space="preserve">architecture-enforcer</w:t>
            </w:r>
            <w:r>
              <w:t xml:space="preserve"> </w:t>
            </w:r>
            <w:r>
              <w:t xml:space="preserve">verdict gates</w:t>
            </w:r>
          </w:p>
        </w:tc>
      </w:tr>
      <w:tr>
        <w:tc>
          <w:p>
            <w:pPr>
              <w:pStyle w:val="Compact"/>
              <w:jc w:val="left"/>
            </w:pPr>
            <w:r>
              <w:t xml:space="preserve">SG15</w:t>
            </w:r>
          </w:p>
        </w:tc>
        <w:tc>
          <w:p>
            <w:pPr>
              <w:pStyle w:val="Compact"/>
              <w:jc w:val="left"/>
            </w:pPr>
            <w:r>
              <w:t xml:space="preserve">All external claims require citation</w:t>
            </w:r>
          </w:p>
        </w:tc>
        <w:tc>
          <w:p>
            <w:pPr>
              <w:pStyle w:val="Compact"/>
              <w:jc w:val="left"/>
            </w:pPr>
            <w:r>
              <w:rPr>
                <w:rStyle w:val="VerbatimChar"/>
              </w:rPr>
              <w:t xml:space="preserve">official-docs-first</w:t>
            </w:r>
            <w:r>
              <w:t xml:space="preserve"> </w:t>
            </w:r>
            <w:r>
              <w:t xml:space="preserve">skill + CLAUDE.md §3</w:t>
            </w:r>
          </w:p>
        </w:tc>
      </w:tr>
      <w:tr>
        <w:tc>
          <w:p>
            <w:pPr>
              <w:pStyle w:val="Compact"/>
              <w:jc w:val="left"/>
            </w:pPr>
            <w:r>
              <w:t xml:space="preserve">SG16</w:t>
            </w:r>
          </w:p>
        </w:tc>
        <w:tc>
          <w:p>
            <w:pPr>
              <w:pStyle w:val="Compact"/>
              <w:jc w:val="left"/>
            </w:pPr>
            <w:r>
              <w:t xml:space="preserve">Plan never implementable without going through review cycle</w:t>
            </w:r>
          </w:p>
        </w:tc>
        <w:tc>
          <w:p>
            <w:pPr>
              <w:pStyle w:val="Compact"/>
              <w:jc w:val="left"/>
            </w:pPr>
            <w:r>
              <w:rPr>
                <w:rStyle w:val="VerbatimChar"/>
              </w:rPr>
              <w:t xml:space="preserve">plan-review-cycle</w:t>
            </w:r>
            <w:r>
              <w:t xml:space="preserve"> </w:t>
            </w:r>
            <w:r>
              <w:t xml:space="preserve">skill + orchestrator gate</w:t>
            </w:r>
          </w:p>
        </w:tc>
      </w:tr>
    </w:tbl>
    <w:p>
      <w:pPr>
        <w:pStyle w:val="Heading3"/>
      </w:pPr>
      <w:bookmarkStart w:id="65" w:name="new-plan-folder-organization"/>
      <w:r>
        <w:t xml:space="preserve">§15 (new) Plan folder organization</w:t>
      </w:r>
      <w:bookmarkEnd w:id="65"/>
    </w:p>
    <w:p>
      <w:pPr>
        <w:pStyle w:val="SourceCode"/>
      </w:pPr>
      <w:r>
        <w:rPr>
          <w:rStyle w:val="VerbatimChar"/>
        </w:rPr>
        <w:t xml:space="preserve">docs/ignored/implementation/&lt;feature-slug&gt;/</w:t>
      </w:r>
      <w:r>
        <w:br/>
      </w:r>
      <w:r>
        <w:rPr>
          <w:rStyle w:val="VerbatimChar"/>
        </w:rPr>
        <w:t xml:space="preserve">  README.md</w:t>
      </w:r>
      <w:r>
        <w:br/>
      </w:r>
      <w:r>
        <w:rPr>
          <w:rStyle w:val="VerbatimChar"/>
        </w:rPr>
        <w:t xml:space="preserve">  Requirements.md</w:t>
      </w:r>
      <w:r>
        <w:br/>
      </w:r>
      <w:r>
        <w:rPr>
          <w:rStyle w:val="VerbatimChar"/>
        </w:rPr>
        <w:t xml:space="preserve">  Plan-v1.md, Plan-v2.md, ..., Plan-Final.md</w:t>
      </w:r>
      <w:r>
        <w:br/>
      </w:r>
      <w:r>
        <w:rPr>
          <w:rStyle w:val="VerbatimChar"/>
        </w:rPr>
        <w:t xml:space="preserve">  Review-1-{requirements,architecture,feasibility}-&lt;ts&gt;.md</w:t>
      </w:r>
      <w:r>
        <w:br/>
      </w:r>
      <w:r>
        <w:rPr>
          <w:rStyle w:val="VerbatimChar"/>
        </w:rPr>
        <w:t xml:space="preserve">  Review-Consolidated-&lt;n&gt;-&lt;ts&gt;.md</w:t>
      </w:r>
      <w:r>
        <w:br/>
      </w:r>
      <w:r>
        <w:rPr>
          <w:rStyle w:val="VerbatimChar"/>
        </w:rPr>
        <w:t xml:space="preserve">  Parallelization-&lt;ts&gt;.md</w:t>
      </w:r>
      <w:r>
        <w:br/>
      </w:r>
      <w:r>
        <w:rPr>
          <w:rStyle w:val="VerbatimChar"/>
        </w:rPr>
        <w:t xml:space="preserve">  Limitations.md</w:t>
      </w:r>
      <w:r>
        <w:br/>
      </w:r>
      <w:r>
        <w:rPr>
          <w:rStyle w:val="VerbatimChar"/>
        </w:rPr>
        <w:t xml:space="preserve">  EdgeCases.md</w:t>
      </w:r>
      <w:r>
        <w:br/>
      </w:r>
      <w:r>
        <w:rPr>
          <w:rStyle w:val="VerbatimChar"/>
        </w:rPr>
        <w:t xml:space="preserve">  Stages/Stage-&lt;n&gt;-&lt;title&gt;.md</w:t>
      </w:r>
      <w:r>
        <w:br/>
      </w:r>
      <w:r>
        <w:rPr>
          <w:rStyle w:val="VerbatimChar"/>
        </w:rPr>
        <w:t xml:space="preserve">  Progress.md</w:t>
      </w:r>
      <w:r>
        <w:br/>
      </w:r>
      <w:r>
        <w:rPr>
          <w:rStyle w:val="VerbatimChar"/>
        </w:rPr>
        <w:t xml:space="preserve">  PostMortem.md</w:t>
      </w:r>
    </w:p>
    <w:p>
      <w:pPr>
        <w:pStyle w:val="FirstParagraph"/>
      </w:pPr>
      <w:r>
        <w:t xml:space="preserve">Slug: kebab-case, NO ticket IDs, NO branch names, NO team-internal identifiers.</w:t>
      </w:r>
    </w:p>
    <w:p>
      <w:pPr>
        <w:pStyle w:val="BodyText"/>
      </w:pPr>
      <w:r>
        <w:rPr>
          <w:b/>
        </w:rPr>
        <w:t xml:space="preserve">AC-15:</w:t>
      </w:r>
      <w:r>
        <w:t xml:space="preserve"> </w:t>
      </w:r>
      <w:r>
        <w:rPr>
          <w:rStyle w:val="VerbatimChar"/>
        </w:rPr>
        <w:t xml:space="preserve">plan-folder-organization/SKILL.md</w:t>
      </w:r>
      <w:r>
        <w:t xml:space="preserve"> </w:t>
      </w:r>
      <w:r>
        <w:t xml:space="preserve">defines the layout.</w:t>
      </w:r>
      <w:r>
        <w:t xml:space="preserve"> </w:t>
      </w:r>
      <w:r>
        <w:rPr>
          <w:rStyle w:val="VerbatimChar"/>
        </w:rPr>
        <w:t xml:space="preserve">implementation-planner</w:t>
      </w:r>
      <w:r>
        <w:t xml:space="preserve"> </w:t>
      </w:r>
      <w:r>
        <w:t xml:space="preserve">enforces it.</w:t>
      </w:r>
    </w:p>
    <w:p>
      <w:pPr>
        <w:pStyle w:val="Heading3"/>
      </w:pPr>
      <w:bookmarkStart w:id="66" w:name="new-mobile-remote-coding"/>
      <w:r>
        <w:t xml:space="preserve">§16 (new) Mobile / remote coding</w:t>
      </w:r>
      <w:bookmarkEnd w:id="66"/>
    </w:p>
    <w:p>
      <w:pPr>
        <w:pStyle w:val="FirstParagraph"/>
      </w:pPr>
      <w:r>
        <w:t xml:space="preserve">Three viable options:</w:t>
      </w:r>
      <w:r>
        <w:t xml:space="preserve"> </w:t>
      </w:r>
      <w:r>
        <w:t xml:space="preserve">1. Claude.ai mobile app (Max/Team plans expose a Claude Code surface)</w:t>
      </w:r>
      <w:r>
        <w:t xml:space="preserve"> </w:t>
      </w:r>
      <w:r>
        <w:t xml:space="preserve">2. SSH into a workstation that runs Claude Code (Termius / Blink / Tailscale SSH)</w:t>
      </w:r>
      <w:r>
        <w:t xml:space="preserve"> </w:t>
      </w:r>
      <w:r>
        <w:t xml:space="preserve">3. Tailscale VPN + workstation</w:t>
      </w:r>
    </w:p>
    <w:p>
      <w:pPr>
        <w:pStyle w:val="BodyText"/>
      </w:pPr>
      <w:r>
        <w:t xml:space="preserve">In all three, the agents, skills, hooks, and plugins live on the workstation — the phone is the I/O device.</w:t>
      </w:r>
    </w:p>
    <w:p>
      <w:pPr>
        <w:pStyle w:val="Heading3"/>
      </w:pPr>
      <w:bookmarkStart w:id="67" w:name="new-local-git-hygiene"/>
      <w:r>
        <w:t xml:space="preserve">§17 (new) Local git hygiene</w:t>
      </w:r>
      <w:bookmarkEnd w:id="67"/>
    </w:p>
    <w:p>
      <w:pPr>
        <w:pStyle w:val="FirstParagraph"/>
      </w:pPr>
      <w:r>
        <w:t xml:space="preserve">Personal patterns go in</w:t>
      </w:r>
      <w:r>
        <w:t xml:space="preserve"> </w:t>
      </w:r>
      <w:r>
        <w:rPr>
          <w:rStyle w:val="VerbatimChar"/>
        </w:rPr>
        <w:t xml:space="preserve">.git/info/exclude</w:t>
      </w:r>
      <w:r>
        <w:t xml:space="preserve">, NEVER</w:t>
      </w:r>
      <w:r>
        <w:t xml:space="preserve"> </w:t>
      </w:r>
      <w:r>
        <w:rPr>
          <w:rStyle w:val="VerbatimChar"/>
        </w:rPr>
        <w:t xml:space="preserve">.gitignore</w:t>
      </w:r>
      <w:r>
        <w:t xml:space="preserve">. Bootstrap auto-populates standard patterns.</w:t>
      </w:r>
      <w:r>
        <w:t xml:space="preserve"> </w:t>
      </w:r>
      <w:r>
        <w:rPr>
          <w:rStyle w:val="VerbatimChar"/>
        </w:rPr>
        <w:t xml:space="preserve">gitignore-local-hygiene</w:t>
      </w:r>
      <w:r>
        <w:t xml:space="preserve"> </w:t>
      </w:r>
      <w:r>
        <w:t xml:space="preserve">skill is invoked whenever Claude or the human creates a personal-only file. The user’s pain story (untracked DPRD-3543 files following a checkout) is the canonical example.</w:t>
      </w:r>
    </w:p>
    <w:p>
      <w:pPr>
        <w:pStyle w:val="BodyText"/>
      </w:pPr>
      <w:r>
        <w:rPr>
          <w:b/>
        </w:rPr>
        <w:t xml:space="preserve">AC-17:</w:t>
      </w:r>
      <w:r>
        <w:t xml:space="preserve"> </w:t>
      </w:r>
      <w:r>
        <w:rPr>
          <w:rStyle w:val="VerbatimChar"/>
        </w:rPr>
        <w:t xml:space="preserve">gitignore-local-hygiene/SKILL.md</w:t>
      </w:r>
      <w:r>
        <w:t xml:space="preserve"> </w:t>
      </w:r>
      <w:r>
        <w:t xml:space="preserve">+ bootstrap populates</w:t>
      </w:r>
      <w:r>
        <w:t xml:space="preserve"> </w:t>
      </w:r>
      <w:r>
        <w:rPr>
          <w:rStyle w:val="VerbatimChar"/>
        </w:rPr>
        <w:t xml:space="preserve">.git/info/exclude</w:t>
      </w:r>
      <w:r>
        <w:t xml:space="preserve"> </w:t>
      </w:r>
      <w:r>
        <w:t xml:space="preserve">+ CLAUDE.md §17.</w:t>
      </w:r>
    </w:p>
    <w:p>
      <w:pPr>
        <w:pStyle w:val="Heading3"/>
      </w:pPr>
      <w:bookmarkStart w:id="68" w:name="new-plugin-dependencies"/>
      <w:r>
        <w:t xml:space="preserve">§18 (new) Plugin dependencies</w:t>
      </w:r>
      <w:bookmarkEnd w:id="68"/>
    </w:p>
    <w:p>
      <w:pPr>
        <w:pStyle w:val="FirstParagraph"/>
      </w:pPr>
      <w:r>
        <w:t xml:space="preserve">This plugin</w:t>
      </w:r>
      <w:r>
        <w:t xml:space="preserve"> </w:t>
      </w:r>
      <w:r>
        <w:rPr>
          <w:b/>
        </w:rPr>
        <w:t xml:space="preserve">recommends</w:t>
      </w:r>
      <w:r>
        <w:t xml:space="preserve"> </w:t>
      </w:r>
      <w:r>
        <w:t xml:space="preserve">(does not auto-install — that’s the user’s choice) these 15 official plugins. The bootstrap’s</w:t>
      </w:r>
      <w:r>
        <w:t xml:space="preserve"> </w:t>
      </w:r>
      <w:r>
        <w:rPr>
          <w:rStyle w:val="VerbatimChar"/>
        </w:rPr>
        <w:t xml:space="preserve">--print-plugins</w:t>
      </w:r>
      <w:r>
        <w:t xml:space="preserve"> </w:t>
      </w:r>
      <w:r>
        <w:t xml:space="preserve">flag prints the install commands. CLAUDE.md §21 names each.</w:t>
      </w:r>
    </w:p>
    <w:p>
      <w:pPr>
        <w:pStyle w:val="SourceCode"/>
      </w:pPr>
      <w:r>
        <w:rPr>
          <w:rStyle w:val="VerbatimChar"/>
        </w:rPr>
        <w:t xml:space="preserve">context7 code-review feature-dev superpowers github atlassian</w:t>
      </w:r>
      <w:r>
        <w:br/>
      </w:r>
      <w:r>
        <w:rPr>
          <w:rStyle w:val="VerbatimChar"/>
        </w:rPr>
        <w:t xml:space="preserve">playwright chrome-devtools-mcp serena claude-md-management</w:t>
      </w:r>
      <w:r>
        <w:br/>
      </w:r>
      <w:r>
        <w:rPr>
          <w:rStyle w:val="VerbatimChar"/>
        </w:rPr>
        <w:t xml:space="preserve">commit-commands claude-code-setup pr-review-toolkit microsoft-docs</w:t>
      </w:r>
      <w:r>
        <w:br/>
      </w:r>
      <w:r>
        <w:rPr>
          <w:rStyle w:val="VerbatimChar"/>
        </w:rPr>
        <w:t xml:space="preserve">frontend-design</w:t>
      </w:r>
    </w:p>
    <w:p>
      <w:pPr>
        <w:pStyle w:val="FirstParagraph"/>
      </w:pPr>
      <w:r>
        <w:t xml:space="preserve">Plus, manual MCP installs when needed:</w:t>
      </w:r>
      <w:r>
        <w:t xml:space="preserve"> </w:t>
      </w:r>
      <w:r>
        <w:t xml:space="preserve">- Postman MCP</w:t>
      </w:r>
      <w:r>
        <w:t xml:space="preserve"> </w:t>
      </w:r>
      <w:r>
        <w:t xml:space="preserve">- codegraphcontext, tree-sitter, codanna, codeql, srclight (no plugin yet)</w:t>
      </w:r>
      <w:r>
        <w:t xml:space="preserve"> </w:t>
      </w:r>
      <w:r>
        <w:t xml:space="preserve">- Vendor MCPs (Google Cloud, AWS, Stripe, Twilio, etc.) as needed</w:t>
      </w:r>
    </w:p>
    <w:p>
      <w:pPr>
        <w:pStyle w:val="BodyText"/>
      </w:pPr>
      <w:r>
        <w:rPr>
          <w:b/>
        </w:rPr>
        <w:t xml:space="preserve">AC-18:</w:t>
      </w:r>
      <w:r>
        <w:t xml:space="preserve"> </w:t>
      </w:r>
      <w:r>
        <w:rPr>
          <w:rStyle w:val="VerbatimChar"/>
        </w:rPr>
        <w:t xml:space="preserve">_recommendedPlugins</w:t>
      </w:r>
      <w:r>
        <w:t xml:space="preserve"> </w:t>
      </w:r>
      <w:r>
        <w:t xml:space="preserve">in plugin.json + INSTALL.md §3.1 + bootstrap</w:t>
      </w:r>
      <w:r>
        <w:t xml:space="preserve"> </w:t>
      </w:r>
      <w:r>
        <w:rPr>
          <w:rStyle w:val="VerbatimChar"/>
        </w:rPr>
        <w:t xml:space="preserve">--print-plugins</w:t>
      </w:r>
      <w:r>
        <w:t xml:space="preserve"> </w:t>
      </w:r>
      <w:r>
        <w:t xml:space="preserve">flag.</w:t>
      </w:r>
    </w:p>
    <w:p>
      <w:pPr>
        <w:pStyle w:val="Heading3"/>
      </w:pPr>
      <w:bookmarkStart w:id="69" w:name="Xa6adebcc0f3fa7a229263edc69b1d3a96226611"/>
      <w:r>
        <w:t xml:space="preserve">Open questions / known limitations (v2 additions)</w:t>
      </w:r>
      <w:bookmarkEnd w:id="6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Question</w:t>
            </w:r>
          </w:p>
        </w:tc>
        <w:tc>
          <w:tcPr>
            <w:tcBorders>
              <w:bottom w:val="single"/>
            </w:tcBorders>
            <w:vAlign w:val="bottom"/>
          </w:tcPr>
          <w:p>
            <w:pPr>
              <w:pStyle w:val="Compact"/>
              <w:jc w:val="left"/>
            </w:pPr>
            <w:r>
              <w:t xml:space="preserve">Notes</w:t>
            </w:r>
          </w:p>
        </w:tc>
      </w:tr>
      <w:tr>
        <w:tc>
          <w:p>
            <w:pPr>
              <w:pStyle w:val="Compact"/>
              <w:jc w:val="left"/>
            </w:pPr>
            <w:r>
              <w:t xml:space="preserve">OQ9</w:t>
            </w:r>
          </w:p>
        </w:tc>
        <w:tc>
          <w:p>
            <w:pPr>
              <w:pStyle w:val="Compact"/>
              <w:jc w:val="left"/>
            </w:pPr>
            <w:r>
              <w:t xml:space="preserve">The strengthened comment-policy regex may produce false-positives on legitimate string literals containing ticket-ID-like patterns.</w:t>
            </w:r>
          </w:p>
        </w:tc>
        <w:tc>
          <w:p>
            <w:pPr>
              <w:pStyle w:val="Compact"/>
              <w:jc w:val="left"/>
            </w:pPr>
            <w:r>
              <w:t xml:space="preserve">Bypass with</w:t>
            </w:r>
            <w:r>
              <w:t xml:space="preserve"> </w:t>
            </w:r>
            <w:r>
              <w:rPr>
                <w:rStyle w:val="VerbatimChar"/>
              </w:rPr>
              <w:t xml:space="preserve">ALLOW_COMMENT_POLICY_BYPASS=1</w:t>
            </w:r>
            <w:r>
              <w:t xml:space="preserve">. Could be refined to better distinguish comments from string literals.</w:t>
            </w:r>
          </w:p>
        </w:tc>
      </w:tr>
      <w:tr>
        <w:tc>
          <w:p>
            <w:pPr>
              <w:pStyle w:val="Compact"/>
              <w:jc w:val="left"/>
            </w:pPr>
            <w:r>
              <w:t xml:space="preserve">OQ10</w:t>
            </w:r>
          </w:p>
        </w:tc>
        <w:tc>
          <w:p>
            <w:pPr>
              <w:pStyle w:val="Compact"/>
              <w:jc w:val="left"/>
            </w:pPr>
            <w:r>
              <w:t xml:space="preserve">The orchestrator’s</w:t>
            </w:r>
            <w:r>
              <w:t xml:space="preserve"> </w:t>
            </w:r>
            <w:r>
              <w:rPr>
                <w:rStyle w:val="VerbatimChar"/>
              </w:rPr>
              <w:t xml:space="preserve">tools: Agent(...)</w:t>
            </w:r>
            <w:r>
              <w:t xml:space="preserve"> </w:t>
            </w:r>
            <w:r>
              <w:t xml:space="preserve">allowlist now has 22 entries. If new official plugins arrive with overlapping subagent names, conflict resolution is undefined.</w:t>
            </w:r>
          </w:p>
        </w:tc>
        <w:tc>
          <w:p>
            <w:pPr>
              <w:pStyle w:val="Compact"/>
              <w:jc w:val="left"/>
            </w:pPr>
            <w:r>
              <w:t xml:space="preserve">Mitigation: namespace-prefix in v2.1 if conflicts emerge.</w:t>
            </w:r>
          </w:p>
        </w:tc>
      </w:tr>
      <w:tr>
        <w:tc>
          <w:p>
            <w:pPr>
              <w:pStyle w:val="Compact"/>
              <w:jc w:val="left"/>
            </w:pPr>
            <w:r>
              <w:t xml:space="preserve">OQ11</w:t>
            </w:r>
          </w:p>
        </w:tc>
        <w:tc>
          <w:p>
            <w:pPr>
              <w:pStyle w:val="Compact"/>
              <w:jc w:val="left"/>
            </w:pPr>
            <w:r>
              <w:t xml:space="preserve">Plan review cycle’s</w:t>
            </w:r>
            <w:r>
              <w:t xml:space="preserve"> </w:t>
            </w:r>
            <w:r>
              <w:t xml:space="preserve">“</w:t>
            </w:r>
            <w:r>
              <w:t xml:space="preserve">max 5 rounds</w:t>
            </w:r>
            <w:r>
              <w:t xml:space="preserve">”</w:t>
            </w:r>
            <w:r>
              <w:t xml:space="preserve"> </w:t>
            </w:r>
            <w:r>
              <w:t xml:space="preserve">is heuristic. Some plans may legitimately need more.</w:t>
            </w:r>
          </w:p>
        </w:tc>
        <w:tc>
          <w:p>
            <w:pPr>
              <w:pStyle w:val="Compact"/>
              <w:jc w:val="left"/>
            </w:pPr>
            <w:r>
              <w:t xml:space="preserve">Acceptable to escalate; document the reasoning.</w:t>
            </w:r>
          </w:p>
        </w:tc>
      </w:tr>
      <w:tr>
        <w:tc>
          <w:p>
            <w:pPr>
              <w:pStyle w:val="Compact"/>
              <w:jc w:val="left"/>
            </w:pPr>
            <w:r>
              <w:t xml:space="preserve">OQ12</w:t>
            </w:r>
          </w:p>
        </w:tc>
        <w:tc>
          <w:p>
            <w:pPr>
              <w:pStyle w:val="Compact"/>
              <w:jc w:val="left"/>
            </w:pPr>
            <w:r>
              <w:rPr>
                <w:rStyle w:val="VerbatimChar"/>
              </w:rPr>
              <w:t xml:space="preserve">parallel-research-coordinator</w:t>
            </w:r>
            <w:r>
              <w:t xml:space="preserve">’s gap-fill bound of 3 rounds may be too tight for huge codebases.</w:t>
            </w:r>
          </w:p>
        </w:tc>
        <w:tc>
          <w:p>
            <w:pPr>
              <w:pStyle w:val="Compact"/>
              <w:jc w:val="left"/>
            </w:pPr>
            <w:r>
              <w:t xml:space="preserve">Tunable; escalation path defined.</w:t>
            </w:r>
          </w:p>
        </w:tc>
      </w:tr>
      <w:tr>
        <w:tc>
          <w:p>
            <w:pPr>
              <w:pStyle w:val="Compact"/>
              <w:jc w:val="left"/>
            </w:pPr>
            <w:r>
              <w:t xml:space="preserve">OQ13</w:t>
            </w:r>
          </w:p>
        </w:tc>
        <w:tc>
          <w:p>
            <w:pPr>
              <w:pStyle w:val="Compact"/>
              <w:jc w:val="left"/>
            </w:pPr>
            <w:r>
              <w:rPr>
                <w:rStyle w:val="VerbatimChar"/>
              </w:rPr>
              <w:t xml:space="preserve">pr-merge-conflict-wait</w:t>
            </w:r>
            <w:r>
              <w:t xml:space="preserve">’s 60-second poll budget is a heuristic. Some PRs need longer GH compute.</w:t>
            </w:r>
          </w:p>
        </w:tc>
        <w:tc>
          <w:p>
            <w:pPr>
              <w:pStyle w:val="Compact"/>
              <w:jc w:val="left"/>
            </w:pPr>
            <w:r>
              <w:t xml:space="preserve">Recommend retry after 60s if still UNKNOWN.</w:t>
            </w:r>
          </w:p>
        </w:tc>
      </w:tr>
      <w:tr>
        <w:tc>
          <w:p>
            <w:pPr>
              <w:pStyle w:val="Compact"/>
              <w:jc w:val="left"/>
            </w:pPr>
            <w:r>
              <w:t xml:space="preserve">OQ14</w:t>
            </w:r>
          </w:p>
        </w:tc>
        <w:tc>
          <w:p>
            <w:pPr>
              <w:pStyle w:val="Compact"/>
              <w:jc w:val="left"/>
            </w:pPr>
            <w:r>
              <w:rPr>
                <w:rStyle w:val="VerbatimChar"/>
              </w:rPr>
              <w:t xml:space="preserve">assumption-validation-tests</w:t>
            </w:r>
            <w:r>
              <w:t xml:space="preserve"> </w:t>
            </w:r>
            <w:r>
              <w:t xml:space="preserve">and</w:t>
            </w:r>
            <w:r>
              <w:t xml:space="preserve"> </w:t>
            </w:r>
            <w:r>
              <w:rPr>
                <w:rStyle w:val="VerbatimChar"/>
              </w:rPr>
              <w:t xml:space="preserve">superpowers</w:t>
            </w:r>
            <w:r>
              <w:t xml:space="preserve"> </w:t>
            </w:r>
            <w:r>
              <w:t xml:space="preserve">TDD may produce redundant artifacts.</w:t>
            </w:r>
          </w:p>
        </w:tc>
        <w:tc>
          <w:p>
            <w:pPr>
              <w:pStyle w:val="Compact"/>
              <w:jc w:val="left"/>
            </w:pPr>
            <w:r>
              <w:t xml:space="preserve">Acceptable; the artifacts complement each other for audit.</w:t>
            </w:r>
          </w:p>
        </w:tc>
      </w:tr>
    </w:tbl>
    <w:p>
      <w:r>
        <w:pict>
          <v:rect style="width:0;height:1.5pt" o:hralign="center" o:hrstd="t" o:hr="t"/>
        </w:pict>
      </w:r>
    </w:p>
    <w:p>
      <w:pPr>
        <w:pStyle w:val="Heading2"/>
      </w:pPr>
      <w:bookmarkStart w:id="70" w:name="v3.2-supplement"/>
      <w:r>
        <w:t xml:space="preserve">v3.2 supplement</w:t>
      </w:r>
      <w:bookmarkEnd w:id="70"/>
    </w:p>
    <w:p>
      <w:pPr>
        <w:pStyle w:val="FirstParagraph"/>
      </w:pPr>
      <w:r>
        <w:t xml:space="preserve">This supplement closes the gap between this spec, the plugin’s</w:t>
      </w:r>
      <w:r>
        <w:t xml:space="preserve"> </w:t>
      </w:r>
      <w:r>
        <w:rPr>
          <w:rStyle w:val="VerbatimChar"/>
        </w:rPr>
        <w:t xml:space="preserve">CLAUDE.md</w:t>
      </w:r>
      <w:r>
        <w:t xml:space="preserve">, and the user’s external global engineering rules. Every item below is encoded in</w:t>
      </w:r>
      <w:r>
        <w:t xml:space="preserve"> </w:t>
      </w:r>
      <w:r>
        <w:rPr>
          <w:rStyle w:val="VerbatimChar"/>
        </w:rPr>
        <w:t xml:space="preserve">plugins/claude-code-orchestration/CLAUDE.md</w:t>
      </w:r>
      <w:r>
        <w:t xml:space="preserve"> </w:t>
      </w:r>
      <w:r>
        <w:t xml:space="preserve">v3.2.0.</w:t>
      </w:r>
    </w:p>
    <w:p>
      <w:pPr>
        <w:pStyle w:val="Heading3"/>
      </w:pPr>
      <w:bookmarkStart w:id="71" w:name="new-verification-status-discipline"/>
      <w:r>
        <w:t xml:space="preserve">§0.2 (new) Verification status discipline</w:t>
      </w:r>
      <w:bookmarkEnd w:id="71"/>
    </w:p>
    <w:p>
      <w:pPr>
        <w:pStyle w:val="FirstParagraph"/>
      </w:pPr>
      <w:r>
        <w:t xml:space="preserve">Every claim about external behavior (frameworks, libraries, SDKs, APIs, CLIs, cloud services) must be backed by an MCP, official documentation, or WebSearch citation per</w:t>
      </w:r>
      <w:r>
        <w:t xml:space="preserve"> </w:t>
      </w:r>
      <w:r>
        <w:rPr>
          <w:rStyle w:val="VerbatimChar"/>
        </w:rPr>
        <w:t xml:space="preserve">CLAUDE.md §3</w:t>
      </w:r>
      <w:r>
        <w:t xml:space="preserve">. When a claim cannot be verified through any of those, it MUST be explicitly labeled</w:t>
      </w:r>
      <w:r>
        <w:t xml:space="preserve"> </w:t>
      </w:r>
      <w:r>
        <w:rPr>
          <w:b/>
        </w:rPr>
        <w:t xml:space="preserve">UNVERIFIED</w:t>
      </w:r>
      <w:r>
        <w:t xml:space="preserve"> </w:t>
      </w:r>
      <w:r>
        <w:t xml:space="preserve">in:</w:t>
      </w:r>
      <w:r>
        <w:t xml:space="preserve"> </w:t>
      </w:r>
      <w:r>
        <w:t xml:space="preserve">- The pre-implementation response (§7.1 → §10 in</w:t>
      </w:r>
      <w:r>
        <w:t xml:space="preserve"> </w:t>
      </w:r>
      <w:r>
        <w:rPr>
          <w:rStyle w:val="VerbatimChar"/>
        </w:rPr>
        <w:t xml:space="preserve">CLAUDE.md</w:t>
      </w:r>
      <w:r>
        <w:t xml:space="preserve">)</w:t>
      </w:r>
      <w:r>
        <w:t xml:space="preserve"> </w:t>
      </w:r>
      <w:r>
        <w:t xml:space="preserve">- The post-implementation response (§7.5 below → §11 in</w:t>
      </w:r>
      <w:r>
        <w:t xml:space="preserve"> </w:t>
      </w:r>
      <w:r>
        <w:rPr>
          <w:rStyle w:val="VerbatimChar"/>
        </w:rPr>
        <w:t xml:space="preserve">CLAUDE.md</w:t>
      </w:r>
      <w:r>
        <w:t xml:space="preserve">, under Remaining Risks)</w:t>
      </w:r>
    </w:p>
    <w:p>
      <w:pPr>
        <w:pStyle w:val="BodyText"/>
      </w:pPr>
      <w:r>
        <w:t xml:space="preserve">The human may choose to accept the residual risk and proceed; the unverified status is a transparency requirement, not a hard stop.</w:t>
      </w:r>
    </w:p>
    <w:p>
      <w:pPr>
        <w:pStyle w:val="BodyText"/>
      </w:pPr>
      <w:r>
        <w:rPr>
          <w:b/>
        </w:rPr>
        <w:t xml:space="preserve">AC-0.2:</w:t>
      </w:r>
      <w:r>
        <w:t xml:space="preserve"> </w:t>
      </w:r>
      <w:r>
        <w:rPr>
          <w:rStyle w:val="VerbatimChar"/>
        </w:rPr>
        <w:t xml:space="preserve">CLAUDE.md §3</w:t>
      </w:r>
      <w:r>
        <w:t xml:space="preserve"> </w:t>
      </w:r>
      <w:r>
        <w:t xml:space="preserve">enforces the labeling rule.</w:t>
      </w:r>
      <w:r>
        <w:t xml:space="preserve"> </w:t>
      </w:r>
      <w:r>
        <w:rPr>
          <w:rStyle w:val="VerbatimChar"/>
        </w:rPr>
        <w:t xml:space="preserve">official-docs-first</w:t>
      </w:r>
      <w:r>
        <w:t xml:space="preserve"> </w:t>
      </w:r>
      <w:r>
        <w:t xml:space="preserve">skill documents the verification procedure.</w:t>
      </w:r>
    </w:p>
    <w:p>
      <w:pPr>
        <w:pStyle w:val="Heading3"/>
      </w:pPr>
      <w:bookmarkStart w:id="72" w:name="new-reuse-first-directive"/>
      <w:r>
        <w:t xml:space="preserve">§0.3 (new) Reuse-first directive</w:t>
      </w:r>
      <w:bookmarkEnd w:id="72"/>
    </w:p>
    <w:p>
      <w:pPr>
        <w:pStyle w:val="FirstParagraph"/>
      </w:pPr>
      <w:r>
        <w:t xml:space="preserve">When existing utilities, abstractions, or reusable components in the codebase fit the confirmed requirements, prefer reusing them over writing new ones. New helpers that duplicate existing functionality must be justified explicitly in the implementation plan and approved by the human.</w:t>
      </w:r>
    </w:p>
    <w:p>
      <w:pPr>
        <w:pStyle w:val="BodyText"/>
      </w:pPr>
      <w:r>
        <w:rPr>
          <w:b/>
        </w:rPr>
        <w:t xml:space="preserve">AC-0.3:</w:t>
      </w:r>
      <w:r>
        <w:t xml:space="preserve"> </w:t>
      </w:r>
      <w:r>
        <w:rPr>
          <w:rStyle w:val="VerbatimChar"/>
        </w:rPr>
        <w:t xml:space="preserve">CLAUDE.md §4</w:t>
      </w:r>
      <w:r>
        <w:t xml:space="preserve"> </w:t>
      </w:r>
      <w:r>
        <w:t xml:space="preserve">declares this as a positive directive.</w:t>
      </w:r>
      <w:r>
        <w:t xml:space="preserve"> </w:t>
      </w:r>
      <w:r>
        <w:rPr>
          <w:rStyle w:val="VerbatimChar"/>
        </w:rPr>
        <w:t xml:space="preserve">code-reviewer</w:t>
      </w:r>
      <w:r>
        <w:t xml:space="preserve"> </w:t>
      </w:r>
      <w:r>
        <w:t xml:space="preserve">and</w:t>
      </w:r>
      <w:r>
        <w:t xml:space="preserve"> </w:t>
      </w:r>
      <w:r>
        <w:rPr>
          <w:rStyle w:val="VerbatimChar"/>
        </w:rPr>
        <w:t xml:space="preserve">architecture-enforcer</w:t>
      </w:r>
      <w:r>
        <w:t xml:space="preserve"> </w:t>
      </w:r>
      <w:r>
        <w:t xml:space="preserve">check for duplication during the review pipeline.</w:t>
      </w:r>
    </w:p>
    <w:p>
      <w:pPr>
        <w:pStyle w:val="Heading3"/>
      </w:pPr>
      <w:bookmarkStart w:id="73" w:name="new-simplest-solution-preference"/>
      <w:r>
        <w:t xml:space="preserve">§0.4 (new) Simplest-solution preference</w:t>
      </w:r>
      <w:bookmarkEnd w:id="73"/>
    </w:p>
    <w:p>
      <w:pPr>
        <w:pStyle w:val="FirstParagraph"/>
      </w:pPr>
      <w:r>
        <w:t xml:space="preserve">When two designs both satisfy the confirmed requirements, pick the one with less code, fewer abstractions, and fewer moving parts. Complexity must be justified by a confirmed requirement, not by anticipated future needs.</w:t>
      </w:r>
    </w:p>
    <w:p>
      <w:pPr>
        <w:pStyle w:val="BodyText"/>
      </w:pPr>
      <w:r>
        <w:rPr>
          <w:b/>
        </w:rPr>
        <w:t xml:space="preserve">AC-0.4:</w:t>
      </w:r>
      <w:r>
        <w:t xml:space="preserve"> </w:t>
      </w:r>
      <w:r>
        <w:rPr>
          <w:rStyle w:val="VerbatimChar"/>
        </w:rPr>
        <w:t xml:space="preserve">CLAUDE.md §13</w:t>
      </w:r>
      <w:r>
        <w:t xml:space="preserve"> </w:t>
      </w:r>
      <w:r>
        <w:t xml:space="preserve">declares this preference.</w:t>
      </w:r>
      <w:r>
        <w:t xml:space="preserve"> </w:t>
      </w:r>
      <w:r>
        <w:rPr>
          <w:rStyle w:val="VerbatimChar"/>
        </w:rPr>
        <w:t xml:space="preserve">code-reviewer</w:t>
      </w:r>
      <w:r>
        <w:t xml:space="preserve"> </w:t>
      </w:r>
      <w:r>
        <w:t xml:space="preserve">and</w:t>
      </w:r>
      <w:r>
        <w:t xml:space="preserve"> </w:t>
      </w:r>
      <w:r>
        <w:rPr>
          <w:rStyle w:val="VerbatimChar"/>
        </w:rPr>
        <w:t xml:space="preserve">performance-reviewer</w:t>
      </w:r>
      <w:r>
        <w:t xml:space="preserve"> </w:t>
      </w:r>
      <w:r>
        <w:t xml:space="preserve">flag over-engineering during the review pipeline.</w:t>
      </w:r>
    </w:p>
    <w:p>
      <w:pPr>
        <w:pStyle w:val="Heading3"/>
      </w:pPr>
      <w:bookmarkStart w:id="74" w:name="X1083ee750ca582bca150efc742f6bbebb4b1979"/>
      <w:r>
        <w:t xml:space="preserve">§0.5 (new) Lint and type-check as universal loop gates</w:t>
      </w:r>
      <w:bookmarkEnd w:id="74"/>
    </w:p>
    <w:p>
      <w:pPr>
        <w:pStyle w:val="FirstParagraph"/>
      </w:pPr>
      <w:r>
        <w:t xml:space="preserve">In the implementation feedback loop, after targeted tests and broader validation run, the test agent runs lint and type-check</w:t>
      </w:r>
      <w:r>
        <w:t xml:space="preserve"> </w:t>
      </w:r>
      <w:r>
        <w:rPr>
          <w:b/>
        </w:rPr>
        <w:t xml:space="preserve">if the repo provides them</w:t>
      </w:r>
      <w:r>
        <w:t xml:space="preserve"> </w:t>
      </w:r>
      <w:r>
        <w:t xml:space="preserve">(see</w:t>
      </w:r>
      <w:r>
        <w:t xml:space="preserve"> </w:t>
      </w:r>
      <w:r>
        <w:rPr>
          <w:rStyle w:val="VerbatimChar"/>
        </w:rPr>
        <w:t xml:space="preserve">CLAUDE.md §20</w:t>
      </w:r>
      <w:r>
        <w:t xml:space="preserve"> </w:t>
      </w:r>
      <w:r>
        <w:t xml:space="preserve">for project defaults). The agent reports which gates ran and which were not configured. Lint/type-check are no longer</w:t>
      </w:r>
      <w:r>
        <w:t xml:space="preserve"> </w:t>
      </w:r>
      <w:r>
        <w:t xml:space="preserve">“</w:t>
      </w:r>
      <w:r>
        <w:t xml:space="preserve">project-specific only</w:t>
      </w:r>
      <w:r>
        <w:t xml:space="preserve">”</w:t>
      </w:r>
      <w:r>
        <w:t xml:space="preserve"> </w:t>
      </w:r>
      <w:r>
        <w:t xml:space="preserve">— they are first-class loop gates whenever the repo wires them up.</w:t>
      </w:r>
    </w:p>
    <w:p>
      <w:pPr>
        <w:pStyle w:val="BodyText"/>
      </w:pPr>
      <w:r>
        <w:rPr>
          <w:b/>
        </w:rPr>
        <w:t xml:space="preserve">AC-0.5:</w:t>
      </w:r>
      <w:r>
        <w:t xml:space="preserve"> </w:t>
      </w:r>
      <w:r>
        <w:rPr>
          <w:rStyle w:val="VerbatimChar"/>
        </w:rPr>
        <w:t xml:space="preserve">CLAUDE.md §5 step 8</w:t>
      </w:r>
      <w:r>
        <w:t xml:space="preserve"> </w:t>
      </w:r>
      <w:r>
        <w:t xml:space="preserve">requires this.</w:t>
      </w:r>
      <w:r>
        <w:t xml:space="preserve"> </w:t>
      </w:r>
      <w:r>
        <w:rPr>
          <w:rStyle w:val="VerbatimChar"/>
        </w:rPr>
        <w:t xml:space="preserve">validation-matrix</w:t>
      </w:r>
      <w:r>
        <w:t xml:space="preserve"> </w:t>
      </w:r>
      <w:r>
        <w:t xml:space="preserve">skill enumerates the per-stack defaults.</w:t>
      </w:r>
      <w:r>
        <w:t xml:space="preserve"> </w:t>
      </w:r>
      <w:r>
        <w:rPr>
          <w:rStyle w:val="VerbatimChar"/>
        </w:rPr>
        <w:t xml:space="preserve">test-agent</w:t>
      </w:r>
      <w:r>
        <w:t xml:space="preserve"> </w:t>
      </w:r>
      <w:r>
        <w:t xml:space="preserve">reports the gates ran.</w:t>
      </w:r>
    </w:p>
    <w:p>
      <w:pPr>
        <w:pStyle w:val="Heading3"/>
      </w:pPr>
      <w:bookmarkStart w:id="75" w:name="X552514e9a8607f933efbc36f47dc777091568dc"/>
      <w:r>
        <w:t xml:space="preserve">§0.6 (new) Canonical per-dependency documentation (surfaced in narrative authority)</w:t>
      </w:r>
      <w:bookmarkEnd w:id="75"/>
    </w:p>
    <w:p>
      <w:pPr>
        <w:pStyle w:val="FirstParagraph"/>
      </w:pPr>
      <w:r>
        <w:t xml:space="preserve">Previously encoded only in the</w:t>
      </w:r>
      <w:r>
        <w:t xml:space="preserve"> </w:t>
      </w:r>
      <w:r>
        <w:rPr>
          <w:rStyle w:val="VerbatimChar"/>
        </w:rPr>
        <w:t xml:space="preserve">documentation-refresh</w:t>
      </w:r>
      <w:r>
        <w:t xml:space="preserve"> </w:t>
      </w:r>
      <w:r>
        <w:t xml:space="preserve">skill, now also surfaced in</w:t>
      </w:r>
      <w:r>
        <w:t xml:space="preserve"> </w:t>
      </w:r>
      <w:r>
        <w:rPr>
          <w:rStyle w:val="VerbatimChar"/>
        </w:rPr>
        <w:t xml:space="preserve">CLAUDE.md §15</w:t>
      </w:r>
      <w:r>
        <w:t xml:space="preserve"> </w:t>
      </w:r>
      <w:r>
        <w:t xml:space="preserve">so every agent sees it on every session. Rules:</w:t>
      </w:r>
    </w:p>
    <w:p>
      <w:pPr>
        <w:numPr>
          <w:ilvl w:val="0"/>
          <w:numId w:val="1013"/>
        </w:numPr>
        <w:pStyle w:val="Compact"/>
      </w:pPr>
      <w:r>
        <w:rPr>
          <w:b/>
        </w:rPr>
        <w:t xml:space="preserve">Naming</w:t>
      </w:r>
      <w:r>
        <w:t xml:space="preserve">: one dedicated Markdown file per external service / framework / library / SDK / API / database / platform, under</w:t>
      </w:r>
      <w:r>
        <w:t xml:space="preserve"> </w:t>
      </w:r>
      <w:r>
        <w:rPr>
          <w:rStyle w:val="VerbatimChar"/>
        </w:rPr>
        <w:t xml:space="preserve">docs/ignored/&lt;CanonicalName&gt;Documentation.md</w:t>
      </w:r>
      <w:r>
        <w:t xml:space="preserve">. Canonical, stable name, no spaces, no separators. Examples:</w:t>
      </w:r>
      <w:r>
        <w:t xml:space="preserve"> </w:t>
      </w:r>
      <w:r>
        <w:rPr>
          <w:rStyle w:val="VerbatimChar"/>
        </w:rPr>
        <w:t xml:space="preserve">StripeDocumentation.md</w:t>
      </w:r>
      <w:r>
        <w:t xml:space="preserve">,</w:t>
      </w:r>
      <w:r>
        <w:t xml:space="preserve"> </w:t>
      </w:r>
      <w:r>
        <w:rPr>
          <w:rStyle w:val="VerbatimChar"/>
        </w:rPr>
        <w:t xml:space="preserve">ReactDocumentation.md</w:t>
      </w:r>
      <w:r>
        <w:t xml:space="preserve">,</w:t>
      </w:r>
      <w:r>
        <w:t xml:space="preserve"> </w:t>
      </w:r>
      <w:r>
        <w:rPr>
          <w:rStyle w:val="VerbatimChar"/>
        </w:rPr>
        <w:t xml:space="preserve">PostgreSQLDocumentation.md</w:t>
      </w:r>
      <w:r>
        <w:t xml:space="preserve">,</w:t>
      </w:r>
      <w:r>
        <w:t xml:space="preserve"> </w:t>
      </w:r>
      <w:r>
        <w:rPr>
          <w:rStyle w:val="VerbatimChar"/>
        </w:rPr>
        <w:t xml:space="preserve">OpenAIApiDocumentation.md</w:t>
      </w:r>
      <w:r>
        <w:t xml:space="preserve">.</w:t>
      </w:r>
    </w:p>
    <w:p>
      <w:pPr>
        <w:numPr>
          <w:ilvl w:val="0"/>
          <w:numId w:val="1013"/>
        </w:numPr>
        <w:pStyle w:val="Compact"/>
      </w:pPr>
      <w:r>
        <w:rPr>
          <w:b/>
        </w:rPr>
        <w:t xml:space="preserve">Check before create</w:t>
      </w:r>
      <w:r>
        <w:t xml:space="preserve">: before creating a new documentation file, check whether the corresponding canonical file already exists. If it does, UPDATE it. Do not create duplicates under alternative names.</w:t>
      </w:r>
    </w:p>
    <w:p>
      <w:pPr>
        <w:numPr>
          <w:ilvl w:val="0"/>
          <w:numId w:val="1013"/>
        </w:numPr>
        <w:pStyle w:val="Compact"/>
      </w:pPr>
      <w:r>
        <w:rPr>
          <w:b/>
        </w:rPr>
        <w:t xml:space="preserve">One dependency per file</w:t>
      </w:r>
      <w:r>
        <w:t xml:space="preserve">: never mix multiple services / frameworks / SDKs in the same file unless explicitly requested.</w:t>
      </w:r>
    </w:p>
    <w:p>
      <w:pPr>
        <w:numPr>
          <w:ilvl w:val="0"/>
          <w:numId w:val="1013"/>
        </w:numPr>
        <w:pStyle w:val="Compact"/>
      </w:pPr>
      <w:r>
        <w:rPr>
          <w:b/>
        </w:rPr>
        <w:t xml:space="preserve">Required contents</w:t>
      </w:r>
      <w:r>
        <w:t xml:space="preserve"> </w:t>
      </w:r>
      <w:r>
        <w:t xml:space="preserve">(verified, current, non-conflicting): what it is and why this repo uses it; verified versions / API versions / SDK versions / platform versions; official documentation or MCP sources used for verification; capabilities verified; constraints, limitations, gotchas, edge cases, and security requirements; repo integration points (file paths and modules); interfaces, endpoints, config keys, commands, or signatures actually used; architectural decisions and why they were made.</w:t>
      </w:r>
    </w:p>
    <w:p>
      <w:pPr>
        <w:numPr>
          <w:ilvl w:val="0"/>
          <w:numId w:val="1013"/>
        </w:numPr>
        <w:pStyle w:val="Compact"/>
      </w:pPr>
      <w:r>
        <w:rPr>
          <w:b/>
        </w:rPr>
        <w:t xml:space="preserve">On change</w:t>
      </w:r>
      <w:r>
        <w:t xml:space="preserve">: when new information is discovered or behavior/implementation changes, immediately update the corresponding file. Rewrite stale sections; do not append contradictory notes. Remove outdated, duplicate, or conflicting content. Keep each file internally consistent.</w:t>
      </w:r>
    </w:p>
    <w:p>
      <w:pPr>
        <w:numPr>
          <w:ilvl w:val="0"/>
          <w:numId w:val="1013"/>
        </w:numPr>
        <w:pStyle w:val="Compact"/>
      </w:pPr>
      <w:r>
        <w:rPr>
          <w:b/>
        </w:rPr>
        <w:t xml:space="preserve">On removal</w:t>
      </w:r>
      <w:r>
        <w:t xml:space="preserve">: if a dependency is removed or no longer relevant, update or delete its documentation so stale info doesn’t linger.</w:t>
      </w:r>
    </w:p>
    <w:p>
      <w:pPr>
        <w:pStyle w:val="FirstParagraph"/>
      </w:pPr>
      <w:r>
        <w:rPr>
          <w:b/>
        </w:rPr>
        <w:t xml:space="preserve">AC-0.6:</w:t>
      </w:r>
      <w:r>
        <w:t xml:space="preserve"> </w:t>
      </w:r>
      <w:r>
        <w:rPr>
          <w:rStyle w:val="VerbatimChar"/>
        </w:rPr>
        <w:t xml:space="preserve">CLAUDE.md §15</w:t>
      </w:r>
      <w:r>
        <w:t xml:space="preserve"> </w:t>
      </w:r>
      <w:r>
        <w:t xml:space="preserve">surfaces these rules.</w:t>
      </w:r>
      <w:r>
        <w:t xml:space="preserve"> </w:t>
      </w:r>
      <w:r>
        <w:rPr>
          <w:rStyle w:val="VerbatimChar"/>
        </w:rPr>
        <w:t xml:space="preserve">documentation-refresh</w:t>
      </w:r>
      <w:r>
        <w:t xml:space="preserve"> </w:t>
      </w:r>
      <w:r>
        <w:t xml:space="preserve">skill encodes the full procedure.</w:t>
      </w:r>
      <w:r>
        <w:t xml:space="preserve"> </w:t>
      </w:r>
      <w:r>
        <w:rPr>
          <w:rStyle w:val="VerbatimChar"/>
        </w:rPr>
        <w:t xml:space="preserve">documentation-reviewer</w:t>
      </w:r>
      <w:r>
        <w:t xml:space="preserve"> </w:t>
      </w:r>
      <w:r>
        <w:t xml:space="preserve">agent invokes the skill after every approved unit.</w:t>
      </w:r>
    </w:p>
    <w:p>
      <w:pPr>
        <w:pStyle w:val="Heading3"/>
      </w:pPr>
      <w:bookmarkStart w:id="76" w:name="Xfee0fb6853990537fdbcab8dfdf3832a41e12ce"/>
      <w:r>
        <w:t xml:space="preserve">§7.5 (new) Required post-implementation response per unit</w:t>
      </w:r>
      <w:bookmarkEnd w:id="76"/>
    </w:p>
    <w:p>
      <w:pPr>
        <w:pStyle w:val="SourceCode"/>
      </w:pPr>
      <w:r>
        <w:rPr>
          <w:rStyle w:val="VerbatimChar"/>
        </w:rPr>
        <w:t xml:space="preserve">## What Changed</w:t>
      </w:r>
      <w:r>
        <w:br/>
      </w:r>
      <w:r>
        <w:rPr>
          <w:rStyle w:val="VerbatimChar"/>
        </w:rPr>
        <w:t xml:space="preserve">## Files Affected</w:t>
      </w:r>
      <w:r>
        <w:br/>
      </w:r>
      <w:r>
        <w:rPr>
          <w:rStyle w:val="VerbatimChar"/>
        </w:rPr>
        <w:t xml:space="preserve">## Documentation Files Created / Updated</w:t>
      </w:r>
      <w:r>
        <w:br/>
      </w:r>
      <w:r>
        <w:rPr>
          <w:rStyle w:val="VerbatimChar"/>
        </w:rPr>
        <w:t xml:space="preserve">## Summary of Documentation Changes        (what actually changed in each file, not just the file list)</w:t>
      </w:r>
      <w:r>
        <w:br/>
      </w:r>
      <w:r>
        <w:rPr>
          <w:rStyle w:val="VerbatimChar"/>
        </w:rPr>
        <w:t xml:space="preserve">## Tests / Lint / Type-Check Results       (label any gate that was not configured for this repo)</w:t>
      </w:r>
      <w:r>
        <w:br/>
      </w:r>
      <w:r>
        <w:rPr>
          <w:rStyle w:val="VerbatimChar"/>
        </w:rPr>
        <w:t xml:space="preserve">## Pre/Post Test Comparison                (per §6.15)</w:t>
      </w:r>
      <w:r>
        <w:br/>
      </w:r>
      <w:r>
        <w:rPr>
          <w:rStyle w:val="VerbatimChar"/>
        </w:rPr>
        <w:t xml:space="preserve">## Architecture Alignment Verdict          (from architecture-enforcer)</w:t>
      </w:r>
      <w:r>
        <w:br/>
      </w:r>
      <w:r>
        <w:rPr>
          <w:rStyle w:val="VerbatimChar"/>
        </w:rPr>
        <w:t xml:space="preserve">## Comment Policy Verdict                  (from comment-policy-checker)</w:t>
      </w:r>
      <w:r>
        <w:br/>
      </w:r>
      <w:r>
        <w:rPr>
          <w:rStyle w:val="VerbatimChar"/>
        </w:rPr>
        <w:t xml:space="preserve">## Rule Compliance Self-Check              (note any rule from CLAUDE.md §1-§24 whose compliance is uncertain or partial; "fully compliant" if none)</w:t>
      </w:r>
      <w:r>
        <w:br/>
      </w:r>
      <w:r>
        <w:rPr>
          <w:rStyle w:val="VerbatimChar"/>
        </w:rPr>
        <w:t xml:space="preserve">## Remaining Risks / Open Issues           (include any UNVERIFIED claims from §0.2)</w:t>
      </w:r>
    </w:p>
    <w:p>
      <w:pPr>
        <w:pStyle w:val="FirstParagraph"/>
      </w:pPr>
      <w:r>
        <w:t xml:space="preserve">This template replaces and extends the implicit post-implementation expectations that were previously distributed across</w:t>
      </w:r>
      <w:r>
        <w:t xml:space="preserve"> </w:t>
      </w:r>
      <w:r>
        <w:rPr>
          <w:rStyle w:val="VerbatimChar"/>
        </w:rPr>
        <w:t xml:space="preserve">CLAUDE.md §11</w:t>
      </w:r>
      <w:r>
        <w:t xml:space="preserve">, the implementation-feedback-loop skill, and the per-agent output contracts. The two new line items (</w:t>
      </w:r>
      <w:r>
        <w:rPr>
          <w:rStyle w:val="VerbatimChar"/>
        </w:rPr>
        <w:t xml:space="preserve">Summary of Documentation Changes</w:t>
      </w:r>
      <w:r>
        <w:t xml:space="preserve">,</w:t>
      </w:r>
      <w:r>
        <w:t xml:space="preserve"> </w:t>
      </w:r>
      <w:r>
        <w:rPr>
          <w:rStyle w:val="VerbatimChar"/>
        </w:rPr>
        <w:t xml:space="preserve">Rule Compliance Self-Check</w:t>
      </w:r>
      <w:r>
        <w:t xml:space="preserve">) close the parity gap with the user’s external rule #11.</w:t>
      </w:r>
    </w:p>
    <w:p>
      <w:pPr>
        <w:pStyle w:val="BodyText"/>
      </w:pPr>
      <w:r>
        <w:rPr>
          <w:b/>
        </w:rPr>
        <w:t xml:space="preserve">AC-7.5:</w:t>
      </w:r>
      <w:r>
        <w:t xml:space="preserve"> </w:t>
      </w:r>
      <w:r>
        <w:rPr>
          <w:rStyle w:val="VerbatimChar"/>
        </w:rPr>
        <w:t xml:space="preserve">CLAUDE.md §11</w:t>
      </w:r>
      <w:r>
        <w:t xml:space="preserve"> </w:t>
      </w:r>
      <w:r>
        <w:t xml:space="preserve">enforces this template.</w:t>
      </w:r>
      <w:r>
        <w:t xml:space="preserve"> </w:t>
      </w:r>
      <w:r>
        <w:rPr>
          <w:rStyle w:val="VerbatimChar"/>
        </w:rPr>
        <w:t xml:space="preserve">engineering-orchestrator</w:t>
      </w:r>
      <w:r>
        <w:t xml:space="preserve"> </w:t>
      </w:r>
      <w:r>
        <w:t xml:space="preserve">produces it after each approved unit.</w:t>
      </w:r>
      <w:r>
        <w:t xml:space="preserve"> </w:t>
      </w:r>
      <w:r>
        <w:rPr>
          <w:rStyle w:val="VerbatimChar"/>
        </w:rPr>
        <w:t xml:space="preserve">implementation-feedback-loop</w:t>
      </w:r>
      <w:r>
        <w:t xml:space="preserve"> </w:t>
      </w:r>
      <w:r>
        <w:t xml:space="preserve">skill references it.</w:t>
      </w:r>
    </w:p>
    <w:p>
      <w:pPr>
        <w:pStyle w:val="Heading3"/>
      </w:pPr>
      <w:bookmarkStart w:id="77" w:name="extension-new-guardrails-v3.2"/>
      <w:r>
        <w:t xml:space="preserve">§10 (extension) New guardrails (v3.2)</w:t>
      </w:r>
      <w:bookmarkEnd w:id="7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Guardrail</w:t>
            </w:r>
          </w:p>
        </w:tc>
        <w:tc>
          <w:tcPr>
            <w:tcBorders>
              <w:bottom w:val="single"/>
            </w:tcBorders>
            <w:vAlign w:val="bottom"/>
          </w:tcPr>
          <w:p>
            <w:pPr>
              <w:pStyle w:val="Compact"/>
              <w:jc w:val="left"/>
            </w:pPr>
            <w:r>
              <w:t xml:space="preserve">Enforcement</w:t>
            </w:r>
          </w:p>
        </w:tc>
      </w:tr>
      <w:tr>
        <w:tc>
          <w:p>
            <w:pPr>
              <w:pStyle w:val="Compact"/>
              <w:jc w:val="left"/>
            </w:pPr>
            <w:r>
              <w:t xml:space="preserve">SG17</w:t>
            </w:r>
          </w:p>
        </w:tc>
        <w:tc>
          <w:p>
            <w:pPr>
              <w:pStyle w:val="Compact"/>
              <w:jc w:val="left"/>
            </w:pPr>
            <w:r>
              <w:t xml:space="preserve">Unverified external-behavior claims must be labeled UNVERIFIED, not omitted</w:t>
            </w:r>
          </w:p>
        </w:tc>
        <w:tc>
          <w:p>
            <w:pPr>
              <w:pStyle w:val="Compact"/>
              <w:jc w:val="left"/>
            </w:pPr>
            <w:r>
              <w:rPr>
                <w:rStyle w:val="VerbatimChar"/>
              </w:rPr>
              <w:t xml:space="preserve">CLAUDE.md §3</w:t>
            </w:r>
            <w:r>
              <w:t xml:space="preserve"> </w:t>
            </w:r>
            <w:r>
              <w:t xml:space="preserve">+ orchestrator pre-/post-implementation templates</w:t>
            </w:r>
          </w:p>
        </w:tc>
      </w:tr>
      <w:tr>
        <w:tc>
          <w:p>
            <w:pPr>
              <w:pStyle w:val="Compact"/>
              <w:jc w:val="left"/>
            </w:pPr>
            <w:r>
              <w:t xml:space="preserve">SG18</w:t>
            </w:r>
          </w:p>
        </w:tc>
        <w:tc>
          <w:p>
            <w:pPr>
              <w:pStyle w:val="Compact"/>
              <w:jc w:val="left"/>
            </w:pPr>
            <w:r>
              <w:t xml:space="preserve">New utility / abstraction requires justification when an existing one fits</w:t>
            </w:r>
          </w:p>
        </w:tc>
        <w:tc>
          <w:p>
            <w:pPr>
              <w:pStyle w:val="Compact"/>
              <w:jc w:val="left"/>
            </w:pPr>
            <w:r>
              <w:rPr>
                <w:rStyle w:val="VerbatimChar"/>
              </w:rPr>
              <w:t xml:space="preserve">CLAUDE.md §4</w:t>
            </w:r>
            <w:r>
              <w:t xml:space="preserve"> </w:t>
            </w:r>
            <w:r>
              <w:t xml:space="preserve">+</w:t>
            </w:r>
            <w:r>
              <w:t xml:space="preserve"> </w:t>
            </w:r>
            <w:r>
              <w:rPr>
                <w:rStyle w:val="VerbatimChar"/>
              </w:rPr>
              <w:t xml:space="preserve">code-reviewer</w:t>
            </w:r>
            <w:r>
              <w:t xml:space="preserve"> </w:t>
            </w:r>
            <w:r>
              <w:t xml:space="preserve">+</w:t>
            </w:r>
            <w:r>
              <w:t xml:space="preserve"> </w:t>
            </w:r>
            <w:r>
              <w:rPr>
                <w:rStyle w:val="VerbatimChar"/>
              </w:rPr>
              <w:t xml:space="preserve">architecture-enforcer</w:t>
            </w:r>
          </w:p>
        </w:tc>
      </w:tr>
      <w:tr>
        <w:tc>
          <w:p>
            <w:pPr>
              <w:pStyle w:val="Compact"/>
              <w:jc w:val="left"/>
            </w:pPr>
            <w:r>
              <w:t xml:space="preserve">SG19</w:t>
            </w:r>
          </w:p>
        </w:tc>
        <w:tc>
          <w:p>
            <w:pPr>
              <w:pStyle w:val="Compact"/>
              <w:jc w:val="left"/>
            </w:pPr>
            <w:r>
              <w:t xml:space="preserve">Complexity must be justified by a confirmed requirement</w:t>
            </w:r>
          </w:p>
        </w:tc>
        <w:tc>
          <w:p>
            <w:pPr>
              <w:pStyle w:val="Compact"/>
              <w:jc w:val="left"/>
            </w:pPr>
            <w:r>
              <w:rPr>
                <w:rStyle w:val="VerbatimChar"/>
              </w:rPr>
              <w:t xml:space="preserve">CLAUDE.md §13</w:t>
            </w:r>
            <w:r>
              <w:t xml:space="preserve"> </w:t>
            </w:r>
            <w:r>
              <w:t xml:space="preserve">+</w:t>
            </w:r>
            <w:r>
              <w:t xml:space="preserve"> </w:t>
            </w:r>
            <w:r>
              <w:rPr>
                <w:rStyle w:val="VerbatimChar"/>
              </w:rPr>
              <w:t xml:space="preserve">code-reviewer</w:t>
            </w:r>
            <w:r>
              <w:t xml:space="preserve"> </w:t>
            </w:r>
            <w:r>
              <w:t xml:space="preserve">+</w:t>
            </w:r>
            <w:r>
              <w:t xml:space="preserve"> </w:t>
            </w:r>
            <w:r>
              <w:rPr>
                <w:rStyle w:val="VerbatimChar"/>
              </w:rPr>
              <w:t xml:space="preserve">performance-reviewer</w:t>
            </w:r>
          </w:p>
        </w:tc>
      </w:tr>
      <w:tr>
        <w:tc>
          <w:p>
            <w:pPr>
              <w:pStyle w:val="Compact"/>
              <w:jc w:val="left"/>
            </w:pPr>
            <w:r>
              <w:t xml:space="preserve">SG20</w:t>
            </w:r>
          </w:p>
        </w:tc>
        <w:tc>
          <w:p>
            <w:pPr>
              <w:pStyle w:val="Compact"/>
              <w:jc w:val="left"/>
            </w:pPr>
            <w:r>
              <w:t xml:space="preserve">Lint and type-check run as universal loop gates when the repo provides them</w:t>
            </w:r>
          </w:p>
        </w:tc>
        <w:tc>
          <w:p>
            <w:pPr>
              <w:pStyle w:val="Compact"/>
              <w:jc w:val="left"/>
            </w:pPr>
            <w:r>
              <w:rPr>
                <w:rStyle w:val="VerbatimChar"/>
              </w:rPr>
              <w:t xml:space="preserve">CLAUDE.md §5 step 8</w:t>
            </w:r>
            <w:r>
              <w:t xml:space="preserve"> </w:t>
            </w:r>
            <w:r>
              <w:t xml:space="preserve">+</w:t>
            </w:r>
            <w:r>
              <w:t xml:space="preserve"> </w:t>
            </w:r>
            <w:r>
              <w:rPr>
                <w:rStyle w:val="VerbatimChar"/>
              </w:rPr>
              <w:t xml:space="preserve">test-agent</w:t>
            </w:r>
            <w:r>
              <w:t xml:space="preserve"> </w:t>
            </w:r>
            <w:r>
              <w:t xml:space="preserve">+</w:t>
            </w:r>
            <w:r>
              <w:t xml:space="preserve"> </w:t>
            </w:r>
            <w:r>
              <w:rPr>
                <w:rStyle w:val="VerbatimChar"/>
              </w:rPr>
              <w:t xml:space="preserve">validation-matrix</w:t>
            </w:r>
          </w:p>
        </w:tc>
      </w:tr>
      <w:tr>
        <w:tc>
          <w:p>
            <w:pPr>
              <w:pStyle w:val="Compact"/>
              <w:jc w:val="left"/>
            </w:pPr>
            <w:r>
              <w:t xml:space="preserve">SG21</w:t>
            </w:r>
          </w:p>
        </w:tc>
        <w:tc>
          <w:p>
            <w:pPr>
              <w:pStyle w:val="Compact"/>
              <w:jc w:val="left"/>
            </w:pPr>
            <w:r>
              <w:t xml:space="preserve">One canonical</w:t>
            </w:r>
            <w:r>
              <w:t xml:space="preserve"> </w:t>
            </w:r>
            <w:r>
              <w:rPr>
                <w:rStyle w:val="VerbatimChar"/>
              </w:rPr>
              <w:t xml:space="preserve">&lt;Name&gt;Documentation.md</w:t>
            </w:r>
            <w:r>
              <w:t xml:space="preserve"> </w:t>
            </w:r>
            <w:r>
              <w:t xml:space="preserve">per external dependency; check-before-create</w:t>
            </w:r>
          </w:p>
        </w:tc>
        <w:tc>
          <w:p>
            <w:pPr>
              <w:pStyle w:val="Compact"/>
              <w:jc w:val="left"/>
            </w:pPr>
            <w:r>
              <w:rPr>
                <w:rStyle w:val="VerbatimChar"/>
              </w:rPr>
              <w:t xml:space="preserve">CLAUDE.md §15</w:t>
            </w:r>
            <w:r>
              <w:t xml:space="preserve"> </w:t>
            </w:r>
            <w:r>
              <w:t xml:space="preserve">+</w:t>
            </w:r>
            <w:r>
              <w:t xml:space="preserve"> </w:t>
            </w:r>
            <w:r>
              <w:rPr>
                <w:rStyle w:val="VerbatimChar"/>
              </w:rPr>
              <w:t xml:space="preserve">documentation-refresh</w:t>
            </w:r>
            <w:r>
              <w:t xml:space="preserve"> </w:t>
            </w:r>
            <w:r>
              <w:t xml:space="preserve">skill +</w:t>
            </w:r>
            <w:r>
              <w:t xml:space="preserve"> </w:t>
            </w:r>
            <w:r>
              <w:rPr>
                <w:rStyle w:val="VerbatimChar"/>
              </w:rPr>
              <w:t xml:space="preserve">documentation-reviewer</w:t>
            </w:r>
          </w:p>
        </w:tc>
      </w:tr>
      <w:tr>
        <w:tc>
          <w:p>
            <w:pPr>
              <w:pStyle w:val="Compact"/>
              <w:jc w:val="left"/>
            </w:pPr>
            <w:r>
              <w:t xml:space="preserve">SG22</w:t>
            </w:r>
          </w:p>
        </w:tc>
        <w:tc>
          <w:p>
            <w:pPr>
              <w:pStyle w:val="Compact"/>
              <w:jc w:val="left"/>
            </w:pPr>
            <w:r>
              <w:t xml:space="preserve">Post-implementation response includes Rule Compliance Self-Check</w:t>
            </w:r>
          </w:p>
        </w:tc>
        <w:tc>
          <w:p>
            <w:pPr>
              <w:pStyle w:val="Compact"/>
              <w:jc w:val="left"/>
            </w:pPr>
            <w:r>
              <w:rPr>
                <w:rStyle w:val="VerbatimChar"/>
              </w:rPr>
              <w:t xml:space="preserve">CLAUDE.md §11</w:t>
            </w:r>
            <w:r>
              <w:t xml:space="preserve"> </w:t>
            </w:r>
            <w:r>
              <w:t xml:space="preserve">+</w:t>
            </w:r>
            <w:r>
              <w:t xml:space="preserve"> </w:t>
            </w:r>
            <w:r>
              <w:rPr>
                <w:rStyle w:val="VerbatimChar"/>
              </w:rPr>
              <w:t xml:space="preserve">engineering-orchestrator</w:t>
            </w:r>
          </w:p>
        </w:tc>
      </w:tr>
    </w:tbl>
    <w:p>
      <w:pPr>
        <w:pStyle w:val="Heading3"/>
      </w:pPr>
      <w:bookmarkStart w:id="78" w:name="Xc52554f548bf330074e54a1489e57f5b9a58479"/>
      <w:r>
        <w:t xml:space="preserve">Open questions / known limitations (v3.2 additions)</w:t>
      </w:r>
      <w:bookmarkEnd w:id="7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Question</w:t>
            </w:r>
          </w:p>
        </w:tc>
        <w:tc>
          <w:tcPr>
            <w:tcBorders>
              <w:bottom w:val="single"/>
            </w:tcBorders>
            <w:vAlign w:val="bottom"/>
          </w:tcPr>
          <w:p>
            <w:pPr>
              <w:pStyle w:val="Compact"/>
              <w:jc w:val="left"/>
            </w:pPr>
            <w:r>
              <w:t xml:space="preserve">Notes</w:t>
            </w:r>
          </w:p>
        </w:tc>
      </w:tr>
      <w:tr>
        <w:tc>
          <w:p>
            <w:pPr>
              <w:pStyle w:val="Compact"/>
              <w:jc w:val="left"/>
            </w:pPr>
            <w:r>
              <w:t xml:space="preserve">OQ15</w:t>
            </w:r>
          </w:p>
        </w:tc>
        <w:tc>
          <w:p>
            <w:pPr>
              <w:pStyle w:val="Compact"/>
              <w:jc w:val="left"/>
            </w:pPr>
            <w:r>
              <w:t xml:space="preserve">“</w:t>
            </w:r>
            <w:r>
              <w:t xml:space="preserve">Lint / type-check if the repo provides them</w:t>
            </w:r>
            <w:r>
              <w:t xml:space="preserve">”</w:t>
            </w:r>
            <w:r>
              <w:t xml:space="preserve"> </w:t>
            </w:r>
            <w:r>
              <w:t xml:space="preserve">requires the agent to detect what’s wired up. Detection may be wrong on repos with non-standard tooling.</w:t>
            </w:r>
          </w:p>
        </w:tc>
        <w:tc>
          <w:p>
            <w:pPr>
              <w:pStyle w:val="Compact"/>
              <w:jc w:val="left"/>
            </w:pPr>
            <w:r>
              <w:t xml:space="preserve">Acceptable; the agent reports</w:t>
            </w:r>
            <w:r>
              <w:t xml:space="preserve"> </w:t>
            </w:r>
            <w:r>
              <w:t xml:space="preserve">“</w:t>
            </w:r>
            <w:r>
              <w:t xml:space="preserve">not configured</w:t>
            </w:r>
            <w:r>
              <w:t xml:space="preserve">”</w:t>
            </w:r>
            <w:r>
              <w:t xml:space="preserve"> </w:t>
            </w:r>
            <w:r>
              <w:t xml:space="preserve">rather than guessing. Human can override.</w:t>
            </w:r>
          </w:p>
        </w:tc>
      </w:tr>
      <w:tr>
        <w:tc>
          <w:p>
            <w:pPr>
              <w:pStyle w:val="Compact"/>
              <w:jc w:val="left"/>
            </w:pPr>
            <w:r>
              <w:t xml:space="preserve">OQ16</w:t>
            </w:r>
          </w:p>
        </w:tc>
        <w:tc>
          <w:p>
            <w:pPr>
              <w:pStyle w:val="Compact"/>
              <w:jc w:val="left"/>
            </w:pPr>
            <w:r>
              <w:t xml:space="preserve">The Rule Compliance Self-Check is an orchestrator self-attestation; it is not independently audited by another agent.</w:t>
            </w:r>
          </w:p>
        </w:tc>
        <w:tc>
          <w:p>
            <w:pPr>
              <w:pStyle w:val="Compact"/>
              <w:jc w:val="left"/>
            </w:pPr>
            <w:r>
              <w:t xml:space="preserve">Acceptable for v3.2; could escalate to a separate compliance-auditor agent in v3.3 if attestation quality drops.</w:t>
            </w:r>
          </w:p>
        </w:tc>
      </w:tr>
      <w:tr>
        <w:tc>
          <w:p>
            <w:pPr>
              <w:pStyle w:val="Compact"/>
              <w:jc w:val="left"/>
            </w:pPr>
            <w:r>
              <w:t xml:space="preserve">OQ17</w:t>
            </w:r>
          </w:p>
        </w:tc>
        <w:tc>
          <w:p>
            <w:pPr>
              <w:pStyle w:val="Compact"/>
              <w:jc w:val="left"/>
            </w:pPr>
            <w:r>
              <w:t xml:space="preserve">The UNVERIFIED label is a transparency mechanism; the human still chooses whether to proceed. Behavior built on UNVERIFIED claims may regress when the underlying API changes.</w:t>
            </w:r>
          </w:p>
        </w:tc>
        <w:tc>
          <w:p>
            <w:pPr>
              <w:pStyle w:val="Compact"/>
              <w:jc w:val="left"/>
            </w:pPr>
            <w:r>
              <w:t xml:space="preserve">Acceptable; the labeling is the contract, not a fix.</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2026-05-24T15:52:14Z</dcterms:created>
  <dcterms:modified xsi:type="dcterms:W3CDTF">2026-05-24T15:52:14Z</dcterms:modified>
</cp:coreProperties>
</file>

<file path=docProps/custom.xml><?xml version="1.0" encoding="utf-8"?>
<Properties xmlns="http://schemas.openxmlformats.org/officeDocument/2006/custom-properties" xmlns:vt="http://schemas.openxmlformats.org/officeDocument/2006/docPropsVTypes"/>
</file>