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="00352F68">
        <w:rPr>
          <w:rFonts w:ascii="Arial" w:hAnsi="Arial" w:cs="Arial"/>
          <w:sz w:val="24"/>
          <w:szCs w:val="24"/>
        </w:rPr>
        <w:tab/>
      </w:r>
    </w:p>
    <w:p w:rsidR="00BD3777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D3777">
        <w:rPr>
          <w:rFonts w:ascii="Arial" w:hAnsi="Arial" w:cs="Arial"/>
          <w:sz w:val="24"/>
          <w:szCs w:val="24"/>
        </w:rPr>
        <w:t xml:space="preserve">A escassez de bolsas de sangue pode custas uma vida em situações de emergência e tendo em vista que atualmente a única forma de se conseguir mais doadores em situação de necessidades é por contato pessoal e aleatório. É um fator agravante não apenas a busca de doadores em </w:t>
      </w:r>
      <w:proofErr w:type="spellStart"/>
      <w:r w:rsidR="00BD3777">
        <w:rPr>
          <w:rFonts w:ascii="Arial" w:hAnsi="Arial" w:cs="Arial"/>
          <w:sz w:val="24"/>
          <w:szCs w:val="24"/>
        </w:rPr>
        <w:t>sí</w:t>
      </w:r>
      <w:proofErr w:type="spellEnd"/>
      <w:r w:rsidR="00BD3777">
        <w:rPr>
          <w:rFonts w:ascii="Arial" w:hAnsi="Arial" w:cs="Arial"/>
          <w:sz w:val="24"/>
          <w:szCs w:val="24"/>
        </w:rPr>
        <w:t>, mas sim, doadores com o tipo sanguíneo em questão.</w:t>
      </w:r>
    </w:p>
    <w:p w:rsidR="00BD3777" w:rsidRDefault="00BD3777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emergência ou doença que provoca a necessidade de transfusão de sangue, é de fato um problema individual, mas para a comunidade não é, pois de antemão todos sabemos que diariamente ocorrerão acidentes de trânsito, de trabalho, crimes violências e cirurgias.</w:t>
      </w:r>
    </w:p>
    <w:p w:rsidR="00BD3777" w:rsidRDefault="00BD3777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Pensando nessa questão, o desenvolvimento de um aplicativo que agrupe todos os possíveis doadores de sangue, seria uma solução na hora em que uma pessoa necessitasse do auxílio das pessoas, a aplicação necessita ser de fácil uso para a população, e de fácil entendimento para os desenvolvedores na hora de uma possível alteração.</w:t>
      </w:r>
    </w:p>
    <w:p w:rsidR="005073EA" w:rsidRDefault="00BD3777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35291">
        <w:rPr>
          <w:rFonts w:ascii="Arial" w:hAnsi="Arial" w:cs="Arial"/>
          <w:sz w:val="24"/>
          <w:szCs w:val="24"/>
        </w:rPr>
        <w:t>No desenvolvimento de software, projetos orientados a documentação</w:t>
      </w:r>
      <w:r w:rsidR="00F52E35">
        <w:rPr>
          <w:rFonts w:ascii="Arial" w:hAnsi="Arial" w:cs="Arial"/>
          <w:sz w:val="24"/>
          <w:szCs w:val="24"/>
        </w:rPr>
        <w:t xml:space="preserve"> que contém as especificações do software como suas funcionalidades, requisitos, restrições do software</w:t>
      </w:r>
      <w:r w:rsidR="00235291">
        <w:rPr>
          <w:rFonts w:ascii="Arial" w:hAnsi="Arial" w:cs="Arial"/>
          <w:sz w:val="24"/>
          <w:szCs w:val="24"/>
        </w:rPr>
        <w:t>,</w:t>
      </w:r>
      <w:r w:rsidR="00F52E35">
        <w:rPr>
          <w:rFonts w:ascii="Arial" w:hAnsi="Arial" w:cs="Arial"/>
          <w:sz w:val="24"/>
          <w:szCs w:val="24"/>
        </w:rPr>
        <w:t xml:space="preserve"> que são realizadas em uma fase onde o desenvolvedor conversa com o cliente para estabelecer essas regras, e a implementação do projeto, onde essas especificações são produzidas.</w:t>
      </w:r>
      <w:r w:rsidR="00235291">
        <w:rPr>
          <w:rFonts w:ascii="Arial" w:hAnsi="Arial" w:cs="Arial"/>
          <w:sz w:val="24"/>
          <w:szCs w:val="24"/>
        </w:rPr>
        <w:t xml:space="preserve"> </w:t>
      </w:r>
      <w:r w:rsidR="00F52E35">
        <w:rPr>
          <w:rFonts w:ascii="Arial" w:hAnsi="Arial" w:cs="Arial"/>
          <w:sz w:val="24"/>
          <w:szCs w:val="24"/>
        </w:rPr>
        <w:t>Porém</w:t>
      </w:r>
      <w:r w:rsidR="00235291">
        <w:rPr>
          <w:rFonts w:ascii="Arial" w:hAnsi="Arial" w:cs="Arial"/>
          <w:sz w:val="24"/>
          <w:szCs w:val="24"/>
        </w:rPr>
        <w:t xml:space="preserve">, muitas empresas não possuem recursos para processos de desenvolvimento pesados, para essa </w:t>
      </w:r>
      <w:r w:rsidR="005073EA">
        <w:rPr>
          <w:rFonts w:ascii="Arial" w:hAnsi="Arial" w:cs="Arial"/>
          <w:sz w:val="24"/>
          <w:szCs w:val="24"/>
        </w:rPr>
        <w:t xml:space="preserve">para essa questão, </w:t>
      </w:r>
      <w:r w:rsidR="00851959">
        <w:rPr>
          <w:rFonts w:ascii="Arial" w:hAnsi="Arial" w:cs="Arial"/>
          <w:sz w:val="24"/>
          <w:szCs w:val="24"/>
        </w:rPr>
        <w:t>foram criadas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851959">
        <w:rPr>
          <w:rFonts w:ascii="Arial" w:hAnsi="Arial" w:cs="Arial"/>
          <w:sz w:val="24"/>
          <w:szCs w:val="24"/>
        </w:rPr>
        <w:t>metodologias</w:t>
      </w:r>
      <w:r w:rsidR="005073EA">
        <w:rPr>
          <w:rFonts w:ascii="Arial" w:hAnsi="Arial" w:cs="Arial"/>
          <w:sz w:val="24"/>
          <w:szCs w:val="24"/>
        </w:rPr>
        <w:t xml:space="preserve"> de desenvolvimento ágeis</w:t>
      </w:r>
      <w:r w:rsidR="00426D07">
        <w:rPr>
          <w:rFonts w:ascii="Arial" w:hAnsi="Arial" w:cs="Arial"/>
          <w:sz w:val="24"/>
          <w:szCs w:val="24"/>
        </w:rPr>
        <w:t>,</w:t>
      </w:r>
      <w:r w:rsidR="005073EA">
        <w:rPr>
          <w:rFonts w:ascii="Arial" w:hAnsi="Arial" w:cs="Arial"/>
          <w:sz w:val="24"/>
          <w:szCs w:val="24"/>
        </w:rPr>
        <w:t xml:space="preserve"> no final da década passada, para suprir as necessidades </w:t>
      </w:r>
      <w:r w:rsidR="001C650F">
        <w:rPr>
          <w:rFonts w:ascii="Arial" w:hAnsi="Arial" w:cs="Arial"/>
          <w:sz w:val="24"/>
          <w:szCs w:val="24"/>
        </w:rPr>
        <w:t>d</w:t>
      </w:r>
      <w:r w:rsidR="005073EA">
        <w:rPr>
          <w:rFonts w:ascii="Arial" w:hAnsi="Arial" w:cs="Arial"/>
          <w:sz w:val="24"/>
          <w:szCs w:val="24"/>
        </w:rPr>
        <w:t>os então atuais métodos de desenvolvimentos.</w:t>
      </w:r>
    </w:p>
    <w:p w:rsidR="00301D37" w:rsidRDefault="0021655E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533DD">
        <w:rPr>
          <w:rFonts w:ascii="Arial" w:hAnsi="Arial" w:cs="Arial"/>
          <w:sz w:val="24"/>
          <w:szCs w:val="24"/>
        </w:rPr>
        <w:t>Metodologias de desenvolvimento</w:t>
      </w:r>
      <w:r>
        <w:rPr>
          <w:rFonts w:ascii="Arial" w:hAnsi="Arial" w:cs="Arial"/>
          <w:sz w:val="24"/>
          <w:szCs w:val="24"/>
        </w:rPr>
        <w:t xml:space="preserve"> ágil é uma chamada para a necessidade de se desenvolver com rapidez,</w:t>
      </w:r>
      <w:r w:rsidR="00301D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questões de planejamento, implementação e custos e entrega do produto ao cliente, sempre foram um problema, gerando um conflito </w:t>
      </w:r>
      <w:r w:rsidR="007D14C7">
        <w:rPr>
          <w:rFonts w:ascii="Arial" w:hAnsi="Arial" w:cs="Arial"/>
          <w:sz w:val="24"/>
          <w:szCs w:val="24"/>
        </w:rPr>
        <w:t>entre os desenvolvedores, na hora que o cliente efetuasse alguma mudança nos requisitos, toda documentação teria que ser mudada. D</w:t>
      </w:r>
      <w:r w:rsidR="00301D37">
        <w:rPr>
          <w:rFonts w:ascii="Arial" w:hAnsi="Arial" w:cs="Arial"/>
          <w:sz w:val="24"/>
          <w:szCs w:val="24"/>
        </w:rPr>
        <w:t>esenvolvimento ágil, tem como foque: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Indivíduos e interações </w:t>
      </w:r>
      <w:r>
        <w:rPr>
          <w:rFonts w:ascii="Arial" w:hAnsi="Arial" w:cs="Arial"/>
          <w:sz w:val="24"/>
          <w:szCs w:val="24"/>
        </w:rPr>
        <w:t>ao invés de processos e ferramentas.</w:t>
      </w:r>
    </w:p>
    <w:p w:rsidR="0021655E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Software executável </w:t>
      </w:r>
      <w:r>
        <w:rPr>
          <w:rFonts w:ascii="Arial" w:hAnsi="Arial" w:cs="Arial"/>
          <w:sz w:val="24"/>
          <w:szCs w:val="24"/>
        </w:rPr>
        <w:t>ao invés da documentação.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Colaboração do cliente </w:t>
      </w:r>
      <w:r>
        <w:rPr>
          <w:rFonts w:ascii="Arial" w:hAnsi="Arial" w:cs="Arial"/>
          <w:sz w:val="24"/>
          <w:szCs w:val="24"/>
        </w:rPr>
        <w:t>ao invés de negociação de contrato.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Respostas rápidas à mudanças </w:t>
      </w:r>
      <w:r>
        <w:rPr>
          <w:rFonts w:ascii="Arial" w:hAnsi="Arial" w:cs="Arial"/>
          <w:sz w:val="24"/>
          <w:szCs w:val="24"/>
        </w:rPr>
        <w:t>ao invés de seguir planos.</w:t>
      </w:r>
    </w:p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3F6DD7">
        <w:rPr>
          <w:rFonts w:ascii="Arial" w:hAnsi="Arial" w:cs="Arial"/>
          <w:sz w:val="24"/>
          <w:szCs w:val="24"/>
        </w:rPr>
        <w:t>As chamadas m</w:t>
      </w:r>
      <w:r>
        <w:rPr>
          <w:rFonts w:ascii="Arial" w:hAnsi="Arial" w:cs="Arial"/>
          <w:sz w:val="24"/>
          <w:szCs w:val="24"/>
        </w:rPr>
        <w:t>etodologias de desenvolvimento tradicionais, devem ser aplicadas apenas para projetos em que não haverá muitas mudanças no decorrer da implementação, alterações onde a necessidade de refazer o código não for muito grande e não apresente um alto custo.</w:t>
      </w:r>
    </w:p>
    <w:p w:rsidR="00612292" w:rsidRDefault="005073E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se desenvolver um software é muito comum que os requis</w:t>
      </w:r>
      <w:r w:rsidR="0071534D">
        <w:rPr>
          <w:rFonts w:ascii="Arial" w:hAnsi="Arial" w:cs="Arial"/>
          <w:sz w:val="24"/>
          <w:szCs w:val="24"/>
        </w:rPr>
        <w:t>itos mudem com certa freqüê</w:t>
      </w:r>
      <w:r>
        <w:rPr>
          <w:rFonts w:ascii="Arial" w:hAnsi="Arial" w:cs="Arial"/>
          <w:sz w:val="24"/>
          <w:szCs w:val="24"/>
        </w:rPr>
        <w:t>ncia, enquanto ainda a implementação está sendo realizada,</w:t>
      </w:r>
      <w:r w:rsidR="00101702">
        <w:rPr>
          <w:rFonts w:ascii="Arial" w:hAnsi="Arial" w:cs="Arial"/>
          <w:sz w:val="24"/>
          <w:szCs w:val="24"/>
        </w:rPr>
        <w:t xml:space="preserve"> mudanças em toda documentação do projeto, levariam muito tempo pondo em risco a data de entrega ao cliente</w:t>
      </w:r>
      <w:r w:rsidR="00612292">
        <w:rPr>
          <w:rFonts w:ascii="Arial" w:hAnsi="Arial" w:cs="Arial"/>
          <w:sz w:val="24"/>
          <w:szCs w:val="24"/>
        </w:rPr>
        <w:t>.</w:t>
      </w:r>
    </w:p>
    <w:p w:rsidR="00742DD8" w:rsidRDefault="0061229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dias atuais, tudo tem que ser produzido o mais rápido possível, em questão ao desenvolvimento ágil, e</w:t>
      </w:r>
      <w:r w:rsidR="00101702">
        <w:rPr>
          <w:rFonts w:ascii="Arial" w:hAnsi="Arial" w:cs="Arial"/>
          <w:sz w:val="24"/>
          <w:szCs w:val="24"/>
        </w:rPr>
        <w:t>xistem hoje no mercado, f</w:t>
      </w:r>
      <w:r w:rsidR="005073EA">
        <w:rPr>
          <w:rFonts w:ascii="Arial" w:hAnsi="Arial" w:cs="Arial"/>
          <w:sz w:val="24"/>
          <w:szCs w:val="24"/>
        </w:rPr>
        <w:t>erramentas</w:t>
      </w:r>
      <w:r>
        <w:rPr>
          <w:rFonts w:ascii="Arial" w:hAnsi="Arial" w:cs="Arial"/>
          <w:sz w:val="24"/>
          <w:szCs w:val="24"/>
        </w:rPr>
        <w:t xml:space="preserve"> de desenvolvimento</w:t>
      </w:r>
      <w:r w:rsidR="005073EA">
        <w:rPr>
          <w:rFonts w:ascii="Arial" w:hAnsi="Arial" w:cs="Arial"/>
          <w:sz w:val="24"/>
          <w:szCs w:val="24"/>
        </w:rPr>
        <w:t xml:space="preserve"> que trabalham com condensação de códigos</w:t>
      </w:r>
      <w:r>
        <w:rPr>
          <w:rFonts w:ascii="Arial" w:hAnsi="Arial" w:cs="Arial"/>
          <w:sz w:val="24"/>
          <w:szCs w:val="24"/>
        </w:rPr>
        <w:t xml:space="preserve"> to</w:t>
      </w:r>
      <w:r w:rsidR="005073E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exemplo: um método que antes era escrito com trinta linhas de código, passa a ser escrito com quinze linhas,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101702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uma alternativa rápida para o desenvolvimento, fazendo com o que o programador use um tempo </w:t>
      </w:r>
      <w:r w:rsidR="0071534D">
        <w:rPr>
          <w:rFonts w:ascii="Arial" w:hAnsi="Arial" w:cs="Arial"/>
          <w:sz w:val="24"/>
          <w:szCs w:val="24"/>
        </w:rPr>
        <w:t>menor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71534D">
        <w:rPr>
          <w:rFonts w:ascii="Arial" w:hAnsi="Arial" w:cs="Arial"/>
          <w:sz w:val="24"/>
          <w:szCs w:val="24"/>
        </w:rPr>
        <w:t>digitando</w:t>
      </w:r>
      <w:r w:rsidR="005073EA">
        <w:rPr>
          <w:rFonts w:ascii="Arial" w:hAnsi="Arial" w:cs="Arial"/>
          <w:sz w:val="24"/>
          <w:szCs w:val="24"/>
        </w:rPr>
        <w:t xml:space="preserve"> as linhas de comando e também na hora de fazer uma possível alteração no código fonte, o programador teria que lidar com menos linhas de códigos a serem analisadas, </w:t>
      </w:r>
      <w:r w:rsidR="0003243A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assim, a manutenção</w:t>
      </w:r>
      <w:r w:rsidR="00A723E0">
        <w:rPr>
          <w:rFonts w:ascii="Arial" w:hAnsi="Arial" w:cs="Arial"/>
          <w:sz w:val="24"/>
          <w:szCs w:val="24"/>
        </w:rPr>
        <w:t xml:space="preserve"> se torna</w:t>
      </w:r>
      <w:r w:rsidR="005073EA">
        <w:rPr>
          <w:rFonts w:ascii="Arial" w:hAnsi="Arial" w:cs="Arial"/>
          <w:sz w:val="24"/>
          <w:szCs w:val="24"/>
        </w:rPr>
        <w:t xml:space="preserve"> muito mais prática</w:t>
      </w:r>
      <w:r w:rsidR="00A723E0">
        <w:rPr>
          <w:rFonts w:ascii="Arial" w:hAnsi="Arial" w:cs="Arial"/>
          <w:sz w:val="24"/>
          <w:szCs w:val="24"/>
        </w:rPr>
        <w:t xml:space="preserve"> e rápida</w:t>
      </w:r>
      <w:r w:rsidR="005073EA">
        <w:rPr>
          <w:rFonts w:ascii="Arial" w:hAnsi="Arial" w:cs="Arial"/>
          <w:sz w:val="24"/>
          <w:szCs w:val="24"/>
        </w:rPr>
        <w:t>.</w:t>
      </w:r>
    </w:p>
    <w:p w:rsidR="00FB0D2D" w:rsidRDefault="00FB0D2D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 ser uma maneira atual e mais prática de se desenvolver software, foi aplicada a metodologia de desenvolvimento ágil na construção da aplicação.</w:t>
      </w:r>
    </w:p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F2372" w:rsidRDefault="00AF237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2372" w:rsidRPr="005073EA" w:rsidRDefault="00AF237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F2372" w:rsidRPr="005073EA" w:rsidSect="00534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601D"/>
    <w:multiLevelType w:val="hybridMultilevel"/>
    <w:tmpl w:val="2528D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073EA"/>
    <w:rsid w:val="0003243A"/>
    <w:rsid w:val="00040404"/>
    <w:rsid w:val="00101702"/>
    <w:rsid w:val="001C650F"/>
    <w:rsid w:val="0021655E"/>
    <w:rsid w:val="00235291"/>
    <w:rsid w:val="002570E3"/>
    <w:rsid w:val="002577DA"/>
    <w:rsid w:val="002F234B"/>
    <w:rsid w:val="00301D37"/>
    <w:rsid w:val="00352F68"/>
    <w:rsid w:val="003F6DD7"/>
    <w:rsid w:val="00426D07"/>
    <w:rsid w:val="004413F3"/>
    <w:rsid w:val="005073EA"/>
    <w:rsid w:val="0053426D"/>
    <w:rsid w:val="005533DD"/>
    <w:rsid w:val="00612292"/>
    <w:rsid w:val="006443E0"/>
    <w:rsid w:val="006E59CE"/>
    <w:rsid w:val="0071534D"/>
    <w:rsid w:val="00722528"/>
    <w:rsid w:val="00742DD8"/>
    <w:rsid w:val="007D14C7"/>
    <w:rsid w:val="00851959"/>
    <w:rsid w:val="00854F6B"/>
    <w:rsid w:val="009227AC"/>
    <w:rsid w:val="00956872"/>
    <w:rsid w:val="00A044ED"/>
    <w:rsid w:val="00A723E0"/>
    <w:rsid w:val="00AF2372"/>
    <w:rsid w:val="00BD3777"/>
    <w:rsid w:val="00BD5A49"/>
    <w:rsid w:val="00E933D1"/>
    <w:rsid w:val="00F52E35"/>
    <w:rsid w:val="00FA7F8E"/>
    <w:rsid w:val="00FB0D2D"/>
    <w:rsid w:val="00FE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073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547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37</cp:revision>
  <dcterms:created xsi:type="dcterms:W3CDTF">2012-06-21T04:08:00Z</dcterms:created>
  <dcterms:modified xsi:type="dcterms:W3CDTF">2012-06-23T03:34:00Z</dcterms:modified>
</cp:coreProperties>
</file>