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B939D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Usar a tecnologia em prol de uma causa social, facilitando para as pessoas se voluntariarem na doação de sangue, criando uma ferramenta para os hemocentros repor</w:t>
      </w:r>
      <w:r>
        <w:rPr>
          <w:rFonts w:ascii="Arial" w:eastAsia="Times New Roman" w:hAnsi="Arial" w:cs="Arial"/>
          <w:color w:val="000000"/>
          <w:sz w:val="24"/>
          <w:szCs w:val="24"/>
        </w:rPr>
        <w:t>em seus estoques de sangue através de uma tecnologia ágil, no intuito de facilitar todo o processo na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comunicação entre doadores e hemocentros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a resolução de</w:t>
      </w:r>
      <w:r w:rsidR="006C2F21"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um dos maiores problemas hoje enfrentada por hemocentros e hospitais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Em meio a esta questão a quem eles poderão recorrer? Televisão? Rádio? 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>Tudo isso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hoje em dia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já está ultrapassado e há a ideia de levar todo o conteúdo e campanhas para a Internet e redes sociais. </w:t>
      </w:r>
    </w:p>
    <w:p w:rsidR="006C2F21" w:rsidRDefault="00E734F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 esse intuito, adqui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re-se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foco 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criar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web site </w:t>
      </w:r>
      <w:r w:rsidR="00045623">
        <w:rPr>
          <w:rFonts w:ascii="Arial" w:eastAsia="Times New Roman" w:hAnsi="Arial" w:cs="Arial"/>
          <w:color w:val="000000"/>
          <w:sz w:val="24"/>
          <w:szCs w:val="24"/>
        </w:rPr>
        <w:t xml:space="preserve">chamado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Start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doando.</w:t>
      </w:r>
      <w:proofErr w:type="gramEnd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se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 sanar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todos estes problemas, tais como o estoque baixo, a falta de sangue para certos pacientes, a urgência por bolsas de sangue, que muitas vezes leva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 xml:space="preserve"> a morte pela falta do mesmo.</w:t>
      </w:r>
    </w:p>
    <w:p w:rsidR="00E734F1" w:rsidRDefault="006C2F2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ideia e o objetivo principal é mostrar através de ferramentas ágeis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se pode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obter sangue em um processo bem mais rápido que o normal, deixando claro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é necessário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sempre da colaboração e consci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entização da população em geral, tratando os casos com urgência com mais prioridade e obtendo agilidade através da ferramenta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 do Google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maps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>, introduzindo uma busca feita pelo próprio h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emocentro em um raio aproximado, busca-se 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>o maior número de pessoas com o tipo sanguíneo esp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>ecificado para entrar em contato e agendar a doação.</w:t>
      </w:r>
    </w:p>
    <w:p w:rsidR="00EC01C5" w:rsidRDefault="00EC01C5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Após o </w:t>
      </w:r>
      <w:r w:rsidRPr="00FC3B49">
        <w:rPr>
          <w:rFonts w:ascii="Arial" w:eastAsia="Times New Roman" w:hAnsi="Arial" w:cs="Arial"/>
          <w:color w:val="FF0000"/>
          <w:sz w:val="24"/>
          <w:szCs w:val="24"/>
        </w:rPr>
        <w:t>efetivamento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do cadastro,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 haverá total sigilo sobre os dados do doador e somente os hemocentros e hospitais terão acesso a eles, priorizando e garantindo a privacidade.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Continua...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*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Desenvolvemento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ágil facilitará na 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costrução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do software, que tem como obj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etivo uma manutenção mais fácil.</w:t>
      </w:r>
    </w:p>
    <w:p w:rsidR="006C2F21" w:rsidRPr="00FC3B49" w:rsidRDefault="006C2F21" w:rsidP="00FC3B49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</w:rPr>
        <w:t>“O</w:t>
      </w: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bjetivo é o desenvolviment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o de uma aplicação pra doadores”.</w:t>
      </w: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Pr="006C2F21" w:rsidRDefault="006C2F21" w:rsidP="006C2F2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Introdução: Fale sobre a necessidade de desenvolver com rapidez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b/>
          <w:i/>
          <w:color w:val="222222"/>
          <w:sz w:val="20"/>
          <w:szCs w:val="20"/>
        </w:rPr>
        <w:t>Objetivo: Não é só isso, a ideia central é o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Justificativa: E o desenvolvimento ágil?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Fundamentação teórica: Não falou sobre os métodos ágeis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Justifique o porquê da escolha do </w:t>
      </w:r>
      <w:proofErr w:type="spell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Ruby</w:t>
      </w:r>
      <w:proofErr w:type="spell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para abordar o tema de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Estudo de caso: Coloque aqui o objetivo da aplicação.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Descrição do sistema: O que eu consigo fazer? </w:t>
      </w:r>
      <w:proofErr w:type="gram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colocar</w:t>
      </w:r>
      <w:proofErr w:type="gram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as figuras.</w:t>
      </w:r>
    </w:p>
    <w:p w:rsidR="006C2F21" w:rsidRP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sectPr w:rsidR="006C2F21" w:rsidRPr="006C2F21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B939D1"/>
    <w:rsid w:val="00045623"/>
    <w:rsid w:val="00421ACB"/>
    <w:rsid w:val="006C2F21"/>
    <w:rsid w:val="007D268E"/>
    <w:rsid w:val="00937F09"/>
    <w:rsid w:val="00B939D1"/>
    <w:rsid w:val="00D22955"/>
    <w:rsid w:val="00DC438D"/>
    <w:rsid w:val="00E734F1"/>
    <w:rsid w:val="00EA1CD5"/>
    <w:rsid w:val="00EC01C5"/>
    <w:rsid w:val="00FC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D1"/>
    <w:pPr>
      <w:spacing w:after="200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2012-06-21T03:19:00Z</dcterms:created>
  <dcterms:modified xsi:type="dcterms:W3CDTF">2012-06-22T00:19:00Z</dcterms:modified>
</cp:coreProperties>
</file>