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955" w:rsidRDefault="00B939D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Usar a tecnologia em prol de uma causa social, facilitando para as pessoas se voluntariarem na doação de sangue, criando uma ferramenta para os hemocentros repor</w:t>
      </w:r>
      <w:r>
        <w:rPr>
          <w:rFonts w:ascii="Arial" w:eastAsia="Times New Roman" w:hAnsi="Arial" w:cs="Arial"/>
          <w:color w:val="000000"/>
          <w:sz w:val="24"/>
          <w:szCs w:val="24"/>
        </w:rPr>
        <w:t>em seus estoques de sangue através de uma tecnologia ágil, no intuito de facilitar todo o processo na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comunicação entre doadores e hemocentros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para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a resolução de</w:t>
      </w:r>
      <w:r w:rsidR="006C2F21"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um dos maiores problemas hoje enfrentada por hemocentros e hospitais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Em meio a esta questão a quem eles poderão recorrer? Televisão? Rádio? </w:t>
      </w:r>
      <w:r w:rsidR="00E734F1">
        <w:rPr>
          <w:rFonts w:ascii="Arial" w:eastAsia="Times New Roman" w:hAnsi="Arial" w:cs="Arial"/>
          <w:color w:val="000000"/>
          <w:sz w:val="24"/>
          <w:szCs w:val="24"/>
        </w:rPr>
        <w:t xml:space="preserve">Tudo isso hoje em dia já está ultrapassado e há a ideia de levar todo o conteúdo e campanhas para a Internet e redes sociais. </w:t>
      </w:r>
    </w:p>
    <w:p w:rsidR="006C2F21" w:rsidRDefault="00E734F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 esse intuito, adqui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re-se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um foco para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criar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um web site </w:t>
      </w:r>
      <w:r w:rsidR="00045623">
        <w:rPr>
          <w:rFonts w:ascii="Arial" w:eastAsia="Times New Roman" w:hAnsi="Arial" w:cs="Arial"/>
          <w:color w:val="000000"/>
          <w:sz w:val="24"/>
          <w:szCs w:val="24"/>
        </w:rPr>
        <w:t xml:space="preserve">chamado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doando.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se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para sanar </w:t>
      </w:r>
      <w:r w:rsidR="006C2F21">
        <w:rPr>
          <w:rFonts w:ascii="Arial" w:eastAsia="Times New Roman" w:hAnsi="Arial" w:cs="Arial"/>
          <w:color w:val="000000"/>
          <w:sz w:val="24"/>
          <w:szCs w:val="24"/>
        </w:rPr>
        <w:t>todos estes problemas, tais como o estoque baixo, a falta de sangue para certos pacientes, a urgência por bolsas de sangue, que muitas vezes leva a morte pela falta do mesmo.</w:t>
      </w:r>
    </w:p>
    <w:p w:rsidR="00E734F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ideia e o objetivo principal é mostrar através de ferramentas ágeis que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pode-se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obter sangue em um processo bem mais rápido que o normal, deixando claro que precisa-se sempre da colaboração e conscientização da população em geral.</w:t>
      </w: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Continua...</w:t>
      </w: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*</w:t>
      </w:r>
      <w:proofErr w:type="spellStart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Desenvolvemento</w:t>
      </w:r>
      <w:proofErr w:type="spellEnd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ágil facilitará na </w:t>
      </w:r>
      <w:proofErr w:type="spellStart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costrução</w:t>
      </w:r>
      <w:proofErr w:type="spellEnd"/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do software, que tem como obj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etivo uma manutenção mais fácil.</w:t>
      </w: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color w:val="000000"/>
          <w:sz w:val="20"/>
          <w:szCs w:val="20"/>
        </w:rPr>
        <w:t>“O</w:t>
      </w:r>
      <w:r w:rsidRPr="006C2F21">
        <w:rPr>
          <w:rFonts w:ascii="Arial" w:eastAsia="Times New Roman" w:hAnsi="Arial" w:cs="Arial"/>
          <w:i/>
          <w:color w:val="000000"/>
          <w:sz w:val="20"/>
          <w:szCs w:val="20"/>
        </w:rPr>
        <w:t>bjetivo é o desenvolviment</w:t>
      </w:r>
      <w:r>
        <w:rPr>
          <w:rFonts w:ascii="Arial" w:eastAsia="Times New Roman" w:hAnsi="Arial" w:cs="Arial"/>
          <w:i/>
          <w:color w:val="000000"/>
          <w:sz w:val="20"/>
          <w:szCs w:val="20"/>
        </w:rPr>
        <w:t>o de uma aplicação pra doadores”.</w:t>
      </w:r>
    </w:p>
    <w:p w:rsid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</w:p>
    <w:p w:rsidR="006C2F21" w:rsidRPr="006C2F21" w:rsidRDefault="006C2F21" w:rsidP="006C2F2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Introdução: Fale sobre a necessidade de desenvolver com rapidez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b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b/>
          <w:i/>
          <w:color w:val="222222"/>
          <w:sz w:val="20"/>
          <w:szCs w:val="20"/>
        </w:rPr>
        <w:t>Objetivo: Não é só isso, a ideia central é o desenvolvimento ágil.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Justificativa: E o desenvolvimento ágil?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Fundamentação teórica: Não falou sobre os métodos ágeis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Justifique o porquê da escolha do </w:t>
      </w:r>
      <w:proofErr w:type="spellStart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Ruby</w:t>
      </w:r>
      <w:proofErr w:type="spellEnd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para abordar o tema de desenvolvimento ágil.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Estudo de caso: Coloque aqui o objetivo da aplicação.</w:t>
      </w:r>
    </w:p>
    <w:p w:rsidR="006C2F21" w:rsidRPr="006C2F21" w:rsidRDefault="006C2F21" w:rsidP="006C2F21">
      <w:pPr>
        <w:spacing w:after="0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lastRenderedPageBreak/>
        <w:t xml:space="preserve">Descrição do sistema: O que eu consigo fazer? </w:t>
      </w:r>
      <w:proofErr w:type="gramStart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>colocar</w:t>
      </w:r>
      <w:proofErr w:type="gramEnd"/>
      <w:r w:rsidRPr="006C2F21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as figuras.</w:t>
      </w:r>
    </w:p>
    <w:p w:rsidR="006C2F21" w:rsidRPr="006C2F21" w:rsidRDefault="006C2F21" w:rsidP="00E734F1">
      <w:pPr>
        <w:spacing w:after="0" w:line="360" w:lineRule="auto"/>
        <w:jc w:val="both"/>
        <w:rPr>
          <w:rFonts w:ascii="Arial" w:eastAsia="Times New Roman" w:hAnsi="Arial" w:cs="Arial"/>
          <w:i/>
          <w:color w:val="000000"/>
          <w:sz w:val="20"/>
          <w:szCs w:val="20"/>
        </w:rPr>
      </w:pPr>
    </w:p>
    <w:sectPr w:rsidR="006C2F21" w:rsidRPr="006C2F21" w:rsidSect="00D22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B939D1"/>
    <w:rsid w:val="00045623"/>
    <w:rsid w:val="006C2F21"/>
    <w:rsid w:val="007D268E"/>
    <w:rsid w:val="00B939D1"/>
    <w:rsid w:val="00D22955"/>
    <w:rsid w:val="00DC438D"/>
    <w:rsid w:val="00E7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9D1"/>
    <w:pPr>
      <w:spacing w:after="200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2012-06-21T03:19:00Z</dcterms:created>
  <dcterms:modified xsi:type="dcterms:W3CDTF">2012-06-21T04:09:00Z</dcterms:modified>
</cp:coreProperties>
</file>