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1763" w14:textId="7821AD4D" w:rsidR="000D48F1" w:rsidRDefault="000D48F1">
      <w:r>
        <w:t>Arbeitsblatt: Eine Inhaltsangabe schreiben Kurzprosa</w:t>
      </w:r>
    </w:p>
    <w:p w14:paraId="5B35F4FD" w14:textId="77777777" w:rsidR="000D48F1" w:rsidRDefault="000D48F1"/>
    <w:p w14:paraId="71D816AF" w14:textId="7A66C33E" w:rsidR="000D48F1" w:rsidRDefault="000D48F1">
      <w:r>
        <w:t xml:space="preserve">Nr. 3 </w:t>
      </w:r>
    </w:p>
    <w:p w14:paraId="63535F58" w14:textId="77777777" w:rsidR="000D48F1" w:rsidRDefault="000D48F1"/>
    <w:p w14:paraId="5A6802FD" w14:textId="77777777" w:rsidR="000D48F1" w:rsidRDefault="000D48F1" w:rsidP="000D48F1">
      <w:r>
        <w:t>Der Text beschreibt die Situation, in der Tom Sawyer mit der Aufgabe konfrontiert wird, einen langen Zaun zu streichen, und wie er sich anfangs entmutigt fühlt.</w:t>
      </w:r>
    </w:p>
    <w:p w14:paraId="517FF7BF" w14:textId="77777777" w:rsidR="000D48F1" w:rsidRDefault="000D48F1" w:rsidP="000D48F1"/>
    <w:p w14:paraId="1EC2CC12" w14:textId="25087BBE" w:rsidR="000D48F1" w:rsidRDefault="000D48F1" w:rsidP="000D48F1">
      <w:r>
        <w:t>Tom erscheint mit einem Eimer Farbe und einem Pinsel, um den langen Zaun zu streichen, aber er empfindet die Aufgabe als mühsam und fühlt sich von seinen spielenden Freunden benachteiligt. Doch plötzlich kommt ihm eine Idee, wie er die Arbeit in etwas Positives umwandeln kann. Er fängt an, den Zaun zu streichen und zeigt scheinbar großes Interesse an seiner Aufgabe. Als sein Freund Ben vorbeikommt und sich über die Strafarbeit lustig macht, überredet Tom ihn, selbst ein Stück des Zauns zu streichen. Tom gibt widerwillig nach und lässt Ben die Arbeit übernehmen, im Austausch gegen einen Apfel. Während Ben schwitzt, genießt Tom die Situation und ruht sich im Schatten des Zauns aus.</w:t>
      </w:r>
    </w:p>
    <w:p w14:paraId="321B9679" w14:textId="77777777" w:rsidR="000D48F1" w:rsidRDefault="000D48F1" w:rsidP="000D48F1"/>
    <w:p w14:paraId="4032DD76" w14:textId="40C23133" w:rsidR="000D48F1" w:rsidRDefault="000D48F1" w:rsidP="000D48F1">
      <w:r>
        <w:t>Der Text endet mit Tom, der seinen Plan erfolgreich umgesetzt hat, indem er Ben dazu gebracht hat, die Arbeit für ihn zu erledigen. Tom zeigt, wie er geschickt seine Umgebung manipulieren kann, um seinen eigenen Nutzen zu ziehen, und beweist seine List und Kreativität.</w:t>
      </w:r>
    </w:p>
    <w:sectPr w:rsidR="000D48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F1"/>
    <w:rsid w:val="000D48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E746E4D"/>
  <w15:chartTrackingRefBased/>
  <w15:docId w15:val="{7073757A-76DD-E641-A6FB-B353204E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4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1022</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Widmaier</dc:creator>
  <cp:keywords/>
  <dc:description/>
  <cp:lastModifiedBy>Jan Widmaier</cp:lastModifiedBy>
  <cp:revision>1</cp:revision>
  <dcterms:created xsi:type="dcterms:W3CDTF">2023-10-09T08:23:00Z</dcterms:created>
  <dcterms:modified xsi:type="dcterms:W3CDTF">2023-10-09T08:26:00Z</dcterms:modified>
</cp:coreProperties>
</file>