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1545" w14:textId="77777777" w:rsidR="00BF3059" w:rsidRDefault="00C07EAD">
      <w:r>
        <w:t>KA Themen  E3   GK + WI</w:t>
      </w:r>
    </w:p>
    <w:p w14:paraId="2571C46C" w14:textId="77777777" w:rsidR="00C07EAD" w:rsidRPr="00A075A4" w:rsidRDefault="00C07EAD" w:rsidP="00C07EAD">
      <w:pPr>
        <w:jc w:val="center"/>
        <w:rPr>
          <w:b/>
          <w:sz w:val="36"/>
        </w:rPr>
      </w:pPr>
      <w:r w:rsidRPr="00A075A4">
        <w:rPr>
          <w:b/>
          <w:sz w:val="36"/>
        </w:rPr>
        <w:t>GK: Europäische Union</w:t>
      </w:r>
    </w:p>
    <w:p w14:paraId="1889289F" w14:textId="77777777" w:rsidR="00C07EAD" w:rsidRDefault="00C07EAD">
      <w:pPr>
        <w:rPr>
          <w:b/>
          <w:sz w:val="32"/>
        </w:rPr>
      </w:pPr>
      <w:r w:rsidRPr="00361E8B">
        <w:rPr>
          <w:b/>
          <w:sz w:val="32"/>
        </w:rPr>
        <w:t>Mitglieder</w:t>
      </w:r>
      <w:r w:rsidR="000C3210" w:rsidRPr="00361E8B">
        <w:rPr>
          <w:b/>
          <w:sz w:val="32"/>
        </w:rPr>
        <w:t xml:space="preserve"> </w:t>
      </w:r>
      <w:r w:rsidR="000C3210" w:rsidRPr="00361E8B">
        <w:rPr>
          <w:sz w:val="32"/>
        </w:rPr>
        <w:t>(Eine Auswahl</w:t>
      </w:r>
      <w:r w:rsidR="002B1C14" w:rsidRPr="00361E8B">
        <w:rPr>
          <w:sz w:val="32"/>
        </w:rPr>
        <w:t>/Gruppierungen</w:t>
      </w:r>
      <w:r w:rsidR="00C56E16" w:rsidRPr="00361E8B">
        <w:rPr>
          <w:sz w:val="32"/>
        </w:rPr>
        <w:t xml:space="preserve"> z.B. </w:t>
      </w:r>
      <w:r w:rsidR="00C03724">
        <w:rPr>
          <w:sz w:val="32"/>
        </w:rPr>
        <w:t xml:space="preserve">Gründungsländer, </w:t>
      </w:r>
      <w:r w:rsidR="00C56E16" w:rsidRPr="00361E8B">
        <w:rPr>
          <w:sz w:val="32"/>
        </w:rPr>
        <w:t>Euroländer</w:t>
      </w:r>
      <w:r w:rsidR="00C03724">
        <w:rPr>
          <w:sz w:val="32"/>
        </w:rPr>
        <w:t>, Schengen Länder</w:t>
      </w:r>
      <w:r w:rsidR="00C56E16" w:rsidRPr="00361E8B">
        <w:rPr>
          <w:sz w:val="32"/>
        </w:rPr>
        <w:t>…</w:t>
      </w:r>
      <w:r w:rsidR="000C3210" w:rsidRPr="00361E8B">
        <w:rPr>
          <w:sz w:val="32"/>
        </w:rPr>
        <w:t>)</w:t>
      </w:r>
    </w:p>
    <w:p w14:paraId="60E816E1" w14:textId="77777777" w:rsidR="00C07EAD" w:rsidRDefault="00C07EAD">
      <w:pPr>
        <w:rPr>
          <w:b/>
          <w:sz w:val="32"/>
        </w:rPr>
      </w:pPr>
      <w:r>
        <w:rPr>
          <w:b/>
          <w:sz w:val="32"/>
        </w:rPr>
        <w:t>Entstehungsgeschichte</w:t>
      </w:r>
      <w:r w:rsidR="006D08F7">
        <w:rPr>
          <w:b/>
          <w:sz w:val="32"/>
        </w:rPr>
        <w:t xml:space="preserve"> </w:t>
      </w:r>
      <w:r w:rsidR="006D08F7" w:rsidRPr="006D08F7">
        <w:rPr>
          <w:sz w:val="32"/>
        </w:rPr>
        <w:t>(3-4 Ereignisse)</w:t>
      </w:r>
    </w:p>
    <w:p w14:paraId="42C29BA4" w14:textId="77777777" w:rsidR="00967AB3" w:rsidRDefault="00967AB3" w:rsidP="00967AB3">
      <w:pPr>
        <w:rPr>
          <w:b/>
          <w:sz w:val="32"/>
        </w:rPr>
      </w:pPr>
      <w:r>
        <w:rPr>
          <w:b/>
          <w:sz w:val="32"/>
        </w:rPr>
        <w:t xml:space="preserve">EU im Alltag </w:t>
      </w:r>
      <w:r w:rsidRPr="00361E8B">
        <w:rPr>
          <w:sz w:val="32"/>
        </w:rPr>
        <w:t>(</w:t>
      </w:r>
      <w:r w:rsidR="00AF55E0" w:rsidRPr="00361E8B">
        <w:rPr>
          <w:sz w:val="32"/>
        </w:rPr>
        <w:t>Bsp.</w:t>
      </w:r>
      <w:r w:rsidR="00B9066C" w:rsidRPr="00361E8B">
        <w:rPr>
          <w:sz w:val="32"/>
        </w:rPr>
        <w:t xml:space="preserve"> Aus dem Alltag</w:t>
      </w:r>
      <w:r w:rsidR="00AF55E0" w:rsidRPr="00361E8B">
        <w:rPr>
          <w:sz w:val="32"/>
        </w:rPr>
        <w:t xml:space="preserve">, </w:t>
      </w:r>
      <w:r w:rsidRPr="00361E8B">
        <w:rPr>
          <w:sz w:val="32"/>
        </w:rPr>
        <w:t>Binnenmarkt…)</w:t>
      </w:r>
    </w:p>
    <w:p w14:paraId="3ED9BD9E" w14:textId="77777777" w:rsidR="00967AB3" w:rsidRDefault="00967AB3" w:rsidP="00967AB3">
      <w:pPr>
        <w:rPr>
          <w:b/>
          <w:sz w:val="32"/>
        </w:rPr>
      </w:pPr>
      <w:r>
        <w:rPr>
          <w:b/>
          <w:sz w:val="32"/>
        </w:rPr>
        <w:t>Vor-Nachteile</w:t>
      </w:r>
      <w:r w:rsidR="006D08F7">
        <w:rPr>
          <w:b/>
          <w:sz w:val="32"/>
        </w:rPr>
        <w:t xml:space="preserve"> einer EU Mitgliedschaft</w:t>
      </w:r>
    </w:p>
    <w:p w14:paraId="424C2479" w14:textId="77777777" w:rsidR="00C07EAD" w:rsidRPr="006D08F7" w:rsidRDefault="00C07EAD">
      <w:pPr>
        <w:rPr>
          <w:sz w:val="32"/>
        </w:rPr>
      </w:pPr>
      <w:r>
        <w:rPr>
          <w:b/>
          <w:sz w:val="32"/>
        </w:rPr>
        <w:t>Institutionen</w:t>
      </w:r>
      <w:r w:rsidR="00AF55E0">
        <w:rPr>
          <w:b/>
          <w:sz w:val="32"/>
        </w:rPr>
        <w:t xml:space="preserve"> </w:t>
      </w:r>
      <w:r w:rsidR="00AF55E0" w:rsidRPr="00361E8B">
        <w:rPr>
          <w:sz w:val="32"/>
        </w:rPr>
        <w:t>(</w:t>
      </w:r>
      <w:r w:rsidR="00E30CDA" w:rsidRPr="00361E8B">
        <w:rPr>
          <w:sz w:val="32"/>
        </w:rPr>
        <w:t>Zusammensetzung</w:t>
      </w:r>
      <w:r w:rsidR="00AF55E0" w:rsidRPr="00361E8B">
        <w:rPr>
          <w:sz w:val="32"/>
        </w:rPr>
        <w:t xml:space="preserve">, Aufgaben, </w:t>
      </w:r>
      <w:r w:rsidR="00E30CDA" w:rsidRPr="00361E8B">
        <w:rPr>
          <w:sz w:val="32"/>
        </w:rPr>
        <w:t>Sonstiges</w:t>
      </w:r>
      <w:r w:rsidR="006D08F7">
        <w:rPr>
          <w:sz w:val="32"/>
        </w:rPr>
        <w:t xml:space="preserve">, </w:t>
      </w:r>
      <w:r w:rsidR="006D08F7" w:rsidRPr="006D08F7">
        <w:rPr>
          <w:sz w:val="32"/>
        </w:rPr>
        <w:t>Zusammenhang der Institutionen</w:t>
      </w:r>
      <w:r w:rsidR="006D08F7">
        <w:rPr>
          <w:sz w:val="32"/>
        </w:rPr>
        <w:t>)</w:t>
      </w:r>
    </w:p>
    <w:p w14:paraId="7E201A22" w14:textId="77777777" w:rsidR="006B23CF" w:rsidRDefault="006B23CF">
      <w:pPr>
        <w:rPr>
          <w:b/>
          <w:sz w:val="32"/>
        </w:rPr>
      </w:pPr>
      <w:r>
        <w:rPr>
          <w:b/>
          <w:sz w:val="32"/>
        </w:rPr>
        <w:t xml:space="preserve">Beitritt </w:t>
      </w:r>
      <w:r w:rsidRPr="00361E8B">
        <w:rPr>
          <w:sz w:val="32"/>
        </w:rPr>
        <w:t>(</w:t>
      </w:r>
      <w:r w:rsidR="00B9066C" w:rsidRPr="00361E8B">
        <w:rPr>
          <w:sz w:val="32"/>
        </w:rPr>
        <w:t xml:space="preserve">Beitrittskriterien, </w:t>
      </w:r>
      <w:r w:rsidRPr="00361E8B">
        <w:rPr>
          <w:sz w:val="32"/>
        </w:rPr>
        <w:t>EU-Erweiterung…)</w:t>
      </w:r>
    </w:p>
    <w:p w14:paraId="309784EF" w14:textId="4D2CE1BA" w:rsidR="00361E8B" w:rsidRDefault="00361E8B">
      <w:pPr>
        <w:rPr>
          <w:b/>
          <w:sz w:val="32"/>
        </w:rPr>
      </w:pPr>
    </w:p>
    <w:p w14:paraId="3FD3A4F5" w14:textId="77777777" w:rsidR="00A075A4" w:rsidRPr="00A075A4" w:rsidRDefault="00A075A4" w:rsidP="00A075A4">
      <w:pPr>
        <w:jc w:val="center"/>
        <w:rPr>
          <w:b/>
          <w:sz w:val="36"/>
        </w:rPr>
      </w:pPr>
      <w:proofErr w:type="spellStart"/>
      <w:r w:rsidRPr="00A075A4">
        <w:rPr>
          <w:b/>
          <w:sz w:val="36"/>
        </w:rPr>
        <w:t>Wi</w:t>
      </w:r>
      <w:proofErr w:type="spellEnd"/>
      <w:r w:rsidRPr="00A075A4">
        <w:rPr>
          <w:b/>
          <w:sz w:val="36"/>
        </w:rPr>
        <w:t>: Soziale Marktwirtschaft</w:t>
      </w:r>
    </w:p>
    <w:p w14:paraId="356C2691" w14:textId="77777777" w:rsidR="001A61F6" w:rsidRDefault="001A61F6" w:rsidP="001A61F6">
      <w:pPr>
        <w:rPr>
          <w:b/>
          <w:sz w:val="32"/>
        </w:rPr>
      </w:pPr>
      <w:r>
        <w:rPr>
          <w:b/>
          <w:sz w:val="32"/>
        </w:rPr>
        <w:t>Marktformen + Preismengendiagramm (Angebot + Nachfrage)</w:t>
      </w:r>
    </w:p>
    <w:p w14:paraId="1110612B" w14:textId="77777777" w:rsidR="009D6BBA" w:rsidRDefault="00A075A4" w:rsidP="009D6BBA">
      <w:pPr>
        <w:rPr>
          <w:b/>
          <w:sz w:val="32"/>
        </w:rPr>
      </w:pPr>
      <w:r>
        <w:rPr>
          <w:b/>
          <w:sz w:val="32"/>
        </w:rPr>
        <w:t>Wirtschaftsordnungen</w:t>
      </w:r>
      <w:r w:rsidR="009D6BBA">
        <w:rPr>
          <w:b/>
          <w:sz w:val="32"/>
        </w:rPr>
        <w:t xml:space="preserve"> </w:t>
      </w:r>
      <w:r w:rsidR="00EE079D">
        <w:rPr>
          <w:b/>
          <w:sz w:val="32"/>
        </w:rPr>
        <w:t>(</w:t>
      </w:r>
      <w:r w:rsidR="00BF5885">
        <w:rPr>
          <w:b/>
          <w:sz w:val="32"/>
        </w:rPr>
        <w:t>Vor-Nachteile</w:t>
      </w:r>
      <w:r w:rsidR="00EE079D">
        <w:rPr>
          <w:b/>
          <w:sz w:val="32"/>
        </w:rPr>
        <w:t>)</w:t>
      </w:r>
    </w:p>
    <w:p w14:paraId="3C6C75F4" w14:textId="77777777" w:rsidR="00A075A4" w:rsidRDefault="000917B5" w:rsidP="00A075A4">
      <w:pPr>
        <w:rPr>
          <w:b/>
          <w:sz w:val="32"/>
        </w:rPr>
      </w:pPr>
      <w:r>
        <w:rPr>
          <w:b/>
          <w:sz w:val="32"/>
        </w:rPr>
        <w:t>Bruttoinlandsprodukt „</w:t>
      </w:r>
      <w:r w:rsidR="00A075A4">
        <w:rPr>
          <w:b/>
          <w:sz w:val="32"/>
        </w:rPr>
        <w:t>BIP</w:t>
      </w:r>
      <w:r>
        <w:rPr>
          <w:b/>
          <w:sz w:val="32"/>
        </w:rPr>
        <w:t>“</w:t>
      </w:r>
      <w:r w:rsidR="00353B00">
        <w:rPr>
          <w:b/>
          <w:sz w:val="32"/>
        </w:rPr>
        <w:t xml:space="preserve">, </w:t>
      </w:r>
      <w:r>
        <w:rPr>
          <w:b/>
          <w:sz w:val="32"/>
        </w:rPr>
        <w:t>Bruttonationaleinkommen „</w:t>
      </w:r>
      <w:r w:rsidR="00353B00">
        <w:rPr>
          <w:b/>
          <w:sz w:val="32"/>
        </w:rPr>
        <w:t>BNE</w:t>
      </w:r>
      <w:r>
        <w:rPr>
          <w:b/>
          <w:sz w:val="32"/>
        </w:rPr>
        <w:t>“</w:t>
      </w:r>
      <w:r w:rsidR="00A075A4">
        <w:rPr>
          <w:b/>
          <w:sz w:val="32"/>
        </w:rPr>
        <w:t xml:space="preserve"> (nominal, real)</w:t>
      </w:r>
    </w:p>
    <w:p w14:paraId="27F5E87C" w14:textId="77777777" w:rsidR="00AF55E0" w:rsidRDefault="00A075A4" w:rsidP="00A075A4">
      <w:pPr>
        <w:rPr>
          <w:b/>
          <w:sz w:val="32"/>
        </w:rPr>
      </w:pPr>
      <w:r>
        <w:rPr>
          <w:b/>
          <w:sz w:val="32"/>
        </w:rPr>
        <w:t>Konjunktur</w:t>
      </w:r>
      <w:r w:rsidR="00BF5885">
        <w:rPr>
          <w:b/>
          <w:sz w:val="32"/>
        </w:rPr>
        <w:t xml:space="preserve"> </w:t>
      </w:r>
      <w:r w:rsidR="00AF55E0">
        <w:rPr>
          <w:b/>
          <w:sz w:val="32"/>
        </w:rPr>
        <w:t>(Phasen, Indikatoren)</w:t>
      </w:r>
    </w:p>
    <w:p w14:paraId="1FE4A488" w14:textId="77777777" w:rsidR="00A075A4" w:rsidRDefault="00BF5885" w:rsidP="00A075A4">
      <w:pPr>
        <w:rPr>
          <w:b/>
          <w:sz w:val="32"/>
        </w:rPr>
      </w:pPr>
      <w:r>
        <w:rPr>
          <w:b/>
          <w:sz w:val="32"/>
        </w:rPr>
        <w:t>Eingriffsmöglichkeiten des Staates</w:t>
      </w:r>
      <w:r w:rsidR="00AF55E0">
        <w:rPr>
          <w:b/>
          <w:sz w:val="32"/>
        </w:rPr>
        <w:t xml:space="preserve"> (</w:t>
      </w:r>
      <w:r w:rsidR="00BC2DA3">
        <w:rPr>
          <w:b/>
          <w:sz w:val="32"/>
        </w:rPr>
        <w:t xml:space="preserve">Steuern, </w:t>
      </w:r>
      <w:r w:rsidR="00AF55E0">
        <w:rPr>
          <w:b/>
          <w:sz w:val="32"/>
        </w:rPr>
        <w:t>Marktkonträr,-konform</w:t>
      </w:r>
      <w:r w:rsidR="00BC2DA3">
        <w:rPr>
          <w:b/>
          <w:sz w:val="32"/>
        </w:rPr>
        <w:t>…</w:t>
      </w:r>
      <w:r w:rsidR="00AF55E0">
        <w:rPr>
          <w:b/>
          <w:sz w:val="32"/>
        </w:rPr>
        <w:t>)</w:t>
      </w:r>
    </w:p>
    <w:p w14:paraId="2188B3D3" w14:textId="77777777" w:rsidR="00663C5A" w:rsidRDefault="00663C5A" w:rsidP="00663C5A">
      <w:pPr>
        <w:rPr>
          <w:b/>
          <w:sz w:val="32"/>
        </w:rPr>
      </w:pPr>
      <w:r>
        <w:rPr>
          <w:b/>
          <w:sz w:val="32"/>
        </w:rPr>
        <w:t xml:space="preserve">Magisches </w:t>
      </w:r>
      <w:r w:rsidR="008C2A4D">
        <w:rPr>
          <w:b/>
          <w:sz w:val="32"/>
        </w:rPr>
        <w:t xml:space="preserve">Vier + </w:t>
      </w:r>
      <w:r>
        <w:rPr>
          <w:b/>
          <w:sz w:val="32"/>
        </w:rPr>
        <w:t>Sechseck</w:t>
      </w:r>
    </w:p>
    <w:p w14:paraId="146764E5" w14:textId="77777777" w:rsidR="00A075A4" w:rsidRDefault="00B9066C" w:rsidP="00AF55E0">
      <w:pPr>
        <w:tabs>
          <w:tab w:val="left" w:pos="284"/>
        </w:tabs>
        <w:rPr>
          <w:b/>
          <w:sz w:val="32"/>
        </w:rPr>
      </w:pPr>
      <w:r>
        <w:rPr>
          <w:b/>
          <w:sz w:val="32"/>
        </w:rPr>
        <w:t xml:space="preserve">Steuern, </w:t>
      </w:r>
      <w:r w:rsidR="00A075A4">
        <w:rPr>
          <w:b/>
          <w:sz w:val="32"/>
        </w:rPr>
        <w:t>Brutto/Netto</w:t>
      </w:r>
      <w:r w:rsidR="000B330C">
        <w:rPr>
          <w:b/>
          <w:sz w:val="32"/>
        </w:rPr>
        <w:t xml:space="preserve"> (Keine Berechnung, aber Auswirkungen verstehen)</w:t>
      </w:r>
    </w:p>
    <w:p w14:paraId="5D96645B" w14:textId="77777777" w:rsidR="00C07EAD" w:rsidRDefault="00C07EAD">
      <w:pPr>
        <w:rPr>
          <w:b/>
          <w:sz w:val="32"/>
        </w:rPr>
      </w:pPr>
    </w:p>
    <w:p w14:paraId="6D94D59E" w14:textId="77777777" w:rsidR="00C07EAD" w:rsidRPr="00C07EAD" w:rsidRDefault="00C07EAD">
      <w:pPr>
        <w:rPr>
          <w:b/>
          <w:sz w:val="32"/>
        </w:rPr>
      </w:pPr>
    </w:p>
    <w:sectPr w:rsidR="00C07EAD" w:rsidRPr="00C07EAD" w:rsidSect="00785967">
      <w:pgSz w:w="11906" w:h="16838"/>
      <w:pgMar w:top="238" w:right="284" w:bottom="24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AD"/>
    <w:rsid w:val="00023064"/>
    <w:rsid w:val="000917B5"/>
    <w:rsid w:val="000A5033"/>
    <w:rsid w:val="000B330C"/>
    <w:rsid w:val="000C3210"/>
    <w:rsid w:val="001A61F6"/>
    <w:rsid w:val="002A35A4"/>
    <w:rsid w:val="002B1C14"/>
    <w:rsid w:val="00341BE8"/>
    <w:rsid w:val="00353B00"/>
    <w:rsid w:val="00355141"/>
    <w:rsid w:val="00361E8B"/>
    <w:rsid w:val="00496AED"/>
    <w:rsid w:val="005812B7"/>
    <w:rsid w:val="00663C5A"/>
    <w:rsid w:val="006B23CF"/>
    <w:rsid w:val="006D08F7"/>
    <w:rsid w:val="00785967"/>
    <w:rsid w:val="007D446C"/>
    <w:rsid w:val="008744B5"/>
    <w:rsid w:val="008C2A4D"/>
    <w:rsid w:val="00967AB3"/>
    <w:rsid w:val="00996113"/>
    <w:rsid w:val="009D6BBA"/>
    <w:rsid w:val="00A075A4"/>
    <w:rsid w:val="00A32765"/>
    <w:rsid w:val="00AF55E0"/>
    <w:rsid w:val="00B7622F"/>
    <w:rsid w:val="00B9066C"/>
    <w:rsid w:val="00BC2DA3"/>
    <w:rsid w:val="00BF3059"/>
    <w:rsid w:val="00BF5885"/>
    <w:rsid w:val="00C03724"/>
    <w:rsid w:val="00C07EAD"/>
    <w:rsid w:val="00C56E16"/>
    <w:rsid w:val="00CC5FD6"/>
    <w:rsid w:val="00CD6B2A"/>
    <w:rsid w:val="00D639DC"/>
    <w:rsid w:val="00D87FFE"/>
    <w:rsid w:val="00E30CDA"/>
    <w:rsid w:val="00E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9CBE"/>
  <w15:docId w15:val="{0F603034-AD24-4F4C-B84F-856FE7A9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Ron Brütsch</cp:lastModifiedBy>
  <cp:revision>8</cp:revision>
  <dcterms:created xsi:type="dcterms:W3CDTF">2022-09-23T05:37:00Z</dcterms:created>
  <dcterms:modified xsi:type="dcterms:W3CDTF">2023-12-09T22:30:00Z</dcterms:modified>
</cp:coreProperties>
</file>