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431B" w:rsidRDefault="00A753E5" w:rsidP="00A753E5">
      <w:pPr>
        <w:pStyle w:val="Titel"/>
      </w:pPr>
      <w:r>
        <w:t xml:space="preserve">Drehbuch für UI-Prototyp </w:t>
      </w:r>
      <w:proofErr w:type="spellStart"/>
      <w:r>
        <w:t>Homie</w:t>
      </w:r>
      <w:proofErr w:type="spellEnd"/>
    </w:p>
    <w:p w:rsidR="00A753E5" w:rsidRDefault="00A753E5" w:rsidP="00A753E5"/>
    <w:p w:rsidR="00A753E5" w:rsidRDefault="00A753E5" w:rsidP="00A753E5">
      <w:pPr>
        <w:pStyle w:val="berschrift1"/>
        <w:numPr>
          <w:ilvl w:val="0"/>
          <w:numId w:val="3"/>
        </w:numPr>
      </w:pPr>
      <w:r>
        <w:t>Einleitung:</w:t>
      </w:r>
    </w:p>
    <w:p w:rsidR="00A753E5" w:rsidRPr="00A753E5" w:rsidRDefault="00A753E5" w:rsidP="00A753E5"/>
    <w:p w:rsidR="00A753E5" w:rsidRDefault="00A753E5" w:rsidP="00A753E5">
      <w:pPr>
        <w:pStyle w:val="berschrift2"/>
        <w:numPr>
          <w:ilvl w:val="1"/>
          <w:numId w:val="4"/>
        </w:numPr>
      </w:pPr>
      <w:r>
        <w:t xml:space="preserve">Zweck und Ziel </w:t>
      </w:r>
      <w:proofErr w:type="gramStart"/>
      <w:r>
        <w:t>des</w:t>
      </w:r>
      <w:proofErr w:type="gramEnd"/>
      <w:r>
        <w:t xml:space="preserve"> Prototypen:</w:t>
      </w:r>
    </w:p>
    <w:p w:rsidR="00A753E5" w:rsidRDefault="00A753E5" w:rsidP="00A753E5">
      <w:r>
        <w:t xml:space="preserve">Ziel </w:t>
      </w:r>
      <w:proofErr w:type="gramStart"/>
      <w:r>
        <w:t>dieses</w:t>
      </w:r>
      <w:proofErr w:type="gramEnd"/>
      <w:r>
        <w:t xml:space="preserve"> Prototypen ist es, die Funktionalität der Software „</w:t>
      </w:r>
      <w:proofErr w:type="spellStart"/>
      <w:r>
        <w:t>Homie</w:t>
      </w:r>
      <w:proofErr w:type="spellEnd"/>
      <w:r>
        <w:t>“ zu veranschaulichen.</w:t>
      </w:r>
    </w:p>
    <w:p w:rsidR="00A753E5" w:rsidRDefault="00A753E5" w:rsidP="00A753E5">
      <w:pPr>
        <w:pStyle w:val="berschrift2"/>
        <w:numPr>
          <w:ilvl w:val="1"/>
          <w:numId w:val="4"/>
        </w:numPr>
      </w:pPr>
      <w:r>
        <w:t>Systemumgebung und Einsatz:</w:t>
      </w:r>
    </w:p>
    <w:p w:rsidR="00A753E5" w:rsidRDefault="00A753E5" w:rsidP="00A753E5">
      <w:pPr>
        <w:pStyle w:val="Listenabsatz"/>
        <w:ind w:left="384"/>
      </w:pPr>
      <w:r>
        <w:t>Der Prototyp wurde für die Verwendung in einem Internet-Browser konzipiert und erzeugt. Dieser muss HTML5 und JavaScript fähig sein.</w:t>
      </w:r>
    </w:p>
    <w:p w:rsidR="00A753E5" w:rsidRDefault="00FA1BCF" w:rsidP="00A753E5">
      <w:pPr>
        <w:pStyle w:val="Listenabsatz"/>
        <w:ind w:left="384"/>
      </w:pPr>
      <w:r>
        <w:t>Der Prototyp wird als Hausübung für die Lehrveranstaltung „Softwareengineering“ im Wintersemester 2017/18 abgegeben</w:t>
      </w:r>
    </w:p>
    <w:p w:rsidR="00FA1BCF" w:rsidRDefault="00FA1BCF" w:rsidP="00FA1BCF">
      <w:pPr>
        <w:pStyle w:val="berschrift2"/>
        <w:numPr>
          <w:ilvl w:val="1"/>
          <w:numId w:val="4"/>
        </w:numPr>
      </w:pPr>
      <w:r>
        <w:t>Betroffene Teile der Spezifikation:</w:t>
      </w:r>
    </w:p>
    <w:p w:rsidR="00FA1BCF" w:rsidRDefault="00FA1BCF" w:rsidP="00FA1BCF">
      <w:pPr>
        <w:ind w:left="384"/>
      </w:pPr>
      <w:r>
        <w:t>Es wurde das User-Interface sämtlicher in der Systemspezifikation angegebener Funktionalitäten implementiert, bis auf die untenstehenden Ausnahmen.</w:t>
      </w:r>
    </w:p>
    <w:p w:rsidR="00FA1BCF" w:rsidRDefault="00FA1BCF" w:rsidP="00FA1BCF">
      <w:pPr>
        <w:ind w:left="384"/>
      </w:pPr>
      <w:r>
        <w:t>Die Login-Maske der Alarmanlage wurde nicht implementiert, da deren Aussehen und Funktiona</w:t>
      </w:r>
      <w:r w:rsidR="00767FD8">
        <w:t>lität von der darunter liegende</w:t>
      </w:r>
      <w:r>
        <w:t xml:space="preserve"> Software abhängt, welche noch nicht feststeht. Außerdem ist es aus Sicht der Sicherheit ratsam hier auf eine bestehende Lösung zu setzen, welche von der darunter liegende Software angeboten wird zu setzen, da diese bereits ausreichend auf Sicherheit getestet ist.</w:t>
      </w:r>
    </w:p>
    <w:p w:rsidR="008E1935" w:rsidRDefault="008E1935" w:rsidP="00FA1BCF">
      <w:pPr>
        <w:ind w:left="384"/>
      </w:pPr>
      <w:r>
        <w:t>Die Auswahl  bei der Alarmanlage zwischen Fenster-und Türüberwachung und Innenraumüberwachung wurde nicht explizit in der Spezifikation definiert ist jedoch implizit durch das zerfallen der Alarmanlage in zwei Teile angedeutet und wurde daher abgeleitet.</w:t>
      </w:r>
    </w:p>
    <w:p w:rsidR="00FA1BCF" w:rsidRDefault="00FA1BCF" w:rsidP="00FA1BCF">
      <w:pPr>
        <w:ind w:left="384"/>
      </w:pPr>
      <w:r>
        <w:t>D</w:t>
      </w:r>
      <w:r w:rsidR="00945FCC">
        <w:t>ie Möglichkeit den Pin der Alarmanlage über die Benutzeroberfläche zu ändern ist nicht in der Spezifikation vorgesehen und wurde nachträglich hinzugefügt, da ihre Funktionalität für sinnvoll empfunden wurde. In der Form in der diese implementiert wurde ist es allerdings nicht möglich den Pin zu ändern.</w:t>
      </w:r>
    </w:p>
    <w:p w:rsidR="00945FCC" w:rsidRDefault="00945FCC" w:rsidP="00FA1BCF">
      <w:pPr>
        <w:ind w:left="384"/>
      </w:pPr>
      <w:r>
        <w:t>Für die Alarmanlage ist es nicht möglich eine Gruppe von Räumen zu erstellen, da diese Funktion mit den Mitteln mit denen dieser Prototyp erstellt wurde einen nicht zumutbaren Mehraufwand im Verhältnis zur Darstellung der Funktion bedeutet hätte.</w:t>
      </w:r>
    </w:p>
    <w:p w:rsidR="00767FD8" w:rsidRPr="00FA1BCF" w:rsidRDefault="00767FD8" w:rsidP="00FA1BCF">
      <w:pPr>
        <w:ind w:left="384"/>
      </w:pPr>
      <w:r>
        <w:t>Die Fehlermeldungen für die Alarmanlage wurden für diesen Prototype abgeändert da die ursprünglichen Fehlermeldungen technisch nicht umsetzbar waren.</w:t>
      </w:r>
    </w:p>
    <w:p w:rsidR="00FA1BCF" w:rsidRDefault="00945FCC" w:rsidP="00945FCC">
      <w:pPr>
        <w:pStyle w:val="berschrift1"/>
      </w:pPr>
      <w:r>
        <w:t>4. Alarmanlage:</w:t>
      </w:r>
    </w:p>
    <w:tbl>
      <w:tblPr>
        <w:tblStyle w:val="Tabellenraster"/>
        <w:tblW w:w="0" w:type="auto"/>
        <w:tblLook w:val="04A0" w:firstRow="1" w:lastRow="0" w:firstColumn="1" w:lastColumn="0" w:noHBand="0" w:noVBand="1"/>
      </w:tblPr>
      <w:tblGrid>
        <w:gridCol w:w="4531"/>
        <w:gridCol w:w="4531"/>
      </w:tblGrid>
      <w:tr w:rsidR="00EF3CB6" w:rsidTr="00EF3CB6">
        <w:tc>
          <w:tcPr>
            <w:tcW w:w="4531" w:type="dxa"/>
          </w:tcPr>
          <w:p w:rsidR="00EF3CB6" w:rsidRDefault="00EF3CB6" w:rsidP="008E1935">
            <w:r>
              <w:t>Schritte:</w:t>
            </w:r>
          </w:p>
        </w:tc>
        <w:tc>
          <w:tcPr>
            <w:tcW w:w="4531" w:type="dxa"/>
          </w:tcPr>
          <w:p w:rsidR="00EF3CB6" w:rsidRDefault="00EF3CB6" w:rsidP="008E1935">
            <w:r>
              <w:t>Ausgabe:</w:t>
            </w:r>
          </w:p>
        </w:tc>
      </w:tr>
      <w:tr w:rsidR="00EF3CB6" w:rsidTr="00EF3CB6">
        <w:tc>
          <w:tcPr>
            <w:tcW w:w="4531" w:type="dxa"/>
          </w:tcPr>
          <w:p w:rsidR="00EF3CB6" w:rsidRDefault="00EF3CB6" w:rsidP="008E1935">
            <w:r>
              <w:t>1. Schritt: Auf dem Hauptbildschirm Alarmanlage auswählen.</w:t>
            </w:r>
          </w:p>
        </w:tc>
        <w:tc>
          <w:tcPr>
            <w:tcW w:w="4531" w:type="dxa"/>
          </w:tcPr>
          <w:p w:rsidR="00EF3CB6" w:rsidRDefault="00EF3CB6" w:rsidP="008E1935"/>
        </w:tc>
      </w:tr>
      <w:tr w:rsidR="00EF3CB6" w:rsidTr="00EF3CB6">
        <w:tc>
          <w:tcPr>
            <w:tcW w:w="4531" w:type="dxa"/>
          </w:tcPr>
          <w:p w:rsidR="00EF3CB6" w:rsidRDefault="00EF3CB6" w:rsidP="00EF3CB6">
            <w:r>
              <w:t>2. Schritt : Pin ändern auswählen</w:t>
            </w:r>
          </w:p>
        </w:tc>
        <w:tc>
          <w:tcPr>
            <w:tcW w:w="4531" w:type="dxa"/>
          </w:tcPr>
          <w:p w:rsidR="00EF3CB6" w:rsidRDefault="00EF3CB6" w:rsidP="008E1935"/>
        </w:tc>
      </w:tr>
      <w:tr w:rsidR="00EF3CB6" w:rsidTr="00EF3CB6">
        <w:tc>
          <w:tcPr>
            <w:tcW w:w="4531" w:type="dxa"/>
          </w:tcPr>
          <w:p w:rsidR="00EF3CB6" w:rsidRDefault="00EF3CB6" w:rsidP="00EF3CB6">
            <w:r>
              <w:t>3. Schritt : Bei Alter Pin 1111 eintragen</w:t>
            </w:r>
          </w:p>
        </w:tc>
        <w:tc>
          <w:tcPr>
            <w:tcW w:w="4531" w:type="dxa"/>
          </w:tcPr>
          <w:p w:rsidR="00EF3CB6" w:rsidRDefault="00EF3CB6" w:rsidP="008E1935">
            <w:r>
              <w:t xml:space="preserve">Fehlerbehandlung: Falsch hier eine andere Pin eingetragen wird </w:t>
            </w:r>
            <w:r w:rsidR="0031434A">
              <w:t xml:space="preserve">und auf  ändern geklickt wird </w:t>
            </w:r>
            <w:r>
              <w:t>erscheint eine Fehlermeldung</w:t>
            </w:r>
          </w:p>
        </w:tc>
      </w:tr>
      <w:tr w:rsidR="00EF3CB6" w:rsidTr="00EF3CB6">
        <w:tc>
          <w:tcPr>
            <w:tcW w:w="4531" w:type="dxa"/>
          </w:tcPr>
          <w:p w:rsidR="00EF3CB6" w:rsidRDefault="00EF3CB6" w:rsidP="008E1935">
            <w:r>
              <w:lastRenderedPageBreak/>
              <w:t>4.Schritt: Bei Neuer Pin irgendeine Zahl eintragen</w:t>
            </w:r>
          </w:p>
        </w:tc>
        <w:tc>
          <w:tcPr>
            <w:tcW w:w="4531" w:type="dxa"/>
          </w:tcPr>
          <w:p w:rsidR="00EF3CB6" w:rsidRDefault="00EF3CB6" w:rsidP="008E1935"/>
        </w:tc>
      </w:tr>
      <w:tr w:rsidR="00EF3CB6" w:rsidTr="00EF3CB6">
        <w:tc>
          <w:tcPr>
            <w:tcW w:w="4531" w:type="dxa"/>
          </w:tcPr>
          <w:p w:rsidR="00EF3CB6" w:rsidRDefault="00EF3CB6" w:rsidP="008E1935">
            <w:r>
              <w:t>5. Schritt: Auf Speichern klicken.</w:t>
            </w:r>
          </w:p>
        </w:tc>
        <w:tc>
          <w:tcPr>
            <w:tcW w:w="4531" w:type="dxa"/>
          </w:tcPr>
          <w:p w:rsidR="00EF3CB6" w:rsidRPr="00EF3CB6" w:rsidRDefault="00EF3CB6" w:rsidP="00EF3CB6">
            <w:r>
              <w:t xml:space="preserve">Es erscheint unter Status: </w:t>
            </w:r>
            <w:r w:rsidRPr="00EF3CB6">
              <w:t>Pin erfolgreich geändert!</w:t>
            </w:r>
            <w:r>
              <w:br/>
            </w:r>
          </w:p>
          <w:p w:rsidR="00EF3CB6" w:rsidRDefault="00EF3CB6" w:rsidP="008E1935"/>
        </w:tc>
      </w:tr>
      <w:tr w:rsidR="00EF3CB6" w:rsidTr="00EF3CB6">
        <w:tc>
          <w:tcPr>
            <w:tcW w:w="4531" w:type="dxa"/>
          </w:tcPr>
          <w:p w:rsidR="00EF3CB6" w:rsidRDefault="00EF3CB6" w:rsidP="008E1935">
            <w:r>
              <w:t>6. Schritt: Auf zurück klicken!</w:t>
            </w:r>
          </w:p>
        </w:tc>
        <w:tc>
          <w:tcPr>
            <w:tcW w:w="4531" w:type="dxa"/>
          </w:tcPr>
          <w:p w:rsidR="00EF3CB6" w:rsidRDefault="00EF3CB6" w:rsidP="00EF3CB6"/>
        </w:tc>
      </w:tr>
      <w:tr w:rsidR="00EF3CB6" w:rsidTr="00EF3CB6">
        <w:tc>
          <w:tcPr>
            <w:tcW w:w="4531" w:type="dxa"/>
          </w:tcPr>
          <w:p w:rsidR="00EF3CB6" w:rsidRDefault="0031434A" w:rsidP="008E1935">
            <w:r>
              <w:t>7. Schritt: Fenster- und Tür-Überwachung auswählen</w:t>
            </w:r>
          </w:p>
        </w:tc>
        <w:tc>
          <w:tcPr>
            <w:tcW w:w="4531" w:type="dxa"/>
          </w:tcPr>
          <w:p w:rsidR="00EF3CB6" w:rsidRDefault="00EF3CB6" w:rsidP="00EF3CB6"/>
        </w:tc>
      </w:tr>
      <w:tr w:rsidR="0031434A" w:rsidTr="00EF3CB6">
        <w:tc>
          <w:tcPr>
            <w:tcW w:w="4531" w:type="dxa"/>
          </w:tcPr>
          <w:p w:rsidR="0031434A" w:rsidRDefault="0031434A" w:rsidP="008E1935">
            <w:r>
              <w:t>8. Schritt: Bei Pin 1111 eingeben</w:t>
            </w:r>
          </w:p>
        </w:tc>
        <w:tc>
          <w:tcPr>
            <w:tcW w:w="4531" w:type="dxa"/>
          </w:tcPr>
          <w:p w:rsidR="0031434A" w:rsidRDefault="0031434A" w:rsidP="00EF3CB6">
            <w:r w:rsidRPr="0031434A">
              <w:t xml:space="preserve">Fehlerbehandlung: Falsch hier eine andere Pin eingetragen wird </w:t>
            </w:r>
            <w:r>
              <w:t xml:space="preserve">und auf ein Button gedrückt wird </w:t>
            </w:r>
            <w:r w:rsidRPr="0031434A">
              <w:t>erscheint eine Fehlermeldung</w:t>
            </w:r>
            <w:r>
              <w:t>!</w:t>
            </w:r>
          </w:p>
        </w:tc>
      </w:tr>
      <w:tr w:rsidR="0031434A" w:rsidTr="00EF3CB6">
        <w:tc>
          <w:tcPr>
            <w:tcW w:w="4531" w:type="dxa"/>
          </w:tcPr>
          <w:p w:rsidR="0031434A" w:rsidRDefault="0031434A" w:rsidP="0011623C">
            <w:r>
              <w:t xml:space="preserve">9. Schritt: Auf </w:t>
            </w:r>
            <w:r w:rsidR="0011623C">
              <w:t>einschalten</w:t>
            </w:r>
            <w:r>
              <w:t xml:space="preserve"> drücken!</w:t>
            </w:r>
          </w:p>
        </w:tc>
        <w:tc>
          <w:tcPr>
            <w:tcW w:w="4531" w:type="dxa"/>
          </w:tcPr>
          <w:p w:rsidR="0031434A" w:rsidRPr="0031434A" w:rsidRDefault="0031434A" w:rsidP="00EF3CB6">
            <w:r>
              <w:t>Es erscheint unter Status: Alarm aktiviert!</w:t>
            </w:r>
          </w:p>
        </w:tc>
      </w:tr>
      <w:tr w:rsidR="0031434A" w:rsidTr="00EF3CB6">
        <w:tc>
          <w:tcPr>
            <w:tcW w:w="4531" w:type="dxa"/>
          </w:tcPr>
          <w:p w:rsidR="0031434A" w:rsidRDefault="0011623C" w:rsidP="008E1935">
            <w:r>
              <w:t xml:space="preserve">10. Schritt: Auf ausschalten </w:t>
            </w:r>
            <w:r w:rsidR="0031434A">
              <w:t>drücken!</w:t>
            </w:r>
          </w:p>
        </w:tc>
        <w:tc>
          <w:tcPr>
            <w:tcW w:w="4531" w:type="dxa"/>
          </w:tcPr>
          <w:p w:rsidR="0031434A" w:rsidRDefault="0031434A" w:rsidP="00EF3CB6">
            <w:r w:rsidRPr="0031434A">
              <w:t xml:space="preserve">Es erscheint unter Status: Alarm </w:t>
            </w:r>
            <w:r>
              <w:t>de</w:t>
            </w:r>
            <w:r w:rsidRPr="0031434A">
              <w:t>aktiviert!</w:t>
            </w:r>
          </w:p>
        </w:tc>
      </w:tr>
      <w:tr w:rsidR="0031434A" w:rsidTr="00EF3CB6">
        <w:tc>
          <w:tcPr>
            <w:tcW w:w="4531" w:type="dxa"/>
          </w:tcPr>
          <w:p w:rsidR="0031434A" w:rsidRDefault="0031434A" w:rsidP="008E1935">
            <w:r>
              <w:t>11. Schritt: Zeitschema auswählen und auf speichern drücken!</w:t>
            </w:r>
          </w:p>
        </w:tc>
        <w:tc>
          <w:tcPr>
            <w:tcW w:w="4531" w:type="dxa"/>
          </w:tcPr>
          <w:p w:rsidR="0031434A" w:rsidRPr="0031434A" w:rsidRDefault="0031434A" w:rsidP="0031434A">
            <w:r w:rsidRPr="0031434A">
              <w:t>Es erscheint unter Status: Speichern erfolgreich</w:t>
            </w:r>
            <w:r w:rsidR="00FF6FD1">
              <w:t>!</w:t>
            </w:r>
          </w:p>
          <w:p w:rsidR="0031434A" w:rsidRPr="0031434A" w:rsidRDefault="0031434A" w:rsidP="00EF3CB6"/>
        </w:tc>
      </w:tr>
      <w:tr w:rsidR="0031434A" w:rsidTr="00EF3CB6">
        <w:tc>
          <w:tcPr>
            <w:tcW w:w="4531" w:type="dxa"/>
          </w:tcPr>
          <w:p w:rsidR="0031434A" w:rsidRDefault="0031434A" w:rsidP="008E1935">
            <w:r>
              <w:t>12. Schritt: Auf zurück klicken</w:t>
            </w:r>
          </w:p>
        </w:tc>
        <w:tc>
          <w:tcPr>
            <w:tcW w:w="4531" w:type="dxa"/>
          </w:tcPr>
          <w:p w:rsidR="0031434A" w:rsidRPr="0031434A" w:rsidRDefault="0031434A" w:rsidP="0031434A"/>
        </w:tc>
      </w:tr>
      <w:tr w:rsidR="0011623C" w:rsidTr="00EF3CB6">
        <w:tc>
          <w:tcPr>
            <w:tcW w:w="4531" w:type="dxa"/>
          </w:tcPr>
          <w:p w:rsidR="0011623C" w:rsidRDefault="0011623C" w:rsidP="008E1935">
            <w:r>
              <w:t>13. Schritt: Auf Innenraumüberwachung klicken!</w:t>
            </w:r>
          </w:p>
        </w:tc>
        <w:tc>
          <w:tcPr>
            <w:tcW w:w="4531" w:type="dxa"/>
          </w:tcPr>
          <w:p w:rsidR="0011623C" w:rsidRPr="0031434A" w:rsidRDefault="0011623C" w:rsidP="0031434A"/>
        </w:tc>
      </w:tr>
      <w:tr w:rsidR="0011623C" w:rsidTr="00EF3CB6">
        <w:tc>
          <w:tcPr>
            <w:tcW w:w="4531" w:type="dxa"/>
          </w:tcPr>
          <w:p w:rsidR="0011623C" w:rsidRDefault="0011623C" w:rsidP="008E1935">
            <w:r>
              <w:t xml:space="preserve">14. Schritt: Bei </w:t>
            </w:r>
            <w:proofErr w:type="spellStart"/>
            <w:r>
              <w:t>RaumID</w:t>
            </w:r>
            <w:proofErr w:type="spellEnd"/>
            <w:r>
              <w:t xml:space="preserve"> 1 eintragen!</w:t>
            </w:r>
          </w:p>
        </w:tc>
        <w:tc>
          <w:tcPr>
            <w:tcW w:w="4531" w:type="dxa"/>
          </w:tcPr>
          <w:p w:rsidR="0011623C" w:rsidRPr="0031434A" w:rsidRDefault="0011623C" w:rsidP="0031434A"/>
        </w:tc>
      </w:tr>
      <w:tr w:rsidR="0011623C" w:rsidTr="00EF3CB6">
        <w:tc>
          <w:tcPr>
            <w:tcW w:w="4531" w:type="dxa"/>
          </w:tcPr>
          <w:p w:rsidR="0011623C" w:rsidRDefault="0011623C" w:rsidP="0011623C">
            <w:r>
              <w:t>15. Schritt: Bei Pin 1111 eintragen und auf einschalten klicken!</w:t>
            </w:r>
          </w:p>
        </w:tc>
        <w:tc>
          <w:tcPr>
            <w:tcW w:w="4531" w:type="dxa"/>
          </w:tcPr>
          <w:p w:rsidR="0011623C" w:rsidRPr="0031434A" w:rsidRDefault="0011623C" w:rsidP="0031434A">
            <w:r w:rsidRPr="0011623C">
              <w:t>Es erscheint unter Status: Alarm aktiviert!</w:t>
            </w:r>
          </w:p>
        </w:tc>
      </w:tr>
      <w:tr w:rsidR="0011623C" w:rsidTr="00EF3CB6">
        <w:tc>
          <w:tcPr>
            <w:tcW w:w="4531" w:type="dxa"/>
          </w:tcPr>
          <w:p w:rsidR="0011623C" w:rsidRDefault="0011623C" w:rsidP="0011623C">
            <w:r>
              <w:t>16. Schritt: Auf ausschalten klicken!</w:t>
            </w:r>
          </w:p>
        </w:tc>
        <w:tc>
          <w:tcPr>
            <w:tcW w:w="4531" w:type="dxa"/>
          </w:tcPr>
          <w:p w:rsidR="0011623C" w:rsidRPr="0011623C" w:rsidRDefault="0011623C" w:rsidP="0031434A">
            <w:r w:rsidRPr="0011623C">
              <w:t xml:space="preserve">Es erscheint unter Status: Alarm </w:t>
            </w:r>
            <w:r>
              <w:t>de</w:t>
            </w:r>
            <w:r w:rsidRPr="0011623C">
              <w:t>aktiviert!</w:t>
            </w:r>
          </w:p>
        </w:tc>
      </w:tr>
      <w:tr w:rsidR="0011623C" w:rsidTr="00EF3CB6">
        <w:tc>
          <w:tcPr>
            <w:tcW w:w="4531" w:type="dxa"/>
          </w:tcPr>
          <w:p w:rsidR="0011623C" w:rsidRDefault="00FF6FD1" w:rsidP="0011623C">
            <w:r>
              <w:t xml:space="preserve">17. Schritt: Bei </w:t>
            </w:r>
            <w:proofErr w:type="spellStart"/>
            <w:r>
              <w:t>RaumID</w:t>
            </w:r>
            <w:proofErr w:type="spellEnd"/>
            <w:r>
              <w:t xml:space="preserve"> Zahl löschen!</w:t>
            </w:r>
          </w:p>
        </w:tc>
        <w:tc>
          <w:tcPr>
            <w:tcW w:w="4531" w:type="dxa"/>
          </w:tcPr>
          <w:p w:rsidR="0011623C" w:rsidRPr="0011623C" w:rsidRDefault="0011623C" w:rsidP="0031434A"/>
        </w:tc>
      </w:tr>
      <w:tr w:rsidR="00FF6FD1" w:rsidTr="00EF3CB6">
        <w:tc>
          <w:tcPr>
            <w:tcW w:w="4531" w:type="dxa"/>
          </w:tcPr>
          <w:p w:rsidR="00FF6FD1" w:rsidRDefault="00FF6FD1" w:rsidP="0011623C">
            <w:r>
              <w:t xml:space="preserve">18. Schritt: Bei </w:t>
            </w:r>
            <w:proofErr w:type="spellStart"/>
            <w:r>
              <w:t>RaumGruppe</w:t>
            </w:r>
            <w:proofErr w:type="spellEnd"/>
            <w:r>
              <w:t xml:space="preserve"> Gruppe 1 auswählen und auf einschalten drücken!</w:t>
            </w:r>
          </w:p>
        </w:tc>
        <w:tc>
          <w:tcPr>
            <w:tcW w:w="4531" w:type="dxa"/>
          </w:tcPr>
          <w:p w:rsidR="00FF6FD1" w:rsidRPr="0011623C" w:rsidRDefault="00FF6FD1" w:rsidP="0031434A">
            <w:r w:rsidRPr="00FF6FD1">
              <w:t>Es erscheint unter Status: Alarm aktiviert!</w:t>
            </w:r>
          </w:p>
        </w:tc>
      </w:tr>
      <w:tr w:rsidR="00FF6FD1" w:rsidTr="00EF3CB6">
        <w:tc>
          <w:tcPr>
            <w:tcW w:w="4531" w:type="dxa"/>
          </w:tcPr>
          <w:p w:rsidR="00FF6FD1" w:rsidRDefault="00FF6FD1" w:rsidP="0011623C">
            <w:r>
              <w:t>19. Schritt = 16. Schritt</w:t>
            </w:r>
          </w:p>
        </w:tc>
        <w:tc>
          <w:tcPr>
            <w:tcW w:w="4531" w:type="dxa"/>
          </w:tcPr>
          <w:p w:rsidR="00FF6FD1" w:rsidRPr="0011623C" w:rsidRDefault="00FF6FD1" w:rsidP="0031434A"/>
        </w:tc>
      </w:tr>
      <w:tr w:rsidR="00FF6FD1" w:rsidTr="00EF3CB6">
        <w:tc>
          <w:tcPr>
            <w:tcW w:w="4531" w:type="dxa"/>
          </w:tcPr>
          <w:p w:rsidR="00FF6FD1" w:rsidRDefault="00FF6FD1" w:rsidP="0011623C">
            <w:r>
              <w:t>20. Schritt</w:t>
            </w:r>
            <w:r w:rsidR="0048536D">
              <w:t>:</w:t>
            </w:r>
            <w:r>
              <w:t xml:space="preserve"> Bei Zeitschema Schema1 auswählen und auf speichern klicken!</w:t>
            </w:r>
          </w:p>
        </w:tc>
        <w:tc>
          <w:tcPr>
            <w:tcW w:w="4531" w:type="dxa"/>
          </w:tcPr>
          <w:p w:rsidR="00FF6FD1" w:rsidRPr="0011623C" w:rsidRDefault="00FF6FD1" w:rsidP="0031434A">
            <w:r w:rsidRPr="00FF6FD1">
              <w:t>Es erscheint unter Status: Speichern erfolgreich!</w:t>
            </w:r>
          </w:p>
        </w:tc>
      </w:tr>
      <w:tr w:rsidR="0048536D" w:rsidTr="00EF3CB6">
        <w:tc>
          <w:tcPr>
            <w:tcW w:w="4531" w:type="dxa"/>
          </w:tcPr>
          <w:p w:rsidR="0048536D" w:rsidRDefault="0048536D" w:rsidP="0011623C">
            <w:r>
              <w:t xml:space="preserve">21. Schritt: Bei </w:t>
            </w:r>
            <w:proofErr w:type="spellStart"/>
            <w:r>
              <w:t>RaumGruppe</w:t>
            </w:r>
            <w:proofErr w:type="spellEnd"/>
            <w:r>
              <w:t xml:space="preserve"> keine auswählen und bei </w:t>
            </w:r>
            <w:proofErr w:type="spellStart"/>
            <w:r>
              <w:t>RaumID</w:t>
            </w:r>
            <w:proofErr w:type="spellEnd"/>
            <w:r>
              <w:t xml:space="preserve"> 1 eintragen.</w:t>
            </w:r>
          </w:p>
        </w:tc>
        <w:tc>
          <w:tcPr>
            <w:tcW w:w="4531" w:type="dxa"/>
          </w:tcPr>
          <w:p w:rsidR="0048536D" w:rsidRPr="00FF6FD1" w:rsidRDefault="0048536D" w:rsidP="0031434A"/>
        </w:tc>
      </w:tr>
      <w:tr w:rsidR="0048536D" w:rsidTr="00EF3CB6">
        <w:tc>
          <w:tcPr>
            <w:tcW w:w="4531" w:type="dxa"/>
          </w:tcPr>
          <w:p w:rsidR="0048536D" w:rsidRDefault="0048536D" w:rsidP="0011623C">
            <w:r>
              <w:t>22. Schritt: Auf speichern drücken!</w:t>
            </w:r>
          </w:p>
        </w:tc>
        <w:tc>
          <w:tcPr>
            <w:tcW w:w="4531" w:type="dxa"/>
          </w:tcPr>
          <w:p w:rsidR="0048536D" w:rsidRPr="00FF6FD1" w:rsidRDefault="0048536D" w:rsidP="0031434A">
            <w:r w:rsidRPr="0048536D">
              <w:t>Es erscheint unter Status: Speichern erfolgreich!</w:t>
            </w:r>
            <w:bookmarkStart w:id="0" w:name="_GoBack"/>
            <w:bookmarkEnd w:id="0"/>
          </w:p>
        </w:tc>
      </w:tr>
    </w:tbl>
    <w:p w:rsidR="008E1935" w:rsidRPr="008E1935" w:rsidRDefault="008E1935" w:rsidP="008E1935"/>
    <w:p w:rsidR="00FA1BCF" w:rsidRPr="00A753E5" w:rsidRDefault="00FA1BCF" w:rsidP="00FA1BCF"/>
    <w:p w:rsidR="00A753E5" w:rsidRPr="00A753E5" w:rsidRDefault="00A753E5" w:rsidP="00A753E5"/>
    <w:p w:rsidR="00A753E5" w:rsidRPr="00A753E5" w:rsidRDefault="00A753E5" w:rsidP="00A753E5"/>
    <w:p w:rsidR="00A753E5" w:rsidRPr="00A753E5" w:rsidRDefault="00A753E5" w:rsidP="00A753E5">
      <w:pPr>
        <w:pStyle w:val="berschrift2"/>
      </w:pPr>
    </w:p>
    <w:sectPr w:rsidR="00A753E5" w:rsidRPr="00A753E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9168AD"/>
    <w:multiLevelType w:val="multilevel"/>
    <w:tmpl w:val="E054B1EE"/>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86E4DBD"/>
    <w:multiLevelType w:val="hybridMultilevel"/>
    <w:tmpl w:val="9702C9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198573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4EF6CF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3E5"/>
    <w:rsid w:val="0011623C"/>
    <w:rsid w:val="0031434A"/>
    <w:rsid w:val="0048536D"/>
    <w:rsid w:val="00767FD8"/>
    <w:rsid w:val="008E1935"/>
    <w:rsid w:val="00945FCC"/>
    <w:rsid w:val="00A753E5"/>
    <w:rsid w:val="00EF3CB6"/>
    <w:rsid w:val="00F0431B"/>
    <w:rsid w:val="00FA1BCF"/>
    <w:rsid w:val="00FF6FD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DFF3EA-88B7-4AEE-92B7-F789B47D7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753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753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753E5"/>
    <w:pPr>
      <w:ind w:left="720"/>
      <w:contextualSpacing/>
    </w:pPr>
  </w:style>
  <w:style w:type="paragraph" w:styleId="Titel">
    <w:name w:val="Title"/>
    <w:basedOn w:val="Standard"/>
    <w:next w:val="Standard"/>
    <w:link w:val="TitelZchn"/>
    <w:uiPriority w:val="10"/>
    <w:qFormat/>
    <w:rsid w:val="00A753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753E5"/>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A753E5"/>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A753E5"/>
    <w:rPr>
      <w:rFonts w:asciiTheme="majorHAnsi" w:eastAsiaTheme="majorEastAsia" w:hAnsiTheme="majorHAnsi" w:cstheme="majorBidi"/>
      <w:color w:val="2E74B5" w:themeColor="accent1" w:themeShade="BF"/>
      <w:sz w:val="26"/>
      <w:szCs w:val="26"/>
    </w:rPr>
  </w:style>
  <w:style w:type="table" w:styleId="Tabellenraster">
    <w:name w:val="Table Grid"/>
    <w:basedOn w:val="NormaleTabelle"/>
    <w:uiPriority w:val="39"/>
    <w:rsid w:val="00EF3C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512</Words>
  <Characters>3226</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Vamberszky</dc:creator>
  <cp:keywords/>
  <dc:description/>
  <cp:lastModifiedBy>Simon Vamberszky</cp:lastModifiedBy>
  <cp:revision>4</cp:revision>
  <dcterms:created xsi:type="dcterms:W3CDTF">2017-11-22T09:41:00Z</dcterms:created>
  <dcterms:modified xsi:type="dcterms:W3CDTF">2017-11-22T14:38:00Z</dcterms:modified>
</cp:coreProperties>
</file>