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DA7" w:rsidRDefault="00361DA7" w:rsidP="00361DA7">
      <w:pPr>
        <w:pStyle w:val="Title"/>
        <w:rPr>
          <w:rFonts w:ascii="Kunstler Script" w:hAnsi="Kunstler Script"/>
          <w:b w:val="0"/>
          <w:bCs w:val="0"/>
          <w:sz w:val="96"/>
          <w:u w:val="none"/>
        </w:rPr>
      </w:pPr>
      <w:r>
        <w:rPr>
          <w:rFonts w:ascii="Kunstler Script" w:hAnsi="Kunstler Script"/>
          <w:b w:val="0"/>
          <w:bCs w:val="0"/>
          <w:sz w:val="96"/>
          <w:u w:val="none"/>
        </w:rPr>
        <w:t>Anthony J. Chiefari</w:t>
      </w:r>
    </w:p>
    <w:p w:rsidR="00361DA7" w:rsidRDefault="00361DA7" w:rsidP="00361DA7">
      <w:pPr>
        <w:rPr>
          <w:rFonts w:ascii="Arial" w:hAnsi="Arial" w:cs="Arial"/>
          <w:color w:val="000080"/>
          <w:sz w:val="18"/>
        </w:rPr>
      </w:pPr>
    </w:p>
    <w:p w:rsidR="00361DA7" w:rsidRDefault="00361DA7" w:rsidP="00361DA7">
      <w:pPr>
        <w:rPr>
          <w:rFonts w:ascii="Arial" w:hAnsi="Arial" w:cs="Arial"/>
          <w:color w:val="000080"/>
          <w:sz w:val="16"/>
        </w:rPr>
      </w:pPr>
      <w:r>
        <w:rPr>
          <w:rFonts w:ascii="Arial" w:hAnsi="Arial" w:cs="Arial"/>
          <w:color w:val="000080"/>
          <w:sz w:val="16"/>
        </w:rPr>
        <w:t>Anthony J. Chiefari, B.Sc., MS, Pharm. D., FLDI</w:t>
      </w:r>
    </w:p>
    <w:p w:rsidR="00361DA7" w:rsidRDefault="00361DA7" w:rsidP="00361DA7">
      <w:pPr>
        <w:rPr>
          <w:rFonts w:ascii="Arial" w:hAnsi="Arial" w:cs="Arial"/>
          <w:color w:val="000080"/>
          <w:sz w:val="16"/>
        </w:rPr>
      </w:pPr>
      <w:r>
        <w:rPr>
          <w:rFonts w:ascii="Arial" w:hAnsi="Arial" w:cs="Arial"/>
          <w:color w:val="000080"/>
          <w:sz w:val="16"/>
        </w:rPr>
        <w:t>Universal Health Services, Inc.</w:t>
      </w:r>
    </w:p>
    <w:p w:rsidR="00361DA7" w:rsidRDefault="00361DA7" w:rsidP="00361DA7">
      <w:pPr>
        <w:rPr>
          <w:color w:val="000080"/>
          <w:sz w:val="16"/>
        </w:rPr>
      </w:pPr>
      <w:r>
        <w:rPr>
          <w:rFonts w:ascii="Arial" w:hAnsi="Arial" w:cs="Arial"/>
          <w:color w:val="000080"/>
          <w:sz w:val="16"/>
        </w:rPr>
        <w:t>Corporate Managing Director Clinical Policy and Clinical Services</w:t>
      </w:r>
      <w:r>
        <w:rPr>
          <w:rFonts w:ascii="Arial" w:hAnsi="Arial" w:cs="Arial"/>
          <w:color w:val="000080"/>
          <w:sz w:val="16"/>
        </w:rPr>
        <w:tab/>
      </w:r>
      <w:r>
        <w:rPr>
          <w:rFonts w:ascii="Arial" w:hAnsi="Arial" w:cs="Arial"/>
          <w:color w:val="000080"/>
          <w:sz w:val="16"/>
        </w:rPr>
        <w:tab/>
      </w:r>
      <w:r>
        <w:rPr>
          <w:rFonts w:ascii="Arial" w:hAnsi="Arial" w:cs="Arial"/>
          <w:color w:val="000080"/>
          <w:sz w:val="16"/>
        </w:rPr>
        <w:tab/>
      </w:r>
      <w:r>
        <w:rPr>
          <w:rFonts w:ascii="Arial" w:hAnsi="Arial" w:cs="Arial"/>
          <w:color w:val="000080"/>
          <w:sz w:val="16"/>
        </w:rPr>
        <w:tab/>
      </w:r>
      <w:r>
        <w:rPr>
          <w:rFonts w:ascii="Arial" w:hAnsi="Arial" w:cs="Arial"/>
          <w:color w:val="000080"/>
          <w:sz w:val="16"/>
        </w:rPr>
        <w:tab/>
      </w:r>
    </w:p>
    <w:p w:rsidR="00361DA7" w:rsidRPr="00C130E6" w:rsidRDefault="00361DA7" w:rsidP="00361DA7">
      <w:pPr>
        <w:rPr>
          <w:rFonts w:ascii="Garamond" w:hAnsi="Garamond" w:cs="Arial"/>
          <w:color w:val="000080"/>
          <w:sz w:val="16"/>
        </w:rPr>
      </w:pPr>
      <w:r>
        <w:rPr>
          <w:rFonts w:ascii="Arial" w:hAnsi="Arial" w:cs="Arial"/>
          <w:color w:val="000080"/>
          <w:sz w:val="16"/>
        </w:rPr>
        <w:t>Department of Pharmacy</w:t>
      </w:r>
    </w:p>
    <w:p w:rsidR="00361DA7" w:rsidRPr="00C130E6" w:rsidRDefault="00361DA7" w:rsidP="00361DA7">
      <w:pPr>
        <w:rPr>
          <w:rFonts w:ascii="Garamond" w:hAnsi="Garamond" w:cs="Arial"/>
          <w:color w:val="0000B0"/>
          <w:sz w:val="20"/>
          <w:szCs w:val="20"/>
        </w:rPr>
      </w:pPr>
      <w:r w:rsidRPr="00C130E6">
        <w:rPr>
          <w:rFonts w:ascii="Garamond" w:hAnsi="Garamond" w:cs="Arial"/>
          <w:color w:val="0000B0"/>
          <w:sz w:val="16"/>
        </w:rPr>
        <w:t xml:space="preserve"> </w:t>
      </w:r>
      <w:r w:rsidRPr="00C130E6">
        <w:rPr>
          <w:rFonts w:ascii="Garamond" w:hAnsi="Garamond" w:cs="Arial"/>
          <w:color w:val="0000B0"/>
          <w:sz w:val="16"/>
        </w:rPr>
        <w:tab/>
      </w:r>
      <w:r w:rsidRPr="00C130E6">
        <w:rPr>
          <w:rFonts w:ascii="Garamond" w:hAnsi="Garamond" w:cs="Arial"/>
          <w:color w:val="0000B0"/>
          <w:sz w:val="16"/>
        </w:rPr>
        <w:tab/>
      </w:r>
      <w:r w:rsidRPr="00C130E6">
        <w:rPr>
          <w:rFonts w:ascii="Garamond" w:hAnsi="Garamond" w:cs="Arial"/>
          <w:color w:val="0000B0"/>
          <w:sz w:val="16"/>
        </w:rPr>
        <w:tab/>
      </w:r>
      <w:r w:rsidRPr="00C130E6">
        <w:rPr>
          <w:rFonts w:ascii="Garamond" w:hAnsi="Garamond" w:cs="Arial"/>
          <w:color w:val="0000B0"/>
          <w:sz w:val="16"/>
        </w:rPr>
        <w:tab/>
      </w:r>
      <w:r w:rsidRPr="00C130E6">
        <w:rPr>
          <w:rFonts w:ascii="Garamond" w:hAnsi="Garamond" w:cs="Arial"/>
          <w:color w:val="0000B0"/>
          <w:sz w:val="16"/>
        </w:rPr>
        <w:tab/>
      </w:r>
      <w:r w:rsidRPr="00C130E6">
        <w:rPr>
          <w:rFonts w:ascii="Garamond" w:hAnsi="Garamond" w:cs="Arial"/>
          <w:color w:val="0000B0"/>
          <w:sz w:val="16"/>
        </w:rPr>
        <w:tab/>
      </w:r>
      <w:r w:rsidRPr="00C130E6">
        <w:rPr>
          <w:rFonts w:ascii="Garamond" w:hAnsi="Garamond" w:cs="Arial"/>
          <w:color w:val="0000B0"/>
          <w:sz w:val="16"/>
        </w:rPr>
        <w:tab/>
      </w:r>
      <w:r w:rsidRPr="00C130E6">
        <w:rPr>
          <w:rFonts w:ascii="Garamond" w:hAnsi="Garamond" w:cs="Arial"/>
          <w:color w:val="0000B0"/>
          <w:sz w:val="16"/>
        </w:rPr>
        <w:tab/>
      </w:r>
      <w:r w:rsidRPr="00C130E6">
        <w:rPr>
          <w:rFonts w:ascii="Garamond" w:hAnsi="Garamond" w:cs="Arial"/>
          <w:color w:val="0000B0"/>
          <w:sz w:val="16"/>
        </w:rPr>
        <w:tab/>
      </w:r>
      <w:r w:rsidR="00376FEF" w:rsidRPr="00C130E6">
        <w:rPr>
          <w:rFonts w:ascii="Garamond" w:hAnsi="Garamond"/>
          <w:sz w:val="20"/>
          <w:szCs w:val="20"/>
        </w:rPr>
        <w:fldChar w:fldCharType="begin"/>
      </w:r>
      <w:r w:rsidRPr="00C130E6">
        <w:rPr>
          <w:rFonts w:ascii="Garamond" w:hAnsi="Garamond"/>
          <w:sz w:val="20"/>
          <w:szCs w:val="20"/>
        </w:rPr>
        <w:instrText xml:space="preserve"> DATE \@ "MMMM d, yyyy" </w:instrText>
      </w:r>
      <w:r w:rsidR="00376FEF" w:rsidRPr="00C130E6">
        <w:rPr>
          <w:rFonts w:ascii="Garamond" w:hAnsi="Garamond"/>
          <w:sz w:val="20"/>
          <w:szCs w:val="20"/>
        </w:rPr>
        <w:fldChar w:fldCharType="separate"/>
      </w:r>
      <w:r w:rsidR="00172B60">
        <w:rPr>
          <w:rFonts w:ascii="Garamond" w:hAnsi="Garamond"/>
          <w:noProof/>
          <w:sz w:val="20"/>
          <w:szCs w:val="20"/>
        </w:rPr>
        <w:t>December 17, 2010</w:t>
      </w:r>
      <w:r w:rsidR="00376FEF" w:rsidRPr="00C130E6">
        <w:rPr>
          <w:rFonts w:ascii="Garamond" w:hAnsi="Garamond"/>
          <w:sz w:val="20"/>
          <w:szCs w:val="20"/>
        </w:rPr>
        <w:fldChar w:fldCharType="end"/>
      </w:r>
    </w:p>
    <w:p w:rsidR="00361DA7" w:rsidRDefault="00361DA7" w:rsidP="00361DA7">
      <w:pPr>
        <w:rPr>
          <w:rFonts w:ascii="Garamond" w:hAnsi="Garamond" w:cs="Arial"/>
          <w:sz w:val="22"/>
          <w:szCs w:val="22"/>
        </w:rPr>
      </w:pPr>
    </w:p>
    <w:p w:rsidR="00361DA7" w:rsidRDefault="00172B60" w:rsidP="00361DA7">
      <w:pPr>
        <w:rPr>
          <w:rFonts w:ascii="Garamond" w:hAnsi="Garamond" w:cs="Arial"/>
          <w:sz w:val="20"/>
          <w:szCs w:val="20"/>
        </w:rPr>
      </w:pPr>
      <w:r w:rsidRPr="00172B60">
        <w:rPr>
          <w:rFonts w:ascii="Garamond" w:hAnsi="Garamond" w:cs="Arial"/>
          <w:sz w:val="20"/>
          <w:szCs w:val="20"/>
        </w:rPr>
        <w:t>Robert Michael Educational Institute, LLC</w:t>
      </w:r>
      <w:r>
        <w:rPr>
          <w:rFonts w:ascii="Garamond" w:hAnsi="Garamond" w:cs="Arial"/>
          <w:sz w:val="20"/>
          <w:szCs w:val="20"/>
        </w:rPr>
        <w:t>,</w:t>
      </w:r>
    </w:p>
    <w:p w:rsidR="00172B60" w:rsidRDefault="00172B60" w:rsidP="00361DA7">
      <w:pPr>
        <w:rPr>
          <w:rFonts w:ascii="Garamond" w:hAnsi="Garamond" w:cs="Arial"/>
          <w:sz w:val="20"/>
          <w:szCs w:val="20"/>
        </w:rPr>
      </w:pPr>
      <w:r>
        <w:rPr>
          <w:rFonts w:ascii="Garamond" w:hAnsi="Garamond" w:cs="Arial"/>
          <w:sz w:val="20"/>
          <w:szCs w:val="20"/>
        </w:rPr>
        <w:t>Human Resources Representative</w:t>
      </w:r>
    </w:p>
    <w:p w:rsidR="00172B60" w:rsidRPr="00172B60" w:rsidRDefault="00172B60" w:rsidP="00361DA7">
      <w:pPr>
        <w:rPr>
          <w:rFonts w:ascii="Garamond" w:hAnsi="Garamond"/>
          <w:sz w:val="20"/>
          <w:szCs w:val="20"/>
        </w:rPr>
      </w:pPr>
    </w:p>
    <w:p w:rsidR="00361DA7" w:rsidRPr="00361DA7" w:rsidRDefault="00361DA7" w:rsidP="00361DA7">
      <w:pPr>
        <w:tabs>
          <w:tab w:val="left" w:pos="-720"/>
        </w:tabs>
        <w:suppressAutoHyphens/>
        <w:rPr>
          <w:rFonts w:ascii="Garamond" w:hAnsi="Garamond"/>
          <w:spacing w:val="-3"/>
          <w:sz w:val="20"/>
          <w:szCs w:val="20"/>
        </w:rPr>
      </w:pPr>
      <w:r w:rsidRPr="00C130E6">
        <w:rPr>
          <w:rFonts w:ascii="Garamond" w:hAnsi="Garamond"/>
          <w:spacing w:val="-3"/>
          <w:sz w:val="18"/>
          <w:szCs w:val="18"/>
        </w:rPr>
        <w:tab/>
      </w:r>
      <w:r w:rsidRPr="00361DA7">
        <w:rPr>
          <w:rFonts w:ascii="Garamond" w:hAnsi="Garamond"/>
          <w:spacing w:val="-3"/>
          <w:sz w:val="20"/>
          <w:szCs w:val="20"/>
        </w:rPr>
        <w:t xml:space="preserve">In response to your advertisement for a </w:t>
      </w:r>
      <w:r w:rsidR="00172B60">
        <w:rPr>
          <w:rFonts w:ascii="Garamond" w:hAnsi="Garamond"/>
          <w:b/>
          <w:i/>
          <w:spacing w:val="-3"/>
          <w:sz w:val="20"/>
          <w:szCs w:val="20"/>
        </w:rPr>
        <w:t>Medical Writer</w:t>
      </w:r>
      <w:r w:rsidRPr="00361DA7">
        <w:rPr>
          <w:rFonts w:ascii="Garamond" w:hAnsi="Garamond"/>
          <w:b/>
          <w:i/>
          <w:spacing w:val="-3"/>
          <w:sz w:val="20"/>
          <w:szCs w:val="20"/>
        </w:rPr>
        <w:t>,</w:t>
      </w:r>
      <w:r w:rsidRPr="00361DA7">
        <w:rPr>
          <w:rFonts w:ascii="Garamond" w:hAnsi="Garamond"/>
          <w:spacing w:val="-3"/>
          <w:sz w:val="20"/>
          <w:szCs w:val="20"/>
        </w:rPr>
        <w:t xml:space="preserve"> I am forwarding my Curriculum Vitae for your consideration.  </w:t>
      </w:r>
      <w:r w:rsidR="00172B60">
        <w:rPr>
          <w:rFonts w:ascii="Garamond" w:hAnsi="Garamond"/>
          <w:spacing w:val="-3"/>
          <w:sz w:val="20"/>
          <w:szCs w:val="20"/>
        </w:rPr>
        <w:t>I believe I have the diverse expertise you are looking for to assist in writing continuing education materials.</w:t>
      </w:r>
    </w:p>
    <w:p w:rsidR="00361DA7" w:rsidRPr="00361DA7" w:rsidRDefault="00361DA7" w:rsidP="00361DA7">
      <w:pPr>
        <w:tabs>
          <w:tab w:val="left" w:pos="-720"/>
        </w:tabs>
        <w:suppressAutoHyphens/>
        <w:rPr>
          <w:rFonts w:ascii="Garamond" w:hAnsi="Garamond"/>
          <w:spacing w:val="-3"/>
          <w:sz w:val="20"/>
          <w:szCs w:val="20"/>
        </w:rPr>
      </w:pPr>
      <w:r w:rsidRPr="00361DA7">
        <w:rPr>
          <w:rFonts w:ascii="Garamond" w:hAnsi="Garamond"/>
          <w:spacing w:val="-3"/>
          <w:sz w:val="20"/>
          <w:szCs w:val="20"/>
        </w:rPr>
        <w:tab/>
        <w:t xml:space="preserve">Currently, as Corporate Managing Director, I hold responsibility for all clinical services for 26 acute care facilities for Universal Health Services, Inc., the third largest for profit hospital system in the United States.  My experiences include  years of quality, progressive clinical and management experience at the university hospital level including the Hospital of the University of Pennsylvania, Pennsylvania College of Osteopathic Medicine,  the University of Maryland Medical Center and most recently Hahnemann University Hospital.  While at Hahnemann, I was </w:t>
      </w:r>
      <w:r w:rsidRPr="00361DA7">
        <w:rPr>
          <w:rFonts w:ascii="Garamond" w:hAnsi="Garamond"/>
          <w:i/>
          <w:spacing w:val="-3"/>
          <w:sz w:val="20"/>
          <w:szCs w:val="20"/>
        </w:rPr>
        <w:t xml:space="preserve">Associate Director of Pharmacy </w:t>
      </w:r>
      <w:r w:rsidRPr="00361DA7">
        <w:rPr>
          <w:rFonts w:ascii="Garamond" w:hAnsi="Garamond"/>
          <w:spacing w:val="-3"/>
          <w:sz w:val="20"/>
          <w:szCs w:val="20"/>
        </w:rPr>
        <w:t>and</w:t>
      </w:r>
      <w:r w:rsidRPr="00361DA7">
        <w:rPr>
          <w:rFonts w:ascii="Garamond" w:hAnsi="Garamond"/>
          <w:i/>
          <w:spacing w:val="-3"/>
          <w:sz w:val="20"/>
          <w:szCs w:val="20"/>
        </w:rPr>
        <w:t xml:space="preserve"> </w:t>
      </w:r>
      <w:r w:rsidRPr="00361DA7">
        <w:rPr>
          <w:rFonts w:ascii="Garamond" w:hAnsi="Garamond"/>
          <w:spacing w:val="-3"/>
          <w:sz w:val="20"/>
          <w:szCs w:val="20"/>
        </w:rPr>
        <w:t xml:space="preserve">also an actively engaged Critical Care Specialist in the Surgical/Trauma Intensive Care Unit and Director of the PGY-1 Pharmacy Residency Program, for over 8 years.  For the Allegheny University Hospitals System, I was </w:t>
      </w:r>
      <w:r w:rsidRPr="00361DA7">
        <w:rPr>
          <w:rFonts w:ascii="Garamond" w:hAnsi="Garamond"/>
          <w:i/>
          <w:iCs/>
          <w:spacing w:val="-3"/>
          <w:sz w:val="20"/>
          <w:szCs w:val="20"/>
        </w:rPr>
        <w:t>Director of Pharmacy Services</w:t>
      </w:r>
      <w:r w:rsidRPr="00361DA7">
        <w:rPr>
          <w:rFonts w:ascii="Garamond" w:hAnsi="Garamond"/>
          <w:spacing w:val="-3"/>
          <w:sz w:val="20"/>
          <w:szCs w:val="20"/>
        </w:rPr>
        <w:t xml:space="preserve"> at the Pennsylvania College of Osteopathic Medicine (PCOM) hospital.  At the University </w:t>
      </w:r>
      <w:proofErr w:type="gramStart"/>
      <w:r w:rsidRPr="00361DA7">
        <w:rPr>
          <w:rFonts w:ascii="Garamond" w:hAnsi="Garamond"/>
          <w:spacing w:val="-3"/>
          <w:sz w:val="20"/>
          <w:szCs w:val="20"/>
        </w:rPr>
        <w:t>of</w:t>
      </w:r>
      <w:proofErr w:type="gramEnd"/>
      <w:r w:rsidRPr="00361DA7">
        <w:rPr>
          <w:rFonts w:ascii="Garamond" w:hAnsi="Garamond"/>
          <w:spacing w:val="-3"/>
          <w:sz w:val="20"/>
          <w:szCs w:val="20"/>
        </w:rPr>
        <w:t xml:space="preserve"> Pennsylvania Medical Centers, I spent 14 years gaining clinical and management practice experience and was in charge of all intensive care areas of the hospital, surgical, cardiac, neurology, including the operating room pharmacy.</w:t>
      </w:r>
    </w:p>
    <w:p w:rsidR="00361DA7" w:rsidRPr="00361DA7" w:rsidRDefault="00361DA7" w:rsidP="00361DA7">
      <w:pPr>
        <w:tabs>
          <w:tab w:val="left" w:pos="-720"/>
        </w:tabs>
        <w:suppressAutoHyphens/>
        <w:rPr>
          <w:rFonts w:ascii="Garamond" w:hAnsi="Garamond"/>
          <w:spacing w:val="-3"/>
          <w:sz w:val="20"/>
          <w:szCs w:val="20"/>
        </w:rPr>
      </w:pPr>
      <w:r w:rsidRPr="00361DA7">
        <w:rPr>
          <w:rFonts w:ascii="Garamond" w:hAnsi="Garamond"/>
          <w:spacing w:val="-3"/>
          <w:sz w:val="20"/>
          <w:szCs w:val="20"/>
        </w:rPr>
        <w:tab/>
        <w:t>I have had the pleasure of practicing in state of the art faculties on the cutting edge of Medicine.   Practicing in this environment, I have received a substantial clinical education with direct application to Intensive Care and step-down unit patient populations.   My practice has encompassed Surgical, Medical, Cardiac Intensive Care, Interventional Cardiology, as well as Oncology and Anesthesia</w:t>
      </w:r>
      <w:r w:rsidR="00172B60">
        <w:rPr>
          <w:rFonts w:ascii="Garamond" w:hAnsi="Garamond"/>
          <w:spacing w:val="-3"/>
          <w:sz w:val="20"/>
          <w:szCs w:val="20"/>
        </w:rPr>
        <w:t xml:space="preserve">.  </w:t>
      </w:r>
      <w:r w:rsidRPr="00361DA7">
        <w:rPr>
          <w:rFonts w:ascii="Garamond" w:hAnsi="Garamond"/>
          <w:spacing w:val="-3"/>
          <w:sz w:val="20"/>
          <w:szCs w:val="20"/>
        </w:rPr>
        <w:t xml:space="preserve">There are abundant opportunities to teach surgical and medical residents and directly interact with attending physicians, medical students, our Post Pharm. D. residents, physician assistants, pharmacy students and nursing staff.  Affiliation with this varied staff of professionals has extensively expanded my clinical capabilities and helped me to perfect my skills.  </w:t>
      </w:r>
    </w:p>
    <w:p w:rsidR="00361DA7" w:rsidRPr="00361DA7" w:rsidRDefault="00361DA7" w:rsidP="00361DA7">
      <w:pPr>
        <w:tabs>
          <w:tab w:val="left" w:pos="-720"/>
        </w:tabs>
        <w:suppressAutoHyphens/>
        <w:rPr>
          <w:rFonts w:ascii="Garamond" w:hAnsi="Garamond"/>
          <w:spacing w:val="-3"/>
          <w:sz w:val="20"/>
          <w:szCs w:val="20"/>
        </w:rPr>
      </w:pPr>
      <w:r w:rsidRPr="00361DA7">
        <w:rPr>
          <w:rFonts w:ascii="Garamond" w:hAnsi="Garamond"/>
          <w:spacing w:val="-3"/>
          <w:sz w:val="20"/>
          <w:szCs w:val="20"/>
        </w:rPr>
        <w:tab/>
        <w:t>At the University of Pennsylvania, I had the advantage of working with various individuals from the executive management level, and mid management level concerned with the advancement of operational and quality initiatives.   During the university’s “Gold Standard” Quality Initiative, I was recognized as the top Program Coordinator for developing a University Coordinated Investigational Drug Service and reduction of patient bundled charges improving competitive patient recruitment.</w:t>
      </w:r>
    </w:p>
    <w:p w:rsidR="00361DA7" w:rsidRPr="00361DA7" w:rsidRDefault="00361DA7" w:rsidP="00361DA7">
      <w:pPr>
        <w:tabs>
          <w:tab w:val="left" w:pos="-720"/>
        </w:tabs>
        <w:suppressAutoHyphens/>
        <w:rPr>
          <w:rFonts w:ascii="Garamond" w:hAnsi="Garamond"/>
          <w:spacing w:val="-3"/>
          <w:sz w:val="20"/>
          <w:szCs w:val="20"/>
        </w:rPr>
      </w:pPr>
      <w:r w:rsidRPr="00361DA7">
        <w:rPr>
          <w:rFonts w:ascii="Garamond" w:hAnsi="Garamond"/>
          <w:spacing w:val="-3"/>
          <w:sz w:val="20"/>
          <w:szCs w:val="20"/>
        </w:rPr>
        <w:t xml:space="preserve">Currently at Universal Health Services, I utilize these skills daily in communication with our </w:t>
      </w:r>
      <w:proofErr w:type="gramStart"/>
      <w:r w:rsidRPr="00361DA7">
        <w:rPr>
          <w:rFonts w:ascii="Garamond" w:hAnsi="Garamond"/>
          <w:spacing w:val="-3"/>
          <w:sz w:val="20"/>
          <w:szCs w:val="20"/>
        </w:rPr>
        <w:t>CEO’s ,</w:t>
      </w:r>
      <w:proofErr w:type="gramEnd"/>
      <w:r w:rsidRPr="00361DA7">
        <w:rPr>
          <w:rFonts w:ascii="Garamond" w:hAnsi="Garamond"/>
          <w:spacing w:val="-3"/>
          <w:sz w:val="20"/>
          <w:szCs w:val="20"/>
        </w:rPr>
        <w:t xml:space="preserve"> COO’s CNO’ and CMO’s across the country.</w:t>
      </w:r>
      <w:r w:rsidR="00172B60">
        <w:rPr>
          <w:rFonts w:ascii="Garamond" w:hAnsi="Garamond"/>
          <w:spacing w:val="-3"/>
          <w:sz w:val="20"/>
          <w:szCs w:val="20"/>
        </w:rPr>
        <w:t xml:space="preserve">  My duties include reviewing current literature and clinical trial, drugs new to market and instituting clinical “Best Practice” for my internal partners on medical staff in our facilities.  In this capacity, I write, review and disseminate clinical materials that I have authored.</w:t>
      </w:r>
    </w:p>
    <w:p w:rsidR="00361DA7" w:rsidRPr="00361DA7" w:rsidRDefault="00361DA7" w:rsidP="00361DA7">
      <w:pPr>
        <w:pStyle w:val="BodyText2"/>
        <w:rPr>
          <w:sz w:val="20"/>
          <w:szCs w:val="20"/>
        </w:rPr>
      </w:pPr>
      <w:r w:rsidRPr="00361DA7">
        <w:rPr>
          <w:sz w:val="20"/>
          <w:szCs w:val="20"/>
        </w:rPr>
        <w:tab/>
        <w:t>Concurrently, I retained faculty appointments with teaching responsibilities at the Drexel University College of Medicine, and Drexel University Physician Assistant Program through the Departmen</w:t>
      </w:r>
      <w:r w:rsidR="00F12643">
        <w:rPr>
          <w:sz w:val="20"/>
          <w:szCs w:val="20"/>
        </w:rPr>
        <w:t>t of Pharmacology &amp; Physiology where I teach a diverse curriculum including anticoagulation, fluid management, infectious diseases, blood and blood component therapy as well as many other drug topics and topics in physiology.</w:t>
      </w:r>
    </w:p>
    <w:p w:rsidR="00361DA7" w:rsidRPr="00361DA7" w:rsidRDefault="00361DA7" w:rsidP="00361DA7">
      <w:pPr>
        <w:tabs>
          <w:tab w:val="left" w:pos="-720"/>
        </w:tabs>
        <w:suppressAutoHyphens/>
        <w:rPr>
          <w:rFonts w:ascii="Garamond" w:hAnsi="Garamond"/>
          <w:spacing w:val="-3"/>
          <w:sz w:val="20"/>
          <w:szCs w:val="20"/>
        </w:rPr>
      </w:pPr>
      <w:r w:rsidRPr="00361DA7">
        <w:rPr>
          <w:rFonts w:ascii="Garamond" w:hAnsi="Garamond"/>
          <w:spacing w:val="-3"/>
          <w:sz w:val="20"/>
          <w:szCs w:val="20"/>
        </w:rPr>
        <w:tab/>
        <w:t xml:space="preserve">My expertise also includes clinical outcomes research, and drug protocol review and </w:t>
      </w:r>
      <w:r w:rsidR="00172B60">
        <w:rPr>
          <w:rFonts w:ascii="Garamond" w:hAnsi="Garamond"/>
          <w:spacing w:val="-3"/>
          <w:sz w:val="20"/>
          <w:szCs w:val="20"/>
        </w:rPr>
        <w:t xml:space="preserve">the </w:t>
      </w:r>
      <w:r w:rsidRPr="00361DA7">
        <w:rPr>
          <w:rFonts w:ascii="Garamond" w:hAnsi="Garamond"/>
          <w:spacing w:val="-3"/>
          <w:sz w:val="20"/>
          <w:szCs w:val="20"/>
        </w:rPr>
        <w:t>initiation of over 30 sponsored and internal drug studies.  I am fully computer literate and have been told by associates that my verbal and written communication skills are instructive.</w:t>
      </w:r>
    </w:p>
    <w:p w:rsidR="00361DA7" w:rsidRPr="00361DA7" w:rsidRDefault="00361DA7" w:rsidP="00361DA7">
      <w:pPr>
        <w:tabs>
          <w:tab w:val="left" w:pos="-720"/>
        </w:tabs>
        <w:suppressAutoHyphens/>
        <w:rPr>
          <w:rFonts w:ascii="Garamond" w:hAnsi="Garamond"/>
          <w:spacing w:val="-3"/>
          <w:sz w:val="20"/>
          <w:szCs w:val="20"/>
        </w:rPr>
      </w:pPr>
      <w:r w:rsidRPr="00361DA7">
        <w:rPr>
          <w:rFonts w:ascii="Garamond" w:hAnsi="Garamond"/>
          <w:spacing w:val="-3"/>
          <w:sz w:val="20"/>
          <w:szCs w:val="20"/>
        </w:rPr>
        <w:tab/>
        <w:t>If you feel my diverse experience and qualities may assist you, I would look forward to hearing more about your current operations and opportunities.</w:t>
      </w:r>
    </w:p>
    <w:p w:rsidR="00361DA7" w:rsidRPr="00361DA7" w:rsidRDefault="00361DA7" w:rsidP="00361DA7">
      <w:pPr>
        <w:tabs>
          <w:tab w:val="left" w:pos="-720"/>
        </w:tabs>
        <w:suppressAutoHyphens/>
        <w:rPr>
          <w:rFonts w:ascii="Garamond" w:hAnsi="Garamond"/>
          <w:spacing w:val="-3"/>
          <w:sz w:val="20"/>
          <w:szCs w:val="20"/>
        </w:rPr>
      </w:pPr>
      <w:r w:rsidRPr="00361DA7">
        <w:rPr>
          <w:rFonts w:ascii="Garamond" w:hAnsi="Garamond"/>
          <w:spacing w:val="-3"/>
          <w:sz w:val="20"/>
          <w:szCs w:val="20"/>
        </w:rPr>
        <w:tab/>
        <w:t>Thank you in advance for your time and kind consideration.</w:t>
      </w:r>
    </w:p>
    <w:p w:rsidR="00361DA7" w:rsidRPr="00361DA7" w:rsidRDefault="00361DA7" w:rsidP="00361DA7">
      <w:pPr>
        <w:tabs>
          <w:tab w:val="left" w:pos="-720"/>
        </w:tabs>
        <w:suppressAutoHyphens/>
        <w:rPr>
          <w:rFonts w:ascii="Garamond" w:hAnsi="Garamond"/>
          <w:spacing w:val="-3"/>
          <w:sz w:val="22"/>
          <w:szCs w:val="22"/>
        </w:rPr>
      </w:pPr>
    </w:p>
    <w:p w:rsidR="00361DA7" w:rsidRPr="00361DA7" w:rsidRDefault="00361DA7" w:rsidP="00361DA7">
      <w:pPr>
        <w:tabs>
          <w:tab w:val="left" w:pos="-720"/>
        </w:tabs>
        <w:suppressAutoHyphens/>
        <w:rPr>
          <w:rFonts w:ascii="Garamond" w:hAnsi="Garamond"/>
          <w:spacing w:val="-3"/>
          <w:sz w:val="22"/>
          <w:szCs w:val="22"/>
        </w:rPr>
      </w:pP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t>Sincerely,</w:t>
      </w:r>
    </w:p>
    <w:p w:rsidR="00361DA7" w:rsidRPr="00361DA7" w:rsidRDefault="00361DA7" w:rsidP="00361DA7">
      <w:pPr>
        <w:tabs>
          <w:tab w:val="left" w:pos="-720"/>
        </w:tabs>
        <w:suppressAutoHyphens/>
        <w:rPr>
          <w:rFonts w:ascii="Garamond" w:hAnsi="Garamond"/>
          <w:spacing w:val="-3"/>
          <w:sz w:val="22"/>
          <w:szCs w:val="22"/>
        </w:rPr>
      </w:pP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p>
    <w:p w:rsidR="00361DA7" w:rsidRPr="00F12643" w:rsidRDefault="00361DA7" w:rsidP="00361DA7">
      <w:pPr>
        <w:tabs>
          <w:tab w:val="left" w:pos="-720"/>
        </w:tabs>
        <w:suppressAutoHyphens/>
        <w:rPr>
          <w:rFonts w:ascii="Kunstler Script" w:hAnsi="Kunstler Script"/>
          <w:spacing w:val="-3"/>
          <w:sz w:val="32"/>
          <w:szCs w:val="32"/>
        </w:rPr>
      </w:pP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F12643">
        <w:rPr>
          <w:rFonts w:ascii="Kunstler Script" w:hAnsi="Kunstler Script"/>
          <w:spacing w:val="-3"/>
          <w:sz w:val="32"/>
          <w:szCs w:val="32"/>
        </w:rPr>
        <w:t>Dr. Anthony J. Chiefari</w:t>
      </w:r>
    </w:p>
    <w:p w:rsidR="00B95AD1" w:rsidRDefault="00361DA7" w:rsidP="00F12643">
      <w:pPr>
        <w:tabs>
          <w:tab w:val="left" w:pos="-720"/>
        </w:tabs>
        <w:suppressAutoHyphens/>
      </w:pPr>
      <w:r w:rsidRPr="00361DA7">
        <w:rPr>
          <w:rFonts w:ascii="Garamond" w:hAnsi="Garamond"/>
          <w:spacing w:val="-3"/>
          <w:sz w:val="22"/>
          <w:szCs w:val="22"/>
        </w:rPr>
        <w:lastRenderedPageBreak/>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t xml:space="preserve">Anthony J. Chiefari,, </w:t>
      </w:r>
      <w:proofErr w:type="spellStart"/>
      <w:r w:rsidRPr="00361DA7">
        <w:rPr>
          <w:rFonts w:ascii="Garamond" w:hAnsi="Garamond"/>
          <w:spacing w:val="-3"/>
          <w:sz w:val="22"/>
          <w:szCs w:val="22"/>
        </w:rPr>
        <w:t>BSc</w:t>
      </w:r>
      <w:proofErr w:type="spellEnd"/>
      <w:r w:rsidRPr="00361DA7">
        <w:rPr>
          <w:rFonts w:ascii="Garamond" w:hAnsi="Garamond"/>
          <w:spacing w:val="-3"/>
          <w:sz w:val="22"/>
          <w:szCs w:val="22"/>
        </w:rPr>
        <w:t xml:space="preserve">, MS, </w:t>
      </w:r>
      <w:proofErr w:type="spellStart"/>
      <w:r w:rsidRPr="00361DA7">
        <w:rPr>
          <w:rFonts w:ascii="Garamond" w:hAnsi="Garamond"/>
          <w:spacing w:val="-3"/>
          <w:sz w:val="22"/>
          <w:szCs w:val="22"/>
        </w:rPr>
        <w:t>Pharm.D</w:t>
      </w:r>
      <w:proofErr w:type="spellEnd"/>
      <w:r w:rsidRPr="00361DA7">
        <w:rPr>
          <w:rFonts w:ascii="Garamond" w:hAnsi="Garamond"/>
          <w:spacing w:val="-3"/>
          <w:sz w:val="22"/>
          <w:szCs w:val="22"/>
        </w:rPr>
        <w:t>, FLDI</w:t>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r>
      <w:r w:rsidRPr="00361DA7">
        <w:rPr>
          <w:rFonts w:ascii="Garamond" w:hAnsi="Garamond"/>
          <w:spacing w:val="-3"/>
          <w:sz w:val="22"/>
          <w:szCs w:val="22"/>
        </w:rPr>
        <w:tab/>
        <w:t>Universal Health Services, Inc.</w:t>
      </w:r>
    </w:p>
    <w:sectPr w:rsidR="00B95AD1" w:rsidSect="00F12643">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361DA7"/>
    <w:rsid w:val="00172B60"/>
    <w:rsid w:val="00361DA7"/>
    <w:rsid w:val="00376FEF"/>
    <w:rsid w:val="00B95AD1"/>
    <w:rsid w:val="00F12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D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61DA7"/>
    <w:pPr>
      <w:tabs>
        <w:tab w:val="left" w:pos="-720"/>
      </w:tabs>
      <w:suppressAutoHyphens/>
    </w:pPr>
    <w:rPr>
      <w:rFonts w:ascii="Garamond" w:hAnsi="Garamond"/>
      <w:spacing w:val="-3"/>
      <w:sz w:val="22"/>
    </w:rPr>
  </w:style>
  <w:style w:type="character" w:customStyle="1" w:styleId="BodyText2Char">
    <w:name w:val="Body Text 2 Char"/>
    <w:basedOn w:val="DefaultParagraphFont"/>
    <w:link w:val="BodyText2"/>
    <w:rsid w:val="00361DA7"/>
    <w:rPr>
      <w:rFonts w:ascii="Garamond" w:eastAsia="Times New Roman" w:hAnsi="Garamond" w:cs="Times New Roman"/>
      <w:spacing w:val="-3"/>
      <w:szCs w:val="24"/>
    </w:rPr>
  </w:style>
  <w:style w:type="paragraph" w:styleId="Title">
    <w:name w:val="Title"/>
    <w:basedOn w:val="Normal"/>
    <w:link w:val="TitleChar"/>
    <w:qFormat/>
    <w:rsid w:val="00361DA7"/>
    <w:pPr>
      <w:jc w:val="center"/>
    </w:pPr>
    <w:rPr>
      <w:rFonts w:ascii="Garamond" w:hAnsi="Garamond"/>
      <w:b/>
      <w:bCs/>
      <w:u w:val="single"/>
    </w:rPr>
  </w:style>
  <w:style w:type="character" w:customStyle="1" w:styleId="TitleChar">
    <w:name w:val="Title Char"/>
    <w:basedOn w:val="DefaultParagraphFont"/>
    <w:link w:val="Title"/>
    <w:rsid w:val="00361DA7"/>
    <w:rPr>
      <w:rFonts w:ascii="Garamond" w:eastAsia="Times New Roman" w:hAnsi="Garamond" w:cs="Times New Roman"/>
      <w:b/>
      <w:bCs/>
      <w:sz w:val="24"/>
      <w:szCs w:val="24"/>
      <w:u w:val="single"/>
    </w:rPr>
  </w:style>
  <w:style w:type="paragraph" w:styleId="BalloonText">
    <w:name w:val="Balloon Text"/>
    <w:basedOn w:val="Normal"/>
    <w:link w:val="BalloonTextChar"/>
    <w:uiPriority w:val="99"/>
    <w:semiHidden/>
    <w:unhideWhenUsed/>
    <w:rsid w:val="00361DA7"/>
    <w:rPr>
      <w:rFonts w:ascii="Tahoma" w:hAnsi="Tahoma" w:cs="Tahoma"/>
      <w:sz w:val="16"/>
      <w:szCs w:val="16"/>
    </w:rPr>
  </w:style>
  <w:style w:type="character" w:customStyle="1" w:styleId="BalloonTextChar">
    <w:name w:val="Balloon Text Char"/>
    <w:basedOn w:val="DefaultParagraphFont"/>
    <w:link w:val="BalloonText"/>
    <w:uiPriority w:val="99"/>
    <w:semiHidden/>
    <w:rsid w:val="00361DA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7038128">
      <w:bodyDiv w:val="1"/>
      <w:marLeft w:val="0"/>
      <w:marRight w:val="0"/>
      <w:marTop w:val="0"/>
      <w:marBottom w:val="0"/>
      <w:divBdr>
        <w:top w:val="none" w:sz="0" w:space="0" w:color="auto"/>
        <w:left w:val="none" w:sz="0" w:space="0" w:color="auto"/>
        <w:bottom w:val="none" w:sz="0" w:space="0" w:color="auto"/>
        <w:right w:val="none" w:sz="0" w:space="0" w:color="auto"/>
      </w:divBdr>
      <w:divsChild>
        <w:div w:id="1409040827">
          <w:marLeft w:val="0"/>
          <w:marRight w:val="0"/>
          <w:marTop w:val="0"/>
          <w:marBottom w:val="0"/>
          <w:divBdr>
            <w:top w:val="none" w:sz="0" w:space="0" w:color="auto"/>
            <w:left w:val="none" w:sz="0" w:space="0" w:color="auto"/>
            <w:bottom w:val="none" w:sz="0" w:space="0" w:color="auto"/>
            <w:right w:val="none" w:sz="0" w:space="0" w:color="auto"/>
          </w:divBdr>
          <w:divsChild>
            <w:div w:id="618995383">
              <w:marLeft w:val="105"/>
              <w:marRight w:val="105"/>
              <w:marTop w:val="105"/>
              <w:marBottom w:val="105"/>
              <w:divBdr>
                <w:top w:val="none" w:sz="0" w:space="0" w:color="auto"/>
                <w:left w:val="none" w:sz="0" w:space="0" w:color="auto"/>
                <w:bottom w:val="none" w:sz="0" w:space="0" w:color="auto"/>
                <w:right w:val="none" w:sz="0" w:space="0" w:color="auto"/>
              </w:divBdr>
              <w:divsChild>
                <w:div w:id="588972383">
                  <w:marLeft w:val="0"/>
                  <w:marRight w:val="0"/>
                  <w:marTop w:val="0"/>
                  <w:marBottom w:val="0"/>
                  <w:divBdr>
                    <w:top w:val="none" w:sz="0" w:space="0" w:color="auto"/>
                    <w:left w:val="none" w:sz="0" w:space="0" w:color="auto"/>
                    <w:bottom w:val="none" w:sz="0" w:space="0" w:color="auto"/>
                    <w:right w:val="none" w:sz="0" w:space="0" w:color="auto"/>
                  </w:divBdr>
                  <w:divsChild>
                    <w:div w:id="269093206">
                      <w:marLeft w:val="0"/>
                      <w:marRight w:val="0"/>
                      <w:marTop w:val="0"/>
                      <w:marBottom w:val="0"/>
                      <w:divBdr>
                        <w:top w:val="none" w:sz="0" w:space="0" w:color="auto"/>
                        <w:left w:val="none" w:sz="0" w:space="0" w:color="auto"/>
                        <w:bottom w:val="none" w:sz="0" w:space="0" w:color="auto"/>
                        <w:right w:val="none" w:sz="0" w:space="0" w:color="auto"/>
                      </w:divBdr>
                      <w:divsChild>
                        <w:div w:id="1524827233">
                          <w:marLeft w:val="0"/>
                          <w:marRight w:val="0"/>
                          <w:marTop w:val="0"/>
                          <w:marBottom w:val="0"/>
                          <w:divBdr>
                            <w:top w:val="none" w:sz="0" w:space="0" w:color="auto"/>
                            <w:left w:val="none" w:sz="0" w:space="0" w:color="auto"/>
                            <w:bottom w:val="none" w:sz="0" w:space="0" w:color="auto"/>
                            <w:right w:val="none" w:sz="0" w:space="0" w:color="auto"/>
                          </w:divBdr>
                          <w:divsChild>
                            <w:div w:id="1780250938">
                              <w:marLeft w:val="0"/>
                              <w:marRight w:val="0"/>
                              <w:marTop w:val="0"/>
                              <w:marBottom w:val="0"/>
                              <w:divBdr>
                                <w:top w:val="none" w:sz="0" w:space="0" w:color="auto"/>
                                <w:left w:val="none" w:sz="0" w:space="0" w:color="auto"/>
                                <w:bottom w:val="none" w:sz="0" w:space="0" w:color="auto"/>
                                <w:right w:val="none" w:sz="0" w:space="0" w:color="auto"/>
                              </w:divBdr>
                              <w:divsChild>
                                <w:div w:id="1392145686">
                                  <w:marLeft w:val="0"/>
                                  <w:marRight w:val="0"/>
                                  <w:marTop w:val="75"/>
                                  <w:marBottom w:val="225"/>
                                  <w:divBdr>
                                    <w:top w:val="none" w:sz="0" w:space="0" w:color="auto"/>
                                    <w:left w:val="none" w:sz="0" w:space="0" w:color="auto"/>
                                    <w:bottom w:val="none" w:sz="0" w:space="0" w:color="auto"/>
                                    <w:right w:val="none" w:sz="0" w:space="0" w:color="auto"/>
                                  </w:divBdr>
                                  <w:divsChild>
                                    <w:div w:id="1829201953">
                                      <w:marLeft w:val="0"/>
                                      <w:marRight w:val="0"/>
                                      <w:marTop w:val="0"/>
                                      <w:marBottom w:val="0"/>
                                      <w:divBdr>
                                        <w:top w:val="none" w:sz="0" w:space="0" w:color="auto"/>
                                        <w:left w:val="none" w:sz="0" w:space="0" w:color="auto"/>
                                        <w:bottom w:val="none" w:sz="0" w:space="0" w:color="auto"/>
                                        <w:right w:val="none" w:sz="0" w:space="0" w:color="auto"/>
                                      </w:divBdr>
                                      <w:divsChild>
                                        <w:div w:id="1134522306">
                                          <w:marLeft w:val="0"/>
                                          <w:marRight w:val="0"/>
                                          <w:marTop w:val="0"/>
                                          <w:marBottom w:val="0"/>
                                          <w:divBdr>
                                            <w:top w:val="none" w:sz="0" w:space="0" w:color="auto"/>
                                            <w:left w:val="none" w:sz="0" w:space="0" w:color="auto"/>
                                            <w:bottom w:val="none" w:sz="0" w:space="0" w:color="auto"/>
                                            <w:right w:val="none" w:sz="0" w:space="0" w:color="auto"/>
                                          </w:divBdr>
                                        </w:div>
                                        <w:div w:id="187833801">
                                          <w:marLeft w:val="0"/>
                                          <w:marRight w:val="0"/>
                                          <w:marTop w:val="0"/>
                                          <w:marBottom w:val="0"/>
                                          <w:divBdr>
                                            <w:top w:val="none" w:sz="0" w:space="0" w:color="auto"/>
                                            <w:left w:val="none" w:sz="0" w:space="0" w:color="auto"/>
                                            <w:bottom w:val="none" w:sz="0" w:space="0" w:color="auto"/>
                                            <w:right w:val="none" w:sz="0" w:space="0" w:color="auto"/>
                                          </w:divBdr>
                                        </w:div>
                                        <w:div w:id="1153597176">
                                          <w:marLeft w:val="0"/>
                                          <w:marRight w:val="0"/>
                                          <w:marTop w:val="0"/>
                                          <w:marBottom w:val="0"/>
                                          <w:divBdr>
                                            <w:top w:val="none" w:sz="0" w:space="0" w:color="auto"/>
                                            <w:left w:val="none" w:sz="0" w:space="0" w:color="auto"/>
                                            <w:bottom w:val="none" w:sz="0" w:space="0" w:color="auto"/>
                                            <w:right w:val="none" w:sz="0" w:space="0" w:color="auto"/>
                                          </w:divBdr>
                                        </w:div>
                                        <w:div w:id="6910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UHS</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Chiefari</dc:creator>
  <cp:keywords/>
  <dc:description/>
  <cp:lastModifiedBy>Anthony Chiefari</cp:lastModifiedBy>
  <cp:revision>2</cp:revision>
  <dcterms:created xsi:type="dcterms:W3CDTF">2010-12-17T11:26:00Z</dcterms:created>
  <dcterms:modified xsi:type="dcterms:W3CDTF">2010-12-17T11:26:00Z</dcterms:modified>
</cp:coreProperties>
</file>