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323" w:rsidRPr="00AE39F1" w:rsidRDefault="00F527B1" w:rsidP="00E61540">
      <w:pPr>
        <w:spacing w:line="240" w:lineRule="exact"/>
        <w:ind w:left="5760" w:firstLine="720"/>
        <w:contextualSpacing/>
        <w:jc w:val="center"/>
        <w:rPr>
          <w:rFonts w:cs="Aharoni"/>
          <w:b/>
          <w:sz w:val="28"/>
          <w:szCs w:val="28"/>
        </w:rPr>
      </w:pPr>
      <w:r>
        <w:rPr>
          <w:rFonts w:cs="Aharoni"/>
          <w:b/>
          <w:sz w:val="28"/>
          <w:szCs w:val="28"/>
        </w:rPr>
        <w:t xml:space="preserve"> </w:t>
      </w:r>
    </w:p>
    <w:p w:rsidR="00D27611" w:rsidRPr="00D27611" w:rsidRDefault="00203786" w:rsidP="00E61540">
      <w:pPr>
        <w:pStyle w:val="Heading1"/>
        <w:spacing w:before="0" w:after="0" w:line="240" w:lineRule="exact"/>
        <w:jc w:val="center"/>
        <w:rPr>
          <w:sz w:val="24"/>
          <w:szCs w:val="24"/>
        </w:rPr>
      </w:pPr>
      <w:r w:rsidRPr="00D27611">
        <w:rPr>
          <w:sz w:val="24"/>
          <w:szCs w:val="24"/>
        </w:rPr>
        <w:t>Eileen Lowery</w:t>
      </w:r>
    </w:p>
    <w:p w:rsidR="00D27611" w:rsidRPr="00D27611" w:rsidRDefault="00225323" w:rsidP="00E61540">
      <w:pPr>
        <w:pStyle w:val="Heading1"/>
        <w:spacing w:before="0" w:after="0" w:line="240" w:lineRule="exact"/>
        <w:jc w:val="center"/>
        <w:rPr>
          <w:sz w:val="24"/>
          <w:szCs w:val="24"/>
        </w:rPr>
      </w:pPr>
      <w:r w:rsidRPr="00D27611">
        <w:rPr>
          <w:sz w:val="24"/>
          <w:szCs w:val="24"/>
        </w:rPr>
        <w:t>334 Gates Street</w:t>
      </w:r>
    </w:p>
    <w:p w:rsidR="00D27611" w:rsidRPr="00D27611" w:rsidRDefault="00225323" w:rsidP="00E61540">
      <w:pPr>
        <w:pStyle w:val="Heading1"/>
        <w:spacing w:before="0" w:after="0" w:line="240" w:lineRule="exact"/>
        <w:jc w:val="center"/>
        <w:rPr>
          <w:sz w:val="24"/>
          <w:szCs w:val="24"/>
        </w:rPr>
      </w:pPr>
      <w:r w:rsidRPr="00D27611">
        <w:rPr>
          <w:sz w:val="24"/>
          <w:szCs w:val="24"/>
        </w:rPr>
        <w:t>Philadelphia, PA 19128</w:t>
      </w:r>
    </w:p>
    <w:p w:rsidR="00D27611" w:rsidRPr="00D27611" w:rsidRDefault="00D27611" w:rsidP="00E61540">
      <w:pPr>
        <w:pStyle w:val="Heading1"/>
        <w:spacing w:before="0" w:after="0" w:line="240" w:lineRule="exact"/>
        <w:jc w:val="center"/>
        <w:rPr>
          <w:sz w:val="24"/>
          <w:szCs w:val="24"/>
        </w:rPr>
      </w:pPr>
      <w:r w:rsidRPr="00D27611">
        <w:rPr>
          <w:sz w:val="24"/>
          <w:szCs w:val="24"/>
        </w:rPr>
        <w:t>(215) 941-3600</w:t>
      </w:r>
    </w:p>
    <w:p w:rsidR="00225323" w:rsidRPr="00203786" w:rsidRDefault="00DC1B49" w:rsidP="00E61540">
      <w:pPr>
        <w:pStyle w:val="Heading1"/>
        <w:spacing w:before="0" w:after="0" w:line="240" w:lineRule="exact"/>
        <w:jc w:val="center"/>
        <w:rPr>
          <w:sz w:val="28"/>
          <w:szCs w:val="28"/>
        </w:rPr>
      </w:pPr>
      <w:hyperlink r:id="rId9" w:history="1">
        <w:r w:rsidR="00AE39F1" w:rsidRPr="00D27611">
          <w:rPr>
            <w:rStyle w:val="Hyperlink"/>
            <w:rFonts w:cs="Aharoni"/>
            <w:sz w:val="24"/>
            <w:szCs w:val="24"/>
          </w:rPr>
          <w:t>lowerye@verizon.net</w:t>
        </w:r>
      </w:hyperlink>
    </w:p>
    <w:p w:rsidR="00AE39F1" w:rsidRDefault="00AE39F1" w:rsidP="00E61540">
      <w:pPr>
        <w:spacing w:line="240" w:lineRule="exact"/>
        <w:rPr>
          <w:rFonts w:cs="Aharoni"/>
        </w:rPr>
      </w:pPr>
      <w:r w:rsidRPr="00AE39F1">
        <w:rPr>
          <w:rFonts w:cs="Aharon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C4E7D0" wp14:editId="7FFDF68B">
                <wp:simplePos x="0" y="0"/>
                <wp:positionH relativeFrom="column">
                  <wp:posOffset>29687</wp:posOffset>
                </wp:positionH>
                <wp:positionV relativeFrom="paragraph">
                  <wp:posOffset>82237</wp:posOffset>
                </wp:positionV>
                <wp:extent cx="6852063" cy="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20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5pt,6.5pt" to="541.9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" strokecolor="#4579b8 [3044]"/>
            </w:pict>
          </mc:Fallback>
        </mc:AlternateContent>
      </w:r>
    </w:p>
    <w:p w:rsidR="00124666" w:rsidRDefault="00124666" w:rsidP="00E61540">
      <w:pPr>
        <w:spacing w:line="240" w:lineRule="exact"/>
        <w:rPr>
          <w:rFonts w:ascii="Cambria" w:hAnsi="Cambria" w:cs="Aharoni"/>
          <w:b/>
        </w:rPr>
      </w:pPr>
    </w:p>
    <w:p w:rsidR="00225323" w:rsidRPr="00203786" w:rsidRDefault="00E61540" w:rsidP="00E61540">
      <w:pPr>
        <w:spacing w:line="240" w:lineRule="exact"/>
        <w:rPr>
          <w:rFonts w:ascii="Cambria" w:hAnsi="Cambria" w:cs="Aharoni"/>
        </w:rPr>
      </w:pPr>
      <w:r>
        <w:rPr>
          <w:rFonts w:ascii="Cambria" w:hAnsi="Cambria" w:cs="Aharoni"/>
          <w:b/>
        </w:rPr>
        <w:t>Objective:</w:t>
      </w:r>
      <w:r>
        <w:rPr>
          <w:rFonts w:ascii="Cambria" w:hAnsi="Cambria" w:cs="Aharoni"/>
          <w:b/>
        </w:rPr>
        <w:tab/>
      </w:r>
      <w:r w:rsidR="00D51E1F">
        <w:rPr>
          <w:rFonts w:ascii="Cambria" w:hAnsi="Cambria" w:cs="Aharoni"/>
        </w:rPr>
        <w:t xml:space="preserve">To secure a full-time administrative </w:t>
      </w:r>
      <w:r w:rsidR="00D27611">
        <w:rPr>
          <w:rFonts w:ascii="Cambria" w:hAnsi="Cambria" w:cs="Aharoni"/>
        </w:rPr>
        <w:t>position in a contrac</w:t>
      </w:r>
      <w:r w:rsidR="0024438F">
        <w:rPr>
          <w:rFonts w:ascii="Cambria" w:hAnsi="Cambria" w:cs="Aharoni"/>
        </w:rPr>
        <w:t>ting</w:t>
      </w:r>
      <w:r w:rsidR="00F527B1">
        <w:rPr>
          <w:rFonts w:ascii="Cambria" w:hAnsi="Cambria" w:cs="Aharoni"/>
        </w:rPr>
        <w:t xml:space="preserve"> or construction </w:t>
      </w:r>
      <w:r w:rsidR="00D51E1F">
        <w:rPr>
          <w:rFonts w:ascii="Cambria" w:hAnsi="Cambria" w:cs="Aharoni"/>
        </w:rPr>
        <w:tab/>
      </w:r>
      <w:r w:rsidR="00D51E1F">
        <w:rPr>
          <w:rFonts w:ascii="Cambria" w:hAnsi="Cambria" w:cs="Aharoni"/>
        </w:rPr>
        <w:tab/>
      </w:r>
      <w:r w:rsidR="00D51E1F">
        <w:rPr>
          <w:rFonts w:ascii="Cambria" w:hAnsi="Cambria" w:cs="Aharoni"/>
        </w:rPr>
        <w:tab/>
      </w:r>
      <w:r w:rsidR="00D51E1F">
        <w:rPr>
          <w:rFonts w:ascii="Cambria" w:hAnsi="Cambria" w:cs="Aharoni"/>
        </w:rPr>
        <w:tab/>
        <w:t xml:space="preserve">environment </w:t>
      </w:r>
      <w:r w:rsidR="00D51E1F">
        <w:rPr>
          <w:rFonts w:ascii="Cambria" w:hAnsi="Cambria" w:cs="Aharoni"/>
        </w:rPr>
        <w:tab/>
      </w:r>
      <w:r w:rsidR="00F527B1">
        <w:rPr>
          <w:rFonts w:ascii="Cambria" w:hAnsi="Cambria" w:cs="Aharoni"/>
        </w:rPr>
        <w:t>where I can apply my</w:t>
      </w:r>
      <w:r w:rsidR="00124666">
        <w:rPr>
          <w:rFonts w:ascii="Cambria" w:hAnsi="Cambria" w:cs="Aharoni"/>
        </w:rPr>
        <w:t xml:space="preserve"> business office </w:t>
      </w:r>
      <w:r w:rsidR="00F527B1">
        <w:rPr>
          <w:rFonts w:ascii="Cambria" w:hAnsi="Cambria" w:cs="Aharoni"/>
        </w:rPr>
        <w:t xml:space="preserve">experience. </w:t>
      </w:r>
    </w:p>
    <w:p w:rsidR="00225323" w:rsidRDefault="00225323" w:rsidP="00E61540">
      <w:pPr>
        <w:spacing w:line="240" w:lineRule="exact"/>
        <w:rPr>
          <w:rFonts w:ascii="Cambria" w:hAnsi="Cambria" w:cs="Aharoni"/>
        </w:rPr>
      </w:pPr>
    </w:p>
    <w:p w:rsidR="00124666" w:rsidRPr="00203786" w:rsidRDefault="00124666" w:rsidP="00E61540">
      <w:pPr>
        <w:spacing w:line="240" w:lineRule="exact"/>
        <w:contextualSpacing/>
        <w:rPr>
          <w:rFonts w:ascii="Cambria" w:hAnsi="Cambria" w:cs="Aharoni"/>
        </w:rPr>
      </w:pPr>
    </w:p>
    <w:p w:rsidR="0024438F" w:rsidRDefault="0024438F" w:rsidP="00E61540">
      <w:pPr>
        <w:spacing w:line="240" w:lineRule="exact"/>
        <w:contextualSpacing/>
        <w:rPr>
          <w:rFonts w:ascii="Cambria" w:hAnsi="Cambria" w:cs="Aharoni"/>
        </w:rPr>
        <w:sectPr w:rsidR="0024438F" w:rsidSect="00D51E1F">
          <w:pgSz w:w="12240" w:h="15840"/>
          <w:pgMar w:top="810" w:right="720" w:bottom="720" w:left="1440" w:header="720" w:footer="720" w:gutter="0"/>
          <w:cols w:space="720"/>
          <w:docGrid w:linePitch="360"/>
        </w:sectPr>
      </w:pPr>
      <w:r>
        <w:rPr>
          <w:rFonts w:ascii="Cambria" w:hAnsi="Cambria" w:cs="Aharoni"/>
          <w:b/>
        </w:rPr>
        <w:t>Skills Set:</w:t>
      </w:r>
      <w:r>
        <w:rPr>
          <w:rFonts w:ascii="Cambria" w:hAnsi="Cambria" w:cs="Aharoni"/>
          <w:b/>
        </w:rPr>
        <w:tab/>
      </w:r>
      <w:r w:rsidRPr="0024438F">
        <w:rPr>
          <w:rFonts w:ascii="Cambria" w:hAnsi="Cambria" w:cs="Aharoni"/>
        </w:rPr>
        <w:t>MS Office</w:t>
      </w:r>
      <w:r>
        <w:rPr>
          <w:rFonts w:ascii="Cambria" w:hAnsi="Cambria" w:cs="Aharoni"/>
        </w:rPr>
        <w:tab/>
      </w:r>
      <w:r>
        <w:rPr>
          <w:rFonts w:ascii="Cambria" w:hAnsi="Cambria" w:cs="Aharoni"/>
        </w:rPr>
        <w:tab/>
        <w:t>Proofreading</w:t>
      </w:r>
    </w:p>
    <w:p w:rsidR="00E61540" w:rsidRDefault="0024438F" w:rsidP="00E61540">
      <w:pPr>
        <w:spacing w:line="240" w:lineRule="exact"/>
        <w:contextualSpacing/>
        <w:rPr>
          <w:rFonts w:ascii="Cambria" w:hAnsi="Cambria" w:cs="Aharoni"/>
        </w:rPr>
      </w:pPr>
      <w:r>
        <w:rPr>
          <w:rFonts w:ascii="Cambria" w:hAnsi="Cambria" w:cs="Aharoni"/>
        </w:rPr>
        <w:lastRenderedPageBreak/>
        <w:tab/>
      </w:r>
      <w:r>
        <w:rPr>
          <w:rFonts w:ascii="Cambria" w:hAnsi="Cambria" w:cs="Aharoni"/>
        </w:rPr>
        <w:tab/>
      </w:r>
      <w:r w:rsidR="00D27611">
        <w:rPr>
          <w:rFonts w:ascii="Cambria" w:hAnsi="Cambria" w:cs="Aharoni"/>
        </w:rPr>
        <w:t>Communications</w:t>
      </w:r>
      <w:r>
        <w:rPr>
          <w:rFonts w:ascii="Cambria" w:hAnsi="Cambria" w:cs="Aharoni"/>
        </w:rPr>
        <w:tab/>
        <w:t>AR/AP</w:t>
      </w:r>
    </w:p>
    <w:p w:rsidR="00E61540" w:rsidRPr="0024438F" w:rsidRDefault="00E61540" w:rsidP="00E61540">
      <w:pPr>
        <w:spacing w:line="240" w:lineRule="exact"/>
        <w:contextualSpacing/>
        <w:rPr>
          <w:rFonts w:ascii="Cambria" w:hAnsi="Cambria" w:cs="Aharoni"/>
        </w:rPr>
      </w:pPr>
      <w:r>
        <w:rPr>
          <w:rFonts w:ascii="Cambria" w:hAnsi="Cambria" w:cs="Aharoni"/>
        </w:rPr>
        <w:tab/>
      </w:r>
      <w:r>
        <w:rPr>
          <w:rFonts w:ascii="Cambria" w:hAnsi="Cambria" w:cs="Aharoni"/>
        </w:rPr>
        <w:tab/>
      </w:r>
      <w:r w:rsidR="00D27611">
        <w:rPr>
          <w:rFonts w:ascii="Cambria" w:hAnsi="Cambria" w:cs="Aharoni"/>
        </w:rPr>
        <w:t>Coordination</w:t>
      </w:r>
    </w:p>
    <w:p w:rsidR="00D27611" w:rsidRPr="00E61540" w:rsidRDefault="00E61540" w:rsidP="00E61540">
      <w:pPr>
        <w:spacing w:line="240" w:lineRule="exact"/>
        <w:contextualSpacing/>
        <w:rPr>
          <w:rFonts w:ascii="Cambria" w:hAnsi="Cambria" w:cs="Aharoni"/>
        </w:rPr>
      </w:pPr>
      <w:r>
        <w:lastRenderedPageBreak/>
        <w:tab/>
      </w:r>
      <w:r>
        <w:tab/>
      </w:r>
    </w:p>
    <w:p w:rsidR="0024438F" w:rsidRDefault="0024438F" w:rsidP="00E61540">
      <w:pPr>
        <w:contextualSpacing/>
        <w:rPr>
          <w:rFonts w:ascii="Cambria" w:hAnsi="Cambria" w:cs="Aharoni"/>
        </w:rPr>
        <w:sectPr w:rsidR="0024438F" w:rsidSect="0024438F">
          <w:type w:val="continuous"/>
          <w:pgSz w:w="12240" w:h="15840"/>
          <w:pgMar w:top="810" w:right="720" w:bottom="720" w:left="1440" w:header="720" w:footer="720" w:gutter="0"/>
          <w:cols w:num="2" w:space="720"/>
          <w:docGrid w:linePitch="360"/>
        </w:sectPr>
      </w:pPr>
    </w:p>
    <w:p w:rsidR="00225323" w:rsidRDefault="00225323" w:rsidP="00E61540">
      <w:pPr>
        <w:contextualSpacing/>
        <w:rPr>
          <w:rFonts w:ascii="Cambria" w:hAnsi="Cambria" w:cs="Aharoni"/>
        </w:rPr>
      </w:pPr>
    </w:p>
    <w:p w:rsidR="00124666" w:rsidRPr="00203786" w:rsidRDefault="00124666" w:rsidP="00E61540">
      <w:pPr>
        <w:contextualSpacing/>
        <w:rPr>
          <w:rFonts w:ascii="Cambria" w:hAnsi="Cambria" w:cs="Aharoni"/>
        </w:rPr>
      </w:pPr>
    </w:p>
    <w:p w:rsidR="00225323" w:rsidRDefault="00F527B1" w:rsidP="00E61540">
      <w:pPr>
        <w:contextualSpacing/>
        <w:rPr>
          <w:rFonts w:ascii="Cambria" w:hAnsi="Cambria" w:cs="Aharoni"/>
          <w:b/>
        </w:rPr>
      </w:pPr>
      <w:r>
        <w:rPr>
          <w:rFonts w:ascii="Cambria" w:hAnsi="Cambria" w:cs="Aharoni"/>
          <w:b/>
        </w:rPr>
        <w:t>Employment Experience:</w:t>
      </w:r>
    </w:p>
    <w:p w:rsidR="00F527B1" w:rsidRDefault="009D76F9" w:rsidP="00E61540">
      <w:pPr>
        <w:contextualSpacing/>
        <w:rPr>
          <w:rFonts w:ascii="Cambria" w:hAnsi="Cambria" w:cs="Aharoni"/>
          <w:b/>
        </w:rPr>
      </w:pPr>
      <w:r>
        <w:rPr>
          <w:rFonts w:ascii="Cambria" w:hAnsi="Cambria" w:cs="Aharoni"/>
          <w:b/>
        </w:rPr>
        <w:t xml:space="preserve"> </w:t>
      </w:r>
    </w:p>
    <w:p w:rsidR="00F527B1" w:rsidRDefault="00F527B1" w:rsidP="00E61540">
      <w:pPr>
        <w:contextualSpacing/>
        <w:rPr>
          <w:rFonts w:ascii="Cambria" w:hAnsi="Cambria" w:cs="Aharoni"/>
          <w:b/>
        </w:rPr>
      </w:pPr>
      <w:r>
        <w:rPr>
          <w:rFonts w:ascii="Cambria" w:hAnsi="Cambria" w:cs="Aharoni"/>
          <w:b/>
        </w:rPr>
        <w:t>General Controls, Inc. 1996 to 2002</w:t>
      </w:r>
      <w:r w:rsidR="009D76F9">
        <w:rPr>
          <w:rFonts w:ascii="Cambria" w:hAnsi="Cambria" w:cs="Aharoni"/>
          <w:b/>
        </w:rPr>
        <w:t xml:space="preserve"> </w:t>
      </w:r>
      <w:r w:rsidR="009D76F9" w:rsidRPr="009D76F9">
        <w:rPr>
          <w:rFonts w:ascii="Cambria" w:hAnsi="Cambria" w:cs="Aharoni"/>
        </w:rPr>
        <w:t>(Commercial Electrical Sub-Contractor)</w:t>
      </w:r>
    </w:p>
    <w:p w:rsidR="00F527B1" w:rsidRDefault="00F527B1" w:rsidP="00E61540">
      <w:pPr>
        <w:contextualSpacing/>
        <w:rPr>
          <w:rFonts w:ascii="Cambria" w:hAnsi="Cambria" w:cs="Aharoni"/>
          <w:b/>
        </w:rPr>
      </w:pPr>
      <w:r>
        <w:rPr>
          <w:rFonts w:ascii="Cambria" w:hAnsi="Cambria" w:cs="Aharoni"/>
          <w:b/>
        </w:rPr>
        <w:t>Part-time Business Office Assistant</w:t>
      </w:r>
    </w:p>
    <w:p w:rsidR="00F527B1" w:rsidRDefault="00F527B1" w:rsidP="00E61540">
      <w:pPr>
        <w:contextualSpacing/>
        <w:rPr>
          <w:rFonts w:ascii="Cambria" w:hAnsi="Cambria" w:cs="Aharoni"/>
          <w:b/>
        </w:rPr>
      </w:pPr>
    </w:p>
    <w:p w:rsidR="002C5354" w:rsidRDefault="00F527B1" w:rsidP="002C5354">
      <w:pPr>
        <w:pStyle w:val="NoSpacing"/>
        <w:contextualSpacing/>
      </w:pPr>
      <w:r>
        <w:t>R</w:t>
      </w:r>
      <w:r w:rsidR="00124666">
        <w:t>ep</w:t>
      </w:r>
      <w:r>
        <w:t>orting to the Project Manager, Office Administrator, and owner, responsible for</w:t>
      </w:r>
      <w:r w:rsidR="00C64306">
        <w:t>:</w:t>
      </w:r>
    </w:p>
    <w:p w:rsidR="002C5354" w:rsidRDefault="002C5354" w:rsidP="002C5354">
      <w:pPr>
        <w:pStyle w:val="NoSpacing"/>
        <w:contextualSpacing/>
      </w:pPr>
    </w:p>
    <w:p w:rsidR="002C5354" w:rsidRDefault="00F527B1" w:rsidP="006F5D26">
      <w:pPr>
        <w:pStyle w:val="NoSpacing"/>
        <w:numPr>
          <w:ilvl w:val="0"/>
          <w:numId w:val="4"/>
        </w:numPr>
        <w:contextualSpacing/>
      </w:pPr>
      <w:r>
        <w:t>accurate typing and/or filing of subcontract agreements and all job related materials such as memos, letters, change orders, and blueprints.</w:t>
      </w:r>
    </w:p>
    <w:p w:rsidR="002C5354" w:rsidRDefault="00C64306" w:rsidP="006F5D26">
      <w:pPr>
        <w:pStyle w:val="NoSpacing"/>
        <w:numPr>
          <w:ilvl w:val="0"/>
          <w:numId w:val="4"/>
        </w:numPr>
        <w:contextualSpacing/>
      </w:pPr>
      <w:r>
        <w:t>s</w:t>
      </w:r>
      <w:r w:rsidR="00F527B1">
        <w:t>ubmi</w:t>
      </w:r>
      <w:r>
        <w:t>tting</w:t>
      </w:r>
      <w:r w:rsidR="00124666">
        <w:t xml:space="preserve"> Certified Payroll to the NJ Department of </w:t>
      </w:r>
      <w:r w:rsidR="009D76F9">
        <w:t>Labor, ensuring detailed data of</w:t>
      </w:r>
      <w:r w:rsidR="00124666">
        <w:t xml:space="preserve"> hours worked, job numbers, and pay rates.</w:t>
      </w:r>
    </w:p>
    <w:p w:rsidR="006F5D26" w:rsidRDefault="002C5354" w:rsidP="006F5D26">
      <w:pPr>
        <w:pStyle w:val="NoSpacing"/>
        <w:numPr>
          <w:ilvl w:val="0"/>
          <w:numId w:val="4"/>
        </w:numPr>
        <w:contextualSpacing/>
      </w:pPr>
      <w:r>
        <w:t>p</w:t>
      </w:r>
      <w:r w:rsidR="00C64306">
        <w:t>osting transactions to AR/AP</w:t>
      </w:r>
      <w:r w:rsidR="006F5D26">
        <w:t>.</w:t>
      </w:r>
    </w:p>
    <w:p w:rsidR="00124666" w:rsidRPr="002C5354" w:rsidRDefault="002C5354" w:rsidP="006F5D26">
      <w:pPr>
        <w:pStyle w:val="NoSpacing"/>
        <w:numPr>
          <w:ilvl w:val="0"/>
          <w:numId w:val="4"/>
        </w:numPr>
        <w:contextualSpacing/>
      </w:pPr>
      <w:r>
        <w:t>o</w:t>
      </w:r>
      <w:r w:rsidR="00C64306">
        <w:t>rganizing systems for paper</w:t>
      </w:r>
      <w:r w:rsidR="00124666">
        <w:t xml:space="preserve"> filing </w:t>
      </w:r>
      <w:r>
        <w:t>and purchase ordering for time management and accuracy in materials ordering.</w:t>
      </w:r>
    </w:p>
    <w:p w:rsidR="0024438F" w:rsidRDefault="0024438F" w:rsidP="00E61540">
      <w:pPr>
        <w:contextualSpacing/>
      </w:pPr>
    </w:p>
    <w:p w:rsidR="009D76F9" w:rsidRPr="00093A47" w:rsidRDefault="009D76F9" w:rsidP="00E61540">
      <w:pPr>
        <w:contextualSpacing/>
        <w:rPr>
          <w:b/>
        </w:rPr>
      </w:pPr>
      <w:r w:rsidRPr="00093A47">
        <w:rPr>
          <w:b/>
        </w:rPr>
        <w:t>Spectacor, Inc., 1990 to 1993</w:t>
      </w:r>
    </w:p>
    <w:p w:rsidR="009D76F9" w:rsidRPr="00093A47" w:rsidRDefault="009D76F9" w:rsidP="00E61540">
      <w:pPr>
        <w:contextualSpacing/>
        <w:rPr>
          <w:b/>
        </w:rPr>
      </w:pPr>
      <w:r w:rsidRPr="00093A47">
        <w:rPr>
          <w:b/>
        </w:rPr>
        <w:t>Administrative Assistant</w:t>
      </w:r>
    </w:p>
    <w:p w:rsidR="009D76F9" w:rsidRDefault="009D76F9" w:rsidP="00E61540">
      <w:pPr>
        <w:contextualSpacing/>
      </w:pPr>
    </w:p>
    <w:p w:rsidR="002C5354" w:rsidRDefault="0024438F" w:rsidP="00E61540">
      <w:pPr>
        <w:contextualSpacing/>
      </w:pPr>
      <w:r>
        <w:t>Reporting to the VP, Organizational Development, responsible for</w:t>
      </w:r>
      <w:r w:rsidR="002C5354">
        <w:t>:</w:t>
      </w:r>
    </w:p>
    <w:p w:rsidR="002C5354" w:rsidRDefault="002C5354" w:rsidP="00E61540">
      <w:pPr>
        <w:contextualSpacing/>
      </w:pPr>
      <w:r>
        <w:tab/>
      </w:r>
    </w:p>
    <w:p w:rsidR="009D76F9" w:rsidRDefault="0024438F" w:rsidP="002C5354">
      <w:pPr>
        <w:pStyle w:val="ListParagraph"/>
        <w:numPr>
          <w:ilvl w:val="0"/>
          <w:numId w:val="3"/>
        </w:numPr>
      </w:pPr>
      <w:r>
        <w:t>preparing training materials for Sales, Quality Management, and Professional Development training sessions.</w:t>
      </w:r>
    </w:p>
    <w:p w:rsidR="009D76F9" w:rsidRDefault="002C5354" w:rsidP="006F5D26">
      <w:pPr>
        <w:pStyle w:val="ListParagraph"/>
        <w:numPr>
          <w:ilvl w:val="0"/>
          <w:numId w:val="3"/>
        </w:numPr>
      </w:pPr>
      <w:r>
        <w:t>scheduling</w:t>
      </w:r>
      <w:r w:rsidR="009D76F9">
        <w:t xml:space="preserve"> training in collab</w:t>
      </w:r>
      <w:r>
        <w:t>oration with nationwide offices;</w:t>
      </w:r>
      <w:r w:rsidR="009D76F9">
        <w:t xml:space="preserve"> arranged travel and </w:t>
      </w:r>
      <w:r>
        <w:t>acco</w:t>
      </w:r>
      <w:r w:rsidR="009D76F9">
        <w:t>m</w:t>
      </w:r>
      <w:r w:rsidR="006F5D26">
        <w:t>m</w:t>
      </w:r>
      <w:r w:rsidR="009D76F9">
        <w:t>odation</w:t>
      </w:r>
      <w:r>
        <w:t>s, provided secretarial support</w:t>
      </w:r>
      <w:r w:rsidR="009D76F9">
        <w:t>, catering, and technology during training events.</w:t>
      </w:r>
    </w:p>
    <w:p w:rsidR="009D76F9" w:rsidRDefault="002C5354" w:rsidP="006F5D26">
      <w:pPr>
        <w:pStyle w:val="ListParagraph"/>
        <w:numPr>
          <w:ilvl w:val="0"/>
          <w:numId w:val="3"/>
        </w:numPr>
      </w:pPr>
      <w:r>
        <w:t>promoting</w:t>
      </w:r>
      <w:r w:rsidR="009D76F9">
        <w:t xml:space="preserve"> </w:t>
      </w:r>
      <w:r>
        <w:t>training programs and maintaining</w:t>
      </w:r>
      <w:r w:rsidR="009D76F9">
        <w:t xml:space="preserve"> database of trainees for referencing by managers.</w:t>
      </w:r>
    </w:p>
    <w:p w:rsidR="00143892" w:rsidRPr="002C5354" w:rsidRDefault="002C5354" w:rsidP="006F5D26">
      <w:pPr>
        <w:pStyle w:val="ListParagraph"/>
        <w:numPr>
          <w:ilvl w:val="0"/>
          <w:numId w:val="3"/>
        </w:numPr>
        <w:rPr>
          <w:i/>
        </w:rPr>
      </w:pPr>
      <w:r>
        <w:t>p</w:t>
      </w:r>
      <w:r w:rsidR="00143892">
        <w:t>roo</w:t>
      </w:r>
      <w:r w:rsidR="00E61540">
        <w:t>fread</w:t>
      </w:r>
      <w:r>
        <w:t>ing</w:t>
      </w:r>
      <w:r w:rsidR="00E61540">
        <w:t xml:space="preserve"> monthly corporate publication, </w:t>
      </w:r>
      <w:r w:rsidR="00E61540" w:rsidRPr="002C5354">
        <w:rPr>
          <w:i/>
        </w:rPr>
        <w:t>Spectacor INK.</w:t>
      </w:r>
    </w:p>
    <w:p w:rsidR="009D76F9" w:rsidRPr="00E61540" w:rsidRDefault="009D76F9" w:rsidP="00E61540">
      <w:pPr>
        <w:contextualSpacing/>
        <w:rPr>
          <w:i/>
        </w:rPr>
      </w:pPr>
    </w:p>
    <w:p w:rsidR="00D51E1F" w:rsidRDefault="00D51E1F" w:rsidP="00D51E1F">
      <w:pPr>
        <w:pStyle w:val="NoSpacing"/>
        <w:contextualSpacing/>
      </w:pPr>
    </w:p>
    <w:p w:rsidR="00716026" w:rsidRPr="00D51E1F" w:rsidRDefault="00716026" w:rsidP="00D51E1F">
      <w:pPr>
        <w:pStyle w:val="NoSpacing"/>
        <w:contextualSpacing/>
        <w:rPr>
          <w:rFonts w:ascii="Cambria" w:hAnsi="Cambria" w:cs="Aharoni"/>
        </w:rPr>
      </w:pPr>
      <w:r w:rsidRPr="00203786">
        <w:rPr>
          <w:rFonts w:ascii="Cambria" w:hAnsi="Cambria" w:cs="Aharoni"/>
          <w:b/>
        </w:rPr>
        <w:t>Education</w:t>
      </w:r>
      <w:r w:rsidR="00D51E1F">
        <w:rPr>
          <w:rFonts w:ascii="Cambria" w:hAnsi="Cambria" w:cs="Aharoni"/>
          <w:b/>
        </w:rPr>
        <w:t>:</w:t>
      </w:r>
    </w:p>
    <w:p w:rsidR="00716026" w:rsidRPr="00203786" w:rsidRDefault="00716026" w:rsidP="00E61540">
      <w:pPr>
        <w:contextualSpacing/>
        <w:rPr>
          <w:rFonts w:ascii="Cambria" w:hAnsi="Cambria" w:cs="Aharoni"/>
        </w:rPr>
      </w:pPr>
    </w:p>
    <w:p w:rsidR="00716026" w:rsidRPr="00203786" w:rsidRDefault="00716026" w:rsidP="00E61540">
      <w:pPr>
        <w:contextualSpacing/>
        <w:rPr>
          <w:rFonts w:ascii="Cambria" w:hAnsi="Cambria" w:cs="Aharoni"/>
        </w:rPr>
      </w:pPr>
      <w:r w:rsidRPr="00203786">
        <w:rPr>
          <w:rFonts w:ascii="Cambria" w:hAnsi="Cambria" w:cs="Aharoni"/>
        </w:rPr>
        <w:t>Bachelor of Business Education, Temple University, cum laude</w:t>
      </w:r>
      <w:r w:rsidR="00D5714D" w:rsidRPr="00203786">
        <w:rPr>
          <w:rFonts w:ascii="Cambria" w:hAnsi="Cambria" w:cs="Aharoni"/>
        </w:rPr>
        <w:t xml:space="preserve"> graduate</w:t>
      </w:r>
    </w:p>
    <w:p w:rsidR="00716026" w:rsidRPr="00203786" w:rsidRDefault="00D51E1F" w:rsidP="00E61540">
      <w:pPr>
        <w:contextualSpacing/>
        <w:rPr>
          <w:rFonts w:ascii="Cambria" w:hAnsi="Cambria" w:cs="Aharoni"/>
        </w:rPr>
      </w:pPr>
      <w:r>
        <w:rPr>
          <w:rFonts w:ascii="Cambria" w:hAnsi="Cambria" w:cs="Aharoni"/>
        </w:rPr>
        <w:t>Associate in Science, Secretarial Studies, Peirce College</w:t>
      </w:r>
      <w:bookmarkStart w:id="0" w:name="_GoBack"/>
      <w:bookmarkEnd w:id="0"/>
    </w:p>
    <w:sectPr w:rsidR="00716026" w:rsidRPr="00203786" w:rsidSect="0024438F">
      <w:type w:val="continuous"/>
      <w:pgSz w:w="12240" w:h="15840"/>
      <w:pgMar w:top="81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1B49" w:rsidRDefault="00DC1B49" w:rsidP="00080E27">
      <w:r>
        <w:separator/>
      </w:r>
    </w:p>
  </w:endnote>
  <w:endnote w:type="continuationSeparator" w:id="0">
    <w:p w:rsidR="00DC1B49" w:rsidRDefault="00DC1B49" w:rsidP="00080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1B49" w:rsidRDefault="00DC1B49" w:rsidP="00080E27">
      <w:r>
        <w:separator/>
      </w:r>
    </w:p>
  </w:footnote>
  <w:footnote w:type="continuationSeparator" w:id="0">
    <w:p w:rsidR="00DC1B49" w:rsidRDefault="00DC1B49" w:rsidP="00080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B353E"/>
    <w:multiLevelType w:val="hybridMultilevel"/>
    <w:tmpl w:val="4568F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D505A5"/>
    <w:multiLevelType w:val="hybridMultilevel"/>
    <w:tmpl w:val="879A8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8A7039"/>
    <w:multiLevelType w:val="hybridMultilevel"/>
    <w:tmpl w:val="1D605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B551A0"/>
    <w:multiLevelType w:val="hybridMultilevel"/>
    <w:tmpl w:val="3E2C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06E"/>
    <w:rsid w:val="00080E27"/>
    <w:rsid w:val="00093A47"/>
    <w:rsid w:val="00112596"/>
    <w:rsid w:val="00124612"/>
    <w:rsid w:val="00124666"/>
    <w:rsid w:val="00143892"/>
    <w:rsid w:val="00187890"/>
    <w:rsid w:val="00203786"/>
    <w:rsid w:val="00214C7E"/>
    <w:rsid w:val="00225323"/>
    <w:rsid w:val="0024438F"/>
    <w:rsid w:val="002C5354"/>
    <w:rsid w:val="0042306E"/>
    <w:rsid w:val="00427778"/>
    <w:rsid w:val="004E6FC2"/>
    <w:rsid w:val="005008D4"/>
    <w:rsid w:val="006B3E33"/>
    <w:rsid w:val="006F5D26"/>
    <w:rsid w:val="00716026"/>
    <w:rsid w:val="007238C4"/>
    <w:rsid w:val="007A2935"/>
    <w:rsid w:val="007C7CFD"/>
    <w:rsid w:val="00826374"/>
    <w:rsid w:val="008B2CD9"/>
    <w:rsid w:val="009317C9"/>
    <w:rsid w:val="009717D9"/>
    <w:rsid w:val="009D76F9"/>
    <w:rsid w:val="00A32D0B"/>
    <w:rsid w:val="00AE39F1"/>
    <w:rsid w:val="00B60FCA"/>
    <w:rsid w:val="00B84BE6"/>
    <w:rsid w:val="00C2770E"/>
    <w:rsid w:val="00C64306"/>
    <w:rsid w:val="00C94462"/>
    <w:rsid w:val="00CF17BF"/>
    <w:rsid w:val="00D25C8E"/>
    <w:rsid w:val="00D27611"/>
    <w:rsid w:val="00D51E1F"/>
    <w:rsid w:val="00D5714D"/>
    <w:rsid w:val="00DA5C19"/>
    <w:rsid w:val="00DB37A6"/>
    <w:rsid w:val="00DC1B49"/>
    <w:rsid w:val="00E61540"/>
    <w:rsid w:val="00EC71B1"/>
    <w:rsid w:val="00F143C4"/>
    <w:rsid w:val="00F477A2"/>
    <w:rsid w:val="00F527B1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540"/>
  </w:style>
  <w:style w:type="paragraph" w:styleId="Heading1">
    <w:name w:val="heading 1"/>
    <w:basedOn w:val="Normal"/>
    <w:next w:val="Normal"/>
    <w:link w:val="Heading1Char"/>
    <w:uiPriority w:val="9"/>
    <w:qFormat/>
    <w:rsid w:val="0042306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06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06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06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06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06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06E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06E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06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06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06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06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6E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6E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6E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6E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6E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6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4230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2306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06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2306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2306E"/>
    <w:rPr>
      <w:b/>
      <w:bCs/>
    </w:rPr>
  </w:style>
  <w:style w:type="character" w:styleId="Emphasis">
    <w:name w:val="Emphasis"/>
    <w:basedOn w:val="DefaultParagraphFont"/>
    <w:uiPriority w:val="20"/>
    <w:qFormat/>
    <w:rsid w:val="0042306E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42306E"/>
    <w:rPr>
      <w:szCs w:val="32"/>
    </w:rPr>
  </w:style>
  <w:style w:type="paragraph" w:styleId="ListParagraph">
    <w:name w:val="List Paragraph"/>
    <w:basedOn w:val="Normal"/>
    <w:uiPriority w:val="34"/>
    <w:qFormat/>
    <w:rsid w:val="0042306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2306E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42306E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06E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06E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42306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2306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2306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2306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2306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306E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42306E"/>
    <w:rPr>
      <w:b/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42306E"/>
    <w:rPr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AE39F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0E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E2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0E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E27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F527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540"/>
  </w:style>
  <w:style w:type="paragraph" w:styleId="Heading1">
    <w:name w:val="heading 1"/>
    <w:basedOn w:val="Normal"/>
    <w:next w:val="Normal"/>
    <w:link w:val="Heading1Char"/>
    <w:uiPriority w:val="9"/>
    <w:qFormat/>
    <w:rsid w:val="0042306E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06E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06E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06E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06E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06E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06E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06E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06E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06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06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06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06E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06E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06E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06E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06E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06E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4230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2306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06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2306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2306E"/>
    <w:rPr>
      <w:b/>
      <w:bCs/>
    </w:rPr>
  </w:style>
  <w:style w:type="character" w:styleId="Emphasis">
    <w:name w:val="Emphasis"/>
    <w:basedOn w:val="DefaultParagraphFont"/>
    <w:uiPriority w:val="20"/>
    <w:qFormat/>
    <w:rsid w:val="0042306E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42306E"/>
    <w:rPr>
      <w:szCs w:val="32"/>
    </w:rPr>
  </w:style>
  <w:style w:type="paragraph" w:styleId="ListParagraph">
    <w:name w:val="List Paragraph"/>
    <w:basedOn w:val="Normal"/>
    <w:uiPriority w:val="34"/>
    <w:qFormat/>
    <w:rsid w:val="0042306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2306E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42306E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06E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06E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42306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2306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2306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2306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2306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306E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rsid w:val="0042306E"/>
    <w:rPr>
      <w:b/>
      <w:bCs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42306E"/>
    <w:rPr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AE39F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0E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E2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0E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E27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F52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lowerye@verizon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A8D9D-BF7A-43AF-8829-EFC6FF95C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Eileen</dc:creator>
  <cp:lastModifiedBy>Eileen</cp:lastModifiedBy>
  <cp:revision>2</cp:revision>
  <dcterms:created xsi:type="dcterms:W3CDTF">2013-03-13T16:49:00Z</dcterms:created>
  <dcterms:modified xsi:type="dcterms:W3CDTF">2013-03-13T16:49:00Z</dcterms:modified>
</cp:coreProperties>
</file>