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9C6" w:rsidRPr="009E560A" w:rsidRDefault="00DD79C6" w:rsidP="00EB5DE3">
      <w:pPr>
        <w:spacing w:line="240" w:lineRule="exact"/>
        <w:jc w:val="center"/>
        <w:rPr>
          <w:rFonts w:ascii="Arial" w:hAnsi="Arial" w:cs="Arial"/>
          <w:b/>
          <w:bCs/>
          <w:sz w:val="27"/>
          <w:szCs w:val="27"/>
        </w:rPr>
      </w:pPr>
      <w:r w:rsidRPr="009E560A">
        <w:rPr>
          <w:rFonts w:ascii="Arial" w:hAnsi="Arial" w:cs="Arial"/>
          <w:b/>
          <w:bCs/>
          <w:sz w:val="27"/>
          <w:szCs w:val="27"/>
        </w:rPr>
        <w:t>Patricia P. McFadden, MBA</w:t>
      </w:r>
    </w:p>
    <w:p w:rsidR="00DD79C6" w:rsidRPr="009E560A" w:rsidRDefault="00DD79C6" w:rsidP="00EB5DE3">
      <w:pPr>
        <w:spacing w:line="240" w:lineRule="exact"/>
        <w:jc w:val="center"/>
        <w:rPr>
          <w:rFonts w:ascii="Arial" w:hAnsi="Arial" w:cs="Arial"/>
          <w:szCs w:val="22"/>
        </w:rPr>
      </w:pPr>
      <w:r w:rsidRPr="009E560A">
        <w:rPr>
          <w:rFonts w:ascii="Arial" w:hAnsi="Arial" w:cs="Arial"/>
          <w:szCs w:val="22"/>
        </w:rPr>
        <w:t>patricia.p.mcfadden@gmail.com</w:t>
      </w:r>
    </w:p>
    <w:p w:rsidR="00DD79C6" w:rsidRPr="009E560A" w:rsidRDefault="00DD79C6" w:rsidP="00EB5DE3">
      <w:pPr>
        <w:spacing w:line="240" w:lineRule="exact"/>
        <w:jc w:val="center"/>
        <w:rPr>
          <w:rFonts w:ascii="Arial" w:hAnsi="Arial" w:cs="Arial"/>
          <w:szCs w:val="22"/>
        </w:rPr>
      </w:pPr>
      <w:r w:rsidRPr="009E560A">
        <w:rPr>
          <w:rFonts w:ascii="Arial" w:hAnsi="Arial" w:cs="Arial"/>
          <w:szCs w:val="22"/>
        </w:rPr>
        <w:t>935 Edgewood Road, Havertown, PA 19083</w:t>
      </w:r>
    </w:p>
    <w:p w:rsidR="00DD79C6" w:rsidRPr="009E560A" w:rsidRDefault="00DD79C6" w:rsidP="00EB5DE3">
      <w:pPr>
        <w:spacing w:line="240" w:lineRule="exact"/>
        <w:jc w:val="center"/>
        <w:rPr>
          <w:rFonts w:ascii="Arial" w:hAnsi="Arial" w:cs="Arial"/>
          <w:szCs w:val="22"/>
        </w:rPr>
      </w:pPr>
      <w:r w:rsidRPr="009E560A">
        <w:rPr>
          <w:rFonts w:ascii="Arial" w:hAnsi="Arial" w:cs="Arial"/>
          <w:szCs w:val="22"/>
        </w:rPr>
        <w:t>(610) 405-4479</w:t>
      </w:r>
    </w:p>
    <w:p w:rsidR="00DD79C6" w:rsidRPr="009E560A" w:rsidRDefault="00DD79C6" w:rsidP="00EB5DE3">
      <w:pPr>
        <w:pBdr>
          <w:bottom w:val="single" w:sz="8" w:space="1" w:color="auto"/>
        </w:pBdr>
        <w:spacing w:line="240" w:lineRule="exact"/>
        <w:rPr>
          <w:rFonts w:ascii="Arial" w:hAnsi="Arial" w:cs="Arial"/>
          <w:b/>
          <w:bCs/>
          <w:sz w:val="27"/>
          <w:szCs w:val="27"/>
        </w:rPr>
      </w:pPr>
      <w:r w:rsidRPr="009E560A">
        <w:rPr>
          <w:rFonts w:ascii="Arial" w:hAnsi="Arial" w:cs="Arial"/>
          <w:b/>
          <w:bCs/>
          <w:sz w:val="27"/>
          <w:szCs w:val="27"/>
        </w:rPr>
        <w:t>EDUCATION</w:t>
      </w:r>
    </w:p>
    <w:p w:rsidR="00DD79C6" w:rsidRPr="009E560A" w:rsidRDefault="00DD79C6" w:rsidP="00EB5DE3">
      <w:pPr>
        <w:spacing w:line="240" w:lineRule="exact"/>
        <w:rPr>
          <w:rFonts w:ascii="Arial" w:hAnsi="Arial" w:cs="Arial"/>
          <w:bCs/>
          <w:szCs w:val="22"/>
        </w:rPr>
      </w:pPr>
      <w:r w:rsidRPr="009E560A">
        <w:rPr>
          <w:rFonts w:ascii="Arial" w:hAnsi="Arial" w:cs="Arial"/>
          <w:b/>
          <w:bCs/>
          <w:szCs w:val="22"/>
        </w:rPr>
        <w:t xml:space="preserve">University of Scranton, </w:t>
      </w:r>
      <w:r w:rsidRPr="009E560A">
        <w:rPr>
          <w:rFonts w:ascii="Arial" w:hAnsi="Arial" w:cs="Arial"/>
          <w:bCs/>
          <w:szCs w:val="22"/>
        </w:rPr>
        <w:t>Scranton, PA</w:t>
      </w:r>
    </w:p>
    <w:p w:rsidR="00DD79C6" w:rsidRPr="009E560A" w:rsidRDefault="00DD79C6" w:rsidP="00EB5DE3">
      <w:pPr>
        <w:spacing w:line="240" w:lineRule="exact"/>
        <w:rPr>
          <w:rFonts w:ascii="Arial" w:hAnsi="Arial" w:cs="Arial"/>
          <w:b/>
          <w:bCs/>
          <w:szCs w:val="22"/>
        </w:rPr>
      </w:pPr>
      <w:r w:rsidRPr="009E560A">
        <w:rPr>
          <w:rFonts w:ascii="Arial" w:hAnsi="Arial" w:cs="Arial"/>
          <w:bCs/>
          <w:szCs w:val="22"/>
        </w:rPr>
        <w:t>Masters of Business Administration, December 2010</w:t>
      </w:r>
    </w:p>
    <w:p w:rsidR="00DD79C6" w:rsidRPr="009E560A" w:rsidRDefault="00DD79C6" w:rsidP="00EB5DE3">
      <w:pPr>
        <w:spacing w:line="240" w:lineRule="exact"/>
        <w:ind w:firstLine="720"/>
        <w:rPr>
          <w:rFonts w:ascii="Arial" w:hAnsi="Arial" w:cs="Arial"/>
          <w:b/>
          <w:bCs/>
          <w:szCs w:val="22"/>
        </w:rPr>
      </w:pPr>
    </w:p>
    <w:p w:rsidR="00DD79C6" w:rsidRPr="009E560A" w:rsidRDefault="00DD79C6" w:rsidP="00EB5DE3">
      <w:pPr>
        <w:spacing w:line="240" w:lineRule="exact"/>
        <w:rPr>
          <w:rFonts w:ascii="Arial" w:hAnsi="Arial" w:cs="Arial"/>
          <w:szCs w:val="22"/>
        </w:rPr>
      </w:pPr>
      <w:r w:rsidRPr="009E560A">
        <w:rPr>
          <w:rFonts w:ascii="Arial" w:hAnsi="Arial" w:cs="Arial"/>
          <w:b/>
          <w:bCs/>
          <w:szCs w:val="22"/>
        </w:rPr>
        <w:t>Villanova University</w:t>
      </w:r>
      <w:r w:rsidRPr="009E560A">
        <w:rPr>
          <w:rFonts w:ascii="Arial" w:hAnsi="Arial" w:cs="Arial"/>
          <w:szCs w:val="22"/>
        </w:rPr>
        <w:t xml:space="preserve">, Villanova, PA </w:t>
      </w:r>
      <w:r w:rsidRPr="009E560A">
        <w:rPr>
          <w:rFonts w:ascii="Arial" w:hAnsi="Arial" w:cs="Arial"/>
          <w:szCs w:val="22"/>
        </w:rPr>
        <w:tab/>
      </w:r>
      <w:r w:rsidRPr="009E560A">
        <w:rPr>
          <w:rFonts w:ascii="Arial" w:hAnsi="Arial" w:cs="Arial"/>
          <w:szCs w:val="22"/>
        </w:rPr>
        <w:tab/>
      </w:r>
      <w:r w:rsidRPr="009E560A">
        <w:rPr>
          <w:rFonts w:ascii="Arial" w:hAnsi="Arial" w:cs="Arial"/>
          <w:szCs w:val="22"/>
        </w:rPr>
        <w:tab/>
      </w:r>
      <w:r w:rsidRPr="009E560A">
        <w:rPr>
          <w:rFonts w:ascii="Arial" w:hAnsi="Arial" w:cs="Arial"/>
          <w:szCs w:val="22"/>
        </w:rPr>
        <w:tab/>
      </w:r>
      <w:r w:rsidRPr="009E560A">
        <w:rPr>
          <w:rFonts w:ascii="Arial" w:hAnsi="Arial" w:cs="Arial"/>
          <w:b/>
          <w:bCs/>
          <w:szCs w:val="22"/>
        </w:rPr>
        <w:t>Major:</w:t>
      </w:r>
      <w:r w:rsidRPr="009E560A">
        <w:rPr>
          <w:rFonts w:ascii="Arial" w:hAnsi="Arial" w:cs="Arial"/>
          <w:szCs w:val="22"/>
        </w:rPr>
        <w:t xml:space="preserve"> Finance</w:t>
      </w:r>
    </w:p>
    <w:p w:rsidR="00DD79C6" w:rsidRPr="009E560A" w:rsidRDefault="00DD79C6" w:rsidP="00EB5DE3">
      <w:pPr>
        <w:spacing w:line="240" w:lineRule="exact"/>
        <w:rPr>
          <w:rFonts w:ascii="Arial" w:hAnsi="Arial" w:cs="Arial"/>
          <w:szCs w:val="22"/>
        </w:rPr>
      </w:pPr>
      <w:r w:rsidRPr="009E560A">
        <w:rPr>
          <w:rFonts w:ascii="Arial" w:hAnsi="Arial" w:cs="Arial"/>
          <w:szCs w:val="22"/>
        </w:rPr>
        <w:t xml:space="preserve">Bachelor of Science in Business Administration, May 2005         </w:t>
      </w:r>
      <w:r w:rsidRPr="009E560A">
        <w:rPr>
          <w:rFonts w:ascii="Arial" w:hAnsi="Arial" w:cs="Arial"/>
          <w:szCs w:val="22"/>
        </w:rPr>
        <w:tab/>
      </w:r>
      <w:r w:rsidRPr="009E560A">
        <w:rPr>
          <w:rFonts w:ascii="Arial" w:hAnsi="Arial" w:cs="Arial"/>
          <w:b/>
          <w:bCs/>
          <w:szCs w:val="22"/>
        </w:rPr>
        <w:t xml:space="preserve">Minor: </w:t>
      </w:r>
      <w:r w:rsidRPr="009E560A">
        <w:rPr>
          <w:rFonts w:ascii="Arial" w:hAnsi="Arial" w:cs="Arial"/>
          <w:szCs w:val="22"/>
        </w:rPr>
        <w:t xml:space="preserve">International Business                                                      </w:t>
      </w:r>
    </w:p>
    <w:p w:rsidR="00DD79C6" w:rsidRPr="009E560A" w:rsidRDefault="00DD79C6" w:rsidP="00EB5DE3">
      <w:pPr>
        <w:spacing w:line="240" w:lineRule="exact"/>
        <w:rPr>
          <w:rFonts w:ascii="Arial" w:hAnsi="Arial" w:cs="Arial"/>
          <w:szCs w:val="22"/>
        </w:rPr>
      </w:pPr>
      <w:r w:rsidRPr="009E560A">
        <w:rPr>
          <w:rFonts w:ascii="Arial" w:hAnsi="Arial" w:cs="Arial"/>
          <w:szCs w:val="22"/>
        </w:rPr>
        <w:t xml:space="preserve">                                                                  </w:t>
      </w:r>
    </w:p>
    <w:p w:rsidR="00DD79C6" w:rsidRPr="009E560A" w:rsidRDefault="00DD79C6" w:rsidP="00EB5DE3">
      <w:pPr>
        <w:spacing w:line="240" w:lineRule="exact"/>
        <w:rPr>
          <w:rFonts w:ascii="Arial" w:hAnsi="Arial" w:cs="Arial"/>
          <w:szCs w:val="22"/>
        </w:rPr>
      </w:pPr>
      <w:r w:rsidRPr="009E560A">
        <w:rPr>
          <w:rFonts w:ascii="Arial" w:hAnsi="Arial" w:cs="Arial"/>
          <w:b/>
          <w:bCs/>
          <w:szCs w:val="22"/>
        </w:rPr>
        <w:t>National University of Ireland Galway</w:t>
      </w:r>
      <w:r w:rsidRPr="009E560A">
        <w:rPr>
          <w:rFonts w:ascii="Arial" w:hAnsi="Arial" w:cs="Arial"/>
          <w:szCs w:val="22"/>
        </w:rPr>
        <w:t>, Galway, Ireland, Fall 2002</w:t>
      </w:r>
    </w:p>
    <w:p w:rsidR="00DD79C6" w:rsidRPr="009E560A" w:rsidRDefault="00DD79C6" w:rsidP="00EB5DE3">
      <w:pPr>
        <w:spacing w:line="240" w:lineRule="exact"/>
        <w:ind w:left="720"/>
        <w:rPr>
          <w:rFonts w:ascii="Arial" w:hAnsi="Arial" w:cs="Arial"/>
          <w:sz w:val="22"/>
          <w:szCs w:val="22"/>
        </w:rPr>
      </w:pPr>
    </w:p>
    <w:p w:rsidR="00DD79C6" w:rsidRPr="009E560A" w:rsidRDefault="00DD79C6" w:rsidP="00EB5DE3">
      <w:pPr>
        <w:pBdr>
          <w:bottom w:val="single" w:sz="8" w:space="1" w:color="auto"/>
        </w:pBdr>
        <w:spacing w:line="240" w:lineRule="exact"/>
        <w:rPr>
          <w:rFonts w:ascii="Arial" w:hAnsi="Arial" w:cs="Arial"/>
          <w:b/>
          <w:bCs/>
          <w:sz w:val="27"/>
          <w:szCs w:val="27"/>
        </w:rPr>
      </w:pPr>
      <w:r w:rsidRPr="009E560A">
        <w:rPr>
          <w:rFonts w:ascii="Arial" w:hAnsi="Arial" w:cs="Arial"/>
          <w:b/>
          <w:bCs/>
          <w:sz w:val="27"/>
          <w:szCs w:val="27"/>
        </w:rPr>
        <w:t>EMPLOYMENT</w:t>
      </w:r>
    </w:p>
    <w:p w:rsidR="00DD79C6" w:rsidRPr="009E560A" w:rsidRDefault="00DD79C6" w:rsidP="00EB5DE3">
      <w:pPr>
        <w:spacing w:line="240" w:lineRule="exact"/>
        <w:rPr>
          <w:rFonts w:ascii="Arial" w:hAnsi="Arial" w:cs="Arial"/>
          <w:i/>
          <w:iCs/>
          <w:szCs w:val="22"/>
        </w:rPr>
      </w:pPr>
      <w:r w:rsidRPr="009E560A">
        <w:rPr>
          <w:rFonts w:ascii="Arial" w:hAnsi="Arial" w:cs="Arial"/>
          <w:b/>
          <w:bCs/>
          <w:szCs w:val="22"/>
        </w:rPr>
        <w:t>Pennsylvania Institute of CPAs</w:t>
      </w:r>
      <w:r w:rsidRPr="009E560A">
        <w:rPr>
          <w:rFonts w:ascii="Arial" w:hAnsi="Arial" w:cs="Arial"/>
          <w:szCs w:val="22"/>
        </w:rPr>
        <w:t xml:space="preserve">, Philadelphia, PA, </w:t>
      </w:r>
      <w:r w:rsidRPr="009E560A">
        <w:rPr>
          <w:rFonts w:ascii="Arial" w:hAnsi="Arial" w:cs="Arial"/>
          <w:iCs/>
          <w:szCs w:val="22"/>
        </w:rPr>
        <w:t>April 2007-present</w:t>
      </w:r>
    </w:p>
    <w:p w:rsidR="00DD79C6" w:rsidRPr="009E560A" w:rsidRDefault="00DD79C6" w:rsidP="00EB5DE3">
      <w:pPr>
        <w:spacing w:line="240" w:lineRule="exact"/>
        <w:rPr>
          <w:rFonts w:ascii="Arial" w:hAnsi="Arial" w:cs="Arial"/>
          <w:i/>
          <w:szCs w:val="22"/>
        </w:rPr>
      </w:pPr>
      <w:r w:rsidRPr="009E560A">
        <w:rPr>
          <w:rFonts w:ascii="Arial" w:hAnsi="Arial" w:cs="Arial"/>
          <w:i/>
          <w:szCs w:val="22"/>
        </w:rPr>
        <w:t xml:space="preserve">Senior CPE Administrator. Member of Database Taskforce, Social Media Taskforce, and Website Taskforce. </w:t>
      </w:r>
    </w:p>
    <w:p w:rsidR="00DD79C6" w:rsidRPr="009E560A" w:rsidRDefault="00DD79C6" w:rsidP="00EB5DE3">
      <w:pPr>
        <w:numPr>
          <w:ilvl w:val="0"/>
          <w:numId w:val="5"/>
        </w:numPr>
        <w:spacing w:line="240" w:lineRule="exact"/>
        <w:rPr>
          <w:rFonts w:ascii="Arial" w:hAnsi="Arial" w:cs="Arial"/>
          <w:b/>
          <w:bCs/>
          <w:szCs w:val="22"/>
        </w:rPr>
      </w:pPr>
      <w:r w:rsidRPr="009E560A">
        <w:rPr>
          <w:rFonts w:ascii="Arial" w:hAnsi="Arial" w:cs="Arial"/>
          <w:szCs w:val="22"/>
        </w:rPr>
        <w:t>Serve as Continuing Education Team liaison on a cross-functional team consisting of senior management, outside consultants, and members of the IT department to design and launch a new company-wide database. Responsibilities included training all levels of staff, determining functional requirements and evaluating business procedures. Database successfully launched in February 2012.</w:t>
      </w:r>
    </w:p>
    <w:p w:rsidR="00DD79C6" w:rsidRPr="009E560A" w:rsidRDefault="00DD79C6" w:rsidP="00EB5DE3">
      <w:pPr>
        <w:numPr>
          <w:ilvl w:val="0"/>
          <w:numId w:val="5"/>
        </w:numPr>
        <w:spacing w:line="240" w:lineRule="exact"/>
        <w:rPr>
          <w:rFonts w:ascii="Arial" w:hAnsi="Arial" w:cs="Arial"/>
          <w:szCs w:val="22"/>
        </w:rPr>
      </w:pPr>
      <w:r w:rsidRPr="009E560A">
        <w:rPr>
          <w:rFonts w:ascii="Arial" w:hAnsi="Arial" w:cs="Arial"/>
          <w:szCs w:val="22"/>
        </w:rPr>
        <w:t>Maintain the integrity of CPE in the AM4 database as well as other non-accounting, specialized credit programs. Reconcile course rosters to confirm attendance. Enter course information into database for inclusion in online course catalog.  Manage and maintain Professional Education pages on organization website. Manage annual telephone campaign for CPE Team. Author–Enhanced of CMS.</w:t>
      </w:r>
    </w:p>
    <w:p w:rsidR="00DD79C6" w:rsidRPr="009E560A" w:rsidRDefault="00DD79C6" w:rsidP="00EB5DE3">
      <w:pPr>
        <w:numPr>
          <w:ilvl w:val="0"/>
          <w:numId w:val="5"/>
        </w:numPr>
        <w:spacing w:line="240" w:lineRule="exact"/>
        <w:rPr>
          <w:rFonts w:ascii="Arial" w:hAnsi="Arial" w:cs="Arial"/>
          <w:b/>
          <w:bCs/>
          <w:szCs w:val="22"/>
        </w:rPr>
      </w:pPr>
      <w:r w:rsidRPr="009E560A">
        <w:rPr>
          <w:rFonts w:ascii="Arial" w:hAnsi="Arial" w:cs="Arial"/>
          <w:szCs w:val="22"/>
        </w:rPr>
        <w:t xml:space="preserve">Manage and moderate webinars using GoToWebinar. Develop internal training programs for webinar and website projects. </w:t>
      </w:r>
    </w:p>
    <w:p w:rsidR="00DD79C6" w:rsidRPr="009E560A" w:rsidRDefault="00DD79C6" w:rsidP="00664C55">
      <w:pPr>
        <w:spacing w:line="240" w:lineRule="exact"/>
        <w:rPr>
          <w:rFonts w:ascii="Arial" w:hAnsi="Arial" w:cs="Arial"/>
          <w:b/>
          <w:bCs/>
          <w:szCs w:val="22"/>
        </w:rPr>
      </w:pPr>
    </w:p>
    <w:p w:rsidR="00DD79C6" w:rsidRPr="009E560A" w:rsidRDefault="00DD79C6" w:rsidP="00664C55">
      <w:pPr>
        <w:spacing w:line="240" w:lineRule="exact"/>
        <w:rPr>
          <w:rFonts w:ascii="Arial" w:hAnsi="Arial" w:cs="Arial"/>
          <w:iCs/>
          <w:szCs w:val="22"/>
        </w:rPr>
      </w:pPr>
      <w:r w:rsidRPr="009E560A">
        <w:rPr>
          <w:rFonts w:ascii="Arial" w:hAnsi="Arial" w:cs="Arial"/>
          <w:b/>
          <w:bCs/>
          <w:szCs w:val="22"/>
        </w:rPr>
        <w:t>Pennsylvania Interscholastic Athletic Association, Inc.,</w:t>
      </w:r>
      <w:r w:rsidRPr="009E560A">
        <w:rPr>
          <w:rFonts w:ascii="Arial" w:hAnsi="Arial" w:cs="Arial"/>
          <w:szCs w:val="22"/>
        </w:rPr>
        <w:t xml:space="preserve"> </w:t>
      </w:r>
      <w:r w:rsidRPr="009E560A">
        <w:rPr>
          <w:rFonts w:ascii="Arial" w:hAnsi="Arial" w:cs="Arial"/>
          <w:iCs/>
          <w:szCs w:val="22"/>
        </w:rPr>
        <w:t>October 2012-present</w:t>
      </w:r>
    </w:p>
    <w:p w:rsidR="00DD79C6" w:rsidRPr="009E560A" w:rsidRDefault="00DD79C6" w:rsidP="00664C55">
      <w:pPr>
        <w:spacing w:line="240" w:lineRule="exact"/>
        <w:rPr>
          <w:rFonts w:ascii="Arial" w:hAnsi="Arial" w:cs="Arial"/>
          <w:i/>
          <w:iCs/>
          <w:szCs w:val="22"/>
        </w:rPr>
      </w:pPr>
      <w:r w:rsidRPr="009E560A">
        <w:rPr>
          <w:rFonts w:ascii="Arial" w:hAnsi="Arial" w:cs="Arial"/>
          <w:i/>
          <w:iCs/>
          <w:szCs w:val="22"/>
        </w:rPr>
        <w:t>Basketball Official</w:t>
      </w:r>
    </w:p>
    <w:p w:rsidR="00DD79C6" w:rsidRPr="009E560A" w:rsidRDefault="00DD79C6" w:rsidP="00EB5DE3">
      <w:pPr>
        <w:spacing w:line="240" w:lineRule="exact"/>
        <w:ind w:firstLine="720"/>
        <w:rPr>
          <w:rFonts w:ascii="Arial" w:hAnsi="Arial" w:cs="Arial"/>
          <w:b/>
          <w:bCs/>
          <w:szCs w:val="22"/>
        </w:rPr>
      </w:pPr>
    </w:p>
    <w:p w:rsidR="00DD79C6" w:rsidRPr="009E560A" w:rsidRDefault="00DD79C6" w:rsidP="00EB5DE3">
      <w:pPr>
        <w:spacing w:line="240" w:lineRule="exact"/>
        <w:rPr>
          <w:rFonts w:ascii="Arial" w:hAnsi="Arial" w:cs="Arial"/>
          <w:iCs/>
          <w:szCs w:val="22"/>
        </w:rPr>
      </w:pPr>
      <w:r w:rsidRPr="009E560A">
        <w:rPr>
          <w:rFonts w:ascii="Arial" w:hAnsi="Arial" w:cs="Arial"/>
          <w:b/>
          <w:bCs/>
          <w:szCs w:val="22"/>
        </w:rPr>
        <w:t>Sovereign Bank,</w:t>
      </w:r>
      <w:r w:rsidRPr="009E560A">
        <w:rPr>
          <w:rFonts w:ascii="Arial" w:hAnsi="Arial" w:cs="Arial"/>
          <w:szCs w:val="22"/>
        </w:rPr>
        <w:t xml:space="preserve"> Rosemont, PA, </w:t>
      </w:r>
      <w:r w:rsidRPr="009E560A">
        <w:rPr>
          <w:rFonts w:ascii="Arial" w:hAnsi="Arial" w:cs="Arial"/>
          <w:iCs/>
          <w:szCs w:val="22"/>
        </w:rPr>
        <w:t>July 2005-March 2007</w:t>
      </w:r>
    </w:p>
    <w:p w:rsidR="00DD79C6" w:rsidRPr="009E560A" w:rsidRDefault="00DD79C6" w:rsidP="00EB5DE3">
      <w:pPr>
        <w:spacing w:line="240" w:lineRule="exact"/>
        <w:rPr>
          <w:rFonts w:ascii="Arial" w:hAnsi="Arial" w:cs="Arial"/>
          <w:i/>
          <w:iCs/>
          <w:szCs w:val="22"/>
        </w:rPr>
      </w:pPr>
      <w:r w:rsidRPr="009E560A">
        <w:rPr>
          <w:rFonts w:ascii="Arial" w:hAnsi="Arial" w:cs="Arial"/>
          <w:i/>
          <w:iCs/>
          <w:szCs w:val="22"/>
        </w:rPr>
        <w:t>Wholesale Mortgage Specialist II</w:t>
      </w:r>
    </w:p>
    <w:p w:rsidR="00DD79C6" w:rsidRPr="009E560A" w:rsidRDefault="00DD79C6" w:rsidP="00EB5DE3">
      <w:pPr>
        <w:numPr>
          <w:ilvl w:val="0"/>
          <w:numId w:val="2"/>
        </w:numPr>
        <w:spacing w:line="240" w:lineRule="exact"/>
        <w:rPr>
          <w:rFonts w:ascii="Arial" w:hAnsi="Arial" w:cs="Arial"/>
          <w:szCs w:val="22"/>
        </w:rPr>
      </w:pPr>
      <w:r w:rsidRPr="009E560A">
        <w:rPr>
          <w:rFonts w:ascii="Arial" w:hAnsi="Arial" w:cs="Arial"/>
          <w:szCs w:val="22"/>
        </w:rPr>
        <w:t xml:space="preserve">Perform accounting functions including account reconciliation, debiting and crediting general ledger accounts based on wire transfers, and preparing weekly and monthly reports. </w:t>
      </w:r>
    </w:p>
    <w:p w:rsidR="00DD79C6" w:rsidRPr="009E560A" w:rsidRDefault="00DD79C6" w:rsidP="00EB5DE3">
      <w:pPr>
        <w:spacing w:line="240" w:lineRule="exact"/>
        <w:rPr>
          <w:rFonts w:ascii="Arial" w:hAnsi="Arial" w:cs="Arial"/>
          <w:szCs w:val="22"/>
        </w:rPr>
      </w:pPr>
    </w:p>
    <w:p w:rsidR="00DD79C6" w:rsidRPr="009E560A" w:rsidRDefault="00DD79C6" w:rsidP="00EB5DE3">
      <w:pPr>
        <w:spacing w:line="240" w:lineRule="exact"/>
        <w:rPr>
          <w:rFonts w:ascii="Arial" w:hAnsi="Arial" w:cs="Arial"/>
          <w:i/>
          <w:iCs/>
          <w:szCs w:val="22"/>
        </w:rPr>
      </w:pPr>
      <w:r w:rsidRPr="009E560A">
        <w:rPr>
          <w:rFonts w:ascii="Arial" w:hAnsi="Arial" w:cs="Arial"/>
          <w:b/>
          <w:bCs/>
          <w:szCs w:val="22"/>
        </w:rPr>
        <w:t xml:space="preserve">Villanova University Shop, </w:t>
      </w:r>
      <w:r w:rsidRPr="009E560A">
        <w:rPr>
          <w:rFonts w:ascii="Arial" w:hAnsi="Arial" w:cs="Arial"/>
          <w:szCs w:val="22"/>
        </w:rPr>
        <w:t xml:space="preserve">Villanova, PA, </w:t>
      </w:r>
      <w:r w:rsidRPr="009E560A">
        <w:rPr>
          <w:rFonts w:ascii="Arial" w:hAnsi="Arial" w:cs="Arial"/>
          <w:i/>
          <w:iCs/>
          <w:szCs w:val="22"/>
        </w:rPr>
        <w:t>September 2001-May 2005</w:t>
      </w:r>
    </w:p>
    <w:p w:rsidR="00DD79C6" w:rsidRPr="009E560A" w:rsidRDefault="00DD79C6" w:rsidP="00EB5DE3">
      <w:pPr>
        <w:spacing w:line="240" w:lineRule="exact"/>
        <w:ind w:firstLine="720"/>
        <w:rPr>
          <w:rFonts w:ascii="Arial" w:hAnsi="Arial" w:cs="Arial"/>
          <w:sz w:val="22"/>
          <w:szCs w:val="22"/>
        </w:rPr>
      </w:pPr>
    </w:p>
    <w:p w:rsidR="00DD79C6" w:rsidRPr="009E560A" w:rsidRDefault="00DD79C6" w:rsidP="00EB5DE3">
      <w:pPr>
        <w:pBdr>
          <w:bottom w:val="single" w:sz="8" w:space="1" w:color="auto"/>
        </w:pBdr>
        <w:spacing w:line="240" w:lineRule="exact"/>
        <w:rPr>
          <w:rFonts w:ascii="Arial" w:hAnsi="Arial" w:cs="Arial"/>
          <w:b/>
          <w:bCs/>
          <w:sz w:val="27"/>
          <w:szCs w:val="27"/>
        </w:rPr>
      </w:pPr>
      <w:r w:rsidRPr="009E560A">
        <w:rPr>
          <w:rFonts w:ascii="Arial" w:hAnsi="Arial" w:cs="Arial"/>
          <w:b/>
          <w:bCs/>
          <w:sz w:val="27"/>
          <w:szCs w:val="27"/>
        </w:rPr>
        <w:t>VOLUNTEER EXPERIENCE</w:t>
      </w:r>
    </w:p>
    <w:p w:rsidR="00DD79C6" w:rsidRPr="009E560A" w:rsidRDefault="00DD79C6" w:rsidP="00EB5DE3">
      <w:pPr>
        <w:spacing w:line="240" w:lineRule="exact"/>
        <w:rPr>
          <w:rFonts w:ascii="Arial" w:hAnsi="Arial" w:cs="Arial"/>
          <w:i/>
        </w:rPr>
      </w:pPr>
      <w:r w:rsidRPr="009E560A">
        <w:rPr>
          <w:rFonts w:ascii="Arial" w:hAnsi="Arial" w:cs="Arial"/>
          <w:b/>
          <w:bCs/>
        </w:rPr>
        <w:t>Friends of the Haverford Township Free Library</w:t>
      </w:r>
      <w:r w:rsidRPr="009E560A">
        <w:rPr>
          <w:rFonts w:ascii="Arial" w:hAnsi="Arial" w:cs="Arial"/>
        </w:rPr>
        <w:t xml:space="preserve">, </w:t>
      </w:r>
      <w:r w:rsidRPr="009E560A">
        <w:rPr>
          <w:rFonts w:ascii="Arial" w:hAnsi="Arial" w:cs="Arial"/>
          <w:b/>
        </w:rPr>
        <w:t>Board of Directors</w:t>
      </w:r>
      <w:r w:rsidRPr="009E560A">
        <w:rPr>
          <w:rFonts w:ascii="Arial" w:hAnsi="Arial" w:cs="Arial"/>
        </w:rPr>
        <w:t>,</w:t>
      </w:r>
      <w:r w:rsidRPr="009E560A">
        <w:rPr>
          <w:rFonts w:ascii="Arial" w:hAnsi="Arial" w:cs="Arial"/>
          <w:b/>
        </w:rPr>
        <w:t xml:space="preserve"> </w:t>
      </w:r>
      <w:r w:rsidRPr="009E560A">
        <w:rPr>
          <w:rFonts w:ascii="Arial" w:hAnsi="Arial" w:cs="Arial"/>
          <w:i/>
        </w:rPr>
        <w:t>2008-present</w:t>
      </w:r>
    </w:p>
    <w:p w:rsidR="00DD79C6" w:rsidRPr="009E560A" w:rsidRDefault="00DD79C6" w:rsidP="00EB5DE3">
      <w:pPr>
        <w:spacing w:line="240" w:lineRule="exact"/>
        <w:rPr>
          <w:rFonts w:ascii="Arial" w:hAnsi="Arial" w:cs="Arial"/>
          <w:i/>
        </w:rPr>
      </w:pPr>
      <w:r w:rsidRPr="009E560A">
        <w:rPr>
          <w:rFonts w:ascii="Arial" w:hAnsi="Arial" w:cs="Arial"/>
          <w:i/>
        </w:rPr>
        <w:t xml:space="preserve">Treasurer. Public Relations chair. </w:t>
      </w:r>
    </w:p>
    <w:p w:rsidR="00DD79C6" w:rsidRPr="009E560A" w:rsidRDefault="00DD79C6" w:rsidP="00DA3066">
      <w:pPr>
        <w:numPr>
          <w:ilvl w:val="0"/>
          <w:numId w:val="2"/>
        </w:numPr>
        <w:spacing w:line="240" w:lineRule="exact"/>
        <w:rPr>
          <w:rFonts w:ascii="Arial" w:hAnsi="Arial" w:cs="Arial"/>
        </w:rPr>
      </w:pPr>
      <w:r w:rsidRPr="009E560A">
        <w:rPr>
          <w:rFonts w:ascii="Arial" w:hAnsi="Arial" w:cs="Arial"/>
        </w:rPr>
        <w:t>Maintain custody of all Friends funds. Present monthly financial statements at each meeting with accurate account of receipts and expenditures. Make disbursements in accordance to operating budget.</w:t>
      </w:r>
    </w:p>
    <w:p w:rsidR="00DD79C6" w:rsidRPr="009E560A" w:rsidRDefault="00DD79C6" w:rsidP="00EB5DE3">
      <w:pPr>
        <w:numPr>
          <w:ilvl w:val="0"/>
          <w:numId w:val="3"/>
        </w:numPr>
        <w:spacing w:line="240" w:lineRule="exact"/>
        <w:rPr>
          <w:rFonts w:ascii="Arial" w:hAnsi="Arial" w:cs="Arial"/>
        </w:rPr>
      </w:pPr>
      <w:r w:rsidRPr="009E560A">
        <w:rPr>
          <w:rFonts w:ascii="Arial" w:hAnsi="Arial" w:cs="Arial"/>
        </w:rPr>
        <w:t>Write press releases and coordinate with local media to publicize fundraising activities and events for Haverford Township Free Library.</w:t>
      </w:r>
    </w:p>
    <w:p w:rsidR="00DD79C6" w:rsidRPr="009E560A" w:rsidRDefault="00DD79C6" w:rsidP="00EB5DE3">
      <w:pPr>
        <w:numPr>
          <w:ilvl w:val="0"/>
          <w:numId w:val="3"/>
        </w:numPr>
        <w:spacing w:line="240" w:lineRule="exact"/>
        <w:rPr>
          <w:rFonts w:ascii="Arial" w:hAnsi="Arial" w:cs="Arial"/>
        </w:rPr>
      </w:pPr>
      <w:r w:rsidRPr="009E560A">
        <w:rPr>
          <w:rFonts w:ascii="Arial" w:hAnsi="Arial" w:cs="Arial"/>
        </w:rPr>
        <w:t>Plan fundraising events, that have raised over $130,000 for the library.</w:t>
      </w:r>
    </w:p>
    <w:p w:rsidR="00DD79C6" w:rsidRPr="009E560A" w:rsidRDefault="00DD79C6" w:rsidP="00EB5DE3">
      <w:pPr>
        <w:spacing w:line="240" w:lineRule="exact"/>
        <w:ind w:firstLine="720"/>
        <w:rPr>
          <w:rFonts w:ascii="Arial" w:hAnsi="Arial" w:cs="Arial"/>
          <w:b/>
          <w:bCs/>
        </w:rPr>
      </w:pPr>
    </w:p>
    <w:p w:rsidR="00DD79C6" w:rsidRPr="009E560A" w:rsidRDefault="00DD79C6" w:rsidP="00EB5DE3">
      <w:pPr>
        <w:spacing w:line="240" w:lineRule="exact"/>
        <w:rPr>
          <w:rFonts w:ascii="Arial" w:hAnsi="Arial" w:cs="Arial"/>
        </w:rPr>
      </w:pPr>
      <w:r w:rsidRPr="009E560A">
        <w:rPr>
          <w:rFonts w:ascii="Arial" w:hAnsi="Arial" w:cs="Arial"/>
          <w:b/>
          <w:bCs/>
        </w:rPr>
        <w:t>American Cancer Society Relay For Life, Executive Committee</w:t>
      </w:r>
      <w:r w:rsidRPr="009E560A">
        <w:rPr>
          <w:rFonts w:ascii="Arial" w:hAnsi="Arial" w:cs="Arial"/>
        </w:rPr>
        <w:t xml:space="preserve">, </w:t>
      </w:r>
      <w:r w:rsidRPr="009E560A">
        <w:rPr>
          <w:rFonts w:ascii="Arial" w:hAnsi="Arial" w:cs="Arial"/>
          <w:i/>
          <w:iCs/>
        </w:rPr>
        <w:t>2003-2005, 2009-2011</w:t>
      </w:r>
    </w:p>
    <w:p w:rsidR="00DD79C6" w:rsidRPr="009E560A" w:rsidRDefault="00DD79C6" w:rsidP="00EB5DE3">
      <w:pPr>
        <w:spacing w:line="240" w:lineRule="exact"/>
        <w:rPr>
          <w:rFonts w:ascii="Arial" w:hAnsi="Arial" w:cs="Arial"/>
          <w:i/>
        </w:rPr>
      </w:pPr>
      <w:r w:rsidRPr="009E560A">
        <w:rPr>
          <w:rFonts w:ascii="Arial" w:hAnsi="Arial" w:cs="Arial"/>
          <w:i/>
        </w:rPr>
        <w:t>Past chair of Team Recruitment and Retention. Past chair of Mission/Advocacy and Publicity committees.</w:t>
      </w:r>
    </w:p>
    <w:p w:rsidR="00DD79C6" w:rsidRPr="009E560A" w:rsidRDefault="00DD79C6" w:rsidP="00EB5DE3">
      <w:pPr>
        <w:numPr>
          <w:ilvl w:val="0"/>
          <w:numId w:val="4"/>
        </w:numPr>
        <w:spacing w:line="240" w:lineRule="exact"/>
        <w:rPr>
          <w:rFonts w:ascii="Arial" w:hAnsi="Arial" w:cs="Arial"/>
        </w:rPr>
      </w:pPr>
      <w:r w:rsidRPr="009E560A">
        <w:rPr>
          <w:rFonts w:ascii="Arial" w:hAnsi="Arial" w:cs="Arial"/>
        </w:rPr>
        <w:t>Design an annual recruitment campaign (increased participation by 25% in 2011) and work with community organizations, including schools, colleges, and churches, to garner annual participation and increased team size.</w:t>
      </w:r>
    </w:p>
    <w:p w:rsidR="00DD79C6" w:rsidRPr="009E560A" w:rsidRDefault="00DD79C6" w:rsidP="00EB5DE3">
      <w:pPr>
        <w:numPr>
          <w:ilvl w:val="0"/>
          <w:numId w:val="4"/>
        </w:numPr>
        <w:spacing w:line="240" w:lineRule="exact"/>
        <w:rPr>
          <w:rFonts w:ascii="Arial" w:hAnsi="Arial" w:cs="Arial"/>
        </w:rPr>
      </w:pPr>
      <w:r w:rsidRPr="009E560A">
        <w:rPr>
          <w:rFonts w:ascii="Arial" w:hAnsi="Arial" w:cs="Arial"/>
        </w:rPr>
        <w:t xml:space="preserve">Organize information on American Cancer Society programs for Mission/Advocacy tent. </w:t>
      </w:r>
    </w:p>
    <w:p w:rsidR="00DD79C6" w:rsidRPr="009E560A" w:rsidRDefault="00DD79C6" w:rsidP="00EB5DE3">
      <w:pPr>
        <w:numPr>
          <w:ilvl w:val="0"/>
          <w:numId w:val="4"/>
        </w:numPr>
        <w:spacing w:line="240" w:lineRule="exact"/>
        <w:rPr>
          <w:rFonts w:ascii="Arial" w:hAnsi="Arial" w:cs="Arial"/>
        </w:rPr>
      </w:pPr>
      <w:r w:rsidRPr="009E560A">
        <w:rPr>
          <w:rFonts w:ascii="Arial" w:hAnsi="Arial" w:cs="Arial"/>
        </w:rPr>
        <w:t xml:space="preserve">Write and publicize media advisories and press releases. </w:t>
      </w:r>
    </w:p>
    <w:p w:rsidR="00DD79C6" w:rsidRPr="009E560A" w:rsidRDefault="00DD79C6" w:rsidP="00EB5DE3">
      <w:pPr>
        <w:numPr>
          <w:ilvl w:val="0"/>
          <w:numId w:val="4"/>
        </w:numPr>
        <w:spacing w:line="240" w:lineRule="exact"/>
        <w:rPr>
          <w:rFonts w:ascii="Arial" w:hAnsi="Arial" w:cs="Arial"/>
        </w:rPr>
      </w:pPr>
      <w:r w:rsidRPr="009E560A">
        <w:rPr>
          <w:rFonts w:ascii="Arial" w:hAnsi="Arial" w:cs="Arial"/>
        </w:rPr>
        <w:t xml:space="preserve">Seek in-kind donations from local and national businesses. </w:t>
      </w:r>
    </w:p>
    <w:p w:rsidR="00DD79C6" w:rsidRPr="009E560A" w:rsidRDefault="00DD79C6" w:rsidP="00EB5DE3">
      <w:pPr>
        <w:spacing w:line="240" w:lineRule="exact"/>
        <w:rPr>
          <w:rFonts w:ascii="Arial" w:hAnsi="Arial" w:cs="Arial"/>
          <w:sz w:val="22"/>
          <w:szCs w:val="22"/>
        </w:rPr>
      </w:pPr>
    </w:p>
    <w:p w:rsidR="00DD79C6" w:rsidRPr="009E560A" w:rsidRDefault="00DD79C6" w:rsidP="00EB5DE3">
      <w:pPr>
        <w:pBdr>
          <w:bottom w:val="single" w:sz="8" w:space="1" w:color="auto"/>
        </w:pBdr>
        <w:spacing w:line="240" w:lineRule="exact"/>
        <w:rPr>
          <w:rFonts w:ascii="Arial" w:hAnsi="Arial" w:cs="Arial"/>
          <w:b/>
          <w:bCs/>
          <w:sz w:val="27"/>
          <w:szCs w:val="27"/>
        </w:rPr>
      </w:pPr>
      <w:r w:rsidRPr="009E560A">
        <w:rPr>
          <w:rFonts w:ascii="Arial" w:hAnsi="Arial" w:cs="Arial"/>
          <w:b/>
          <w:bCs/>
          <w:sz w:val="27"/>
          <w:szCs w:val="27"/>
        </w:rPr>
        <w:t>COMPUTER SKILLS</w:t>
      </w:r>
    </w:p>
    <w:p w:rsidR="00DD79C6" w:rsidRPr="009E560A" w:rsidRDefault="00DD79C6" w:rsidP="00085313">
      <w:pPr>
        <w:spacing w:line="240" w:lineRule="exact"/>
        <w:rPr>
          <w:rFonts w:ascii="Arial" w:hAnsi="Arial" w:cs="Arial"/>
          <w:b/>
          <w:bCs/>
        </w:rPr>
      </w:pPr>
      <w:r w:rsidRPr="009E560A">
        <w:rPr>
          <w:rFonts w:ascii="Arial" w:hAnsi="Arial" w:cs="Arial"/>
        </w:rPr>
        <w:t>Microsoft Office 2010, Windows 7, AM4 and AM.net, GoToWebinar, Content Management System (CMS), HTML, Web design, Aptify</w:t>
      </w:r>
    </w:p>
    <w:sectPr w:rsidR="00DD79C6" w:rsidRPr="009E560A" w:rsidSect="0008531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ED1" w:rsidRDefault="00EB3ED1">
      <w:r>
        <w:separator/>
      </w:r>
    </w:p>
  </w:endnote>
  <w:endnote w:type="continuationSeparator" w:id="0">
    <w:p w:rsidR="00EB3ED1" w:rsidRDefault="00EB3E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9C6" w:rsidRDefault="00DD79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9C6" w:rsidRDefault="00DD79C6">
    <w:pPr>
      <w:tabs>
        <w:tab w:val="center" w:pos="4320"/>
        <w:tab w:val="right" w:pos="8640"/>
      </w:tabs>
      <w:rPr>
        <w:kern w:val="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9C6" w:rsidRDefault="00DD79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ED1" w:rsidRDefault="00EB3ED1">
      <w:r>
        <w:separator/>
      </w:r>
    </w:p>
  </w:footnote>
  <w:footnote w:type="continuationSeparator" w:id="0">
    <w:p w:rsidR="00EB3ED1" w:rsidRDefault="00EB3E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9C6" w:rsidRDefault="00DD79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9C6" w:rsidRDefault="00DD79C6">
    <w:pPr>
      <w:tabs>
        <w:tab w:val="center" w:pos="4320"/>
        <w:tab w:val="right" w:pos="8640"/>
      </w:tabs>
      <w:rPr>
        <w:kern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9C6" w:rsidRDefault="00DD79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28CFD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EF7A01"/>
    <w:multiLevelType w:val="hybridMultilevel"/>
    <w:tmpl w:val="80F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D760D"/>
    <w:multiLevelType w:val="hybridMultilevel"/>
    <w:tmpl w:val="B3BA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81986"/>
    <w:multiLevelType w:val="hybridMultilevel"/>
    <w:tmpl w:val="B608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C72F3"/>
    <w:multiLevelType w:val="hybridMultilevel"/>
    <w:tmpl w:val="4EB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A66A1D"/>
    <w:multiLevelType w:val="hybridMultilevel"/>
    <w:tmpl w:val="8634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doNotTrackMoves/>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B63A15"/>
    <w:rsid w:val="000148AC"/>
    <w:rsid w:val="00085313"/>
    <w:rsid w:val="00087671"/>
    <w:rsid w:val="00090C1E"/>
    <w:rsid w:val="00090D52"/>
    <w:rsid w:val="000A10FE"/>
    <w:rsid w:val="000B0C4B"/>
    <w:rsid w:val="000B5524"/>
    <w:rsid w:val="000D14F1"/>
    <w:rsid w:val="000D4B7A"/>
    <w:rsid w:val="000D7D8C"/>
    <w:rsid w:val="000E6C36"/>
    <w:rsid w:val="001057C9"/>
    <w:rsid w:val="0011440C"/>
    <w:rsid w:val="001449CE"/>
    <w:rsid w:val="00150F60"/>
    <w:rsid w:val="001530D5"/>
    <w:rsid w:val="001606C6"/>
    <w:rsid w:val="0017570A"/>
    <w:rsid w:val="00175CA1"/>
    <w:rsid w:val="0017772D"/>
    <w:rsid w:val="001D5873"/>
    <w:rsid w:val="001E061F"/>
    <w:rsid w:val="0020182E"/>
    <w:rsid w:val="00231B9A"/>
    <w:rsid w:val="00293B3A"/>
    <w:rsid w:val="002A2D18"/>
    <w:rsid w:val="002D2283"/>
    <w:rsid w:val="002F791B"/>
    <w:rsid w:val="002F7BF4"/>
    <w:rsid w:val="00305879"/>
    <w:rsid w:val="00331791"/>
    <w:rsid w:val="00337F4B"/>
    <w:rsid w:val="00345371"/>
    <w:rsid w:val="00384783"/>
    <w:rsid w:val="00385C7F"/>
    <w:rsid w:val="003A27A6"/>
    <w:rsid w:val="003D15CF"/>
    <w:rsid w:val="004320D5"/>
    <w:rsid w:val="00435499"/>
    <w:rsid w:val="00467098"/>
    <w:rsid w:val="004859DF"/>
    <w:rsid w:val="004A7DC5"/>
    <w:rsid w:val="00506E47"/>
    <w:rsid w:val="00531DBF"/>
    <w:rsid w:val="005604A1"/>
    <w:rsid w:val="005713EC"/>
    <w:rsid w:val="00574654"/>
    <w:rsid w:val="00594BD2"/>
    <w:rsid w:val="00595C30"/>
    <w:rsid w:val="005F12E9"/>
    <w:rsid w:val="00605A07"/>
    <w:rsid w:val="006218C3"/>
    <w:rsid w:val="00644911"/>
    <w:rsid w:val="00664C55"/>
    <w:rsid w:val="00682426"/>
    <w:rsid w:val="006931DD"/>
    <w:rsid w:val="006A16A2"/>
    <w:rsid w:val="006A2E82"/>
    <w:rsid w:val="006C1D01"/>
    <w:rsid w:val="006D34D5"/>
    <w:rsid w:val="006F6ADF"/>
    <w:rsid w:val="00714DD2"/>
    <w:rsid w:val="007B30C9"/>
    <w:rsid w:val="007F177B"/>
    <w:rsid w:val="008267E4"/>
    <w:rsid w:val="0082705A"/>
    <w:rsid w:val="00864AE3"/>
    <w:rsid w:val="008860E3"/>
    <w:rsid w:val="008D7EB9"/>
    <w:rsid w:val="008E1632"/>
    <w:rsid w:val="00911603"/>
    <w:rsid w:val="00925FAE"/>
    <w:rsid w:val="00943BF8"/>
    <w:rsid w:val="009577FA"/>
    <w:rsid w:val="00971711"/>
    <w:rsid w:val="00974772"/>
    <w:rsid w:val="009E560A"/>
    <w:rsid w:val="00A00A1C"/>
    <w:rsid w:val="00A1540F"/>
    <w:rsid w:val="00A23899"/>
    <w:rsid w:val="00A55BFC"/>
    <w:rsid w:val="00AC7BFF"/>
    <w:rsid w:val="00AF6547"/>
    <w:rsid w:val="00B26992"/>
    <w:rsid w:val="00B3773A"/>
    <w:rsid w:val="00B63A15"/>
    <w:rsid w:val="00B962E6"/>
    <w:rsid w:val="00BD0A92"/>
    <w:rsid w:val="00BF20E7"/>
    <w:rsid w:val="00C14FA3"/>
    <w:rsid w:val="00C343F5"/>
    <w:rsid w:val="00C364B7"/>
    <w:rsid w:val="00C71E00"/>
    <w:rsid w:val="00C94E5C"/>
    <w:rsid w:val="00CD5A26"/>
    <w:rsid w:val="00CE13FA"/>
    <w:rsid w:val="00CF1C82"/>
    <w:rsid w:val="00D276E5"/>
    <w:rsid w:val="00D401D2"/>
    <w:rsid w:val="00D5107E"/>
    <w:rsid w:val="00D83D8C"/>
    <w:rsid w:val="00DA3066"/>
    <w:rsid w:val="00DA5891"/>
    <w:rsid w:val="00DD704F"/>
    <w:rsid w:val="00DD79C6"/>
    <w:rsid w:val="00DF6325"/>
    <w:rsid w:val="00E228AB"/>
    <w:rsid w:val="00E449FA"/>
    <w:rsid w:val="00E631C2"/>
    <w:rsid w:val="00E82B20"/>
    <w:rsid w:val="00E922FE"/>
    <w:rsid w:val="00EB3ED1"/>
    <w:rsid w:val="00EB5DE3"/>
    <w:rsid w:val="00ED58CE"/>
    <w:rsid w:val="00F12FFC"/>
    <w:rsid w:val="00F25811"/>
    <w:rsid w:val="00F47DAC"/>
    <w:rsid w:val="00F64B92"/>
    <w:rsid w:val="00F86437"/>
    <w:rsid w:val="00F9623F"/>
    <w:rsid w:val="00FD798F"/>
    <w:rsid w:val="00FE3BC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82E"/>
    <w:pPr>
      <w:widowControl w:val="0"/>
      <w:overflowPunct w:val="0"/>
      <w:autoSpaceDE w:val="0"/>
      <w:autoSpaceDN w:val="0"/>
      <w:adjustRightInd w:val="0"/>
    </w:pPr>
    <w:rPr>
      <w:rFonts w:ascii="Times New Roman" w:hAnsi="Times New Roman" w:cs="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ni-label">
    <w:name w:val="mini-label"/>
    <w:basedOn w:val="DefaultParagraphFont"/>
    <w:rsid w:val="00605A07"/>
    <w:rPr>
      <w:rFonts w:cs="Times New Roman"/>
    </w:rPr>
  </w:style>
  <w:style w:type="paragraph" w:styleId="BalloonText">
    <w:name w:val="Balloon Text"/>
    <w:basedOn w:val="Normal"/>
    <w:link w:val="BalloonTextChar"/>
    <w:uiPriority w:val="99"/>
    <w:semiHidden/>
    <w:unhideWhenUsed/>
    <w:rsid w:val="00F12FFC"/>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F12FFC"/>
    <w:rPr>
      <w:rFonts w:ascii="Lucida Grande" w:hAnsi="Lucida Grande" w:cs="Times New Roman"/>
      <w:kern w:val="28"/>
      <w:sz w:val="18"/>
    </w:rPr>
  </w:style>
  <w:style w:type="paragraph" w:styleId="Header">
    <w:name w:val="header"/>
    <w:basedOn w:val="Normal"/>
    <w:link w:val="HeaderChar"/>
    <w:uiPriority w:val="99"/>
    <w:semiHidden/>
    <w:unhideWhenUsed/>
    <w:rsid w:val="00384783"/>
    <w:pPr>
      <w:tabs>
        <w:tab w:val="center" w:pos="4680"/>
        <w:tab w:val="right" w:pos="9360"/>
      </w:tabs>
    </w:pPr>
  </w:style>
  <w:style w:type="character" w:customStyle="1" w:styleId="HeaderChar">
    <w:name w:val="Header Char"/>
    <w:basedOn w:val="DefaultParagraphFont"/>
    <w:link w:val="Header"/>
    <w:uiPriority w:val="99"/>
    <w:semiHidden/>
    <w:locked/>
    <w:rsid w:val="00384783"/>
    <w:rPr>
      <w:rFonts w:ascii="Times New Roman" w:hAnsi="Times New Roman" w:cs="Times New Roman"/>
      <w:kern w:val="28"/>
    </w:rPr>
  </w:style>
  <w:style w:type="paragraph" w:styleId="Footer">
    <w:name w:val="footer"/>
    <w:basedOn w:val="Normal"/>
    <w:link w:val="FooterChar"/>
    <w:uiPriority w:val="99"/>
    <w:semiHidden/>
    <w:unhideWhenUsed/>
    <w:rsid w:val="00384783"/>
    <w:pPr>
      <w:tabs>
        <w:tab w:val="center" w:pos="4680"/>
        <w:tab w:val="right" w:pos="9360"/>
      </w:tabs>
    </w:pPr>
  </w:style>
  <w:style w:type="character" w:customStyle="1" w:styleId="FooterChar">
    <w:name w:val="Footer Char"/>
    <w:basedOn w:val="DefaultParagraphFont"/>
    <w:link w:val="Footer"/>
    <w:uiPriority w:val="99"/>
    <w:semiHidden/>
    <w:locked/>
    <w:rsid w:val="00384783"/>
    <w:rPr>
      <w:rFonts w:ascii="Times New Roman" w:hAnsi="Times New Roman" w:cs="Times New Roman"/>
      <w:kern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2840</Characters>
  <Application>Microsoft Office Word</Application>
  <DocSecurity>0</DocSecurity>
  <Lines>23</Lines>
  <Paragraphs>6</Paragraphs>
  <ScaleCrop>false</ScaleCrop>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2013-02-14T03:20:00Z</dcterms:created>
  <dcterms:modified xsi:type="dcterms:W3CDTF">2013-02-14T03:20:00Z</dcterms:modified>
</cp:coreProperties>
</file>