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Pr="007B70E7" w:rsidRDefault="00377F55" w:rsidP="007F6B9C">
      <w:pPr>
        <w:spacing w:line="545" w:lineRule="exact"/>
        <w:ind w:right="340" w:firstLine="720"/>
        <w:rPr>
          <w:rFonts w:ascii="Palatino Linotype" w:eastAsia="Palatino Linotype" w:hAnsi="Palatino Linotype" w:cs="Palatino Linotype"/>
          <w:bCs/>
          <w:color w:val="000000" w:themeColor="text1"/>
          <w:spacing w:val="6"/>
          <w:position w:val="12"/>
          <w:sz w:val="16"/>
          <w:szCs w:val="16"/>
        </w:rPr>
      </w:pPr>
      <w:r w:rsidRPr="007B70E7">
        <w:rPr>
          <w:rFonts w:ascii="Shonar Bangla" w:eastAsia="Palatino Linotype" w:hAnsi="Shonar Bangla" w:cs="Palatino Linotype"/>
          <w:b/>
          <w:bCs/>
          <w:noProof/>
          <w:color w:val="000000" w:themeColor="text1"/>
          <w:position w:val="-8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7DFDDDB" wp14:editId="224EFF57">
                <wp:simplePos x="0" y="0"/>
                <wp:positionH relativeFrom="column">
                  <wp:posOffset>4606925</wp:posOffset>
                </wp:positionH>
                <wp:positionV relativeFrom="paragraph">
                  <wp:posOffset>-41275</wp:posOffset>
                </wp:positionV>
                <wp:extent cx="2573655" cy="4476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E7" w:rsidRPr="00CF6A7A" w:rsidRDefault="007B70E7" w:rsidP="007B70E7">
                            <w:pPr>
                              <w:jc w:val="right"/>
                            </w:pP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400 Walnut Street #2G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sym w:font="Wingdings" w:char="F0A7"/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Philadelphia, PA 19106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br/>
                              <w:t>(856) 397-4449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sym w:font="Wingdings" w:char="F0A7"/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shannak44@hotmail.com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75pt;margin-top:-3.25pt;width:202.65pt;height:35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" filled="f" stroked="f">
                <v:textbox>
                  <w:txbxContent>
                    <w:p w:rsidR="007B70E7" w:rsidRPr="00CF6A7A" w:rsidRDefault="007B70E7" w:rsidP="007B70E7">
                      <w:pPr>
                        <w:jc w:val="right"/>
                      </w:pP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400 Walnut Street #2G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sym w:font="Wingdings" w:char="F0A7"/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Philadelphia, PA 19106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br/>
                        <w:t>(856) 397-4449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sym w:font="Wingdings" w:char="F0A7"/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shannak44@hotmail.com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honar Bangla" w:eastAsia="Palatino Linotype" w:hAnsi="Shonar Bangla" w:cs="Palatino Linotype"/>
          <w:b/>
          <w:bCs/>
          <w:noProof/>
          <w:color w:val="000000" w:themeColor="text1"/>
          <w:position w:val="-8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287132" wp14:editId="778B58F0">
                <wp:simplePos x="0" y="0"/>
                <wp:positionH relativeFrom="column">
                  <wp:posOffset>730250</wp:posOffset>
                </wp:positionH>
                <wp:positionV relativeFrom="paragraph">
                  <wp:posOffset>311150</wp:posOffset>
                </wp:positionV>
                <wp:extent cx="6355080" cy="0"/>
                <wp:effectExtent l="0" t="0" r="2667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4" o:spid="_x0000_s1026" style="position:absolute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5pt,24.5pt" to="557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vctwEAALkDAAAOAAAAZHJzL2Uyb0RvYy54bWysU8GOEzEMvSPxD1HudKYLu6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" strokecolor="black [3040]"/>
            </w:pict>
          </mc:Fallback>
        </mc:AlternateContent>
      </w:r>
      <w:r w:rsidR="00D32A40" w:rsidRPr="00FE7EE4">
        <w:rPr>
          <w:rFonts w:ascii="Shonar Bangla" w:eastAsia="Palatino Linotype" w:hAnsi="Shonar Bangla" w:cs="Palatino Linotype"/>
          <w:b/>
          <w:bCs/>
          <w:color w:val="000000" w:themeColor="text1"/>
          <w:position w:val="-8"/>
          <w:sz w:val="90"/>
          <w:szCs w:val="90"/>
        </w:rPr>
        <w:t>S</w:t>
      </w:r>
      <w:r w:rsidR="007B70E7" w:rsidRPr="00570930">
        <w:rPr>
          <w:rFonts w:ascii="Times New Roman" w:eastAsia="Palatino Linotype" w:hAnsi="Times New Roman" w:cs="Times New Roman"/>
          <w:bCs/>
          <w:color w:val="000000" w:themeColor="text1"/>
          <w:spacing w:val="18"/>
          <w:position w:val="18"/>
          <w:sz w:val="32"/>
          <w:szCs w:val="32"/>
        </w:rPr>
        <w:t>HANNA KUREK</w:t>
      </w:r>
      <w:r w:rsidR="007B70E7" w:rsidRPr="00F13EEB">
        <w:rPr>
          <w:rFonts w:ascii="Times New Roman" w:eastAsia="Palatino Linotype" w:hAnsi="Times New Roman" w:cs="Times New Roman"/>
          <w:bCs/>
          <w:color w:val="000000" w:themeColor="text1"/>
          <w:spacing w:val="6"/>
          <w:position w:val="12"/>
          <w:sz w:val="44"/>
          <w:szCs w:val="44"/>
        </w:rPr>
        <w:tab/>
      </w:r>
      <w:r w:rsidR="007B70E7">
        <w:rPr>
          <w:rFonts w:ascii="Palatino Linotype" w:eastAsia="Palatino Linotype" w:hAnsi="Palatino Linotype" w:cs="Palatino Linotype"/>
          <w:bCs/>
          <w:color w:val="000000" w:themeColor="text1"/>
          <w:spacing w:val="6"/>
          <w:position w:val="12"/>
          <w:sz w:val="44"/>
          <w:szCs w:val="44"/>
        </w:rPr>
        <w:tab/>
      </w:r>
      <w:r w:rsidR="00FE7EE4">
        <w:rPr>
          <w:rFonts w:ascii="Palatino Linotype" w:eastAsia="Palatino Linotype" w:hAnsi="Palatino Linotype" w:cs="Palatino Linotype"/>
          <w:bCs/>
          <w:color w:val="000000" w:themeColor="text1"/>
          <w:spacing w:val="6"/>
          <w:position w:val="12"/>
          <w:sz w:val="20"/>
          <w:szCs w:val="20"/>
        </w:rPr>
        <w:t xml:space="preserve"> </w:t>
      </w:r>
    </w:p>
    <w:p w:rsidR="002B6B17" w:rsidRDefault="002B6B17">
      <w:pPr>
        <w:spacing w:line="200" w:lineRule="exact"/>
        <w:rPr>
          <w:sz w:val="20"/>
          <w:szCs w:val="20"/>
        </w:rPr>
      </w:pPr>
    </w:p>
    <w:p w:rsidR="00CF6A7A" w:rsidRPr="00CF6A7A" w:rsidRDefault="00CF6A7A" w:rsidP="005B2F22">
      <w:pPr>
        <w:spacing w:before="13" w:line="260" w:lineRule="exact"/>
        <w:rPr>
          <w:rFonts w:cs="Palatino Linotype"/>
          <w:bCs/>
          <w:color w:val="231F20"/>
        </w:rPr>
      </w:pPr>
    </w:p>
    <w:p w:rsidR="002B6B17" w:rsidRDefault="002B6B17" w:rsidP="007F6B9C">
      <w:pPr>
        <w:ind w:left="720" w:right="-20"/>
        <w:sectPr w:rsidR="002B6B17" w:rsidSect="00C61C10">
          <w:type w:val="continuous"/>
          <w:pgSz w:w="12240" w:h="15840"/>
          <w:pgMar w:top="740" w:right="720" w:bottom="280" w:left="380" w:header="720" w:footer="720" w:gutter="0"/>
          <w:cols w:space="720"/>
        </w:sectPr>
      </w:pPr>
    </w:p>
    <w:p w:rsidR="005B2F22" w:rsidRPr="005B2F22" w:rsidRDefault="005B2F22" w:rsidP="007F6B9C">
      <w:pPr>
        <w:tabs>
          <w:tab w:val="left" w:pos="1440"/>
        </w:tabs>
        <w:ind w:right="1080" w:firstLine="720"/>
        <w:rPr>
          <w:color w:val="000000"/>
        </w:rPr>
      </w:pPr>
      <w:r w:rsidRPr="005B2F22">
        <w:rPr>
          <w:color w:val="000000"/>
        </w:rPr>
        <w:lastRenderedPageBreak/>
        <w:t>To Whom It May Concern:</w:t>
      </w:r>
    </w:p>
    <w:p w:rsidR="005B2F22" w:rsidRDefault="005B2F22" w:rsidP="007F6B9C">
      <w:pPr>
        <w:tabs>
          <w:tab w:val="left" w:pos="1440"/>
        </w:tabs>
        <w:ind w:left="720" w:right="1080" w:firstLine="720"/>
        <w:rPr>
          <w:color w:val="000000"/>
        </w:rPr>
      </w:pPr>
    </w:p>
    <w:p w:rsidR="00B131F7" w:rsidRDefault="005B2F22" w:rsidP="007F6B9C">
      <w:pPr>
        <w:tabs>
          <w:tab w:val="left" w:pos="1440"/>
        </w:tabs>
        <w:ind w:left="720" w:right="1080" w:firstLine="720"/>
        <w:rPr>
          <w:color w:val="000000"/>
        </w:rPr>
      </w:pPr>
      <w:r w:rsidRPr="005B2F22">
        <w:rPr>
          <w:color w:val="000000"/>
        </w:rPr>
        <w:t xml:space="preserve">In response to your employment website, attached is my resume for the position of </w:t>
      </w:r>
      <w:r w:rsidR="00B131F7">
        <w:rPr>
          <w:color w:val="000000"/>
        </w:rPr>
        <w:t>Program Manager, Medical Education</w:t>
      </w:r>
      <w:r w:rsidRPr="005B2F22">
        <w:rPr>
          <w:color w:val="000000"/>
        </w:rPr>
        <w:t xml:space="preserve">.  Over the past several years I have gained valuable knowledge of </w:t>
      </w:r>
      <w:r w:rsidR="00BC2C86">
        <w:rPr>
          <w:color w:val="000000"/>
        </w:rPr>
        <w:t xml:space="preserve">medical </w:t>
      </w:r>
      <w:r w:rsidR="00B131F7">
        <w:rPr>
          <w:color w:val="000000"/>
        </w:rPr>
        <w:t>education, including continuing medical education</w:t>
      </w:r>
      <w:r w:rsidR="00BC2C86">
        <w:rPr>
          <w:color w:val="000000"/>
        </w:rPr>
        <w:t xml:space="preserve"> having worked at the </w:t>
      </w:r>
      <w:r w:rsidRPr="005B2F22">
        <w:rPr>
          <w:color w:val="000000"/>
        </w:rPr>
        <w:t>Rowan</w:t>
      </w:r>
      <w:r w:rsidR="00BC2C86">
        <w:rPr>
          <w:color w:val="000000"/>
        </w:rPr>
        <w:t xml:space="preserve"> University School of Osteopathic Medicine.  </w:t>
      </w:r>
      <w:r w:rsidR="00B131F7">
        <w:rPr>
          <w:color w:val="000000"/>
        </w:rPr>
        <w:t xml:space="preserve">I regularly assist in the planning and execution of events and most recently assisted in the management of the school’s </w:t>
      </w:r>
      <w:r w:rsidR="00AC5448">
        <w:rPr>
          <w:color w:val="000000"/>
        </w:rPr>
        <w:t xml:space="preserve">CME programming at AROC and the </w:t>
      </w:r>
      <w:r w:rsidR="00B131F7">
        <w:rPr>
          <w:color w:val="000000"/>
        </w:rPr>
        <w:t xml:space="preserve">Preventative Medicine CME program at the Mansion in Voorhees.  </w:t>
      </w:r>
    </w:p>
    <w:p w:rsidR="00B131F7" w:rsidRDefault="00B131F7" w:rsidP="007F6B9C">
      <w:pPr>
        <w:tabs>
          <w:tab w:val="left" w:pos="1440"/>
        </w:tabs>
        <w:ind w:left="720" w:right="1080" w:firstLine="720"/>
        <w:rPr>
          <w:color w:val="000000"/>
        </w:rPr>
      </w:pPr>
    </w:p>
    <w:p w:rsidR="005B2F22" w:rsidRPr="005B2F22" w:rsidRDefault="00BC2C86" w:rsidP="000C04D2">
      <w:pPr>
        <w:tabs>
          <w:tab w:val="left" w:pos="1440"/>
        </w:tabs>
        <w:ind w:left="720" w:right="1080" w:firstLine="720"/>
        <w:rPr>
          <w:color w:val="000000"/>
        </w:rPr>
      </w:pPr>
      <w:r>
        <w:rPr>
          <w:color w:val="000000"/>
        </w:rPr>
        <w:t xml:space="preserve">My </w:t>
      </w:r>
      <w:r w:rsidR="00B131F7">
        <w:rPr>
          <w:color w:val="000000"/>
        </w:rPr>
        <w:t xml:space="preserve">expertise is in educational programming and project management.  I truly enjoy working in the medical environment and accomplishing </w:t>
      </w:r>
      <w:r w:rsidR="00DE54BE">
        <w:rPr>
          <w:color w:val="000000"/>
        </w:rPr>
        <w:t xml:space="preserve">tasks </w:t>
      </w:r>
      <w:r w:rsidR="000C04D2">
        <w:rPr>
          <w:color w:val="000000"/>
        </w:rPr>
        <w:t>that progress the</w:t>
      </w:r>
      <w:r w:rsidR="00DE54BE">
        <w:rPr>
          <w:color w:val="000000"/>
        </w:rPr>
        <w:t xml:space="preserve"> knowledge of healthcare professionals</w:t>
      </w:r>
      <w:r w:rsidR="000C04D2">
        <w:rPr>
          <w:color w:val="000000"/>
        </w:rPr>
        <w:t xml:space="preserve"> a</w:t>
      </w:r>
      <w:r w:rsidR="00AC5448">
        <w:rPr>
          <w:color w:val="000000"/>
        </w:rPr>
        <w:t>s well as</w:t>
      </w:r>
      <w:r w:rsidR="000C04D2">
        <w:rPr>
          <w:color w:val="000000"/>
        </w:rPr>
        <w:t xml:space="preserve"> the medical education community</w:t>
      </w:r>
      <w:r w:rsidR="00AC5448">
        <w:rPr>
          <w:color w:val="000000"/>
        </w:rPr>
        <w:t xml:space="preserve"> at large.</w:t>
      </w:r>
      <w:r w:rsidR="00B131F7">
        <w:rPr>
          <w:color w:val="000000"/>
        </w:rPr>
        <w:t xml:space="preserve"> </w:t>
      </w:r>
      <w:r w:rsidR="000C04D2">
        <w:rPr>
          <w:color w:val="000000"/>
        </w:rPr>
        <w:t xml:space="preserve"> Furthermore, </w:t>
      </w:r>
      <w:r w:rsidR="00B131F7">
        <w:rPr>
          <w:color w:val="000000"/>
        </w:rPr>
        <w:t>I am extremely creative</w:t>
      </w:r>
      <w:r w:rsidR="00C32FDE">
        <w:rPr>
          <w:color w:val="000000"/>
        </w:rPr>
        <w:t xml:space="preserve"> and </w:t>
      </w:r>
      <w:r w:rsidR="002835DF">
        <w:rPr>
          <w:color w:val="000000"/>
        </w:rPr>
        <w:t xml:space="preserve">develop </w:t>
      </w:r>
      <w:r w:rsidR="00C32FDE">
        <w:rPr>
          <w:color w:val="000000"/>
        </w:rPr>
        <w:t>many of the department’s communication materials</w:t>
      </w:r>
      <w:r w:rsidR="002835DF">
        <w:rPr>
          <w:color w:val="000000"/>
        </w:rPr>
        <w:t xml:space="preserve"> with the school’s</w:t>
      </w:r>
      <w:r w:rsidR="000C04D2">
        <w:rPr>
          <w:color w:val="000000"/>
        </w:rPr>
        <w:t xml:space="preserve"> media and marketing departments</w:t>
      </w:r>
      <w:r w:rsidR="002835DF">
        <w:rPr>
          <w:color w:val="000000"/>
        </w:rPr>
        <w:t xml:space="preserve">.  </w:t>
      </w:r>
      <w:r w:rsidR="000C04D2">
        <w:rPr>
          <w:color w:val="000000"/>
        </w:rPr>
        <w:t xml:space="preserve"> </w:t>
      </w:r>
      <w:r w:rsidR="002835DF">
        <w:rPr>
          <w:color w:val="000000"/>
        </w:rPr>
        <w:t xml:space="preserve">I also </w:t>
      </w:r>
      <w:r w:rsidR="00C72008">
        <w:rPr>
          <w:color w:val="000000"/>
        </w:rPr>
        <w:t xml:space="preserve">regularly </w:t>
      </w:r>
      <w:r w:rsidR="002835DF">
        <w:rPr>
          <w:color w:val="000000"/>
        </w:rPr>
        <w:t>work with outside vendors</w:t>
      </w:r>
      <w:r w:rsidR="00987CAC">
        <w:rPr>
          <w:color w:val="000000"/>
        </w:rPr>
        <w:t xml:space="preserve"> for</w:t>
      </w:r>
      <w:bookmarkStart w:id="0" w:name="_GoBack"/>
      <w:bookmarkEnd w:id="0"/>
      <w:r w:rsidR="002835DF">
        <w:rPr>
          <w:color w:val="000000"/>
        </w:rPr>
        <w:t xml:space="preserve"> </w:t>
      </w:r>
      <w:r w:rsidR="00C72008">
        <w:rPr>
          <w:color w:val="000000"/>
        </w:rPr>
        <w:t>various needs, including</w:t>
      </w:r>
      <w:r w:rsidR="002835DF">
        <w:rPr>
          <w:color w:val="000000"/>
        </w:rPr>
        <w:t xml:space="preserve"> alumni gifts, promotional items, educational tools, books</w:t>
      </w:r>
      <w:r w:rsidR="00C72008">
        <w:rPr>
          <w:color w:val="000000"/>
        </w:rPr>
        <w:t>, catering services</w:t>
      </w:r>
      <w:r w:rsidR="002835DF">
        <w:rPr>
          <w:color w:val="000000"/>
        </w:rPr>
        <w:t xml:space="preserve"> and more.  </w:t>
      </w:r>
    </w:p>
    <w:p w:rsidR="005B2F22" w:rsidRDefault="005B2F22" w:rsidP="007F6B9C">
      <w:pPr>
        <w:tabs>
          <w:tab w:val="left" w:pos="1440"/>
        </w:tabs>
        <w:ind w:left="720" w:right="1080" w:firstLine="720"/>
        <w:rPr>
          <w:color w:val="000000"/>
        </w:rPr>
      </w:pPr>
    </w:p>
    <w:p w:rsidR="005B2F22" w:rsidRPr="005B2F22" w:rsidRDefault="005B2F22" w:rsidP="007F6B9C">
      <w:pPr>
        <w:tabs>
          <w:tab w:val="left" w:pos="1440"/>
        </w:tabs>
        <w:ind w:left="720" w:right="1080" w:firstLine="720"/>
        <w:rPr>
          <w:lang w:val="en"/>
        </w:rPr>
      </w:pPr>
      <w:r w:rsidRPr="005B2F22">
        <w:rPr>
          <w:color w:val="000000"/>
        </w:rPr>
        <w:t xml:space="preserve">Working in </w:t>
      </w:r>
      <w:r w:rsidR="000C04D2">
        <w:rPr>
          <w:color w:val="000000"/>
        </w:rPr>
        <w:t>medical education is</w:t>
      </w:r>
      <w:r w:rsidR="00DE4C55">
        <w:rPr>
          <w:color w:val="000000"/>
        </w:rPr>
        <w:t xml:space="preserve"> extremely rewarding and as I reach a pinnacle milestone in my own education, I am looking forward to the next step in my career.  </w:t>
      </w:r>
      <w:r w:rsidR="00153E92">
        <w:rPr>
          <w:color w:val="000000"/>
        </w:rPr>
        <w:t>Moving into a role that i</w:t>
      </w:r>
      <w:r w:rsidR="000C04D2">
        <w:rPr>
          <w:color w:val="000000"/>
        </w:rPr>
        <w:t xml:space="preserve">ncorporates the administration and management of continuing medical education </w:t>
      </w:r>
      <w:r w:rsidR="00DE4C55">
        <w:rPr>
          <w:color w:val="000000"/>
        </w:rPr>
        <w:t xml:space="preserve">will provide me the continued growth I seek, while also allowing me to utilize the skills I already possess.  </w:t>
      </w:r>
      <w:r w:rsidRPr="005B2F22">
        <w:rPr>
          <w:color w:val="000000"/>
        </w:rPr>
        <w:t xml:space="preserve">Attached is my resume to further provide you details of my skills, accomplishments, and training; however, a personal interview would more accurately reveal my qualifications and the contributions I can make towards your </w:t>
      </w:r>
      <w:r w:rsidR="000C04D2">
        <w:rPr>
          <w:color w:val="000000"/>
        </w:rPr>
        <w:t xml:space="preserve">company’s </w:t>
      </w:r>
      <w:r w:rsidRPr="005B2F22">
        <w:rPr>
          <w:color w:val="000000"/>
        </w:rPr>
        <w:t>future success. Thank you for your time and consideration and I look forward to hearing from you soon.</w:t>
      </w:r>
    </w:p>
    <w:p w:rsidR="007F6B9C" w:rsidRDefault="007F6B9C" w:rsidP="007F6B9C">
      <w:pPr>
        <w:tabs>
          <w:tab w:val="left" w:pos="1440"/>
        </w:tabs>
        <w:ind w:left="720" w:right="1080"/>
        <w:rPr>
          <w:color w:val="000000"/>
        </w:rPr>
      </w:pPr>
    </w:p>
    <w:p w:rsidR="007F6B9C" w:rsidRDefault="007F6B9C" w:rsidP="007F6B9C">
      <w:pPr>
        <w:tabs>
          <w:tab w:val="left" w:pos="1440"/>
        </w:tabs>
        <w:ind w:left="720" w:right="1080"/>
        <w:rPr>
          <w:color w:val="000000"/>
        </w:rPr>
      </w:pPr>
    </w:p>
    <w:p w:rsidR="00EC3348" w:rsidRDefault="005B2F22" w:rsidP="007F6B9C">
      <w:pPr>
        <w:tabs>
          <w:tab w:val="left" w:pos="1440"/>
        </w:tabs>
        <w:ind w:left="720" w:right="1080"/>
        <w:rPr>
          <w:color w:val="000000"/>
        </w:rPr>
      </w:pPr>
      <w:r w:rsidRPr="005B2F22">
        <w:rPr>
          <w:color w:val="000000"/>
        </w:rPr>
        <w:t xml:space="preserve">Sincerely, </w:t>
      </w:r>
      <w:r w:rsidRPr="005B2F22">
        <w:rPr>
          <w:color w:val="000000"/>
        </w:rPr>
        <w:br/>
      </w:r>
      <w:r w:rsidRPr="005B2F22">
        <w:rPr>
          <w:color w:val="000000"/>
        </w:rPr>
        <w:br/>
      </w:r>
    </w:p>
    <w:p w:rsidR="000E6C9C" w:rsidRPr="005B2F22" w:rsidRDefault="005B2F22" w:rsidP="007F6B9C">
      <w:pPr>
        <w:tabs>
          <w:tab w:val="left" w:pos="1440"/>
        </w:tabs>
        <w:ind w:left="720" w:right="1080"/>
        <w:rPr>
          <w:color w:val="000000"/>
        </w:rPr>
      </w:pPr>
      <w:r w:rsidRPr="005B2F22">
        <w:rPr>
          <w:color w:val="000000"/>
        </w:rPr>
        <w:t>Shanna Kurek</w:t>
      </w:r>
    </w:p>
    <w:sectPr w:rsidR="000E6C9C" w:rsidRPr="005B2F22" w:rsidSect="000E6C9C">
      <w:type w:val="continuous"/>
      <w:pgSz w:w="12240" w:h="15840"/>
      <w:pgMar w:top="74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C85"/>
    <w:multiLevelType w:val="hybridMultilevel"/>
    <w:tmpl w:val="8FD2F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5C07F2"/>
    <w:multiLevelType w:val="hybridMultilevel"/>
    <w:tmpl w:val="0B72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F3696"/>
    <w:multiLevelType w:val="hybridMultilevel"/>
    <w:tmpl w:val="A8DEDCB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47567870"/>
    <w:multiLevelType w:val="hybridMultilevel"/>
    <w:tmpl w:val="64BA99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4F9A7F3F"/>
    <w:multiLevelType w:val="hybridMultilevel"/>
    <w:tmpl w:val="B2F61936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>
    <w:nsid w:val="5EF238BB"/>
    <w:multiLevelType w:val="hybridMultilevel"/>
    <w:tmpl w:val="41D6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0D19D8"/>
    <w:multiLevelType w:val="hybridMultilevel"/>
    <w:tmpl w:val="6904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C33C7"/>
    <w:multiLevelType w:val="hybridMultilevel"/>
    <w:tmpl w:val="13E6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D27D31"/>
    <w:multiLevelType w:val="hybridMultilevel"/>
    <w:tmpl w:val="6D945E58"/>
    <w:lvl w:ilvl="0" w:tplc="ABD0EE8E">
      <w:start w:val="25"/>
      <w:numFmt w:val="bullet"/>
      <w:lvlText w:val=""/>
      <w:lvlJc w:val="left"/>
      <w:pPr>
        <w:ind w:left="720" w:hanging="360"/>
      </w:pPr>
      <w:rPr>
        <w:rFonts w:ascii="Wingdings" w:eastAsia="Palatino Linotype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17"/>
    <w:rsid w:val="00012700"/>
    <w:rsid w:val="0002190E"/>
    <w:rsid w:val="00055BC7"/>
    <w:rsid w:val="000658F6"/>
    <w:rsid w:val="00070256"/>
    <w:rsid w:val="00093CF5"/>
    <w:rsid w:val="000C04D2"/>
    <w:rsid w:val="000E6C9C"/>
    <w:rsid w:val="00104C50"/>
    <w:rsid w:val="00153E92"/>
    <w:rsid w:val="00223A5D"/>
    <w:rsid w:val="00257FAD"/>
    <w:rsid w:val="002835DF"/>
    <w:rsid w:val="002B6B17"/>
    <w:rsid w:val="002C4BA4"/>
    <w:rsid w:val="00301AA8"/>
    <w:rsid w:val="00342E77"/>
    <w:rsid w:val="00343AC9"/>
    <w:rsid w:val="003729F0"/>
    <w:rsid w:val="00377F55"/>
    <w:rsid w:val="003A5900"/>
    <w:rsid w:val="003B556C"/>
    <w:rsid w:val="00412C18"/>
    <w:rsid w:val="00422A3D"/>
    <w:rsid w:val="004D1C0B"/>
    <w:rsid w:val="005204B8"/>
    <w:rsid w:val="00557DE6"/>
    <w:rsid w:val="00570930"/>
    <w:rsid w:val="00572530"/>
    <w:rsid w:val="005852B3"/>
    <w:rsid w:val="00586B18"/>
    <w:rsid w:val="00591368"/>
    <w:rsid w:val="005B2F22"/>
    <w:rsid w:val="005C64E4"/>
    <w:rsid w:val="0060765D"/>
    <w:rsid w:val="006636F8"/>
    <w:rsid w:val="00683320"/>
    <w:rsid w:val="006D49D3"/>
    <w:rsid w:val="006E09CD"/>
    <w:rsid w:val="006F0F23"/>
    <w:rsid w:val="0073074C"/>
    <w:rsid w:val="0074461A"/>
    <w:rsid w:val="00753B19"/>
    <w:rsid w:val="007A1B78"/>
    <w:rsid w:val="007B70E7"/>
    <w:rsid w:val="007D545C"/>
    <w:rsid w:val="007F6B9C"/>
    <w:rsid w:val="00806985"/>
    <w:rsid w:val="00824EEF"/>
    <w:rsid w:val="00825D99"/>
    <w:rsid w:val="00915C9D"/>
    <w:rsid w:val="00940010"/>
    <w:rsid w:val="009458CA"/>
    <w:rsid w:val="009604B7"/>
    <w:rsid w:val="00987CAC"/>
    <w:rsid w:val="009A5409"/>
    <w:rsid w:val="00A22B24"/>
    <w:rsid w:val="00A94F47"/>
    <w:rsid w:val="00AB6791"/>
    <w:rsid w:val="00AC5448"/>
    <w:rsid w:val="00AC6A86"/>
    <w:rsid w:val="00B131F7"/>
    <w:rsid w:val="00B5097C"/>
    <w:rsid w:val="00B52540"/>
    <w:rsid w:val="00BA62BC"/>
    <w:rsid w:val="00BB2731"/>
    <w:rsid w:val="00BB73BE"/>
    <w:rsid w:val="00BC2C86"/>
    <w:rsid w:val="00BF615D"/>
    <w:rsid w:val="00C22DD5"/>
    <w:rsid w:val="00C32FDE"/>
    <w:rsid w:val="00C33111"/>
    <w:rsid w:val="00C376C4"/>
    <w:rsid w:val="00C37D10"/>
    <w:rsid w:val="00C61C10"/>
    <w:rsid w:val="00C62FB2"/>
    <w:rsid w:val="00C72008"/>
    <w:rsid w:val="00C7214E"/>
    <w:rsid w:val="00CB4227"/>
    <w:rsid w:val="00CB6776"/>
    <w:rsid w:val="00CF28F4"/>
    <w:rsid w:val="00CF6A7A"/>
    <w:rsid w:val="00D32A40"/>
    <w:rsid w:val="00D37344"/>
    <w:rsid w:val="00D51B2F"/>
    <w:rsid w:val="00D570D5"/>
    <w:rsid w:val="00D85AD5"/>
    <w:rsid w:val="00DA12CE"/>
    <w:rsid w:val="00DB3015"/>
    <w:rsid w:val="00DC4A48"/>
    <w:rsid w:val="00DE4C55"/>
    <w:rsid w:val="00DE54BE"/>
    <w:rsid w:val="00DF083F"/>
    <w:rsid w:val="00DF1F4E"/>
    <w:rsid w:val="00E64F60"/>
    <w:rsid w:val="00EC3348"/>
    <w:rsid w:val="00EC3DE5"/>
    <w:rsid w:val="00ED4775"/>
    <w:rsid w:val="00EE4189"/>
    <w:rsid w:val="00F13EEB"/>
    <w:rsid w:val="00F41040"/>
    <w:rsid w:val="00F639D6"/>
    <w:rsid w:val="00FA4E7F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1"/>
      <w:ind w:left="120"/>
      <w:outlineLvl w:val="0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7"/>
      <w:ind w:left="120"/>
      <w:outlineLvl w:val="1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5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1"/>
      <w:ind w:left="120"/>
      <w:outlineLvl w:val="0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7"/>
      <w:ind w:left="120"/>
      <w:outlineLvl w:val="1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5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print-rwz.aspx</vt:lpstr>
    </vt:vector>
  </TitlesOfParts>
  <Company>UMDNJ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print-rwz.aspx</dc:title>
  <dc:creator>Shanna</dc:creator>
  <cp:lastModifiedBy>Kurek, Shanna</cp:lastModifiedBy>
  <cp:revision>8</cp:revision>
  <cp:lastPrinted>2014-04-16T17:04:00Z</cp:lastPrinted>
  <dcterms:created xsi:type="dcterms:W3CDTF">2014-04-23T14:49:00Z</dcterms:created>
  <dcterms:modified xsi:type="dcterms:W3CDTF">2014-04-23T15:08:00Z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2013-07-29T00:00:00Z</vt:filetime>
  </property>
  <property fmtid="{D5CDD505-2E9C-101B-9397-08002B2CF9AE}" pid="3" name="LastSaved">
    <vt:filetime>2013-07-29T00:00:00Z</vt:filetime>
  </property>
</Properties>
</file>