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Мглинец Варвара, НПМбд-02-21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пользователя guest2, добавление его в группу пользователей guest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 3.1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 3.2 на основе таблицы 3.1.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>
      <w:pPr>
        <w:pStyle w:val="BodyText"/>
      </w:pPr>
      <w:r>
        <w:rPr>
          <w:b/>
          <w:bCs/>
        </w:rPr>
        <w:t xml:space="preserve">Группы пользователей Linux</w:t>
      </w:r>
      <w:r>
        <w:t xml:space="preserve"> </w:t>
      </w:r>
      <w:r>
        <w:t xml:space="preserve">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можно считать, что пользователь - это одно и то же что процесс, потому что у процесса все полномочия пользователя, от которого он запущен. [2]</w:t>
      </w:r>
    </w:p>
    <w:p>
      <w:pPr>
        <w:pStyle w:val="Compact"/>
        <w:numPr>
          <w:ilvl w:val="0"/>
          <w:numId w:val="1002"/>
        </w:numPr>
      </w:pPr>
      <w:r>
        <w:t xml:space="preserve">daemon - от имени этой группы и пользователя daemon запускаютcя сервисы, которым необходима возможность записи файлов на диск.</w:t>
      </w:r>
    </w:p>
    <w:p>
      <w:pPr>
        <w:pStyle w:val="Compact"/>
        <w:numPr>
          <w:ilvl w:val="0"/>
          <w:numId w:val="1002"/>
        </w:numPr>
      </w:pPr>
      <w:r>
        <w:t xml:space="preserve">sys - группа открывает доступ к исходникам ядра и файлам - include сохраненным в системе</w:t>
      </w:r>
    </w:p>
    <w:p>
      <w:pPr>
        <w:pStyle w:val="Compact"/>
        <w:numPr>
          <w:ilvl w:val="0"/>
          <w:numId w:val="1002"/>
        </w:numPr>
      </w:pPr>
      <w:r>
        <w:t xml:space="preserve">sync - позволяет выполнять команду /bin/sync</w:t>
      </w:r>
    </w:p>
    <w:p>
      <w:pPr>
        <w:pStyle w:val="Compact"/>
        <w:numPr>
          <w:ilvl w:val="0"/>
          <w:numId w:val="1002"/>
        </w:numPr>
      </w:pPr>
      <w:r>
        <w:t xml:space="preserve">games - разрешает играм записывать свои файлы настроек и историю в определенную папку</w:t>
      </w:r>
    </w:p>
    <w:p>
      <w:pPr>
        <w:pStyle w:val="Compact"/>
        <w:numPr>
          <w:ilvl w:val="0"/>
          <w:numId w:val="1002"/>
        </w:numPr>
      </w:pPr>
      <w:r>
        <w:t xml:space="preserve">man - позволяет добавлять страницы в директорию /var/cache/man</w:t>
      </w:r>
    </w:p>
    <w:p>
      <w:pPr>
        <w:pStyle w:val="Compact"/>
        <w:numPr>
          <w:ilvl w:val="0"/>
          <w:numId w:val="1002"/>
        </w:numPr>
      </w:pPr>
      <w:r>
        <w:t xml:space="preserve">lp - позволяет использовать устройства параллельных портов</w:t>
      </w:r>
    </w:p>
    <w:p>
      <w:pPr>
        <w:pStyle w:val="Compact"/>
        <w:numPr>
          <w:ilvl w:val="0"/>
          <w:numId w:val="1002"/>
        </w:numPr>
      </w:pPr>
      <w:r>
        <w:t xml:space="preserve">mail - позволяет записывать данные в почтовые ящики /var/mail/</w:t>
      </w:r>
    </w:p>
    <w:p>
      <w:pPr>
        <w:pStyle w:val="Compact"/>
        <w:numPr>
          <w:ilvl w:val="0"/>
          <w:numId w:val="1002"/>
        </w:numPr>
      </w:pPr>
      <w:r>
        <w:t xml:space="preserve">proxy - используется прокси серверами, нет доступа записи файлов на диск</w:t>
      </w:r>
    </w:p>
    <w:p>
      <w:pPr>
        <w:pStyle w:val="Compact"/>
        <w:numPr>
          <w:ilvl w:val="0"/>
          <w:numId w:val="1002"/>
        </w:numPr>
      </w:pPr>
      <w:r>
        <w:t xml:space="preserve">www-data - с этой группой запускается веб-сервер, она дает доступ на запись /var/www, где находятся файлы веб-документов</w:t>
      </w:r>
    </w:p>
    <w:p>
      <w:pPr>
        <w:pStyle w:val="Compact"/>
        <w:numPr>
          <w:ilvl w:val="0"/>
          <w:numId w:val="1002"/>
        </w:numPr>
      </w:pPr>
      <w:r>
        <w:t xml:space="preserve">list - позволяет просматривать сообщения в /var/mail</w:t>
      </w:r>
    </w:p>
    <w:p>
      <w:pPr>
        <w:pStyle w:val="Compact"/>
        <w:numPr>
          <w:ilvl w:val="0"/>
          <w:numId w:val="1002"/>
        </w:numPr>
      </w:pPr>
      <w:r>
        <w:t xml:space="preserve">nogroup - используется для процессов, которые не могут создавать файлов на жестком диске, а только читать, обычно применяется вместе с пользователем nobody.</w:t>
      </w:r>
    </w:p>
    <w:p>
      <w:pPr>
        <w:pStyle w:val="Compact"/>
        <w:numPr>
          <w:ilvl w:val="0"/>
          <w:numId w:val="1002"/>
        </w:numPr>
      </w:pPr>
      <w:r>
        <w:t xml:space="preserve">adm - позволяет читать логи из директории /var/log</w:t>
      </w:r>
    </w:p>
    <w:p>
      <w:pPr>
        <w:pStyle w:val="Compact"/>
        <w:numPr>
          <w:ilvl w:val="0"/>
          <w:numId w:val="1002"/>
        </w:numPr>
      </w:pPr>
      <w:r>
        <w:t xml:space="preserve">tty - все устройства /dev/vca разрешают доступ на чтение и запись пользователям из этой группы</w:t>
      </w:r>
    </w:p>
    <w:p>
      <w:pPr>
        <w:pStyle w:val="Compact"/>
        <w:numPr>
          <w:ilvl w:val="0"/>
          <w:numId w:val="1002"/>
        </w:numPr>
      </w:pPr>
      <w:r>
        <w:t xml:space="preserve">disk - открывает доступ к жестким дискам /dev/sd* /dev/hd*, можно сказать, что это аналог рут доступа.</w:t>
      </w:r>
    </w:p>
    <w:p>
      <w:pPr>
        <w:pStyle w:val="Compact"/>
        <w:numPr>
          <w:ilvl w:val="0"/>
          <w:numId w:val="1002"/>
        </w:numPr>
      </w:pPr>
      <w:r>
        <w:t xml:space="preserve">dialout - полный доступ к серийному порту</w:t>
      </w:r>
    </w:p>
    <w:p>
      <w:pPr>
        <w:pStyle w:val="Compact"/>
        <w:numPr>
          <w:ilvl w:val="0"/>
          <w:numId w:val="1002"/>
        </w:numPr>
      </w:pPr>
      <w:r>
        <w:t xml:space="preserve">cdrom - доступ к CD-ROM</w:t>
      </w:r>
    </w:p>
    <w:p>
      <w:pPr>
        <w:pStyle w:val="Compact"/>
        <w:numPr>
          <w:ilvl w:val="0"/>
          <w:numId w:val="1002"/>
        </w:numPr>
      </w:pPr>
      <w:r>
        <w:t xml:space="preserve">wheel - позволяет запускать утилиту sudo для повышения привилегий</w:t>
      </w:r>
    </w:p>
    <w:p>
      <w:pPr>
        <w:pStyle w:val="Compact"/>
        <w:numPr>
          <w:ilvl w:val="0"/>
          <w:numId w:val="1002"/>
        </w:numPr>
      </w:pPr>
      <w:r>
        <w:t xml:space="preserve">audio - управление аудиодрайвером</w:t>
      </w:r>
    </w:p>
    <w:p>
      <w:pPr>
        <w:pStyle w:val="Compact"/>
        <w:numPr>
          <w:ilvl w:val="0"/>
          <w:numId w:val="1002"/>
        </w:numPr>
      </w:pPr>
      <w:r>
        <w:t xml:space="preserve">src - полный доступ к исходникам в каталоге /usr/src/</w:t>
      </w:r>
    </w:p>
    <w:p>
      <w:pPr>
        <w:pStyle w:val="Compact"/>
        <w:numPr>
          <w:ilvl w:val="0"/>
          <w:numId w:val="1002"/>
        </w:numPr>
      </w:pPr>
      <w:r>
        <w:t xml:space="preserve">shadow - разрешает чтение файла /etc/shadow</w:t>
      </w:r>
    </w:p>
    <w:p>
      <w:pPr>
        <w:pStyle w:val="Compact"/>
        <w:numPr>
          <w:ilvl w:val="0"/>
          <w:numId w:val="1002"/>
        </w:numPr>
      </w:pPr>
      <w:r>
        <w:t xml:space="preserve">utmp - разрешает запись в файлы /var/log/utmp /var/log/wtmp</w:t>
      </w:r>
    </w:p>
    <w:p>
      <w:pPr>
        <w:pStyle w:val="Compact"/>
        <w:numPr>
          <w:ilvl w:val="0"/>
          <w:numId w:val="1002"/>
        </w:numPr>
      </w:pPr>
      <w:r>
        <w:t xml:space="preserve">video - позволяет работать с видеодрайвером</w:t>
      </w:r>
    </w:p>
    <w:p>
      <w:pPr>
        <w:pStyle w:val="Compact"/>
        <w:numPr>
          <w:ilvl w:val="0"/>
          <w:numId w:val="1002"/>
        </w:numPr>
      </w:pPr>
      <w:r>
        <w:t xml:space="preserve">plugdev - позволяет монтировать внешние устройства USB, CD и т д</w:t>
      </w:r>
    </w:p>
    <w:p>
      <w:pPr>
        <w:pStyle w:val="Compact"/>
        <w:numPr>
          <w:ilvl w:val="0"/>
          <w:numId w:val="1002"/>
        </w:numPr>
      </w:pPr>
      <w:r>
        <w:t xml:space="preserve">staff - разрешает запись в папку /usr/local</w:t>
      </w:r>
    </w:p>
    <w:bookmarkEnd w:id="22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предыдущей лабораторной работы ОС созда-</w:t>
      </w:r>
      <w:r>
        <w:t xml:space="preserve"> </w:t>
      </w:r>
      <w:r>
        <w:t xml:space="preserve">ла учётную запись пользователя guest2 (т.к. пользователь guest уже был создан</w:t>
      </w:r>
      <w:r>
        <w:t xml:space="preserve"> </w:t>
      </w:r>
      <w:r>
        <w:t xml:space="preserve">в прошлой лабораторной работе) с помощью команды</w:t>
      </w:r>
      <w:r>
        <w:t xml:space="preserve"> </w:t>
      </w:r>
      <w:r>
        <w:t xml:space="preserve">“sudo useradd guest2”</w:t>
      </w:r>
      <w:r>
        <w:t xml:space="preserve"> </w:t>
      </w:r>
      <w:r>
        <w:t xml:space="preserve">и</w:t>
      </w:r>
      <w:r>
        <w:t xml:space="preserve"> </w:t>
      </w:r>
      <w:r>
        <w:t xml:space="preserve">задала пароль для этого пользователя командой</w:t>
      </w:r>
      <w:r>
        <w:t xml:space="preserve"> </w:t>
      </w:r>
      <w:r>
        <w:t xml:space="preserve">“sudo passwd guest2”</w:t>
      </w:r>
      <w:r>
        <w:t xml:space="preserve">. Добавила</w:t>
      </w:r>
      <w:r>
        <w:t xml:space="preserve"> </w:t>
      </w:r>
      <w:r>
        <w:t xml:space="preserve">пользователя guest2 в группу guest с помощью команды</w:t>
      </w:r>
      <w:r>
        <w:t xml:space="preserve"> </w:t>
      </w:r>
      <w:r>
        <w:t xml:space="preserve">“sudo gpasswd -a guest2</w:t>
      </w:r>
      <w:r>
        <w:t xml:space="preserve"> </w:t>
      </w:r>
      <w:r>
        <w:t xml:space="preserve">guest”</w:t>
      </w:r>
    </w:p>
    <w:bookmarkStart w:id="26" w:name="fig:001"/>
    <w:p>
      <w:pPr>
        <w:pStyle w:val="CaptionedFigure"/>
      </w:pPr>
      <w:r>
        <w:drawing>
          <wp:inline>
            <wp:extent cx="3733800" cy="1567523"/>
            <wp:effectExtent b="0" l="0" r="0" t="0"/>
            <wp:docPr descr="Создание пользовател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7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пользователя</w:t>
      </w:r>
    </w:p>
    <w:bookmarkEnd w:id="26"/>
    <w:p>
      <w:pPr>
        <w:pStyle w:val="BodyText"/>
      </w:pPr>
      <w:r>
        <w:t xml:space="preserve">Затем осуществила вход в систему от двух пользователей на двух разных консолях при помощи команд</w:t>
      </w:r>
      <w:r>
        <w:t xml:space="preserve"> </w:t>
      </w:r>
      <w:r>
        <w:t xml:space="preserve">“su - guest”</w:t>
      </w:r>
      <w:r>
        <w:t xml:space="preserve"> </w:t>
      </w:r>
      <w:r>
        <w:t xml:space="preserve">и</w:t>
      </w:r>
      <w:r>
        <w:t xml:space="preserve"> </w:t>
      </w:r>
      <w:r>
        <w:t xml:space="preserve">“su - guest2”</w:t>
      </w:r>
      <w:r>
        <w:t xml:space="preserve">. Определила командой</w:t>
      </w:r>
      <w:r>
        <w:t xml:space="preserve"> </w:t>
      </w:r>
      <w:r>
        <w:t xml:space="preserve">“pwd”</w:t>
      </w:r>
      <w:r>
        <w:t xml:space="preserve">, что оба пользователя находятся в своих домашних директориях, что совпадает с приглашениями командной строки. Уточнила имена пользователей командой</w:t>
      </w:r>
      <w:r>
        <w:t xml:space="preserve"> </w:t>
      </w:r>
      <w:r>
        <w:t xml:space="preserve">“whoami”</w:t>
      </w:r>
      <w:r>
        <w:t xml:space="preserve">, соответственно получила: guest и guest2. С помощью команд</w:t>
      </w:r>
      <w:r>
        <w:t xml:space="preserve"> </w:t>
      </w:r>
      <w:r>
        <w:t xml:space="preserve">“groups guest”</w:t>
      </w:r>
      <w:r>
        <w:t xml:space="preserve"> </w:t>
      </w:r>
      <w:r>
        <w:t xml:space="preserve">и</w:t>
      </w:r>
      <w:r>
        <w:t xml:space="preserve"> </w:t>
      </w:r>
      <w:r>
        <w:t xml:space="preserve">“groups guest2”</w:t>
      </w:r>
      <w:r>
        <w:t xml:space="preserve"> </w:t>
      </w:r>
      <w:r>
        <w:t xml:space="preserve">определила, что пользователь guest входит в группу guest, а пользователь guest2 в группы guest и guest2. Сравнила полученную информа- цию с выводом команд</w:t>
      </w:r>
      <w:r>
        <w:t xml:space="preserve"> </w:t>
      </w:r>
      <w:r>
        <w:t xml:space="preserve">“id -Gn guest”</w:t>
      </w:r>
      <w:r>
        <w:t xml:space="preserve">,</w:t>
      </w:r>
      <w:r>
        <w:t xml:space="preserve"> </w:t>
      </w:r>
      <w:r>
        <w:t xml:space="preserve">“id -Gn guest2”</w:t>
      </w:r>
      <w:r>
        <w:t xml:space="preserve">,</w:t>
      </w:r>
      <w:r>
        <w:t xml:space="preserve"> </w:t>
      </w:r>
      <w:r>
        <w:t xml:space="preserve">“id -G guest”</w:t>
      </w:r>
      <w:r>
        <w:t xml:space="preserve"> </w:t>
      </w:r>
      <w:r>
        <w:t xml:space="preserve">и</w:t>
      </w:r>
      <w:r>
        <w:t xml:space="preserve"> </w:t>
      </w:r>
      <w:r>
        <w:t xml:space="preserve">“id -G guest2”</w:t>
      </w:r>
      <w:r>
        <w:t xml:space="preserve">:данные совпали, за исключением второй команды</w:t>
      </w:r>
      <w:r>
        <w:t xml:space="preserve"> </w:t>
      </w:r>
      <w:r>
        <w:t xml:space="preserve">“id -G”</w:t>
      </w:r>
      <w:r>
        <w:t xml:space="preserve">, которая вывела номера</w:t>
      </w:r>
      <w:r>
        <w:t xml:space="preserve"> </w:t>
      </w:r>
      <w:r>
        <w:t xml:space="preserve">групп 1001 и 1002, что также является верным</w:t>
      </w:r>
    </w:p>
    <w:bookmarkStart w:id="30" w:name="fig:002"/>
    <w:p>
      <w:pPr>
        <w:pStyle w:val="CaptionedFigure"/>
      </w:pPr>
      <w:r>
        <w:drawing>
          <wp:inline>
            <wp:extent cx="3733800" cy="2638216"/>
            <wp:effectExtent b="0" l="0" r="0" t="0"/>
            <wp:docPr descr="Проверка, в какие группы входят пользовател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8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Проверка, в какие группы входят пользователи</w:t>
      </w:r>
    </w:p>
    <w:bookmarkEnd w:id="30"/>
    <w:bookmarkStart w:id="34" w:name="fig:003"/>
    <w:p>
      <w:pPr>
        <w:pStyle w:val="CaptionedFigure"/>
      </w:pPr>
      <w:r>
        <w:drawing>
          <wp:inline>
            <wp:extent cx="3733800" cy="1326730"/>
            <wp:effectExtent b="0" l="0" r="0" t="0"/>
            <wp:docPr descr="Проверка, в какие группы входят пользовател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6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Проверка, в какие группы входят пользователи</w:t>
      </w:r>
    </w:p>
    <w:bookmarkEnd w:id="34"/>
    <w:p>
      <w:pPr>
        <w:pStyle w:val="BodyText"/>
      </w:pPr>
      <w:r>
        <w:t xml:space="preserve">Просмотрела файл /etc/group командой</w:t>
      </w:r>
      <w:r>
        <w:t xml:space="preserve"> </w:t>
      </w:r>
      <w:r>
        <w:t xml:space="preserve">“cat /etc/group”</w:t>
      </w:r>
      <w:r>
        <w:t xml:space="preserve">, данные этого файла</w:t>
      </w:r>
      <w:r>
        <w:t xml:space="preserve"> </w:t>
      </w:r>
      <w:r>
        <w:t xml:space="preserve">совпадают с полученными ранее</w:t>
      </w:r>
    </w:p>
    <w:p>
      <w:pPr>
        <w:pStyle w:val="BodyText"/>
      </w:pPr>
      <w:r>
        <w:t xml:space="preserve">От имени пользователя guest2 зарегистрировала этого пользователя в группе</w:t>
      </w:r>
      <w:r>
        <w:t xml:space="preserve"> </w:t>
      </w:r>
      <w:r>
        <w:t xml:space="preserve">guest командой</w:t>
      </w:r>
      <w:r>
        <w:t xml:space="preserve"> </w:t>
      </w:r>
      <w:r>
        <w:t xml:space="preserve">“newgrp guest”</w:t>
      </w:r>
      <w:r>
        <w:t xml:space="preserve">. Далее от имени пользователя guest изменила</w:t>
      </w:r>
      <w:r>
        <w:t xml:space="preserve"> </w:t>
      </w:r>
      <w:r>
        <w:t xml:space="preserve">права директории /home/guest, разрешив все действия для пользователей группы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“chmod g+rwx /home/guest”</w:t>
      </w:r>
      <w:r>
        <w:t xml:space="preserve">. От имени этого же пользователя сняла с ди-</w:t>
      </w:r>
      <w:r>
        <w:t xml:space="preserve"> </w:t>
      </w:r>
      <w:r>
        <w:t xml:space="preserve">ректории /home/guest/dir1 все атрибуты командой</w:t>
      </w:r>
      <w:r>
        <w:t xml:space="preserve"> </w:t>
      </w:r>
      <w:r>
        <w:t xml:space="preserve">“chmod 000 dir1”</w:t>
      </w:r>
      <w:r>
        <w:t xml:space="preserve"> </w:t>
      </w:r>
      <w:r>
        <w:t xml:space="preserve">и проверила</w:t>
      </w:r>
      <w:r>
        <w:t xml:space="preserve"> </w:t>
      </w:r>
      <w:r>
        <w:t xml:space="preserve">правильность снятия атрибутов командой</w:t>
      </w:r>
      <w:r>
        <w:t xml:space="preserve"> </w:t>
      </w:r>
      <w:r>
        <w:t xml:space="preserve">“ls -l”</w:t>
      </w:r>
    </w:p>
    <w:bookmarkStart w:id="38" w:name="fig:004"/>
    <w:p>
      <w:pPr>
        <w:pStyle w:val="CaptionedFigure"/>
      </w:pPr>
      <w:r>
        <w:drawing>
          <wp:inline>
            <wp:extent cx="3733800" cy="1363271"/>
            <wp:effectExtent b="0" l="0" r="0" t="0"/>
            <wp:docPr descr="Изменение атрибутов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3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атрибутов</w:t>
      </w:r>
    </w:p>
    <w:bookmarkEnd w:id="38"/>
    <w:p>
      <w:pPr>
        <w:pStyle w:val="BodyText"/>
      </w:pPr>
      <w:r>
        <w:t xml:space="preserve">Теперь заполним таблицу «Установленные права и разрешённые действия»</w:t>
      </w:r>
      <w:r>
        <w:t xml:space="preserve"> </w:t>
      </w:r>
      <w:r>
        <w:t xml:space="preserve">3.1, меняя атрибуты у директории и файла от имени пользователя guest и делая</w:t>
      </w:r>
      <w:r>
        <w:t xml:space="preserve"> </w:t>
      </w:r>
      <w:r>
        <w:t xml:space="preserve">проверку от пользователя guest2.</w:t>
      </w:r>
      <w:r>
        <w:t xml:space="preserve"> </w:t>
      </w:r>
      <w:r>
        <w:t xml:space="preserve">Создание файла:</w:t>
      </w:r>
      <w:r>
        <w:t xml:space="preserve"> </w:t>
      </w:r>
      <w:r>
        <w:t xml:space="preserve">“echo”</w:t>
      </w:r>
      <w:r>
        <w:t xml:space="preserve">text” &gt; /home/guest/dir1/file2”</w:t>
      </w:r>
      <w:r>
        <w:t xml:space="preserve"> </w:t>
      </w:r>
      <w:r>
        <w:t xml:space="preserve">Удаление файла:</w:t>
      </w:r>
      <w:r>
        <w:t xml:space="preserve"> </w:t>
      </w:r>
      <w:r>
        <w:t xml:space="preserve">“rm -r /home/guest/dir1/file1”</w:t>
      </w:r>
      <w:r>
        <w:t xml:space="preserve"> </w:t>
      </w:r>
      <w:r>
        <w:t xml:space="preserve">Запись в файл:</w:t>
      </w:r>
      <w:r>
        <w:t xml:space="preserve"> </w:t>
      </w:r>
      <w:r>
        <w:t xml:space="preserve">“echo”</w:t>
      </w:r>
      <w:r>
        <w:t xml:space="preserve">textnew” &gt; /home/guest/dir1/file1”</w:t>
      </w:r>
      <w:r>
        <w:t xml:space="preserve"> </w:t>
      </w:r>
      <w:r>
        <w:t xml:space="preserve">Чтение файла:</w:t>
      </w:r>
      <w:r>
        <w:t xml:space="preserve"> </w:t>
      </w:r>
      <w:r>
        <w:t xml:space="preserve">“cat /home/guest/dir1/file1”</w:t>
      </w:r>
      <w:r>
        <w:t xml:space="preserve"> </w:t>
      </w:r>
      <w:r>
        <w:t xml:space="preserve">Смена директории:</w:t>
      </w:r>
      <w:r>
        <w:t xml:space="preserve"> </w:t>
      </w:r>
      <w:r>
        <w:t xml:space="preserve">“cd /home/guest/dir1”</w:t>
      </w:r>
      <w:r>
        <w:t xml:space="preserve"> </w:t>
      </w:r>
      <w:r>
        <w:t xml:space="preserve">Просмотр файлов в директории:</w:t>
      </w:r>
      <w:r>
        <w:t xml:space="preserve"> </w:t>
      </w:r>
      <w:r>
        <w:t xml:space="preserve">“ls /home/guest/dir1”</w:t>
      </w:r>
      <w:r>
        <w:t xml:space="preserve"> </w:t>
      </w:r>
      <w:r>
        <w:t xml:space="preserve">Переименование файла:</w:t>
      </w:r>
      <w:r>
        <w:t xml:space="preserve"> </w:t>
      </w:r>
      <w:r>
        <w:t xml:space="preserve">“mv /home/guest/dir1/file1 filenew”</w:t>
      </w:r>
      <w:r>
        <w:t xml:space="preserve"> </w:t>
      </w:r>
      <w:r>
        <w:t xml:space="preserve">Смена атрибутов файла:</w:t>
      </w:r>
      <w:r>
        <w:t xml:space="preserve"> </w:t>
      </w:r>
      <w:r>
        <w:t xml:space="preserve">“chattr -a /home/guest/dir1/file1”</w:t>
      </w:r>
    </w:p>
    <w:bookmarkStart w:id="39" w:name="заполнение-таблицы-3.1"/>
    <w:p>
      <w:pPr>
        <w:pStyle w:val="Heading2"/>
      </w:pPr>
      <w:r>
        <w:t xml:space="preserve">Заполнение таблицы 3.1</w:t>
      </w:r>
    </w:p>
    <w:p>
      <w:pPr>
        <w:pStyle w:val="FirstParagraph"/>
      </w:pPr>
      <w:r>
        <w:t xml:space="preserve">Далее проверяю как пользователь guest2 будет взаимодействовать с файлами в этой директории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bookmarkEnd w:id="39"/>
    <w:bookmarkStart w:id="40" w:name="заполнение-таблицы-3.2"/>
    <w:p>
      <w:pPr>
        <w:pStyle w:val="Heading2"/>
      </w:pPr>
      <w:r>
        <w:t xml:space="preserve">Заполнение таблицы 3.2</w:t>
      </w:r>
    </w:p>
    <w:p>
      <w:pPr>
        <w:pStyle w:val="FirstParagraph"/>
      </w:pPr>
      <w:r>
        <w:t xml:space="preserve">На основе таблицы 3.1 заполняю таблицу 3.2.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----r---— (040)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-----w--— (020)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--------— 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bookmarkEnd w:id="40"/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 для групп пользователей</w:t>
      </w:r>
    </w:p>
    <w:bookmarkEnd w:id="42"/>
    <w:bookmarkStart w:id="43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[0] Методические материалы курса</w:t>
      </w:r>
    </w:p>
    <w:p>
      <w:pPr>
        <w:pStyle w:val="BodyText"/>
      </w:pPr>
      <w:r>
        <w:t xml:space="preserve">[1] Права доступа: https://codechick.io/tutorials/unix-linux/unix-linux-permissions</w:t>
      </w:r>
    </w:p>
    <w:p>
      <w:pPr>
        <w:pStyle w:val="BodyText"/>
      </w:pPr>
      <w:r>
        <w:t xml:space="preserve">[2] Группы пользователей: https://losst.pro/gruppy-polzovatelej-linux#Что_такое_группы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Мглинец Варвара, НПМбд-02-21</dc:creator>
  <dc:language>ru-RU</dc:language>
  <cp:keywords/>
  <dcterms:created xsi:type="dcterms:W3CDTF">2024-09-16T14:08:12Z</dcterms:created>
  <dcterms:modified xsi:type="dcterms:W3CDTF">2024-09-16T14:08:12Z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Основы информационной безопасности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