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720265" w14:textId="77777777" w:rsidR="00D8348E" w:rsidRDefault="00D8348E" w:rsidP="00D8348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Лазаренко Александр Алексеевич</w:t>
      </w:r>
    </w:p>
    <w:p w14:paraId="05D2B0C4" w14:textId="77777777" w:rsidR="00D8348E" w:rsidRDefault="00D8348E" w:rsidP="00D8348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ПР-24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885909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81660B" w14:textId="0CEEB3DC" w:rsidR="00342E2E" w:rsidRPr="00885909" w:rsidRDefault="00183045" w:rsidP="00342E2E">
          <w:pPr>
            <w:pStyle w:val="1"/>
            <w:rPr>
              <w:rFonts w:cs="Times New Roman"/>
              <w:color w:val="auto"/>
              <w:sz w:val="28"/>
              <w:szCs w:val="28"/>
              <w:lang w:val="en-US"/>
            </w:rPr>
          </w:pPr>
          <w:r>
            <w:fldChar w:fldCharType="begin"/>
          </w:r>
          <w:r>
            <w:instrText>HYPERLINK \l "_Toc118960339"</w:instrText>
          </w:r>
          <w:r>
            <w:fldChar w:fldCharType="separate"/>
          </w:r>
          <w:r w:rsidRPr="00B63007">
            <w:rPr>
              <w:rStyle w:val="a5"/>
              <w:noProof/>
            </w:rPr>
            <w:t xml:space="preserve">1. </w:t>
          </w:r>
          <w:r w:rsidR="00FA6227" w:rsidRPr="00FA6227">
            <w:rPr>
              <w:rFonts w:cs="Times New Roman"/>
              <w:b/>
              <w:sz w:val="28"/>
              <w:szCs w:val="28"/>
              <w:shd w:val="clear" w:color="auto" w:fill="FFFFFF"/>
              <w:lang w:val="en-US"/>
            </w:rPr>
            <w:t>RecyclerView и Adapter</w:t>
          </w:r>
        </w:p>
        <w:p w14:paraId="6B748CD5" w14:textId="5234B58C" w:rsidR="00183045" w:rsidRDefault="001830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_Toc118960339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14BB991" w14:textId="70C5D606" w:rsidR="00183045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2978E642" w:rsidR="00183045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3</w:t>
            </w:r>
          </w:hyperlink>
        </w:p>
        <w:p w14:paraId="0068E863" w14:textId="3CFB30D3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4</w:t>
            </w:r>
          </w:hyperlink>
        </w:p>
        <w:p w14:paraId="53A7D377" w14:textId="36A08861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5</w:t>
            </w:r>
          </w:hyperlink>
        </w:p>
        <w:p w14:paraId="686855BA" w14:textId="639AE1C8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5</w:t>
            </w:r>
          </w:hyperlink>
        </w:p>
        <w:p w14:paraId="05ADBEAE" w14:textId="453D9702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5</w:t>
            </w:r>
          </w:hyperlink>
        </w:p>
        <w:p w14:paraId="7578C138" w14:textId="631E956E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5</w:t>
            </w:r>
          </w:hyperlink>
        </w:p>
        <w:p w14:paraId="34998166" w14:textId="6404CAA8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6</w:t>
            </w:r>
          </w:hyperlink>
        </w:p>
        <w:p w14:paraId="0005E9DE" w14:textId="66A123D5" w:rsidR="0018304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342E2E">
              <w:rPr>
                <w:noProof/>
                <w:webHidden/>
              </w:rPr>
              <w:t>6</w:t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1243EF4F" w:rsidR="002E595D" w:rsidRPr="00885909" w:rsidRDefault="002E595D" w:rsidP="002E595D">
      <w:pPr>
        <w:pStyle w:val="1"/>
        <w:rPr>
          <w:rFonts w:cs="Times New Roman"/>
          <w:color w:val="auto"/>
          <w:sz w:val="28"/>
          <w:szCs w:val="28"/>
          <w:lang w:val="en-US"/>
        </w:rPr>
      </w:pPr>
      <w:bookmarkStart w:id="0" w:name="_Toc118960339"/>
      <w:r w:rsidRPr="00885909">
        <w:rPr>
          <w:sz w:val="28"/>
          <w:szCs w:val="28"/>
          <w:lang w:val="en-US"/>
        </w:rPr>
        <w:t>1</w:t>
      </w:r>
      <w:r w:rsidR="00812CE8" w:rsidRPr="00885909">
        <w:rPr>
          <w:lang w:val="en-US"/>
        </w:rPr>
        <w:t>.</w:t>
      </w:r>
      <w:r w:rsidRPr="00885909">
        <w:rPr>
          <w:lang w:val="en-US"/>
        </w:rPr>
        <w:t xml:space="preserve"> </w:t>
      </w:r>
      <w:bookmarkEnd w:id="0"/>
      <w:proofErr w:type="spellStart"/>
      <w:r w:rsidR="00FA6227" w:rsidRPr="00FA6227">
        <w:rPr>
          <w:rFonts w:cs="Times New Roman"/>
          <w:b/>
          <w:sz w:val="28"/>
          <w:szCs w:val="28"/>
          <w:shd w:val="clear" w:color="auto" w:fill="FFFFFF"/>
          <w:lang w:val="en-US"/>
        </w:rPr>
        <w:t>RecyclerView</w:t>
      </w:r>
      <w:proofErr w:type="spellEnd"/>
      <w:r w:rsidR="00FA6227" w:rsidRPr="00FA6227">
        <w:rPr>
          <w:rFonts w:cs="Times New Roman"/>
          <w:b/>
          <w:sz w:val="28"/>
          <w:szCs w:val="28"/>
          <w:shd w:val="clear" w:color="auto" w:fill="FFFFFF"/>
          <w:lang w:val="en-US"/>
        </w:rPr>
        <w:t xml:space="preserve"> и Adapter</w:t>
      </w:r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39498774" w:rsidR="002E595D" w:rsidRPr="009936FB" w:rsidRDefault="009936F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93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993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A6227">
        <w:rPr>
          <w:rFonts w:ascii="Times New Roman" w:hAnsi="Times New Roman" w:cs="Times New Roman"/>
          <w:sz w:val="28"/>
          <w:szCs w:val="28"/>
          <w:lang w:val="ru-RU"/>
        </w:rPr>
        <w:t>содержащий список продуктов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1C549E" w14:textId="77777777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7434E719" w14:textId="188AADEC" w:rsidR="009936FB" w:rsidRDefault="00FA6227" w:rsidP="009936FB">
      <w:r w:rsidRPr="00FA6227">
        <w:rPr>
          <w:noProof/>
        </w:rPr>
        <w:drawing>
          <wp:inline distT="0" distB="0" distL="0" distR="0" wp14:anchorId="1B3EF274" wp14:editId="79C9C95F">
            <wp:extent cx="5940425" cy="37661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6F97" w14:textId="5528E14C" w:rsidR="00FA6227" w:rsidRDefault="00FA6227" w:rsidP="009936FB">
      <w:r w:rsidRPr="00FA6227">
        <w:rPr>
          <w:noProof/>
        </w:rPr>
        <w:drawing>
          <wp:inline distT="0" distB="0" distL="0" distR="0" wp14:anchorId="1C57F595" wp14:editId="4AF55C99">
            <wp:extent cx="5940425" cy="2921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236F" w14:textId="37EB5E9B" w:rsidR="00FA6227" w:rsidRDefault="00FA6227" w:rsidP="009936FB">
      <w:r w:rsidRPr="00FA6227">
        <w:rPr>
          <w:noProof/>
        </w:rPr>
        <w:lastRenderedPageBreak/>
        <w:drawing>
          <wp:inline distT="0" distB="0" distL="0" distR="0" wp14:anchorId="5B9932E1" wp14:editId="73A076ED">
            <wp:extent cx="5940425" cy="1450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C70C" w14:textId="4FD17BCB" w:rsidR="00FA6227" w:rsidRPr="00FA6227" w:rsidRDefault="00FA6227" w:rsidP="009936FB">
      <w:r w:rsidRPr="00FA6227">
        <w:rPr>
          <w:noProof/>
        </w:rPr>
        <w:drawing>
          <wp:inline distT="0" distB="0" distL="0" distR="0" wp14:anchorId="3286EA3F" wp14:editId="07F91E1D">
            <wp:extent cx="5940425" cy="4762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50BB" w14:textId="77777777" w:rsidR="00F677F1" w:rsidRDefault="00FA622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данных изображениях </w:t>
      </w:r>
      <w:r w:rsidR="00F677F1">
        <w:rPr>
          <w:rFonts w:ascii="Times New Roman" w:hAnsi="Times New Roman" w:cs="Times New Roman"/>
          <w:sz w:val="28"/>
          <w:szCs w:val="28"/>
          <w:lang w:val="ru-RU"/>
        </w:rPr>
        <w:t>видно 4 взаимосвязанных класса:</w:t>
      </w:r>
    </w:p>
    <w:p w14:paraId="6582455A" w14:textId="741BB354" w:rsidR="009936FB" w:rsidRDefault="00F677F1" w:rsidP="00F677F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677F1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F677F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изначальный класс в котором происходит инициализация остальных 3 классов и возможность перехода на них.</w:t>
      </w:r>
    </w:p>
    <w:p w14:paraId="4C3A0E57" w14:textId="2DC4E84D" w:rsidR="00214C02" w:rsidRPr="00214C02" w:rsidRDefault="00F677F1" w:rsidP="00214C0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ProductFragment</w:t>
      </w:r>
      <w:proofErr w:type="spellEnd"/>
      <w:r w:rsidRPr="00F677F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создающий </w:t>
      </w:r>
      <w:r>
        <w:rPr>
          <w:rFonts w:ascii="Times New Roman" w:hAnsi="Times New Roman" w:cs="Times New Roman"/>
          <w:sz w:val="28"/>
          <w:szCs w:val="28"/>
        </w:rPr>
        <w:t>fragment</w:t>
      </w:r>
      <w:r w:rsidRPr="00F67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список продуктов</w:t>
      </w:r>
      <w:r w:rsidR="00214C02" w:rsidRPr="00214C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A7FE4A" w14:textId="7C9BE790" w:rsidR="00214C02" w:rsidRDefault="00214C02" w:rsidP="00214C0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ProductViewModel</w:t>
      </w:r>
      <w:proofErr w:type="spellEnd"/>
      <w:r w:rsidRPr="00214C0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служит для создания визуального образа списка.</w:t>
      </w:r>
    </w:p>
    <w:p w14:paraId="4D4F772D" w14:textId="069BA017" w:rsidR="00214C02" w:rsidRPr="00214C02" w:rsidRDefault="00214C02" w:rsidP="00214C0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ProductAdapter</w:t>
      </w:r>
      <w:proofErr w:type="spellEnd"/>
      <w:r w:rsidRPr="00214C0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управляет </w:t>
      </w:r>
    </w:p>
    <w:p w14:paraId="7FFE6682" w14:textId="77777777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18960342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5FBD65FC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24681F9F" w14:textId="5DAF93FE" w:rsidR="00344DF0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8960343"/>
      <w:r w:rsidRPr="003D0E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FECDEA" wp14:editId="412E6A11">
            <wp:extent cx="4077269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E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F7FCD3" w14:textId="1585E33D" w:rsid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Инициализация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EAAFE6" w14:textId="6B03F23B" w:rsid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0E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0B474" wp14:editId="2BC772B9">
            <wp:extent cx="4124901" cy="20005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A1FD" w14:textId="4399427D" w:rsid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Инициализация </w:t>
      </w:r>
      <w:r>
        <w:rPr>
          <w:rFonts w:ascii="Times New Roman" w:hAnsi="Times New Roman" w:cs="Times New Roman"/>
          <w:sz w:val="28"/>
          <w:szCs w:val="28"/>
        </w:rPr>
        <w:t>binding.</w:t>
      </w:r>
    </w:p>
    <w:p w14:paraId="1BFBC497" w14:textId="47E3C313" w:rsid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0E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BF80AE" wp14:editId="58B83F58">
            <wp:extent cx="2210108" cy="29531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73C8" w14:textId="6275972D" w:rsid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Создаёт привязку к созданному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3D0E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файлу.</w:t>
      </w:r>
    </w:p>
    <w:p w14:paraId="2179CB25" w14:textId="70CDAF4F" w:rsidR="003D0EE9" w:rsidRPr="003D0EE9" w:rsidRDefault="003D0EE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0E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CB517A" wp14:editId="1C017ED4">
            <wp:extent cx="5877745" cy="25721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2930" w14:textId="20EAA3DD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Получает ссылку из </w:t>
      </w:r>
      <w:r>
        <w:rPr>
          <w:rFonts w:ascii="Times New Roman" w:eastAsiaTheme="majorEastAsia" w:hAnsi="Times New Roman" w:cs="Times New Roman"/>
          <w:sz w:val="28"/>
          <w:szCs w:val="28"/>
        </w:rPr>
        <w:t>binding.</w:t>
      </w:r>
    </w:p>
    <w:p w14:paraId="7ED2ACFB" w14:textId="1536DD9A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3D0EE9">
        <w:rPr>
          <w:rFonts w:ascii="Times New Roman" w:eastAsiaTheme="maj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E01524" wp14:editId="2B76595E">
            <wp:extent cx="5940425" cy="916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CD" w14:textId="258AAE65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Создаёт панель навигации.</w:t>
      </w:r>
    </w:p>
    <w:p w14:paraId="450D36A1" w14:textId="17D6A1BB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3D0EE9">
        <w:rPr>
          <w:rFonts w:ascii="Times New Roman" w:eastAsiaTheme="maj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073C42" wp14:editId="509F61BA">
            <wp:extent cx="5201376" cy="23815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C377" w14:textId="5E17720B" w:rsidR="003D0EE9" w:rsidRPr="00F7335C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Создаёт взаимосвязь между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navController</w:t>
      </w:r>
      <w:proofErr w:type="spellEnd"/>
      <w:r w:rsidRPr="003D0EE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appBarConfiguration</w:t>
      </w:r>
      <w:proofErr w:type="spellEnd"/>
      <w:r w:rsidRPr="003D0EE9">
        <w:rPr>
          <w:rFonts w:ascii="Times New Roman" w:eastAsiaTheme="majorEastAsia" w:hAnsi="Times New Roman" w:cs="Times New Roman"/>
          <w:sz w:val="28"/>
          <w:szCs w:val="28"/>
          <w:lang w:val="ru-RU"/>
        </w:rPr>
        <w:t>.</w:t>
      </w:r>
    </w:p>
    <w:p w14:paraId="57E579FC" w14:textId="56DB50D7" w:rsidR="003D0EE9" w:rsidRP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3D0EE9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6B926E4" wp14:editId="7815CA0C">
            <wp:extent cx="3553321" cy="21910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2C9" w14:textId="2830007E" w:rsidR="003D0EE9" w:rsidRDefault="003D0EE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Связывает</w:t>
      </w:r>
      <w:r w:rsidRPr="003D0EE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BottomNavigationView</w:t>
      </w:r>
      <w:proofErr w:type="spellEnd"/>
      <w:r w:rsidRPr="003D0EE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и</w:t>
      </w:r>
      <w:r w:rsidRPr="003D0EE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navController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8D84AD0" w14:textId="1F5C5F0D" w:rsidR="003D0EE9" w:rsidRDefault="00EC51A2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EC51A2">
        <w:rPr>
          <w:rFonts w:ascii="Times New Roman" w:eastAsiaTheme="maj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B7369D" wp14:editId="56C70D62">
            <wp:extent cx="5940425" cy="28105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4A4F" w14:textId="60AA6FDB" w:rsidR="00EC51A2" w:rsidRPr="00EC51A2" w:rsidRDefault="00EC51A2" w:rsidP="00EC51A2">
      <w:pPr>
        <w:pStyle w:val="a8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onCreateViewHolder</w:t>
      </w:r>
      <w:proofErr w:type="spellEnd"/>
      <w:r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-</w:t>
      </w:r>
      <w:r w:rsidRPr="00EC51A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C51A2">
        <w:rPr>
          <w:sz w:val="28"/>
          <w:szCs w:val="28"/>
        </w:rPr>
        <w:t>оздает новый объект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ViewHolder</w:t>
      </w:r>
      <w:proofErr w:type="spellEnd"/>
      <w:r w:rsidRPr="00EC51A2">
        <w:rPr>
          <w:sz w:val="28"/>
          <w:szCs w:val="28"/>
        </w:rPr>
        <w:t>, который будет использоваться для отображения элементов списка. Здесь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ProductItemBinding.inflate</w:t>
      </w:r>
      <w:proofErr w:type="spellEnd"/>
      <w:r w:rsidRPr="00EC51A2">
        <w:rPr>
          <w:sz w:val="28"/>
          <w:szCs w:val="28"/>
        </w:rPr>
        <w:t> создает новый экземпляр макета для каждого элемента списка, используя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LayoutInflater</w:t>
      </w:r>
      <w:proofErr w:type="spellEnd"/>
      <w:r w:rsidRPr="00EC51A2">
        <w:rPr>
          <w:sz w:val="28"/>
          <w:szCs w:val="28"/>
        </w:rPr>
        <w:t>.</w:t>
      </w:r>
    </w:p>
    <w:p w14:paraId="7B679994" w14:textId="056DEF31" w:rsidR="00EC51A2" w:rsidRPr="00EC51A2" w:rsidRDefault="00EC51A2" w:rsidP="00EC51A2">
      <w:pPr>
        <w:pStyle w:val="a8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onBindViewHolder</w:t>
      </w:r>
      <w:proofErr w:type="spellEnd"/>
      <w:r>
        <w:rPr>
          <w:sz w:val="28"/>
          <w:szCs w:val="28"/>
        </w:rPr>
        <w:t xml:space="preserve"> -</w:t>
      </w:r>
      <w:r w:rsidRPr="00EC51A2">
        <w:rPr>
          <w:sz w:val="28"/>
          <w:szCs w:val="28"/>
        </w:rPr>
        <w:t xml:space="preserve"> привязывает данные к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ViewHolder</w:t>
      </w:r>
      <w:proofErr w:type="spellEnd"/>
      <w:r w:rsidRPr="00EC51A2">
        <w:rPr>
          <w:sz w:val="28"/>
          <w:szCs w:val="28"/>
        </w:rPr>
        <w:t>. В этом методе данные из списка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items</w:t>
      </w:r>
      <w:proofErr w:type="spellEnd"/>
      <w:r w:rsidRPr="00EC51A2">
        <w:rPr>
          <w:sz w:val="28"/>
          <w:szCs w:val="28"/>
        </w:rPr>
        <w:t> связываются с текстовым представлением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tvProductName</w:t>
      </w:r>
      <w:proofErr w:type="spellEnd"/>
      <w:r w:rsidRPr="00EC51A2">
        <w:rPr>
          <w:sz w:val="28"/>
          <w:szCs w:val="28"/>
        </w:rPr>
        <w:t> внутри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ViewHolder</w:t>
      </w:r>
      <w:proofErr w:type="spellEnd"/>
      <w:r w:rsidRPr="00EC51A2">
        <w:rPr>
          <w:sz w:val="28"/>
          <w:szCs w:val="28"/>
        </w:rPr>
        <w:t>.</w:t>
      </w:r>
    </w:p>
    <w:p w14:paraId="507BBDA6" w14:textId="2B203CCD" w:rsidR="00EC51A2" w:rsidRPr="00EC51A2" w:rsidRDefault="00EC51A2" w:rsidP="00EC51A2">
      <w:pPr>
        <w:pStyle w:val="a8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getItemCount</w:t>
      </w:r>
      <w:r>
        <w:rPr>
          <w:sz w:val="28"/>
          <w:szCs w:val="28"/>
        </w:rPr>
        <w:t>м</w:t>
      </w:r>
      <w:proofErr w:type="spellEnd"/>
      <w:r>
        <w:rPr>
          <w:sz w:val="28"/>
          <w:szCs w:val="28"/>
        </w:rPr>
        <w:t xml:space="preserve"> -</w:t>
      </w:r>
      <w:r w:rsidRPr="00EC51A2">
        <w:rPr>
          <w:sz w:val="28"/>
          <w:szCs w:val="28"/>
        </w:rPr>
        <w:t xml:space="preserve"> Возвращает общее количество элементов в списке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items</w:t>
      </w:r>
      <w:proofErr w:type="spellEnd"/>
      <w:r w:rsidRPr="00EC51A2">
        <w:rPr>
          <w:sz w:val="28"/>
          <w:szCs w:val="28"/>
        </w:rPr>
        <w:t>, которое определяет количество элементов, отображаемых в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RecyclerView</w:t>
      </w:r>
      <w:proofErr w:type="spellEnd"/>
      <w:r w:rsidRPr="00EC51A2">
        <w:rPr>
          <w:sz w:val="28"/>
          <w:szCs w:val="28"/>
        </w:rPr>
        <w:t>.</w:t>
      </w:r>
    </w:p>
    <w:p w14:paraId="36275EF3" w14:textId="28530218" w:rsidR="00EC51A2" w:rsidRPr="00EC51A2" w:rsidRDefault="00EC51A2" w:rsidP="00EC51A2">
      <w:pPr>
        <w:pStyle w:val="a8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ViewHolder</w:t>
      </w:r>
      <w:proofErr w:type="spellEnd"/>
      <w:r>
        <w:rPr>
          <w:sz w:val="28"/>
          <w:szCs w:val="28"/>
        </w:rPr>
        <w:t xml:space="preserve"> - это</w:t>
      </w:r>
      <w:r w:rsidRPr="00EC51A2">
        <w:rPr>
          <w:sz w:val="28"/>
          <w:szCs w:val="28"/>
        </w:rPr>
        <w:t xml:space="preserve"> внутренний класс, который предоставляет ссылку на все представления в макете каждого элемента списка. В данном случае, он содержит ссылку на текстовое представление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ProductName</w:t>
      </w:r>
      <w:proofErr w:type="spellEnd"/>
      <w:r w:rsidRPr="00EC51A2">
        <w:rPr>
          <w:sz w:val="28"/>
          <w:szCs w:val="28"/>
        </w:rPr>
        <w:t>.</w:t>
      </w:r>
    </w:p>
    <w:p w14:paraId="1F725B5C" w14:textId="4D360395" w:rsidR="00EC51A2" w:rsidRPr="00EC51A2" w:rsidRDefault="00EC51A2" w:rsidP="00EC51A2">
      <w:pPr>
        <w:pStyle w:val="a8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refreshProducts</w:t>
      </w:r>
      <w:proofErr w:type="spellEnd"/>
      <w:r>
        <w:rPr>
          <w:sz w:val="28"/>
          <w:szCs w:val="28"/>
        </w:rPr>
        <w:t xml:space="preserve"> -</w:t>
      </w:r>
      <w:r w:rsidRPr="00EC51A2">
        <w:rPr>
          <w:sz w:val="28"/>
          <w:szCs w:val="28"/>
        </w:rPr>
        <w:t xml:space="preserve"> </w:t>
      </w:r>
      <w:r>
        <w:rPr>
          <w:sz w:val="28"/>
          <w:szCs w:val="28"/>
        </w:rPr>
        <w:t>э</w:t>
      </w:r>
      <w:r w:rsidRPr="00EC51A2">
        <w:rPr>
          <w:sz w:val="28"/>
          <w:szCs w:val="28"/>
        </w:rPr>
        <w:t>тот метод обновляет список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items</w:t>
      </w:r>
      <w:proofErr w:type="spellEnd"/>
      <w:r w:rsidRPr="00EC51A2">
        <w:rPr>
          <w:sz w:val="28"/>
          <w:szCs w:val="28"/>
        </w:rPr>
        <w:t> в адаптере новыми данными и может быть использован для обновления </w:t>
      </w:r>
      <w:proofErr w:type="spellStart"/>
      <w:r w:rsidRPr="00EC51A2">
        <w:rPr>
          <w:rStyle w:val="HTML"/>
          <w:rFonts w:ascii="Times New Roman" w:eastAsiaTheme="majorEastAsia" w:hAnsi="Times New Roman" w:cs="Times New Roman"/>
          <w:sz w:val="28"/>
          <w:szCs w:val="28"/>
        </w:rPr>
        <w:t>RecyclerView</w:t>
      </w:r>
      <w:proofErr w:type="spellEnd"/>
      <w:r w:rsidRPr="00EC51A2">
        <w:rPr>
          <w:sz w:val="28"/>
          <w:szCs w:val="28"/>
        </w:rPr>
        <w:t>, если данные изменились.</w:t>
      </w:r>
    </w:p>
    <w:p w14:paraId="5730D9DF" w14:textId="77777777" w:rsidR="00EC51A2" w:rsidRPr="003D0EE9" w:rsidRDefault="00EC51A2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1602DA3A" w14:textId="6B882503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733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1.4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</w:t>
      </w:r>
      <w:r w:rsidRPr="00F733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решения</w:t>
      </w:r>
      <w:bookmarkEnd w:id="4"/>
    </w:p>
    <w:p w14:paraId="142506F2" w14:textId="5F249F9A" w:rsidR="00F7335C" w:rsidRPr="00F7335C" w:rsidRDefault="00F7335C" w:rsidP="00F7335C">
      <w:r>
        <w:rPr>
          <w:noProof/>
          <w:lang w:val="ru-RU"/>
        </w:rPr>
        <w:drawing>
          <wp:inline distT="0" distB="0" distL="0" distR="0" wp14:anchorId="1B401DFB" wp14:editId="40BAF3B8">
            <wp:extent cx="5715000" cy="438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DAC01" wp14:editId="6322FEB5">
            <wp:extent cx="4762500" cy="2428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A07A" w14:textId="1FD2862B" w:rsidR="00344DF0" w:rsidRPr="00344DF0" w:rsidRDefault="002E595D" w:rsidP="00EC51A2">
      <w:pPr>
        <w:pStyle w:val="2"/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  <w:r w:rsidR="00EC51A2" w:rsidRPr="00EC51A2">
        <w:rPr>
          <w:noProof/>
        </w:rPr>
        <w:drawing>
          <wp:inline distT="0" distB="0" distL="0" distR="0" wp14:anchorId="71BC8F28" wp14:editId="43A99591">
            <wp:extent cx="5940425" cy="9112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1A2" w:rsidRPr="00EC51A2">
        <w:rPr>
          <w:noProof/>
        </w:rPr>
        <w:t xml:space="preserve"> </w:t>
      </w:r>
      <w:r w:rsidR="00EC51A2" w:rsidRPr="00EC51A2">
        <w:rPr>
          <w:noProof/>
        </w:rPr>
        <w:lastRenderedPageBreak/>
        <w:drawing>
          <wp:inline distT="0" distB="0" distL="0" distR="0" wp14:anchorId="60AFF936" wp14:editId="59F87BBC">
            <wp:extent cx="4667901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71264EC2" w14:textId="45FAAFD7" w:rsidR="00985992" w:rsidRDefault="00EC51A2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8960346"/>
      <w:r w:rsidRPr="00EC51A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D389B58" wp14:editId="162FBFCB">
            <wp:extent cx="5940425" cy="6699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51D2" w14:textId="5376756B" w:rsidR="00985992" w:rsidRPr="00EC51A2" w:rsidRDefault="00EC51A2" w:rsidP="00985992">
      <w:pPr>
        <w:rPr>
          <w:lang w:val="ru-RU"/>
        </w:rPr>
      </w:pPr>
      <w:r>
        <w:rPr>
          <w:lang w:val="ru-RU"/>
        </w:rPr>
        <w:t>Проверка, какой фрагмент выбран.</w:t>
      </w:r>
    </w:p>
    <w:p w14:paraId="2E9E27D3" w14:textId="0B846513" w:rsidR="002E595D" w:rsidRPr="00EC51A2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EC51A2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EC51A2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 w:rsidRPr="00EC51A2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EC51A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2E595D" w:rsidRPr="00EC51A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инструменты</w:t>
      </w:r>
      <w:bookmarkEnd w:id="7"/>
    </w:p>
    <w:p w14:paraId="046A8932" w14:textId="4BC9B891" w:rsidR="002E595D" w:rsidRPr="00344DF0" w:rsidRDefault="00344DF0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Kotlin</w:t>
      </w:r>
      <w:r w:rsidRPr="00344D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344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 Hedgehog 2023.1.1 patch 2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10DD5793" w14:textId="7A21BED0" w:rsidR="00344DF0" w:rsidRDefault="00EC51A2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EC51A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BA22F97" wp14:editId="36FA0C3C">
            <wp:extent cx="4419600" cy="370906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797" cy="37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BB8A" w14:textId="1BECA88D" w:rsidR="00EC51A2" w:rsidRPr="00EC51A2" w:rsidRDefault="00EC51A2" w:rsidP="00EC51A2">
      <w:pPr>
        <w:rPr>
          <w:lang w:val="ru-RU"/>
        </w:rPr>
      </w:pPr>
      <w:r>
        <w:rPr>
          <w:lang w:val="ru-RU"/>
        </w:rPr>
        <w:t>Вывод списка продуктов.</w:t>
      </w:r>
    </w:p>
    <w:p w14:paraId="6C1D0027" w14:textId="584958B7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344DF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344DF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46D64B22" w:rsidR="002E595D" w:rsidRDefault="00EC51A2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0D21D6" wp14:editId="297440F0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36F" w14:textId="4D27710E" w:rsidR="00EC51A2" w:rsidRPr="00812CE8" w:rsidRDefault="00EC51A2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28F8F4" wp14:editId="05EF193B">
            <wp:extent cx="5940425" cy="3341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1A2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6587C5C"/>
    <w:multiLevelType w:val="hybridMultilevel"/>
    <w:tmpl w:val="4D368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4150D"/>
    <w:multiLevelType w:val="multilevel"/>
    <w:tmpl w:val="9DA2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248267119">
    <w:abstractNumId w:val="3"/>
  </w:num>
  <w:num w:numId="2" w16cid:durableId="490219747">
    <w:abstractNumId w:val="0"/>
  </w:num>
  <w:num w:numId="3" w16cid:durableId="182130680">
    <w:abstractNumId w:val="1"/>
  </w:num>
  <w:num w:numId="4" w16cid:durableId="934362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14C02"/>
    <w:rsid w:val="002E595D"/>
    <w:rsid w:val="002F6790"/>
    <w:rsid w:val="00342E2E"/>
    <w:rsid w:val="00344DF0"/>
    <w:rsid w:val="003A69F0"/>
    <w:rsid w:val="003D0EE9"/>
    <w:rsid w:val="00450E04"/>
    <w:rsid w:val="005B5AA7"/>
    <w:rsid w:val="005C7B87"/>
    <w:rsid w:val="00625F5F"/>
    <w:rsid w:val="006A4213"/>
    <w:rsid w:val="006F73EC"/>
    <w:rsid w:val="00812CE8"/>
    <w:rsid w:val="00885909"/>
    <w:rsid w:val="008A0F3C"/>
    <w:rsid w:val="008C2553"/>
    <w:rsid w:val="00921A22"/>
    <w:rsid w:val="00985992"/>
    <w:rsid w:val="009936FB"/>
    <w:rsid w:val="00B13438"/>
    <w:rsid w:val="00B40E7A"/>
    <w:rsid w:val="00D8348E"/>
    <w:rsid w:val="00EA727D"/>
    <w:rsid w:val="00EC51A2"/>
    <w:rsid w:val="00F14771"/>
    <w:rsid w:val="00F607A1"/>
    <w:rsid w:val="00F677F1"/>
    <w:rsid w:val="00F7335C"/>
    <w:rsid w:val="00F82169"/>
    <w:rsid w:val="00FA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Normal (Web)"/>
    <w:basedOn w:val="a"/>
    <w:uiPriority w:val="99"/>
    <w:semiHidden/>
    <w:unhideWhenUsed/>
    <w:rsid w:val="00EC5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EC51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84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Александр Лазаренко</cp:lastModifiedBy>
  <cp:revision>10</cp:revision>
  <dcterms:created xsi:type="dcterms:W3CDTF">2022-11-10T03:13:00Z</dcterms:created>
  <dcterms:modified xsi:type="dcterms:W3CDTF">2024-07-03T12:02:00Z</dcterms:modified>
</cp:coreProperties>
</file>