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DC479" w14:textId="290D778D" w:rsidR="002105D8" w:rsidRDefault="002105D8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Write down your name, neptun code, and your gender (F/M)</w:t>
      </w:r>
    </w:p>
    <w:p w14:paraId="04B02AAD" w14:textId="7B6FDBD3" w:rsidR="002105D8" w:rsidRDefault="002105D8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Females answer the black questions, males answer the </w:t>
      </w:r>
      <w:r w:rsidRPr="007767FE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blue questions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145E8C83" w14:textId="77777777" w:rsidR="002105D8" w:rsidRDefault="002105D8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9D2658B" w14:textId="0D872336" w:rsidR="00E17ADF" w:rsidRDefault="00E17ADF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1. </w:t>
      </w:r>
    </w:p>
    <w:p w14:paraId="794573DF" w14:textId="463050CC" w:rsidR="00E17ADF" w:rsidRDefault="00E17ADF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F)  When is a long futures hedge appropriate?</w:t>
      </w:r>
    </w:p>
    <w:p w14:paraId="0152AD77" w14:textId="44EB953A" w:rsidR="00E17ADF" w:rsidRPr="00E17ADF" w:rsidRDefault="00E17ADF" w:rsidP="00E17ADF">
      <w:pPr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</w:pPr>
      <w:r w:rsidRPr="00E17ADF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M)  When is a short futures hedge appropriate?</w:t>
      </w:r>
    </w:p>
    <w:p w14:paraId="2A75D75B" w14:textId="77777777" w:rsidR="00E17ADF" w:rsidRDefault="00E17ADF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1C254C8" w14:textId="34CE5941" w:rsidR="00000000" w:rsidRDefault="00A0411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2. </w:t>
      </w:r>
      <w:r w:rsidRPr="00A04115">
        <w:rPr>
          <w:rFonts w:ascii="Times New Roman" w:hAnsi="Times New Roman" w:cs="Times New Roman"/>
          <w:sz w:val="24"/>
          <w:szCs w:val="24"/>
          <w:shd w:val="clear" w:color="auto" w:fill="FFFFFF"/>
        </w:rPr>
        <w:t>An index is at 2</w:t>
      </w:r>
      <w:r w:rsidR="007767FE">
        <w:rPr>
          <w:rFonts w:ascii="Times New Roman" w:hAnsi="Times New Roman" w:cs="Times New Roman"/>
          <w:sz w:val="24"/>
          <w:szCs w:val="24"/>
          <w:shd w:val="clear" w:color="auto" w:fill="FFFFFF"/>
        </w:rPr>
        <w:t>3</w:t>
      </w:r>
      <w:r w:rsidRPr="00A04115">
        <w:rPr>
          <w:rFonts w:ascii="Times New Roman" w:hAnsi="Times New Roman" w:cs="Times New Roman"/>
          <w:sz w:val="24"/>
          <w:szCs w:val="24"/>
          <w:shd w:val="clear" w:color="auto" w:fill="FFFFFF"/>
        </w:rPr>
        <w:t>00. The three-month risk free rate is 3% per annum and the dividend yield over the next three months is 1</w:t>
      </w:r>
      <w:r w:rsidR="00340654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A04115">
        <w:rPr>
          <w:rFonts w:ascii="Times New Roman" w:hAnsi="Times New Roman" w:cs="Times New Roman"/>
          <w:sz w:val="24"/>
          <w:szCs w:val="24"/>
          <w:shd w:val="clear" w:color="auto" w:fill="FFFFFF"/>
        </w:rPr>
        <w:t>2% per annum. The six-month risk-free rate is 3</w:t>
      </w:r>
      <w:r w:rsidR="00340654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A04115">
        <w:rPr>
          <w:rFonts w:ascii="Times New Roman" w:hAnsi="Times New Roman" w:cs="Times New Roman"/>
          <w:sz w:val="24"/>
          <w:szCs w:val="24"/>
          <w:shd w:val="clear" w:color="auto" w:fill="FFFFFF"/>
        </w:rPr>
        <w:t>5% per annum and the dividend yield over the next six months is 1% per annum. All interest rates and dividend yields are continuously compounded.</w:t>
      </w:r>
    </w:p>
    <w:p w14:paraId="6E9ED3AA" w14:textId="77777777" w:rsidR="00A04115" w:rsidRDefault="00A0411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F)  a)   Calculate</w:t>
      </w:r>
      <w:r w:rsidRPr="00A041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futures price of the index for three-month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contracts.</w:t>
      </w:r>
      <w:r w:rsidRPr="00A041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14:paraId="58BB6F2B" w14:textId="39161FF1" w:rsidR="00A04115" w:rsidRDefault="00A0411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b)  How would the f</w:t>
      </w:r>
      <w:r w:rsidR="00AB48BC">
        <w:rPr>
          <w:rFonts w:ascii="Times New Roman" w:hAnsi="Times New Roman" w:cs="Times New Roman"/>
          <w:sz w:val="24"/>
          <w:szCs w:val="24"/>
          <w:shd w:val="clear" w:color="auto" w:fill="FFFFFF"/>
        </w:rPr>
        <w:t>uture</w:t>
      </w:r>
      <w:r w:rsidR="004B5D80">
        <w:rPr>
          <w:rFonts w:ascii="Times New Roman" w:hAnsi="Times New Roman" w:cs="Times New Roman"/>
          <w:sz w:val="24"/>
          <w:szCs w:val="24"/>
          <w:shd w:val="clear" w:color="auto" w:fill="FFFFFF"/>
        </w:rPr>
        <w:t>s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price change if the dividend yield was higher?</w:t>
      </w:r>
    </w:p>
    <w:p w14:paraId="42630B0A" w14:textId="6EA7678B" w:rsidR="00A04115" w:rsidRPr="00A04115" w:rsidRDefault="00A04115" w:rsidP="00A04115">
      <w:pPr>
        <w:rPr>
          <w:color w:val="2F5496" w:themeColor="accent1" w:themeShade="BF"/>
        </w:rPr>
      </w:pPr>
      <w:r w:rsidRPr="00A04115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 xml:space="preserve">M)  a)  Calculate the futures price of the index for six-month contracts. </w:t>
      </w:r>
    </w:p>
    <w:p w14:paraId="32B99687" w14:textId="76D0BCEF" w:rsidR="00A04115" w:rsidRPr="00A04115" w:rsidRDefault="00A04115" w:rsidP="00A04115">
      <w:pPr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</w:pPr>
      <w:r w:rsidRPr="00A04115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 xml:space="preserve">       b)  How would the f</w:t>
      </w:r>
      <w:r w:rsidR="0059069E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utures</w:t>
      </w:r>
      <w:r w:rsidRPr="00A04115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 xml:space="preserve"> price change if the dividend yield was lower?</w:t>
      </w:r>
    </w:p>
    <w:p w14:paraId="2BD5C13D" w14:textId="77777777" w:rsidR="00A04115" w:rsidRPr="00A04115" w:rsidRDefault="00A04115"/>
    <w:sectPr w:rsidR="00A04115" w:rsidRPr="00A041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48C"/>
    <w:rsid w:val="000417F8"/>
    <w:rsid w:val="002105D8"/>
    <w:rsid w:val="00340654"/>
    <w:rsid w:val="003A748C"/>
    <w:rsid w:val="004B5D80"/>
    <w:rsid w:val="004E4E2D"/>
    <w:rsid w:val="0059069E"/>
    <w:rsid w:val="00691C7A"/>
    <w:rsid w:val="007767FE"/>
    <w:rsid w:val="00A04115"/>
    <w:rsid w:val="00AB48BC"/>
    <w:rsid w:val="00E17ADF"/>
    <w:rsid w:val="00EE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E3B75"/>
  <w15:chartTrackingRefBased/>
  <w15:docId w15:val="{CE4E91C1-04D6-4653-B57C-DE02ED840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108</Words>
  <Characters>749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Bihary  Zsolt</dc:creator>
  <cp:keywords/>
  <dc:description/>
  <cp:lastModifiedBy>Bihary  Zsolt</cp:lastModifiedBy>
  <cp:revision>27</cp:revision>
  <dcterms:created xsi:type="dcterms:W3CDTF">2022-11-16T08:58:00Z</dcterms:created>
  <dcterms:modified xsi:type="dcterms:W3CDTF">2023-11-14T20:51:00Z</dcterms:modified>
</cp:coreProperties>
</file>