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E6C" w:rsidRPr="00836E6C" w:rsidRDefault="00836E6C" w:rsidP="00836E6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36E6C">
        <w:rPr>
          <w:rFonts w:ascii="Times New Roman" w:hAnsi="Times New Roman" w:cs="Times New Roman"/>
          <w:b/>
          <w:sz w:val="24"/>
          <w:szCs w:val="24"/>
        </w:rPr>
        <w:t>One</w:t>
      </w:r>
      <w:proofErr w:type="spellEnd"/>
      <w:r w:rsidRPr="00836E6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b/>
          <w:sz w:val="24"/>
          <w:szCs w:val="24"/>
        </w:rPr>
        <w:t>period</w:t>
      </w:r>
      <w:proofErr w:type="spellEnd"/>
      <w:r w:rsidRPr="00836E6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b/>
          <w:sz w:val="24"/>
          <w:szCs w:val="24"/>
        </w:rPr>
        <w:t>binomial</w:t>
      </w:r>
      <w:proofErr w:type="spellEnd"/>
      <w:r w:rsidRPr="00836E6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b/>
          <w:sz w:val="24"/>
          <w:szCs w:val="24"/>
        </w:rPr>
        <w:t>tree</w:t>
      </w:r>
      <w:proofErr w:type="spellEnd"/>
    </w:p>
    <w:p w:rsidR="00836E6C" w:rsidRPr="00836E6C" w:rsidRDefault="00836E6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13.5. A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stock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currently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$80.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It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known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at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end of 4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months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it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will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be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either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$75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or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$85. The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risk-free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interest rate is 5% per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annum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continuous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compounding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What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value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of a 4-month European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put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option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strike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of $80?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Use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no-arbitrage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arguments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836E6C" w:rsidRDefault="00836E6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836E6C" w:rsidRPr="00836E6C" w:rsidRDefault="00836E6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836E6C">
        <w:rPr>
          <w:rFonts w:ascii="Times New Roman" w:hAnsi="Times New Roman" w:cs="Times New Roman"/>
          <w:b/>
          <w:color w:val="7030A0"/>
          <w:sz w:val="24"/>
          <w:szCs w:val="24"/>
        </w:rPr>
        <w:t>p</w:t>
      </w:r>
      <w:r w:rsidRPr="00836E6C">
        <w:rPr>
          <w:rFonts w:ascii="Times New Roman" w:hAnsi="Times New Roman" w:cs="Times New Roman"/>
          <w:b/>
          <w:color w:val="7030A0"/>
          <w:sz w:val="24"/>
          <w:szCs w:val="24"/>
          <w:vertAlign w:val="subscript"/>
        </w:rPr>
        <w:t>80</w:t>
      </w:r>
      <w:r w:rsidRPr="00836E6C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= 1,8 $</w:t>
      </w:r>
    </w:p>
    <w:p w:rsidR="00836E6C" w:rsidRPr="00836E6C" w:rsidRDefault="00836E6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836E6C" w:rsidRPr="00836E6C" w:rsidRDefault="00836E6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13.6. A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stock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currently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$40.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It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known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at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end of 3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months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it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will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be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either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$45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or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$35. The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risk-free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rate of interest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quarterly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compounding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is 8% per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annum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Calculate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value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of a 3-month European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put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option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stock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an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exercise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of $40.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Verify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no-arbitrage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arguments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and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risk-neutral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valuation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arguments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give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same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answers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836E6C" w:rsidRDefault="00836E6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36E6C" w:rsidRPr="00836E6C" w:rsidRDefault="00836E6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7030A0"/>
          <w:sz w:val="24"/>
          <w:szCs w:val="24"/>
        </w:rPr>
        <w:t>c</w:t>
      </w:r>
      <w:r w:rsidRPr="00836E6C">
        <w:rPr>
          <w:rFonts w:ascii="Times New Roman" w:hAnsi="Times New Roman" w:cs="Times New Roman"/>
          <w:b/>
          <w:color w:val="7030A0"/>
          <w:sz w:val="24"/>
          <w:szCs w:val="24"/>
          <w:vertAlign w:val="subscript"/>
        </w:rPr>
        <w:t>40</w:t>
      </w:r>
      <w:r w:rsidRPr="00836E6C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= 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>2</w:t>
      </w:r>
      <w:r w:rsidRPr="00836E6C">
        <w:rPr>
          <w:rFonts w:ascii="Times New Roman" w:hAnsi="Times New Roman" w:cs="Times New Roman"/>
          <w:b/>
          <w:color w:val="7030A0"/>
          <w:sz w:val="24"/>
          <w:szCs w:val="24"/>
        </w:rPr>
        <w:t>,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>06</w:t>
      </w:r>
      <w:r w:rsidRPr="00836E6C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$</w:t>
      </w:r>
    </w:p>
    <w:p w:rsidR="00836E6C" w:rsidRPr="00836E6C" w:rsidRDefault="00836E6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36E6C" w:rsidRPr="00836E6C" w:rsidRDefault="00836E6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13.16. A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stock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currently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$50.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It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known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at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end of 6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months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it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will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be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either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$60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or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$42. The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risk-free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rate of interest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continuous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compounding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is 12% per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annum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Calculate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value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of a 6-month European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call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option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stock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an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exercise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of $48.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Verify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no-arbitrage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arguments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and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risk-neutral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valuation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arguments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give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same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answers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DF4DFD" w:rsidRDefault="00DF4DFD" w:rsidP="00DF4DFD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836E6C" w:rsidRPr="00836E6C" w:rsidRDefault="00836E6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7030A0"/>
          <w:sz w:val="24"/>
          <w:szCs w:val="24"/>
        </w:rPr>
        <w:t>c</w:t>
      </w:r>
      <w:r w:rsidRPr="00836E6C">
        <w:rPr>
          <w:rFonts w:ascii="Times New Roman" w:hAnsi="Times New Roman" w:cs="Times New Roman"/>
          <w:b/>
          <w:color w:val="7030A0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b/>
          <w:color w:val="7030A0"/>
          <w:sz w:val="24"/>
          <w:szCs w:val="24"/>
          <w:vertAlign w:val="subscript"/>
        </w:rPr>
        <w:t>8</w:t>
      </w:r>
      <w:r w:rsidRPr="00836E6C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= 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>6</w:t>
      </w:r>
      <w:r w:rsidRPr="00836E6C">
        <w:rPr>
          <w:rFonts w:ascii="Times New Roman" w:hAnsi="Times New Roman" w:cs="Times New Roman"/>
          <w:b/>
          <w:color w:val="7030A0"/>
          <w:sz w:val="24"/>
          <w:szCs w:val="24"/>
        </w:rPr>
        <w:t>,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>96</w:t>
      </w:r>
      <w:r w:rsidRPr="00836E6C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$</w:t>
      </w:r>
    </w:p>
    <w:p w:rsidR="00836E6C" w:rsidRPr="00836E6C" w:rsidRDefault="00836E6C" w:rsidP="00DF4DFD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836E6C" w:rsidRPr="00836E6C" w:rsidRDefault="00836E6C" w:rsidP="00836E6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36E6C">
        <w:rPr>
          <w:rFonts w:ascii="Times New Roman" w:hAnsi="Times New Roman" w:cs="Times New Roman"/>
          <w:b/>
          <w:sz w:val="24"/>
          <w:szCs w:val="24"/>
        </w:rPr>
        <w:t>Two</w:t>
      </w:r>
      <w:proofErr w:type="spellEnd"/>
      <w:r w:rsidRPr="00836E6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b/>
          <w:sz w:val="24"/>
          <w:szCs w:val="24"/>
        </w:rPr>
        <w:t>period</w:t>
      </w:r>
      <w:proofErr w:type="spellEnd"/>
      <w:r w:rsidRPr="00836E6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b/>
          <w:sz w:val="24"/>
          <w:szCs w:val="24"/>
        </w:rPr>
        <w:t>binomial</w:t>
      </w:r>
      <w:proofErr w:type="spellEnd"/>
      <w:r w:rsidRPr="00836E6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b/>
          <w:sz w:val="24"/>
          <w:szCs w:val="24"/>
        </w:rPr>
        <w:t>tree</w:t>
      </w:r>
      <w:proofErr w:type="spellEnd"/>
    </w:p>
    <w:p w:rsidR="00836E6C" w:rsidRPr="00836E6C" w:rsidRDefault="00836E6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13.1. &amp; 13.2. A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stock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currently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$100. Over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each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next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two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6-month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periods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it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expected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to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go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up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by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10%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or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down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by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10%. The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risk-free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interest rate is 8% per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annum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continuous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compounding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</w:p>
    <w:p w:rsidR="00836E6C" w:rsidRPr="00836E6C" w:rsidRDefault="00836E6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a)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What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value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of a 1-year European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call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option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strike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of $100?</w:t>
      </w:r>
    </w:p>
    <w:p w:rsidR="00836E6C" w:rsidRPr="00836E6C" w:rsidRDefault="00836E6C" w:rsidP="00836E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b)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What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value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of a 1-year European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put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option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strike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of $100? </w:t>
      </w:r>
    </w:p>
    <w:p w:rsidR="00836E6C" w:rsidRPr="00836E6C" w:rsidRDefault="00836E6C" w:rsidP="00836E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c)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Verify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European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call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and European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put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prices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satisfy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put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>–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call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parity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836E6C" w:rsidRDefault="00836E6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A617C" w:rsidRPr="001A617C" w:rsidRDefault="001A617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7030A0"/>
          <w:sz w:val="24"/>
          <w:szCs w:val="24"/>
        </w:rPr>
        <w:t>a) c</w:t>
      </w:r>
      <w:r>
        <w:rPr>
          <w:rFonts w:ascii="Times New Roman" w:hAnsi="Times New Roman" w:cs="Times New Roman"/>
          <w:b/>
          <w:color w:val="7030A0"/>
          <w:sz w:val="24"/>
          <w:szCs w:val="24"/>
          <w:vertAlign w:val="subscript"/>
        </w:rPr>
        <w:t>100</w:t>
      </w:r>
      <w:r w:rsidRPr="00836E6C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= 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>9</w:t>
      </w:r>
      <w:r w:rsidRPr="00836E6C">
        <w:rPr>
          <w:rFonts w:ascii="Times New Roman" w:hAnsi="Times New Roman" w:cs="Times New Roman"/>
          <w:b/>
          <w:color w:val="7030A0"/>
          <w:sz w:val="24"/>
          <w:szCs w:val="24"/>
        </w:rPr>
        <w:t>,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>61</w:t>
      </w:r>
      <w:r w:rsidRPr="00836E6C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$</w:t>
      </w:r>
    </w:p>
    <w:p w:rsidR="001A617C" w:rsidRPr="001A617C" w:rsidRDefault="001A617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7030A0"/>
          <w:sz w:val="24"/>
          <w:szCs w:val="24"/>
        </w:rPr>
        <w:t>b) p</w:t>
      </w:r>
      <w:r>
        <w:rPr>
          <w:rFonts w:ascii="Times New Roman" w:hAnsi="Times New Roman" w:cs="Times New Roman"/>
          <w:b/>
          <w:color w:val="7030A0"/>
          <w:sz w:val="24"/>
          <w:szCs w:val="24"/>
          <w:vertAlign w:val="subscript"/>
        </w:rPr>
        <w:t>100</w:t>
      </w:r>
      <w:r w:rsidRPr="00836E6C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= 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>1</w:t>
      </w:r>
      <w:r w:rsidRPr="00836E6C">
        <w:rPr>
          <w:rFonts w:ascii="Times New Roman" w:hAnsi="Times New Roman" w:cs="Times New Roman"/>
          <w:b/>
          <w:color w:val="7030A0"/>
          <w:sz w:val="24"/>
          <w:szCs w:val="24"/>
        </w:rPr>
        <w:t>,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>92</w:t>
      </w:r>
      <w:r w:rsidRPr="00836E6C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$</w:t>
      </w:r>
    </w:p>
    <w:p w:rsidR="001A617C" w:rsidRPr="00836E6C" w:rsidRDefault="001A617C" w:rsidP="001A61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7030A0"/>
          <w:sz w:val="24"/>
          <w:szCs w:val="24"/>
        </w:rPr>
        <w:t xml:space="preserve">c) 101,92 </w:t>
      </w:r>
      <w:r w:rsidRPr="00836E6C">
        <w:rPr>
          <w:rFonts w:ascii="Times New Roman" w:hAnsi="Times New Roman" w:cs="Times New Roman"/>
          <w:b/>
          <w:color w:val="7030A0"/>
          <w:sz w:val="24"/>
          <w:szCs w:val="24"/>
        </w:rPr>
        <w:t>$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= 101,92 </w:t>
      </w:r>
      <w:r w:rsidRPr="00836E6C">
        <w:rPr>
          <w:rFonts w:ascii="Times New Roman" w:hAnsi="Times New Roman" w:cs="Times New Roman"/>
          <w:b/>
          <w:color w:val="7030A0"/>
          <w:sz w:val="24"/>
          <w:szCs w:val="24"/>
        </w:rPr>
        <w:t>$</w:t>
      </w:r>
    </w:p>
    <w:p w:rsidR="001A617C" w:rsidRPr="00836E6C" w:rsidRDefault="001A617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36E6C" w:rsidRPr="00836E6C" w:rsidRDefault="00836E6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13.17 A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stock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currently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$40. Over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each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next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two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3-month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periods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it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expected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to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go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up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by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10%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or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down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by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10%. The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risk-free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interest rate is 12% per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annum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continuous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compounding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What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value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of a 6-month European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put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opti</w:t>
      </w:r>
      <w:r w:rsidR="001A617C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="001A61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1A617C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="001A617C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="001A617C">
        <w:rPr>
          <w:rFonts w:ascii="Times New Roman" w:hAnsi="Times New Roman" w:cs="Times New Roman"/>
          <w:color w:val="FF0000"/>
          <w:sz w:val="24"/>
          <w:szCs w:val="24"/>
        </w:rPr>
        <w:t>strike</w:t>
      </w:r>
      <w:proofErr w:type="spellEnd"/>
      <w:r w:rsidR="001A61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1A617C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="001A617C">
        <w:rPr>
          <w:rFonts w:ascii="Times New Roman" w:hAnsi="Times New Roman" w:cs="Times New Roman"/>
          <w:color w:val="FF0000"/>
          <w:sz w:val="24"/>
          <w:szCs w:val="24"/>
        </w:rPr>
        <w:t xml:space="preserve"> of $42?</w:t>
      </w:r>
    </w:p>
    <w:p w:rsidR="00836E6C" w:rsidRDefault="00836E6C" w:rsidP="00DF4DFD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1A617C" w:rsidRPr="001A617C" w:rsidRDefault="001A617C" w:rsidP="001A61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7030A0"/>
          <w:sz w:val="24"/>
          <w:szCs w:val="24"/>
        </w:rPr>
        <w:t>a) p</w:t>
      </w:r>
      <w:r>
        <w:rPr>
          <w:rFonts w:ascii="Times New Roman" w:hAnsi="Times New Roman" w:cs="Times New Roman"/>
          <w:b/>
          <w:color w:val="7030A0"/>
          <w:sz w:val="24"/>
          <w:szCs w:val="24"/>
          <w:vertAlign w:val="subscript"/>
        </w:rPr>
        <w:t>42</w:t>
      </w:r>
      <w:r w:rsidRPr="00836E6C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= 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>2</w:t>
      </w:r>
      <w:r w:rsidRPr="00836E6C">
        <w:rPr>
          <w:rFonts w:ascii="Times New Roman" w:hAnsi="Times New Roman" w:cs="Times New Roman"/>
          <w:b/>
          <w:color w:val="7030A0"/>
          <w:sz w:val="24"/>
          <w:szCs w:val="24"/>
        </w:rPr>
        <w:t>,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>118</w:t>
      </w:r>
      <w:r w:rsidRPr="00836E6C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$</w:t>
      </w:r>
    </w:p>
    <w:p w:rsidR="001A617C" w:rsidRPr="00836E6C" w:rsidRDefault="001A617C" w:rsidP="00DF4DFD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836E6C" w:rsidRPr="00836E6C" w:rsidRDefault="00836E6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36E6C">
        <w:rPr>
          <w:rFonts w:ascii="Times New Roman" w:hAnsi="Times New Roman" w:cs="Times New Roman"/>
          <w:b/>
          <w:sz w:val="24"/>
          <w:szCs w:val="24"/>
        </w:rPr>
        <w:t>Arrow-Debreu</w:t>
      </w:r>
      <w:proofErr w:type="spellEnd"/>
      <w:r w:rsidRPr="00836E6C">
        <w:rPr>
          <w:rFonts w:ascii="Times New Roman" w:hAnsi="Times New Roman" w:cs="Times New Roman"/>
          <w:b/>
          <w:sz w:val="24"/>
          <w:szCs w:val="24"/>
        </w:rPr>
        <w:t xml:space="preserve"> (AD) </w:t>
      </w:r>
      <w:proofErr w:type="spellStart"/>
      <w:r w:rsidRPr="00836E6C">
        <w:rPr>
          <w:rFonts w:ascii="Times New Roman" w:hAnsi="Times New Roman" w:cs="Times New Roman"/>
          <w:b/>
          <w:sz w:val="24"/>
          <w:szCs w:val="24"/>
        </w:rPr>
        <w:t>prices</w:t>
      </w:r>
      <w:proofErr w:type="spellEnd"/>
    </w:p>
    <w:p w:rsidR="00836E6C" w:rsidRPr="00836E6C" w:rsidRDefault="00836E6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A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stock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currently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$400. Over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each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next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two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6-months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periods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it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expected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to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go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up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by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25%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or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down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by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20%. The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risk-free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interest rate is 10% per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annum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continuous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compounding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What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value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of a 1-year ATM European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straddle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?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Use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Arrow-Debreu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prices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based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valuation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836E6C" w:rsidRPr="004132C8" w:rsidRDefault="00836E6C" w:rsidP="00DF4DFD">
      <w:pPr>
        <w:spacing w:after="0" w:line="240" w:lineRule="auto"/>
        <w:jc w:val="both"/>
        <w:rPr>
          <w:rFonts w:ascii="Times New Roman" w:hAnsi="Times New Roman" w:cs="Times New Roman"/>
          <w:color w:val="7030A0"/>
          <w:sz w:val="24"/>
          <w:szCs w:val="24"/>
        </w:rPr>
      </w:pPr>
    </w:p>
    <w:p w:rsidR="001A617C" w:rsidRPr="004132C8" w:rsidRDefault="004132C8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4132C8">
        <w:rPr>
          <w:rFonts w:ascii="Times New Roman" w:hAnsi="Times New Roman" w:cs="Times New Roman"/>
          <w:b/>
          <w:color w:val="7030A0"/>
          <w:sz w:val="24"/>
          <w:szCs w:val="24"/>
        </w:rPr>
        <w:t>PV(</w:t>
      </w:r>
      <w:proofErr w:type="spellStart"/>
      <w:r w:rsidRPr="004132C8">
        <w:rPr>
          <w:rFonts w:ascii="Times New Roman" w:hAnsi="Times New Roman" w:cs="Times New Roman"/>
          <w:b/>
          <w:color w:val="7030A0"/>
          <w:sz w:val="24"/>
          <w:szCs w:val="24"/>
        </w:rPr>
        <w:t>straddle</w:t>
      </w:r>
      <w:proofErr w:type="spellEnd"/>
      <w:r w:rsidRPr="004132C8">
        <w:rPr>
          <w:rFonts w:ascii="Times New Roman" w:hAnsi="Times New Roman" w:cs="Times New Roman"/>
          <w:b/>
          <w:color w:val="7030A0"/>
          <w:sz w:val="24"/>
          <w:szCs w:val="24"/>
        </w:rPr>
        <w:t>) = 88,89 $</w:t>
      </w:r>
    </w:p>
    <w:p w:rsidR="00836E6C" w:rsidRPr="00836E6C" w:rsidRDefault="00836E6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36E6C">
        <w:rPr>
          <w:rFonts w:ascii="Times New Roman" w:hAnsi="Times New Roman" w:cs="Times New Roman"/>
          <w:b/>
          <w:sz w:val="24"/>
          <w:szCs w:val="24"/>
        </w:rPr>
        <w:lastRenderedPageBreak/>
        <w:t>CRR modell</w:t>
      </w:r>
    </w:p>
    <w:p w:rsidR="00836E6C" w:rsidRPr="00836E6C" w:rsidRDefault="00836E6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13.14. The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current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price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of a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non-dividend-paying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biotech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stock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is $140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volatility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of 25%.</w:t>
      </w:r>
    </w:p>
    <w:p w:rsidR="00836E6C" w:rsidRPr="00836E6C" w:rsidRDefault="00836E6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The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risk-free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rate is 4%.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For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a 3-month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time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step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:rsidR="00836E6C" w:rsidRPr="00836E6C" w:rsidRDefault="00836E6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(a)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What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percentage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up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movement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>?</w:t>
      </w:r>
    </w:p>
    <w:p w:rsidR="00836E6C" w:rsidRPr="00836E6C" w:rsidRDefault="00836E6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(b)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What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percentage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down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movement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>?</w:t>
      </w:r>
    </w:p>
    <w:p w:rsidR="00836E6C" w:rsidRPr="00836E6C" w:rsidRDefault="00836E6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(c)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What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probability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of an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up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movement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in a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risk-neutral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world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>?</w:t>
      </w:r>
    </w:p>
    <w:p w:rsidR="00836E6C" w:rsidRPr="00836E6C" w:rsidRDefault="00836E6C" w:rsidP="00836E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(d)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What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probability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of a down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movement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in a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risk-neutral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36E6C">
        <w:rPr>
          <w:rFonts w:ascii="Times New Roman" w:hAnsi="Times New Roman" w:cs="Times New Roman"/>
          <w:color w:val="FF0000"/>
          <w:sz w:val="24"/>
          <w:szCs w:val="24"/>
        </w:rPr>
        <w:t>world</w:t>
      </w:r>
      <w:proofErr w:type="spellEnd"/>
      <w:r w:rsidRPr="00836E6C">
        <w:rPr>
          <w:rFonts w:ascii="Times New Roman" w:hAnsi="Times New Roman" w:cs="Times New Roman"/>
          <w:color w:val="FF0000"/>
          <w:sz w:val="24"/>
          <w:szCs w:val="24"/>
        </w:rPr>
        <w:t>?</w:t>
      </w:r>
    </w:p>
    <w:p w:rsidR="00836E6C" w:rsidRDefault="00836E6C" w:rsidP="00DF4DFD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:rsidR="001A617C" w:rsidRDefault="001A617C" w:rsidP="00DF4DFD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7030A0"/>
          <w:sz w:val="24"/>
          <w:szCs w:val="24"/>
        </w:rPr>
        <w:t>a) 13.31%</w:t>
      </w:r>
    </w:p>
    <w:p w:rsidR="001A617C" w:rsidRDefault="001A617C" w:rsidP="00DF4DFD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7030A0"/>
          <w:sz w:val="24"/>
          <w:szCs w:val="24"/>
        </w:rPr>
        <w:t>b) 11,75%</w:t>
      </w:r>
    </w:p>
    <w:p w:rsidR="001A617C" w:rsidRDefault="001A617C" w:rsidP="00DF4DFD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7030A0"/>
          <w:sz w:val="24"/>
          <w:szCs w:val="24"/>
        </w:rPr>
        <w:t>c) q = 0.5089</w:t>
      </w:r>
    </w:p>
    <w:p w:rsidR="001A617C" w:rsidRDefault="001A617C" w:rsidP="00DF4DFD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7030A0"/>
          <w:sz w:val="24"/>
          <w:szCs w:val="24"/>
        </w:rPr>
        <w:t>d) 1-q = 0.4911</w:t>
      </w:r>
    </w:p>
    <w:sectPr w:rsidR="001A617C" w:rsidSect="00E152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425"/>
  <w:characterSpacingControl w:val="doNotCompress"/>
  <w:compat/>
  <w:rsids>
    <w:rsidRoot w:val="0000004E"/>
    <w:rsid w:val="0000004E"/>
    <w:rsid w:val="000722FE"/>
    <w:rsid w:val="000F7F55"/>
    <w:rsid w:val="00137F2C"/>
    <w:rsid w:val="001564AE"/>
    <w:rsid w:val="001A617C"/>
    <w:rsid w:val="001E5F65"/>
    <w:rsid w:val="002B1B5D"/>
    <w:rsid w:val="00377503"/>
    <w:rsid w:val="004132C8"/>
    <w:rsid w:val="0042793F"/>
    <w:rsid w:val="006C554C"/>
    <w:rsid w:val="006E44B8"/>
    <w:rsid w:val="007A3AAB"/>
    <w:rsid w:val="0080610E"/>
    <w:rsid w:val="00836E6C"/>
    <w:rsid w:val="00931034"/>
    <w:rsid w:val="009C1DD5"/>
    <w:rsid w:val="00A707CC"/>
    <w:rsid w:val="00A803F0"/>
    <w:rsid w:val="00B449E2"/>
    <w:rsid w:val="00BB3197"/>
    <w:rsid w:val="00C823C2"/>
    <w:rsid w:val="00CB7889"/>
    <w:rsid w:val="00DF4DFD"/>
    <w:rsid w:val="00E15252"/>
    <w:rsid w:val="00E31C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00004E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link w:val="ListaszerbekezdsChar"/>
    <w:uiPriority w:val="34"/>
    <w:qFormat/>
    <w:rsid w:val="006E44B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ListaszerbekezdsChar">
    <w:name w:val="Listaszerű bekezdés Char"/>
    <w:link w:val="Listaszerbekezds"/>
    <w:uiPriority w:val="34"/>
    <w:locked/>
    <w:rsid w:val="006E44B8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Szvegtrzs">
    <w:name w:val="Body Text"/>
    <w:basedOn w:val="Norml"/>
    <w:link w:val="SzvegtrzsChar"/>
    <w:rsid w:val="00DF4DFD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GB" w:eastAsia="hu-HU"/>
    </w:rPr>
  </w:style>
  <w:style w:type="character" w:customStyle="1" w:styleId="SzvegtrzsChar">
    <w:name w:val="Szövegtörzs Char"/>
    <w:basedOn w:val="Bekezdsalapbettpusa"/>
    <w:link w:val="Szvegtrzs"/>
    <w:rsid w:val="00DF4DFD"/>
    <w:rPr>
      <w:rFonts w:ascii="Times New Roman" w:eastAsia="Times New Roman" w:hAnsi="Times New Roman" w:cs="Times New Roman"/>
      <w:sz w:val="20"/>
      <w:szCs w:val="20"/>
      <w:lang w:val="en-GB" w:eastAsia="hu-H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70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345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Milan</cp:lastModifiedBy>
  <cp:revision>5</cp:revision>
  <dcterms:created xsi:type="dcterms:W3CDTF">2023-01-16T20:55:00Z</dcterms:created>
  <dcterms:modified xsi:type="dcterms:W3CDTF">2023-01-16T21:12:00Z</dcterms:modified>
</cp:coreProperties>
</file>