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5AE" w:rsidRPr="006177B6" w:rsidRDefault="002E143E" w:rsidP="002E143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5.1.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Suppose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discount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factors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for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different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maturities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one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two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and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three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years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given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as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94%, 89% and 84%.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Find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duration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of a 7%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making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annual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payments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if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it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has 3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years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until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2E143E" w:rsidRDefault="002E143E" w:rsidP="002E143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2E143E" w:rsidRPr="002E143E" w:rsidRDefault="002E143E" w:rsidP="002E143E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2,81 </w:t>
      </w:r>
      <w:proofErr w:type="spellStart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years</w:t>
      </w:r>
      <w:proofErr w:type="spellEnd"/>
    </w:p>
    <w:p w:rsidR="002E143E" w:rsidRPr="002E143E" w:rsidRDefault="002E143E" w:rsidP="002E14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3045AE" w:rsidRPr="006177B6" w:rsidRDefault="002E143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5.2.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You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predict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that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interest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rates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are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about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to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fall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Which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will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give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you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highest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capital</w:t>
      </w:r>
      <w:proofErr w:type="spellEnd"/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gain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:rsidR="003045AE" w:rsidRPr="002E143E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E143E">
        <w:rPr>
          <w:rFonts w:ascii="Times New Roman" w:hAnsi="Times New Roman" w:cs="Times New Roman"/>
          <w:b/>
          <w:iCs/>
          <w:color w:val="FF0000"/>
          <w:sz w:val="24"/>
          <w:szCs w:val="24"/>
        </w:rPr>
        <w:t>a)</w:t>
      </w:r>
      <w:r w:rsidRPr="002E143E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 xml:space="preserve"> </w:t>
      </w:r>
      <w:proofErr w:type="spellStart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Low</w:t>
      </w:r>
      <w:proofErr w:type="spellEnd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coupon</w:t>
      </w:r>
      <w:proofErr w:type="spellEnd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spellStart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long</w:t>
      </w:r>
      <w:proofErr w:type="spellEnd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maturity</w:t>
      </w:r>
      <w:proofErr w:type="spellEnd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iCs/>
          <w:color w:val="FF0000"/>
          <w:sz w:val="24"/>
          <w:szCs w:val="24"/>
        </w:rPr>
        <w:t xml:space="preserve">b)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High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short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iCs/>
          <w:color w:val="FF0000"/>
          <w:sz w:val="24"/>
          <w:szCs w:val="24"/>
        </w:rPr>
        <w:t>c)</w:t>
      </w:r>
      <w:r w:rsidRPr="006177B6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High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long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iCs/>
          <w:color w:val="FF0000"/>
          <w:sz w:val="24"/>
          <w:szCs w:val="24"/>
        </w:rPr>
        <w:t>d)</w:t>
      </w: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Zero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long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045AE" w:rsidRPr="006177B6" w:rsidRDefault="002E143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5.3.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Which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bond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has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the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longest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duration</w:t>
      </w:r>
      <w:proofErr w:type="spellEnd"/>
      <w:r w:rsidR="003045AE" w:rsidRPr="006177B6">
        <w:rPr>
          <w:rFonts w:ascii="Times New Roman" w:hAnsi="Times New Roman" w:cs="Times New Roman"/>
          <w:color w:val="FF0000"/>
          <w:sz w:val="24"/>
          <w:szCs w:val="24"/>
        </w:rPr>
        <w:t>?</w:t>
      </w:r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a) 8-year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6%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b) 8-year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11%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3045AE" w:rsidRPr="002E143E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c) 15-year </w:t>
      </w:r>
      <w:proofErr w:type="spellStart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maturity</w:t>
      </w:r>
      <w:proofErr w:type="spellEnd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6% </w:t>
      </w:r>
      <w:proofErr w:type="spellStart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coupon</w:t>
      </w:r>
      <w:proofErr w:type="spellEnd"/>
      <w:r w:rsidRPr="002E143E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:rsidR="003045AE" w:rsidRPr="006177B6" w:rsidRDefault="003045AE" w:rsidP="002E14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d) 15-year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maturity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 xml:space="preserve">, 11% </w:t>
      </w:r>
      <w:proofErr w:type="spellStart"/>
      <w:r w:rsidRPr="006177B6">
        <w:rPr>
          <w:rFonts w:ascii="Times New Roman" w:hAnsi="Times New Roman" w:cs="Times New Roman"/>
          <w:color w:val="FF0000"/>
          <w:sz w:val="24"/>
          <w:szCs w:val="24"/>
        </w:rPr>
        <w:t>coupon</w:t>
      </w:r>
      <w:proofErr w:type="spellEnd"/>
      <w:r w:rsidRPr="006177B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7101CD" w:rsidRDefault="002E143E"/>
    <w:sectPr w:rsidR="007101CD" w:rsidSect="00A81E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/>
  <w:rsids>
    <w:rsidRoot w:val="003045AE"/>
    <w:rsid w:val="002E143E"/>
    <w:rsid w:val="003045AE"/>
    <w:rsid w:val="0080610E"/>
    <w:rsid w:val="00A81EE9"/>
    <w:rsid w:val="00BB31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045A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557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</cp:lastModifiedBy>
  <cp:revision>2</cp:revision>
  <dcterms:created xsi:type="dcterms:W3CDTF">2022-10-19T22:29:00Z</dcterms:created>
  <dcterms:modified xsi:type="dcterms:W3CDTF">2022-10-19T22:32:00Z</dcterms:modified>
</cp:coreProperties>
</file>