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16CB8" w14:textId="16E5A842" w:rsidR="00D34CD6" w:rsidRPr="00A37E3F" w:rsidRDefault="006211E0" w:rsidP="00FE70E2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sz w:val="28"/>
          <w:szCs w:val="28"/>
          <w:lang w:val="en-US" w:eastAsia="hu-HU"/>
        </w:rPr>
      </w:pPr>
      <w:r w:rsidRPr="00A37E3F">
        <w:rPr>
          <w:rFonts w:eastAsia="Times New Roman" w:cstheme="minorHAnsi"/>
          <w:b/>
          <w:bCs/>
          <w:sz w:val="28"/>
          <w:szCs w:val="28"/>
          <w:lang w:val="en-US" w:eastAsia="hu-HU"/>
        </w:rPr>
        <w:t>S</w:t>
      </w:r>
      <w:r w:rsidR="00D34CD6" w:rsidRPr="00A37E3F">
        <w:rPr>
          <w:rFonts w:eastAsia="Times New Roman" w:cstheme="minorHAnsi"/>
          <w:b/>
          <w:bCs/>
          <w:sz w:val="28"/>
          <w:szCs w:val="28"/>
          <w:lang w:val="en-US" w:eastAsia="hu-HU"/>
        </w:rPr>
        <w:t>yllabus</w:t>
      </w:r>
      <w:r w:rsidR="00F842E7" w:rsidRPr="00A37E3F">
        <w:rPr>
          <w:rFonts w:eastAsia="Times New Roman" w:cstheme="minorHAnsi"/>
          <w:b/>
          <w:bCs/>
          <w:sz w:val="28"/>
          <w:szCs w:val="28"/>
          <w:lang w:val="en-US" w:eastAsia="hu-HU"/>
        </w:rPr>
        <w:t xml:space="preserve"> </w:t>
      </w:r>
    </w:p>
    <w:p w14:paraId="1D8FD0C6" w14:textId="2EB5EFC0" w:rsidR="006A5994" w:rsidRPr="001C3064" w:rsidRDefault="00AF1030" w:rsidP="001C3064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sz w:val="28"/>
          <w:szCs w:val="28"/>
          <w:lang w:val="en-US" w:eastAsia="hu-HU"/>
        </w:rPr>
      </w:pPr>
      <w:r w:rsidRPr="00A37E3F">
        <w:rPr>
          <w:rFonts w:eastAsia="Times New Roman" w:cstheme="minorHAnsi"/>
          <w:b/>
          <w:bCs/>
          <w:sz w:val="28"/>
          <w:szCs w:val="28"/>
          <w:lang w:val="en-US" w:eastAsia="hu-HU"/>
        </w:rPr>
        <w:t>Spring Semester, Academic Year 20</w:t>
      </w:r>
      <w:r w:rsidR="006A5994">
        <w:rPr>
          <w:rFonts w:eastAsia="Times New Roman" w:cstheme="minorHAnsi"/>
          <w:b/>
          <w:bCs/>
          <w:sz w:val="28"/>
          <w:szCs w:val="28"/>
          <w:lang w:val="en-US" w:eastAsia="hu-HU"/>
        </w:rPr>
        <w:t>2</w:t>
      </w:r>
      <w:r w:rsidR="00783D3E">
        <w:rPr>
          <w:rFonts w:eastAsia="Times New Roman" w:cstheme="minorHAnsi"/>
          <w:b/>
          <w:bCs/>
          <w:sz w:val="28"/>
          <w:szCs w:val="28"/>
          <w:lang w:val="en-US" w:eastAsia="hu-HU"/>
        </w:rPr>
        <w:t>3</w:t>
      </w:r>
      <w:r w:rsidRPr="00A37E3F">
        <w:rPr>
          <w:rFonts w:eastAsia="Times New Roman" w:cstheme="minorHAnsi"/>
          <w:b/>
          <w:bCs/>
          <w:sz w:val="28"/>
          <w:szCs w:val="28"/>
          <w:lang w:val="en-US" w:eastAsia="hu-HU"/>
        </w:rPr>
        <w:t>/202</w:t>
      </w:r>
      <w:r w:rsidR="00783D3E">
        <w:rPr>
          <w:rFonts w:eastAsia="Times New Roman" w:cstheme="minorHAnsi"/>
          <w:b/>
          <w:bCs/>
          <w:sz w:val="28"/>
          <w:szCs w:val="28"/>
          <w:lang w:val="en-US" w:eastAsia="hu-HU"/>
        </w:rPr>
        <w:t>4</w:t>
      </w:r>
      <w:r w:rsidR="006211E0" w:rsidRPr="00A37E3F">
        <w:rPr>
          <w:rFonts w:eastAsia="Times New Roman" w:cstheme="minorHAnsi"/>
          <w:b/>
          <w:bCs/>
          <w:sz w:val="28"/>
          <w:szCs w:val="28"/>
          <w:lang w:val="en-US" w:eastAsia="hu-HU"/>
        </w:rPr>
        <w:t>,</w:t>
      </w:r>
      <w:r w:rsidR="00D34CD6" w:rsidRPr="00A37E3F">
        <w:rPr>
          <w:rFonts w:eastAsia="Times New Roman" w:cstheme="minorHAnsi"/>
          <w:b/>
          <w:bCs/>
          <w:sz w:val="28"/>
          <w:szCs w:val="28"/>
          <w:lang w:val="en-US" w:eastAsia="hu-HU"/>
        </w:rPr>
        <w:t xml:space="preserve"> Corvinus University of Budapest</w:t>
      </w:r>
    </w:p>
    <w:p w14:paraId="57DB6605" w14:textId="77777777" w:rsidR="006A5994" w:rsidRDefault="006A5994" w:rsidP="005C57D4">
      <w:pPr>
        <w:spacing w:after="0" w:line="240" w:lineRule="auto"/>
        <w:rPr>
          <w:rFonts w:eastAsia="Times New Roman" w:cstheme="minorHAnsi"/>
          <w:sz w:val="24"/>
          <w:szCs w:val="24"/>
          <w:lang w:val="en-US" w:eastAsia="hu-HU"/>
        </w:rPr>
      </w:pPr>
    </w:p>
    <w:p w14:paraId="71C4A3FC" w14:textId="77777777" w:rsidR="00ED52B8" w:rsidRPr="00A37E3F" w:rsidRDefault="00ED52B8" w:rsidP="005C57D4">
      <w:pPr>
        <w:spacing w:after="0" w:line="240" w:lineRule="auto"/>
        <w:rPr>
          <w:rFonts w:eastAsia="Times New Roman" w:cstheme="minorHAnsi"/>
          <w:sz w:val="24"/>
          <w:szCs w:val="24"/>
          <w:lang w:val="en-US" w:eastAsia="hu-HU"/>
        </w:rPr>
      </w:pPr>
    </w:p>
    <w:p w14:paraId="1C7636AB" w14:textId="5E008A4E" w:rsidR="00D34CD6" w:rsidRPr="00D650E6" w:rsidRDefault="00D34CD6" w:rsidP="00D34CD6">
      <w:pPr>
        <w:pStyle w:val="ListParagraph"/>
        <w:numPr>
          <w:ilvl w:val="0"/>
          <w:numId w:val="7"/>
        </w:numPr>
        <w:rPr>
          <w:rFonts w:eastAsia="Times New Roman" w:cstheme="minorHAnsi"/>
          <w:sz w:val="24"/>
          <w:szCs w:val="24"/>
          <w:lang w:val="en-US" w:eastAsia="hu-HU"/>
        </w:rPr>
      </w:pPr>
      <w:r w:rsidRPr="00A37E3F">
        <w:rPr>
          <w:rFonts w:eastAsia="Times New Roman" w:cstheme="minorHAnsi"/>
          <w:b/>
          <w:bCs/>
          <w:sz w:val="24"/>
          <w:szCs w:val="24"/>
          <w:lang w:val="en-US" w:eastAsia="hu-HU"/>
        </w:rPr>
        <w:t>Course code</w:t>
      </w:r>
      <w:r w:rsidR="00FE70E2" w:rsidRPr="00A37E3F">
        <w:rPr>
          <w:rFonts w:eastAsia="Times New Roman" w:cstheme="minorHAnsi"/>
          <w:b/>
          <w:bCs/>
          <w:sz w:val="24"/>
          <w:szCs w:val="24"/>
          <w:lang w:val="en-US" w:eastAsia="hu-HU"/>
        </w:rPr>
        <w:t>:</w:t>
      </w:r>
      <w:r w:rsidR="00A028F2" w:rsidRPr="00A37E3F">
        <w:rPr>
          <w:rFonts w:eastAsia="Times New Roman" w:cstheme="minorHAnsi"/>
          <w:b/>
          <w:bCs/>
          <w:sz w:val="24"/>
          <w:szCs w:val="24"/>
          <w:lang w:val="en-US" w:eastAsia="hu-HU"/>
        </w:rPr>
        <w:t xml:space="preserve"> </w:t>
      </w:r>
      <w:r w:rsidR="006A5994" w:rsidRPr="001C3064">
        <w:rPr>
          <w:rFonts w:eastAsia="Times New Roman" w:cstheme="minorHAnsi"/>
          <w:bCs/>
          <w:sz w:val="24"/>
          <w:szCs w:val="24"/>
          <w:lang w:val="en-US" w:eastAsia="hu-HU"/>
        </w:rPr>
        <w:t xml:space="preserve"> </w:t>
      </w:r>
      <w:r w:rsidR="00ED52B8">
        <w:rPr>
          <w:rFonts w:eastAsia="Times New Roman" w:cstheme="minorHAnsi"/>
          <w:bCs/>
          <w:sz w:val="24"/>
          <w:szCs w:val="24"/>
          <w:lang w:val="en-US" w:eastAsia="hu-HU"/>
        </w:rPr>
        <w:t>PSBV108NMB</w:t>
      </w:r>
    </w:p>
    <w:p w14:paraId="792F185A" w14:textId="7ECA1C10" w:rsidR="00AF1030" w:rsidRPr="00A37E3F" w:rsidRDefault="00AF1030" w:rsidP="00D34CD6">
      <w:pPr>
        <w:pStyle w:val="ListParagraph"/>
        <w:numPr>
          <w:ilvl w:val="0"/>
          <w:numId w:val="7"/>
        </w:numPr>
        <w:rPr>
          <w:rFonts w:eastAsia="Times New Roman" w:cstheme="minorHAnsi"/>
          <w:b/>
          <w:bCs/>
          <w:sz w:val="24"/>
          <w:szCs w:val="24"/>
          <w:lang w:val="en-US" w:eastAsia="hu-HU"/>
        </w:rPr>
      </w:pPr>
      <w:r w:rsidRPr="00A37E3F">
        <w:rPr>
          <w:rFonts w:eastAsia="Times New Roman" w:cstheme="minorHAnsi"/>
          <w:b/>
          <w:bCs/>
          <w:sz w:val="24"/>
          <w:szCs w:val="24"/>
          <w:lang w:val="en-US" w:eastAsia="hu-HU"/>
        </w:rPr>
        <w:t>Course title</w:t>
      </w:r>
      <w:r w:rsidR="00FE70E2" w:rsidRPr="00A37E3F">
        <w:rPr>
          <w:rFonts w:eastAsia="Times New Roman" w:cstheme="minorHAnsi"/>
          <w:b/>
          <w:bCs/>
          <w:sz w:val="24"/>
          <w:szCs w:val="24"/>
          <w:lang w:val="en-US" w:eastAsia="hu-HU"/>
        </w:rPr>
        <w:t>:</w:t>
      </w:r>
      <w:r w:rsidR="00A028F2" w:rsidRPr="00A37E3F">
        <w:rPr>
          <w:rFonts w:eastAsia="Times New Roman" w:cstheme="minorHAnsi"/>
          <w:b/>
          <w:bCs/>
          <w:sz w:val="24"/>
          <w:szCs w:val="24"/>
          <w:lang w:val="en-US" w:eastAsia="hu-HU"/>
        </w:rPr>
        <w:t xml:space="preserve"> </w:t>
      </w:r>
      <w:r w:rsidR="00A028F2" w:rsidRPr="00A37E3F">
        <w:rPr>
          <w:rFonts w:eastAsia="Times New Roman" w:cstheme="minorHAnsi"/>
          <w:bCs/>
          <w:sz w:val="24"/>
          <w:szCs w:val="24"/>
          <w:lang w:val="en-US" w:eastAsia="hu-HU"/>
        </w:rPr>
        <w:t>Risk Management and Financial Institutions</w:t>
      </w:r>
    </w:p>
    <w:p w14:paraId="0E3758B3" w14:textId="06B9D7F0" w:rsidR="00D34CD6" w:rsidRPr="00A37E3F" w:rsidRDefault="00D34CD6" w:rsidP="00D34CD6">
      <w:pPr>
        <w:pStyle w:val="ListParagraph"/>
        <w:numPr>
          <w:ilvl w:val="0"/>
          <w:numId w:val="7"/>
        </w:numPr>
        <w:rPr>
          <w:rFonts w:eastAsia="Times New Roman" w:cstheme="minorHAnsi"/>
          <w:b/>
          <w:bCs/>
          <w:i/>
          <w:iCs/>
          <w:sz w:val="24"/>
          <w:szCs w:val="24"/>
          <w:lang w:val="en-US" w:eastAsia="hu-HU"/>
        </w:rPr>
      </w:pPr>
      <w:r w:rsidRPr="00A37E3F">
        <w:rPr>
          <w:rFonts w:cstheme="minorHAnsi"/>
          <w:b/>
          <w:bCs/>
          <w:sz w:val="24"/>
          <w:szCs w:val="24"/>
          <w:lang w:val="en-US"/>
        </w:rPr>
        <w:t xml:space="preserve">Teaching methodology </w:t>
      </w:r>
    </w:p>
    <w:p w14:paraId="0AC475FE" w14:textId="67849C9A" w:rsidR="00FE70E2" w:rsidRDefault="00D650E6" w:rsidP="00FE70E2">
      <w:pPr>
        <w:pStyle w:val="ListParagraph"/>
        <w:jc w:val="both"/>
        <w:rPr>
          <w:rFonts w:eastAsia="Times New Roman" w:cstheme="minorHAnsi"/>
          <w:iCs/>
          <w:sz w:val="24"/>
          <w:szCs w:val="24"/>
          <w:lang w:val="en-US" w:eastAsia="hu-HU"/>
        </w:rPr>
      </w:pPr>
      <w:r>
        <w:rPr>
          <w:rFonts w:eastAsia="Times New Roman" w:cstheme="minorHAnsi"/>
          <w:iCs/>
          <w:sz w:val="24"/>
          <w:szCs w:val="24"/>
          <w:lang w:val="en-US" w:eastAsia="hu-HU"/>
        </w:rPr>
        <w:t xml:space="preserve">Lectures: </w:t>
      </w:r>
      <w:r w:rsidR="007A3B43">
        <w:rPr>
          <w:rFonts w:eastAsia="Times New Roman" w:cstheme="minorHAnsi"/>
          <w:iCs/>
          <w:sz w:val="24"/>
          <w:szCs w:val="24"/>
          <w:lang w:val="en-US" w:eastAsia="hu-HU"/>
        </w:rPr>
        <w:t>Tuesday</w:t>
      </w:r>
      <w:r>
        <w:rPr>
          <w:rFonts w:eastAsia="Times New Roman" w:cstheme="minorHAnsi"/>
          <w:iCs/>
          <w:sz w:val="24"/>
          <w:szCs w:val="24"/>
          <w:lang w:val="en-US" w:eastAsia="hu-HU"/>
        </w:rPr>
        <w:t xml:space="preserve"> </w:t>
      </w:r>
      <w:r w:rsidR="007A3B43">
        <w:rPr>
          <w:rFonts w:eastAsia="Times New Roman" w:cstheme="minorHAnsi"/>
          <w:iCs/>
          <w:sz w:val="24"/>
          <w:szCs w:val="24"/>
          <w:lang w:val="en-US" w:eastAsia="hu-HU"/>
        </w:rPr>
        <w:t>8</w:t>
      </w:r>
      <w:r>
        <w:rPr>
          <w:rFonts w:eastAsia="Times New Roman" w:cstheme="minorHAnsi"/>
          <w:iCs/>
          <w:sz w:val="24"/>
          <w:szCs w:val="24"/>
          <w:lang w:val="en-US" w:eastAsia="hu-HU"/>
        </w:rPr>
        <w:t>:</w:t>
      </w:r>
      <w:r w:rsidR="007A3B43">
        <w:rPr>
          <w:rFonts w:eastAsia="Times New Roman" w:cstheme="minorHAnsi"/>
          <w:iCs/>
          <w:sz w:val="24"/>
          <w:szCs w:val="24"/>
          <w:lang w:val="en-US" w:eastAsia="hu-HU"/>
        </w:rPr>
        <w:t>00</w:t>
      </w:r>
      <w:r>
        <w:rPr>
          <w:rFonts w:eastAsia="Times New Roman" w:cstheme="minorHAnsi"/>
          <w:iCs/>
          <w:sz w:val="24"/>
          <w:szCs w:val="24"/>
          <w:lang w:val="en-US" w:eastAsia="hu-HU"/>
        </w:rPr>
        <w:t xml:space="preserve"> – 1</w:t>
      </w:r>
      <w:r w:rsidR="007A3B43">
        <w:rPr>
          <w:rFonts w:eastAsia="Times New Roman" w:cstheme="minorHAnsi"/>
          <w:iCs/>
          <w:sz w:val="24"/>
          <w:szCs w:val="24"/>
          <w:lang w:val="en-US" w:eastAsia="hu-HU"/>
        </w:rPr>
        <w:t>1</w:t>
      </w:r>
      <w:r>
        <w:rPr>
          <w:rFonts w:eastAsia="Times New Roman" w:cstheme="minorHAnsi"/>
          <w:iCs/>
          <w:sz w:val="24"/>
          <w:szCs w:val="24"/>
          <w:lang w:val="en-US" w:eastAsia="hu-HU"/>
        </w:rPr>
        <w:t>:</w:t>
      </w:r>
      <w:r w:rsidR="007A3B43">
        <w:rPr>
          <w:rFonts w:eastAsia="Times New Roman" w:cstheme="minorHAnsi"/>
          <w:iCs/>
          <w:sz w:val="24"/>
          <w:szCs w:val="24"/>
          <w:lang w:val="en-US" w:eastAsia="hu-HU"/>
        </w:rPr>
        <w:t>2</w:t>
      </w:r>
      <w:r>
        <w:rPr>
          <w:rFonts w:eastAsia="Times New Roman" w:cstheme="minorHAnsi"/>
          <w:iCs/>
          <w:sz w:val="24"/>
          <w:szCs w:val="24"/>
          <w:lang w:val="en-US" w:eastAsia="hu-HU"/>
        </w:rPr>
        <w:t>0</w:t>
      </w:r>
    </w:p>
    <w:p w14:paraId="7BAE1BD8" w14:textId="38826AB4" w:rsidR="0017402D" w:rsidRDefault="00D650E6" w:rsidP="00FE70E2">
      <w:pPr>
        <w:pStyle w:val="ListParagraph"/>
        <w:jc w:val="both"/>
        <w:rPr>
          <w:rFonts w:eastAsia="Times New Roman" w:cstheme="minorHAnsi"/>
          <w:iCs/>
          <w:sz w:val="24"/>
          <w:szCs w:val="24"/>
          <w:lang w:val="en-US" w:eastAsia="hu-HU"/>
        </w:rPr>
      </w:pPr>
      <w:r>
        <w:rPr>
          <w:rFonts w:eastAsia="Times New Roman" w:cstheme="minorHAnsi"/>
          <w:iCs/>
          <w:sz w:val="24"/>
          <w:szCs w:val="24"/>
          <w:lang w:val="en-US" w:eastAsia="hu-HU"/>
        </w:rPr>
        <w:t>Seminar</w:t>
      </w:r>
      <w:r w:rsidR="0017402D">
        <w:rPr>
          <w:rFonts w:eastAsia="Times New Roman" w:cstheme="minorHAnsi"/>
          <w:iCs/>
          <w:sz w:val="24"/>
          <w:szCs w:val="24"/>
          <w:lang w:val="en-US" w:eastAsia="hu-HU"/>
        </w:rPr>
        <w:t>1</w:t>
      </w:r>
      <w:r>
        <w:rPr>
          <w:rFonts w:eastAsia="Times New Roman" w:cstheme="minorHAnsi"/>
          <w:iCs/>
          <w:sz w:val="24"/>
          <w:szCs w:val="24"/>
          <w:lang w:val="en-US" w:eastAsia="hu-HU"/>
        </w:rPr>
        <w:t xml:space="preserve"> </w:t>
      </w:r>
      <w:r w:rsidR="0017402D">
        <w:rPr>
          <w:rFonts w:eastAsia="Times New Roman" w:cstheme="minorHAnsi"/>
          <w:iCs/>
          <w:sz w:val="24"/>
          <w:szCs w:val="24"/>
          <w:lang w:val="en-US" w:eastAsia="hu-HU"/>
        </w:rPr>
        <w:t>Wednesdays</w:t>
      </w:r>
      <w:r>
        <w:rPr>
          <w:rFonts w:eastAsia="Times New Roman" w:cstheme="minorHAnsi"/>
          <w:iCs/>
          <w:sz w:val="24"/>
          <w:szCs w:val="24"/>
          <w:lang w:val="en-US" w:eastAsia="hu-HU"/>
        </w:rPr>
        <w:t xml:space="preserve"> </w:t>
      </w:r>
      <w:r w:rsidR="0017402D">
        <w:rPr>
          <w:rFonts w:eastAsia="Times New Roman" w:cstheme="minorHAnsi"/>
          <w:iCs/>
          <w:sz w:val="24"/>
          <w:szCs w:val="24"/>
          <w:lang w:val="en-US" w:eastAsia="hu-HU"/>
        </w:rPr>
        <w:t>9</w:t>
      </w:r>
      <w:r>
        <w:rPr>
          <w:rFonts w:eastAsia="Times New Roman" w:cstheme="minorHAnsi"/>
          <w:iCs/>
          <w:sz w:val="24"/>
          <w:szCs w:val="24"/>
          <w:lang w:val="en-US" w:eastAsia="hu-HU"/>
        </w:rPr>
        <w:t>:</w:t>
      </w:r>
      <w:r w:rsidR="0017402D">
        <w:rPr>
          <w:rFonts w:eastAsia="Times New Roman" w:cstheme="minorHAnsi"/>
          <w:iCs/>
          <w:sz w:val="24"/>
          <w:szCs w:val="24"/>
          <w:lang w:val="en-US" w:eastAsia="hu-HU"/>
        </w:rPr>
        <w:t>50</w:t>
      </w:r>
      <w:r>
        <w:rPr>
          <w:rFonts w:eastAsia="Times New Roman" w:cstheme="minorHAnsi"/>
          <w:iCs/>
          <w:sz w:val="24"/>
          <w:szCs w:val="24"/>
          <w:lang w:val="en-US" w:eastAsia="hu-HU"/>
        </w:rPr>
        <w:t xml:space="preserve"> – 1</w:t>
      </w:r>
      <w:r w:rsidR="0017402D">
        <w:rPr>
          <w:rFonts w:eastAsia="Times New Roman" w:cstheme="minorHAnsi"/>
          <w:iCs/>
          <w:sz w:val="24"/>
          <w:szCs w:val="24"/>
          <w:lang w:val="en-US" w:eastAsia="hu-HU"/>
        </w:rPr>
        <w:t>3</w:t>
      </w:r>
      <w:r>
        <w:rPr>
          <w:rFonts w:eastAsia="Times New Roman" w:cstheme="minorHAnsi"/>
          <w:iCs/>
          <w:sz w:val="24"/>
          <w:szCs w:val="24"/>
          <w:lang w:val="en-US" w:eastAsia="hu-HU"/>
        </w:rPr>
        <w:t>:</w:t>
      </w:r>
      <w:r w:rsidR="0017402D">
        <w:rPr>
          <w:rFonts w:eastAsia="Times New Roman" w:cstheme="minorHAnsi"/>
          <w:iCs/>
          <w:sz w:val="24"/>
          <w:szCs w:val="24"/>
          <w:lang w:val="en-US" w:eastAsia="hu-HU"/>
        </w:rPr>
        <w:t>1</w:t>
      </w:r>
      <w:r>
        <w:rPr>
          <w:rFonts w:eastAsia="Times New Roman" w:cstheme="minorHAnsi"/>
          <w:iCs/>
          <w:sz w:val="24"/>
          <w:szCs w:val="24"/>
          <w:lang w:val="en-US" w:eastAsia="hu-HU"/>
        </w:rPr>
        <w:t>0</w:t>
      </w:r>
      <w:r w:rsidR="0017402D">
        <w:rPr>
          <w:rFonts w:eastAsia="Times New Roman" w:cstheme="minorHAnsi"/>
          <w:iCs/>
          <w:sz w:val="24"/>
          <w:szCs w:val="24"/>
          <w:lang w:val="en-US" w:eastAsia="hu-HU"/>
        </w:rPr>
        <w:t xml:space="preserve"> (Barbara Dömötör)</w:t>
      </w:r>
    </w:p>
    <w:p w14:paraId="5AC0F645" w14:textId="69C07569" w:rsidR="00D650E6" w:rsidRPr="00A37E3F" w:rsidRDefault="0017402D" w:rsidP="00FE70E2">
      <w:pPr>
        <w:pStyle w:val="ListParagraph"/>
        <w:jc w:val="both"/>
        <w:rPr>
          <w:rFonts w:eastAsia="Times New Roman" w:cstheme="minorHAnsi"/>
          <w:iCs/>
          <w:sz w:val="24"/>
          <w:szCs w:val="24"/>
          <w:lang w:val="en-US" w:eastAsia="hu-HU"/>
        </w:rPr>
      </w:pPr>
      <w:r>
        <w:rPr>
          <w:rFonts w:eastAsia="Times New Roman" w:cstheme="minorHAnsi"/>
          <w:iCs/>
          <w:sz w:val="24"/>
          <w:szCs w:val="24"/>
          <w:lang w:val="en-US" w:eastAsia="hu-HU"/>
        </w:rPr>
        <w:t>Seminar2 Friday 9:50</w:t>
      </w:r>
      <w:r w:rsidR="00D650E6">
        <w:rPr>
          <w:rFonts w:eastAsia="Times New Roman" w:cstheme="minorHAnsi"/>
          <w:iCs/>
          <w:sz w:val="24"/>
          <w:szCs w:val="24"/>
          <w:lang w:val="en-US" w:eastAsia="hu-HU"/>
        </w:rPr>
        <w:t xml:space="preserve"> – 1</w:t>
      </w:r>
      <w:r>
        <w:rPr>
          <w:rFonts w:eastAsia="Times New Roman" w:cstheme="minorHAnsi"/>
          <w:iCs/>
          <w:sz w:val="24"/>
          <w:szCs w:val="24"/>
          <w:lang w:val="en-US" w:eastAsia="hu-HU"/>
        </w:rPr>
        <w:t>3</w:t>
      </w:r>
      <w:r w:rsidR="00D650E6">
        <w:rPr>
          <w:rFonts w:eastAsia="Times New Roman" w:cstheme="minorHAnsi"/>
          <w:iCs/>
          <w:sz w:val="24"/>
          <w:szCs w:val="24"/>
          <w:lang w:val="en-US" w:eastAsia="hu-HU"/>
        </w:rPr>
        <w:t>:</w:t>
      </w:r>
      <w:r>
        <w:rPr>
          <w:rFonts w:eastAsia="Times New Roman" w:cstheme="minorHAnsi"/>
          <w:iCs/>
          <w:sz w:val="24"/>
          <w:szCs w:val="24"/>
          <w:lang w:val="en-US" w:eastAsia="hu-HU"/>
        </w:rPr>
        <w:t>1</w:t>
      </w:r>
      <w:r w:rsidR="00D650E6">
        <w:rPr>
          <w:rFonts w:eastAsia="Times New Roman" w:cstheme="minorHAnsi"/>
          <w:iCs/>
          <w:sz w:val="24"/>
          <w:szCs w:val="24"/>
          <w:lang w:val="en-US" w:eastAsia="hu-HU"/>
        </w:rPr>
        <w:t>0</w:t>
      </w:r>
      <w:r w:rsidR="000C4ABC">
        <w:rPr>
          <w:rFonts w:eastAsia="Times New Roman" w:cstheme="minorHAnsi"/>
          <w:iCs/>
          <w:sz w:val="24"/>
          <w:szCs w:val="24"/>
          <w:lang w:val="en-US" w:eastAsia="hu-HU"/>
        </w:rPr>
        <w:t xml:space="preserve"> (Zsuzsanna Vőneki)</w:t>
      </w:r>
    </w:p>
    <w:p w14:paraId="1E055416" w14:textId="77777777" w:rsidR="00D34CD6" w:rsidRPr="00A37E3F" w:rsidRDefault="00D34CD6" w:rsidP="00D34CD6">
      <w:pPr>
        <w:pStyle w:val="ListParagraph"/>
        <w:rPr>
          <w:rFonts w:eastAsia="Times New Roman" w:cstheme="minorHAnsi"/>
          <w:b/>
          <w:bCs/>
          <w:i/>
          <w:iCs/>
          <w:sz w:val="24"/>
          <w:szCs w:val="24"/>
          <w:lang w:val="en-US" w:eastAsia="hu-HU"/>
        </w:rPr>
      </w:pPr>
    </w:p>
    <w:p w14:paraId="519F6F2B" w14:textId="5A490A45" w:rsidR="00D34CD6" w:rsidRPr="00A37E3F" w:rsidRDefault="00D34CD6" w:rsidP="00D34CD6">
      <w:pPr>
        <w:pStyle w:val="ListParagraph"/>
        <w:numPr>
          <w:ilvl w:val="0"/>
          <w:numId w:val="7"/>
        </w:numPr>
        <w:rPr>
          <w:rFonts w:eastAsia="Times New Roman" w:cstheme="minorHAnsi"/>
          <w:b/>
          <w:bCs/>
          <w:i/>
          <w:iCs/>
          <w:sz w:val="24"/>
          <w:szCs w:val="24"/>
          <w:lang w:val="en-US" w:eastAsia="hu-HU"/>
        </w:rPr>
      </w:pPr>
      <w:r w:rsidRPr="00A37E3F">
        <w:rPr>
          <w:rFonts w:eastAsia="Times New Roman" w:cstheme="minorHAnsi"/>
          <w:b/>
          <w:bCs/>
          <w:sz w:val="24"/>
          <w:szCs w:val="24"/>
          <w:lang w:val="en-US" w:eastAsia="hu-HU"/>
        </w:rPr>
        <w:t>R</w:t>
      </w:r>
      <w:r w:rsidRPr="00A37E3F">
        <w:rPr>
          <w:rFonts w:cstheme="minorHAnsi"/>
          <w:b/>
          <w:bCs/>
          <w:sz w:val="24"/>
          <w:szCs w:val="24"/>
          <w:lang w:val="en-US"/>
        </w:rPr>
        <w:t>equirements of course</w:t>
      </w:r>
    </w:p>
    <w:p w14:paraId="5FD3A16D" w14:textId="17C034B4" w:rsidR="0017402D" w:rsidRDefault="0017402D" w:rsidP="00D650E6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iCs/>
          <w:sz w:val="24"/>
          <w:szCs w:val="24"/>
          <w:lang w:val="en-US"/>
        </w:rPr>
      </w:pPr>
      <w:r>
        <w:rPr>
          <w:rFonts w:cstheme="minorHAnsi"/>
          <w:iCs/>
          <w:sz w:val="24"/>
          <w:szCs w:val="24"/>
          <w:lang w:val="en-US"/>
        </w:rPr>
        <w:t>A</w:t>
      </w:r>
      <w:r w:rsidR="00A37E3F">
        <w:rPr>
          <w:rFonts w:cstheme="minorHAnsi"/>
          <w:iCs/>
          <w:sz w:val="24"/>
          <w:szCs w:val="24"/>
          <w:lang w:val="en-US"/>
        </w:rPr>
        <w:t xml:space="preserve">ssignment to be </w:t>
      </w:r>
      <w:r w:rsidR="00D650E6">
        <w:rPr>
          <w:rFonts w:cstheme="minorHAnsi"/>
          <w:iCs/>
          <w:sz w:val="24"/>
          <w:szCs w:val="24"/>
          <w:lang w:val="en-US"/>
        </w:rPr>
        <w:t>prepared</w:t>
      </w:r>
      <w:r>
        <w:rPr>
          <w:rFonts w:cstheme="minorHAnsi"/>
          <w:iCs/>
          <w:sz w:val="24"/>
          <w:szCs w:val="24"/>
          <w:lang w:val="en-US"/>
        </w:rPr>
        <w:t xml:space="preserve"> individually</w:t>
      </w:r>
      <w:r w:rsidR="00D650E6">
        <w:rPr>
          <w:rFonts w:cstheme="minorHAnsi"/>
          <w:iCs/>
          <w:sz w:val="24"/>
          <w:szCs w:val="24"/>
          <w:lang w:val="en-US"/>
        </w:rPr>
        <w:t xml:space="preserve"> and </w:t>
      </w:r>
      <w:r w:rsidR="00A37E3F">
        <w:rPr>
          <w:rFonts w:cstheme="minorHAnsi"/>
          <w:iCs/>
          <w:sz w:val="24"/>
          <w:szCs w:val="24"/>
          <w:lang w:val="en-US"/>
        </w:rPr>
        <w:t>submitted</w:t>
      </w:r>
      <w:r w:rsidRPr="0017402D">
        <w:rPr>
          <w:rFonts w:cstheme="minorHAnsi"/>
          <w:iCs/>
          <w:sz w:val="24"/>
          <w:szCs w:val="24"/>
          <w:lang w:val="en-US"/>
        </w:rPr>
        <w:t xml:space="preserve"> </w:t>
      </w:r>
      <w:r>
        <w:rPr>
          <w:rFonts w:cstheme="minorHAnsi"/>
          <w:iCs/>
          <w:sz w:val="24"/>
          <w:szCs w:val="24"/>
          <w:lang w:val="en-US"/>
        </w:rPr>
        <w:t>to Moodle. (10%)</w:t>
      </w:r>
    </w:p>
    <w:p w14:paraId="47D46373" w14:textId="66C1E250" w:rsidR="00D650E6" w:rsidRPr="0017402D" w:rsidRDefault="0017402D" w:rsidP="00B97ED2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iCs/>
          <w:sz w:val="24"/>
          <w:szCs w:val="24"/>
          <w:lang w:val="en-US"/>
        </w:rPr>
      </w:pPr>
      <w:r w:rsidRPr="0017402D">
        <w:rPr>
          <w:rFonts w:cstheme="minorHAnsi"/>
          <w:iCs/>
          <w:sz w:val="24"/>
          <w:szCs w:val="24"/>
          <w:lang w:val="en-US"/>
        </w:rPr>
        <w:t>Assignment to be prepared in groups</w:t>
      </w:r>
      <w:r>
        <w:rPr>
          <w:rFonts w:cstheme="minorHAnsi"/>
          <w:iCs/>
          <w:sz w:val="24"/>
          <w:szCs w:val="24"/>
          <w:lang w:val="en-US"/>
        </w:rPr>
        <w:t>. (10%)</w:t>
      </w:r>
    </w:p>
    <w:p w14:paraId="2B5E704F" w14:textId="1BF6A0A3" w:rsidR="00A37E3F" w:rsidRDefault="00A37E3F" w:rsidP="00D650E6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iCs/>
          <w:sz w:val="24"/>
          <w:szCs w:val="24"/>
          <w:lang w:val="en-US"/>
        </w:rPr>
      </w:pPr>
      <w:r>
        <w:rPr>
          <w:rFonts w:cstheme="minorHAnsi"/>
          <w:iCs/>
          <w:sz w:val="24"/>
          <w:szCs w:val="24"/>
          <w:lang w:val="en-US"/>
        </w:rPr>
        <w:t>Final exam is in the exam period</w:t>
      </w:r>
      <w:r w:rsidR="0017402D">
        <w:rPr>
          <w:rFonts w:cstheme="minorHAnsi"/>
          <w:iCs/>
          <w:sz w:val="24"/>
          <w:szCs w:val="24"/>
          <w:lang w:val="en-US"/>
        </w:rPr>
        <w:t xml:space="preserve"> (80%)</w:t>
      </w:r>
      <w:r>
        <w:rPr>
          <w:rFonts w:cstheme="minorHAnsi"/>
          <w:iCs/>
          <w:sz w:val="24"/>
          <w:szCs w:val="24"/>
          <w:lang w:val="en-US"/>
        </w:rPr>
        <w:t>.</w:t>
      </w:r>
    </w:p>
    <w:p w14:paraId="01E75B7A" w14:textId="77777777" w:rsidR="00A37E3F" w:rsidRPr="00A37E3F" w:rsidRDefault="00A37E3F" w:rsidP="00D34CD6">
      <w:pPr>
        <w:pStyle w:val="ListParagraph"/>
        <w:spacing w:after="0" w:line="240" w:lineRule="auto"/>
        <w:rPr>
          <w:rFonts w:cstheme="minorHAnsi"/>
          <w:iCs/>
          <w:sz w:val="24"/>
          <w:szCs w:val="24"/>
          <w:lang w:val="en-US"/>
        </w:rPr>
      </w:pPr>
    </w:p>
    <w:p w14:paraId="79FD5858" w14:textId="54CF2F82" w:rsidR="00FE70E2" w:rsidRPr="00A37E3F" w:rsidRDefault="00D34CD6" w:rsidP="00D34CD6">
      <w:pPr>
        <w:pStyle w:val="ListParagraph"/>
        <w:spacing w:after="0"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A37E3F">
        <w:rPr>
          <w:rFonts w:cstheme="minorHAnsi"/>
          <w:b/>
          <w:bCs/>
          <w:sz w:val="24"/>
          <w:szCs w:val="24"/>
          <w:lang w:val="en-US"/>
        </w:rPr>
        <w:t>Assess</w:t>
      </w:r>
      <w:r w:rsidR="00FE70E2" w:rsidRPr="00A37E3F">
        <w:rPr>
          <w:rFonts w:cstheme="minorHAnsi"/>
          <w:b/>
          <w:bCs/>
          <w:sz w:val="24"/>
          <w:szCs w:val="24"/>
          <w:lang w:val="en-US"/>
        </w:rPr>
        <w:t xml:space="preserve">ed tasks, activities, </w:t>
      </w:r>
      <w:proofErr w:type="gramStart"/>
      <w:r w:rsidR="00FE70E2" w:rsidRPr="00A37E3F">
        <w:rPr>
          <w:rFonts w:cstheme="minorHAnsi"/>
          <w:b/>
          <w:bCs/>
          <w:sz w:val="24"/>
          <w:szCs w:val="24"/>
          <w:lang w:val="en-US"/>
        </w:rPr>
        <w:t>exams</w:t>
      </w:r>
      <w:proofErr w:type="gramEnd"/>
    </w:p>
    <w:p w14:paraId="4F84FE25" w14:textId="5598E111" w:rsidR="00FE70E2" w:rsidRPr="007A3B43" w:rsidRDefault="0017402D" w:rsidP="00D650E6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bCs/>
          <w:sz w:val="24"/>
          <w:szCs w:val="24"/>
          <w:lang w:val="en-US"/>
        </w:rPr>
      </w:pPr>
      <w:r>
        <w:rPr>
          <w:rFonts w:cstheme="minorHAnsi"/>
          <w:bCs/>
          <w:sz w:val="24"/>
          <w:szCs w:val="24"/>
          <w:lang w:val="en-US"/>
        </w:rPr>
        <w:t>2</w:t>
      </w:r>
      <w:r w:rsidR="00A37E3F" w:rsidRPr="007A3B43">
        <w:rPr>
          <w:rFonts w:cstheme="minorHAnsi"/>
          <w:bCs/>
          <w:sz w:val="24"/>
          <w:szCs w:val="24"/>
          <w:lang w:val="en-US"/>
        </w:rPr>
        <w:t xml:space="preserve"> assignments: </w:t>
      </w:r>
      <w:r>
        <w:rPr>
          <w:rFonts w:cstheme="minorHAnsi"/>
          <w:bCs/>
          <w:sz w:val="24"/>
          <w:szCs w:val="24"/>
          <w:lang w:val="en-US"/>
        </w:rPr>
        <w:t>2</w:t>
      </w:r>
      <w:r w:rsidR="007A3B43" w:rsidRPr="007A3B43">
        <w:rPr>
          <w:rFonts w:cstheme="minorHAnsi"/>
          <w:bCs/>
          <w:sz w:val="24"/>
          <w:szCs w:val="24"/>
          <w:lang w:val="en-US"/>
        </w:rPr>
        <w:t>*10</w:t>
      </w:r>
      <w:r w:rsidR="00A37E3F" w:rsidRPr="007A3B43">
        <w:rPr>
          <w:rFonts w:cstheme="minorHAnsi"/>
          <w:bCs/>
          <w:sz w:val="24"/>
          <w:szCs w:val="24"/>
          <w:lang w:val="en-US"/>
        </w:rPr>
        <w:t xml:space="preserve"> points</w:t>
      </w:r>
      <w:r w:rsidR="00D650E6" w:rsidRPr="007A3B43">
        <w:rPr>
          <w:rFonts w:cstheme="minorHAnsi"/>
          <w:bCs/>
          <w:sz w:val="24"/>
          <w:szCs w:val="24"/>
          <w:lang w:val="en-US"/>
        </w:rPr>
        <w:t xml:space="preserve"> (min. </w:t>
      </w:r>
      <w:r>
        <w:rPr>
          <w:rFonts w:cstheme="minorHAnsi"/>
          <w:bCs/>
          <w:sz w:val="24"/>
          <w:szCs w:val="24"/>
          <w:lang w:val="en-US"/>
        </w:rPr>
        <w:t>1</w:t>
      </w:r>
      <w:r w:rsidR="00D650E6" w:rsidRPr="007A3B43">
        <w:rPr>
          <w:rFonts w:cstheme="minorHAnsi"/>
          <w:bCs/>
          <w:sz w:val="24"/>
          <w:szCs w:val="24"/>
          <w:lang w:val="en-US"/>
        </w:rPr>
        <w:t>0)</w:t>
      </w:r>
    </w:p>
    <w:p w14:paraId="61FA7D7F" w14:textId="7E97C773" w:rsidR="00A37E3F" w:rsidRPr="007A3B43" w:rsidRDefault="00A37E3F" w:rsidP="003A3573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bCs/>
          <w:sz w:val="24"/>
          <w:szCs w:val="24"/>
          <w:lang w:val="en-US"/>
        </w:rPr>
      </w:pPr>
      <w:r w:rsidRPr="007A3B43">
        <w:rPr>
          <w:rFonts w:cstheme="minorHAnsi"/>
          <w:bCs/>
          <w:sz w:val="24"/>
          <w:szCs w:val="24"/>
          <w:lang w:val="en-US"/>
        </w:rPr>
        <w:t xml:space="preserve">Final exam: </w:t>
      </w:r>
      <w:r w:rsidR="0017402D">
        <w:rPr>
          <w:rFonts w:cstheme="minorHAnsi"/>
          <w:bCs/>
          <w:sz w:val="24"/>
          <w:szCs w:val="24"/>
          <w:lang w:val="en-US"/>
        </w:rPr>
        <w:t>8</w:t>
      </w:r>
      <w:r w:rsidRPr="007A3B43">
        <w:rPr>
          <w:rFonts w:cstheme="minorHAnsi"/>
          <w:bCs/>
          <w:sz w:val="24"/>
          <w:szCs w:val="24"/>
          <w:lang w:val="en-US"/>
        </w:rPr>
        <w:t>0 point</w:t>
      </w:r>
      <w:r w:rsidR="003A3573" w:rsidRPr="007A3B43">
        <w:rPr>
          <w:rFonts w:cstheme="minorHAnsi"/>
          <w:bCs/>
          <w:sz w:val="24"/>
          <w:szCs w:val="24"/>
          <w:lang w:val="en-US"/>
        </w:rPr>
        <w:t xml:space="preserve"> (min. </w:t>
      </w:r>
      <w:r w:rsidR="0017402D">
        <w:rPr>
          <w:rFonts w:cstheme="minorHAnsi"/>
          <w:bCs/>
          <w:sz w:val="24"/>
          <w:szCs w:val="24"/>
          <w:lang w:val="en-US"/>
        </w:rPr>
        <w:t>4</w:t>
      </w:r>
      <w:r w:rsidR="003A3573" w:rsidRPr="007A3B43">
        <w:rPr>
          <w:rFonts w:cstheme="minorHAnsi"/>
          <w:bCs/>
          <w:sz w:val="24"/>
          <w:szCs w:val="24"/>
          <w:lang w:val="en-US"/>
        </w:rPr>
        <w:t>0)</w:t>
      </w:r>
    </w:p>
    <w:p w14:paraId="42B4F497" w14:textId="77777777" w:rsidR="00A37E3F" w:rsidRPr="00A37E3F" w:rsidRDefault="00A37E3F" w:rsidP="00D34CD6">
      <w:pPr>
        <w:pStyle w:val="ListParagraph"/>
        <w:spacing w:after="0" w:line="240" w:lineRule="auto"/>
        <w:rPr>
          <w:rFonts w:cstheme="minorHAnsi"/>
          <w:b/>
          <w:bCs/>
          <w:sz w:val="24"/>
          <w:szCs w:val="24"/>
          <w:lang w:val="en-US"/>
        </w:rPr>
      </w:pPr>
    </w:p>
    <w:p w14:paraId="0D874DCB" w14:textId="01CDD3AE" w:rsidR="00D34CD6" w:rsidRPr="00A37E3F" w:rsidRDefault="00FE70E2" w:rsidP="00D34CD6">
      <w:pPr>
        <w:pStyle w:val="ListParagraph"/>
        <w:spacing w:after="0"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A37E3F">
        <w:rPr>
          <w:rFonts w:cstheme="minorHAnsi"/>
          <w:b/>
          <w:bCs/>
          <w:sz w:val="24"/>
          <w:szCs w:val="24"/>
          <w:lang w:val="en-US"/>
        </w:rPr>
        <w:t>Evaluation and g</w:t>
      </w:r>
      <w:r w:rsidR="00D34CD6" w:rsidRPr="00A37E3F">
        <w:rPr>
          <w:rFonts w:cstheme="minorHAnsi"/>
          <w:b/>
          <w:bCs/>
          <w:sz w:val="24"/>
          <w:szCs w:val="24"/>
          <w:lang w:val="en-US"/>
        </w:rPr>
        <w:t>rading</w:t>
      </w:r>
    </w:p>
    <w:p w14:paraId="503E5915" w14:textId="77777777" w:rsidR="00FE70E2" w:rsidRPr="00A37E3F" w:rsidRDefault="00FE70E2" w:rsidP="00D34CD6">
      <w:pPr>
        <w:pStyle w:val="ListParagraph"/>
        <w:spacing w:after="0" w:line="240" w:lineRule="auto"/>
        <w:rPr>
          <w:rFonts w:cstheme="minorHAnsi"/>
          <w:b/>
          <w:bCs/>
          <w:sz w:val="24"/>
          <w:szCs w:val="24"/>
          <w:lang w:val="en-US"/>
        </w:rPr>
      </w:pPr>
    </w:p>
    <w:p w14:paraId="763BB341" w14:textId="06402F7F" w:rsidR="00D34CD6" w:rsidRDefault="00A37E3F" w:rsidP="00D34CD6">
      <w:pPr>
        <w:pStyle w:val="ListParagraph"/>
        <w:spacing w:after="0" w:line="240" w:lineRule="auto"/>
        <w:rPr>
          <w:rFonts w:eastAsia="Times New Roman" w:cstheme="minorHAnsi"/>
          <w:bCs/>
          <w:sz w:val="24"/>
          <w:szCs w:val="24"/>
          <w:lang w:val="en-US" w:eastAsia="hu-HU"/>
        </w:rPr>
      </w:pPr>
      <w:r w:rsidRPr="00A37E3F">
        <w:rPr>
          <w:rFonts w:eastAsia="Times New Roman" w:cstheme="minorHAnsi"/>
          <w:bCs/>
          <w:sz w:val="24"/>
          <w:szCs w:val="24"/>
          <w:lang w:val="en-US" w:eastAsia="hu-HU"/>
        </w:rPr>
        <w:t>above</w:t>
      </w:r>
      <w:r>
        <w:rPr>
          <w:rFonts w:eastAsia="Times New Roman" w:cstheme="minorHAnsi"/>
          <w:bCs/>
          <w:sz w:val="24"/>
          <w:szCs w:val="24"/>
          <w:lang w:val="en-US" w:eastAsia="hu-HU"/>
        </w:rPr>
        <w:t xml:space="preserve"> 87: excellent</w:t>
      </w:r>
    </w:p>
    <w:p w14:paraId="676AE1A4" w14:textId="1FECCAD2" w:rsidR="00A37E3F" w:rsidRDefault="00A37E3F" w:rsidP="00D34CD6">
      <w:pPr>
        <w:pStyle w:val="ListParagraph"/>
        <w:spacing w:after="0" w:line="240" w:lineRule="auto"/>
        <w:rPr>
          <w:rFonts w:eastAsia="Times New Roman" w:cstheme="minorHAnsi"/>
          <w:bCs/>
          <w:sz w:val="24"/>
          <w:szCs w:val="24"/>
          <w:lang w:val="en-US" w:eastAsia="hu-HU"/>
        </w:rPr>
      </w:pPr>
      <w:r>
        <w:rPr>
          <w:rFonts w:eastAsia="Times New Roman" w:cstheme="minorHAnsi"/>
          <w:bCs/>
          <w:sz w:val="24"/>
          <w:szCs w:val="24"/>
          <w:lang w:val="en-US" w:eastAsia="hu-HU"/>
        </w:rPr>
        <w:t>75 – 86: good</w:t>
      </w:r>
    </w:p>
    <w:p w14:paraId="5A2D9AE0" w14:textId="77D9A089" w:rsidR="00A37E3F" w:rsidRDefault="00A37E3F" w:rsidP="00D34CD6">
      <w:pPr>
        <w:pStyle w:val="ListParagraph"/>
        <w:spacing w:after="0" w:line="240" w:lineRule="auto"/>
        <w:rPr>
          <w:rFonts w:eastAsia="Times New Roman" w:cstheme="minorHAnsi"/>
          <w:bCs/>
          <w:sz w:val="24"/>
          <w:szCs w:val="24"/>
          <w:lang w:val="en-US" w:eastAsia="hu-HU"/>
        </w:rPr>
      </w:pPr>
      <w:r>
        <w:rPr>
          <w:rFonts w:eastAsia="Times New Roman" w:cstheme="minorHAnsi"/>
          <w:bCs/>
          <w:sz w:val="24"/>
          <w:szCs w:val="24"/>
          <w:lang w:val="en-US" w:eastAsia="hu-HU"/>
        </w:rPr>
        <w:t>63 – 74: satisfactory</w:t>
      </w:r>
    </w:p>
    <w:p w14:paraId="72F0A8AE" w14:textId="1A9AE040" w:rsidR="00A37E3F" w:rsidRDefault="00A37E3F" w:rsidP="00D34CD6">
      <w:pPr>
        <w:pStyle w:val="ListParagraph"/>
        <w:spacing w:after="0" w:line="240" w:lineRule="auto"/>
        <w:rPr>
          <w:rFonts w:eastAsia="Times New Roman" w:cstheme="minorHAnsi"/>
          <w:bCs/>
          <w:sz w:val="24"/>
          <w:szCs w:val="24"/>
          <w:lang w:val="en-US" w:eastAsia="hu-HU"/>
        </w:rPr>
      </w:pPr>
      <w:r>
        <w:rPr>
          <w:rFonts w:eastAsia="Times New Roman" w:cstheme="minorHAnsi"/>
          <w:bCs/>
          <w:sz w:val="24"/>
          <w:szCs w:val="24"/>
          <w:lang w:val="en-US" w:eastAsia="hu-HU"/>
        </w:rPr>
        <w:t>51 – 62: sufficient</w:t>
      </w:r>
    </w:p>
    <w:p w14:paraId="4299BC8F" w14:textId="78BE7D04" w:rsidR="00A37E3F" w:rsidRDefault="00A37E3F" w:rsidP="00A37E3F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bCs/>
          <w:sz w:val="24"/>
          <w:szCs w:val="24"/>
          <w:lang w:val="en-US" w:eastAsia="hu-HU"/>
        </w:rPr>
      </w:pPr>
      <w:r>
        <w:rPr>
          <w:rFonts w:eastAsia="Times New Roman" w:cstheme="minorHAnsi"/>
          <w:bCs/>
          <w:sz w:val="24"/>
          <w:szCs w:val="24"/>
          <w:lang w:val="en-US" w:eastAsia="hu-HU"/>
        </w:rPr>
        <w:t>50: fail</w:t>
      </w:r>
    </w:p>
    <w:p w14:paraId="1BC35CE5" w14:textId="343C5AD9" w:rsidR="00A37E3F" w:rsidRDefault="00A37E3F">
      <w:pPr>
        <w:rPr>
          <w:rFonts w:eastAsia="Times New Roman" w:cstheme="minorHAnsi"/>
          <w:bCs/>
          <w:sz w:val="24"/>
          <w:szCs w:val="24"/>
          <w:lang w:val="en-US" w:eastAsia="hu-HU"/>
        </w:rPr>
      </w:pPr>
    </w:p>
    <w:p w14:paraId="58588699" w14:textId="5C7AA1D6" w:rsidR="00FE70E2" w:rsidRPr="001C3064" w:rsidRDefault="00FE70E2" w:rsidP="001C3064">
      <w:pPr>
        <w:pStyle w:val="ListParagraph"/>
        <w:numPr>
          <w:ilvl w:val="0"/>
          <w:numId w:val="7"/>
        </w:numPr>
        <w:rPr>
          <w:rFonts w:cstheme="minorHAnsi"/>
          <w:b/>
          <w:bCs/>
          <w:i/>
          <w:iCs/>
          <w:sz w:val="24"/>
          <w:szCs w:val="24"/>
          <w:lang w:val="en-US"/>
        </w:rPr>
      </w:pPr>
      <w:r w:rsidRPr="00A37E3F">
        <w:rPr>
          <w:rFonts w:cstheme="minorHAnsi"/>
          <w:b/>
          <w:bCs/>
          <w:sz w:val="24"/>
          <w:szCs w:val="24"/>
          <w:lang w:val="en-US"/>
        </w:rPr>
        <w:t>D</w:t>
      </w:r>
      <w:r w:rsidR="00D34CD6" w:rsidRPr="00A37E3F">
        <w:rPr>
          <w:rFonts w:cstheme="minorHAnsi"/>
          <w:b/>
          <w:bCs/>
          <w:sz w:val="24"/>
          <w:szCs w:val="24"/>
          <w:lang w:val="en-US"/>
        </w:rPr>
        <w:t xml:space="preserve">etailed syllabus of the course </w:t>
      </w:r>
    </w:p>
    <w:tbl>
      <w:tblPr>
        <w:tblStyle w:val="TableGrid"/>
        <w:tblW w:w="8642" w:type="dxa"/>
        <w:tblLayout w:type="fixed"/>
        <w:tblLook w:val="04A0" w:firstRow="1" w:lastRow="0" w:firstColumn="1" w:lastColumn="0" w:noHBand="0" w:noVBand="1"/>
      </w:tblPr>
      <w:tblGrid>
        <w:gridCol w:w="1271"/>
        <w:gridCol w:w="4678"/>
        <w:gridCol w:w="2693"/>
      </w:tblGrid>
      <w:tr w:rsidR="00E309DA" w:rsidRPr="00E95FD5" w14:paraId="3A4954F7" w14:textId="77777777" w:rsidTr="00E309DA">
        <w:tc>
          <w:tcPr>
            <w:tcW w:w="1271" w:type="dxa"/>
          </w:tcPr>
          <w:p w14:paraId="7A8BE09E" w14:textId="1D83BE22" w:rsidR="00E309DA" w:rsidRPr="00E95FD5" w:rsidRDefault="00E309DA" w:rsidP="00E309DA">
            <w:pPr>
              <w:spacing w:line="360" w:lineRule="auto"/>
              <w:rPr>
                <w:rFonts w:eastAsia="Times New Roman" w:cstheme="minorHAnsi"/>
                <w:b/>
                <w:bCs/>
                <w:lang w:val="en-US" w:eastAsia="hu-HU"/>
              </w:rPr>
            </w:pPr>
            <w:r w:rsidRPr="00E95FD5">
              <w:rPr>
                <w:rFonts w:eastAsia="Times New Roman" w:cstheme="minorHAnsi"/>
                <w:b/>
                <w:bCs/>
                <w:lang w:val="en-US" w:eastAsia="hu-HU"/>
              </w:rPr>
              <w:t xml:space="preserve">Weeks </w:t>
            </w:r>
          </w:p>
        </w:tc>
        <w:tc>
          <w:tcPr>
            <w:tcW w:w="4678" w:type="dxa"/>
          </w:tcPr>
          <w:p w14:paraId="6334F446" w14:textId="17E79921" w:rsidR="00E309DA" w:rsidRPr="00E95FD5" w:rsidRDefault="00E309DA" w:rsidP="00E309DA">
            <w:pPr>
              <w:spacing w:line="360" w:lineRule="auto"/>
              <w:rPr>
                <w:rFonts w:eastAsia="Times New Roman" w:cstheme="minorHAnsi"/>
                <w:b/>
                <w:bCs/>
                <w:lang w:val="en-US" w:eastAsia="hu-HU"/>
              </w:rPr>
            </w:pPr>
            <w:r w:rsidRPr="00E95FD5">
              <w:rPr>
                <w:rFonts w:eastAsia="Times New Roman" w:cstheme="minorHAnsi"/>
                <w:b/>
                <w:bCs/>
                <w:lang w:val="en-US" w:eastAsia="hu-HU"/>
              </w:rPr>
              <w:t>Topics to be discussed, readings required for the class</w:t>
            </w:r>
          </w:p>
        </w:tc>
        <w:tc>
          <w:tcPr>
            <w:tcW w:w="2693" w:type="dxa"/>
          </w:tcPr>
          <w:p w14:paraId="7DD11878" w14:textId="79C98126" w:rsidR="00E309DA" w:rsidRPr="00E95FD5" w:rsidRDefault="00E309DA" w:rsidP="00E309DA">
            <w:pPr>
              <w:spacing w:line="360" w:lineRule="auto"/>
              <w:rPr>
                <w:rFonts w:eastAsia="Times New Roman" w:cstheme="minorHAnsi"/>
                <w:b/>
                <w:bCs/>
                <w:lang w:val="en-US" w:eastAsia="hu-HU"/>
              </w:rPr>
            </w:pPr>
            <w:r>
              <w:rPr>
                <w:rFonts w:eastAsia="Times New Roman" w:cstheme="minorHAnsi"/>
                <w:b/>
                <w:bCs/>
                <w:lang w:val="en-US" w:eastAsia="hu-HU"/>
              </w:rPr>
              <w:t>Readings</w:t>
            </w:r>
          </w:p>
        </w:tc>
      </w:tr>
      <w:tr w:rsidR="00E309DA" w:rsidRPr="00E95FD5" w14:paraId="1A39CD9A" w14:textId="77777777" w:rsidTr="00E309DA">
        <w:tc>
          <w:tcPr>
            <w:tcW w:w="1271" w:type="dxa"/>
            <w:vAlign w:val="center"/>
          </w:tcPr>
          <w:p w14:paraId="2A4D6086" w14:textId="5DB5F89B" w:rsidR="00E309DA" w:rsidRPr="00E95FD5" w:rsidRDefault="00E309DA" w:rsidP="00E309DA">
            <w:pPr>
              <w:spacing w:line="360" w:lineRule="auto"/>
              <w:rPr>
                <w:rFonts w:eastAsia="Times New Roman" w:cstheme="minorHAnsi"/>
                <w:lang w:val="en-US" w:eastAsia="hu-HU"/>
              </w:rPr>
            </w:pPr>
            <w:r w:rsidRPr="00E95FD5">
              <w:rPr>
                <w:rFonts w:cstheme="minorHAnsi"/>
                <w:color w:val="000000"/>
              </w:rPr>
              <w:t>202</w:t>
            </w:r>
            <w:r>
              <w:rPr>
                <w:rFonts w:cstheme="minorHAnsi"/>
                <w:color w:val="000000"/>
              </w:rPr>
              <w:t>4</w:t>
            </w:r>
            <w:r w:rsidRPr="00E95FD5">
              <w:rPr>
                <w:rFonts w:cstheme="minorHAnsi"/>
                <w:color w:val="000000"/>
              </w:rPr>
              <w:t>.0</w:t>
            </w:r>
            <w:r>
              <w:rPr>
                <w:rFonts w:cstheme="minorHAnsi"/>
                <w:color w:val="000000"/>
              </w:rPr>
              <w:t>4</w:t>
            </w:r>
            <w:r w:rsidRPr="00E95FD5">
              <w:rPr>
                <w:rFonts w:cstheme="minorHAnsi"/>
                <w:color w:val="000000"/>
              </w:rPr>
              <w:t>.</w:t>
            </w:r>
            <w:r>
              <w:rPr>
                <w:rFonts w:cstheme="minorHAnsi"/>
                <w:color w:val="000000"/>
              </w:rPr>
              <w:t>15</w:t>
            </w:r>
          </w:p>
        </w:tc>
        <w:tc>
          <w:tcPr>
            <w:tcW w:w="4678" w:type="dxa"/>
            <w:vAlign w:val="center"/>
          </w:tcPr>
          <w:p w14:paraId="757CB185" w14:textId="0811A65D" w:rsidR="00E309DA" w:rsidRPr="00E95FD5" w:rsidRDefault="00E309DA" w:rsidP="00E309DA">
            <w:pPr>
              <w:spacing w:line="360" w:lineRule="auto"/>
              <w:rPr>
                <w:rFonts w:eastAsia="Times New Roman" w:cstheme="minorHAnsi"/>
                <w:lang w:val="en-US" w:eastAsia="hu-HU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Risk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and </w:t>
            </w:r>
            <w:proofErr w:type="spellStart"/>
            <w:r>
              <w:rPr>
                <w:rFonts w:ascii="Calibri" w:hAnsi="Calibri" w:cs="Calibri"/>
                <w:color w:val="000000"/>
              </w:rPr>
              <w:t>risk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measuring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market </w:t>
            </w:r>
            <w:proofErr w:type="spellStart"/>
            <w:r>
              <w:rPr>
                <w:rFonts w:ascii="Calibri" w:hAnsi="Calibri" w:cs="Calibri"/>
                <w:color w:val="000000"/>
              </w:rPr>
              <w:t>risk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regulation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of </w:t>
            </w:r>
            <w:proofErr w:type="spellStart"/>
            <w:r>
              <w:rPr>
                <w:rFonts w:ascii="Calibri" w:hAnsi="Calibri" w:cs="Calibri"/>
                <w:color w:val="000000"/>
              </w:rPr>
              <w:t>financial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institutions</w:t>
            </w:r>
            <w:proofErr w:type="spellEnd"/>
          </w:p>
        </w:tc>
        <w:tc>
          <w:tcPr>
            <w:tcW w:w="2693" w:type="dxa"/>
            <w:vAlign w:val="center"/>
          </w:tcPr>
          <w:p w14:paraId="1E58ED72" w14:textId="71AD11B5" w:rsidR="00E309DA" w:rsidRPr="00E95FD5" w:rsidRDefault="00E309DA" w:rsidP="00E309DA">
            <w:pPr>
              <w:spacing w:line="360" w:lineRule="auto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Hull: </w:t>
            </w:r>
            <w:proofErr w:type="spellStart"/>
            <w:r>
              <w:rPr>
                <w:rFonts w:ascii="Calibri" w:hAnsi="Calibri" w:cs="Calibri"/>
                <w:color w:val="000000"/>
              </w:rPr>
              <w:t>Ch</w:t>
            </w:r>
            <w:proofErr w:type="spellEnd"/>
            <w:r>
              <w:rPr>
                <w:rFonts w:ascii="Calibri" w:hAnsi="Calibri" w:cs="Calibri"/>
                <w:color w:val="000000"/>
              </w:rPr>
              <w:t>. 11-13.</w:t>
            </w:r>
          </w:p>
        </w:tc>
      </w:tr>
      <w:tr w:rsidR="00E309DA" w:rsidRPr="00E95FD5" w14:paraId="1FBBC198" w14:textId="77777777" w:rsidTr="00E309DA">
        <w:tc>
          <w:tcPr>
            <w:tcW w:w="1271" w:type="dxa"/>
            <w:vAlign w:val="center"/>
          </w:tcPr>
          <w:p w14:paraId="0CEFC5C3" w14:textId="48A72240" w:rsidR="00E309DA" w:rsidRPr="00E95FD5" w:rsidRDefault="00E309DA" w:rsidP="00E309DA">
            <w:pPr>
              <w:spacing w:line="360" w:lineRule="auto"/>
              <w:rPr>
                <w:rFonts w:eastAsia="Times New Roman" w:cstheme="minorHAnsi"/>
                <w:lang w:val="en-US" w:eastAsia="hu-HU"/>
              </w:rPr>
            </w:pPr>
            <w:r w:rsidRPr="00E95FD5">
              <w:rPr>
                <w:rFonts w:cstheme="minorHAnsi"/>
                <w:color w:val="000000"/>
              </w:rPr>
              <w:t>202</w:t>
            </w:r>
            <w:r>
              <w:rPr>
                <w:rFonts w:cstheme="minorHAnsi"/>
                <w:color w:val="000000"/>
              </w:rPr>
              <w:t>4</w:t>
            </w:r>
            <w:r w:rsidRPr="00E95FD5">
              <w:rPr>
                <w:rFonts w:cstheme="minorHAnsi"/>
                <w:color w:val="000000"/>
              </w:rPr>
              <w:t>.0</w:t>
            </w:r>
            <w:r>
              <w:rPr>
                <w:rFonts w:cstheme="minorHAnsi"/>
                <w:color w:val="000000"/>
              </w:rPr>
              <w:t>4</w:t>
            </w:r>
            <w:r w:rsidRPr="00E95FD5">
              <w:rPr>
                <w:rFonts w:cstheme="minorHAnsi"/>
                <w:color w:val="000000"/>
              </w:rPr>
              <w:t>.2</w:t>
            </w:r>
            <w:r>
              <w:rPr>
                <w:rFonts w:cstheme="minorHAnsi"/>
                <w:color w:val="000000"/>
              </w:rPr>
              <w:t>2</w:t>
            </w:r>
          </w:p>
        </w:tc>
        <w:tc>
          <w:tcPr>
            <w:tcW w:w="4678" w:type="dxa"/>
            <w:vAlign w:val="center"/>
          </w:tcPr>
          <w:p w14:paraId="65829345" w14:textId="221149FA" w:rsidR="00E309DA" w:rsidRPr="00E95FD5" w:rsidRDefault="00E309DA" w:rsidP="00E309DA">
            <w:pPr>
              <w:spacing w:line="360" w:lineRule="auto"/>
              <w:rPr>
                <w:rFonts w:eastAsia="Times New Roman" w:cstheme="minorHAnsi"/>
                <w:lang w:val="en-US" w:eastAsia="hu-HU"/>
              </w:rPr>
            </w:pPr>
            <w:r>
              <w:rPr>
                <w:rFonts w:ascii="Calibri" w:hAnsi="Calibri" w:cs="Calibri"/>
                <w:color w:val="000000"/>
              </w:rPr>
              <w:t xml:space="preserve">Market </w:t>
            </w:r>
            <w:proofErr w:type="spellStart"/>
            <w:r>
              <w:rPr>
                <w:rFonts w:ascii="Calibri" w:hAnsi="Calibri" w:cs="Calibri"/>
                <w:color w:val="000000"/>
              </w:rPr>
              <w:t>risk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of </w:t>
            </w:r>
            <w:proofErr w:type="spellStart"/>
            <w:r>
              <w:rPr>
                <w:rFonts w:ascii="Calibri" w:hAnsi="Calibri" w:cs="Calibri"/>
                <w:color w:val="000000"/>
              </w:rPr>
              <w:t>equities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bonds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and </w:t>
            </w:r>
            <w:proofErr w:type="spellStart"/>
            <w:r>
              <w:rPr>
                <w:rFonts w:ascii="Calibri" w:hAnsi="Calibri" w:cs="Calibri"/>
                <w:color w:val="000000"/>
              </w:rPr>
              <w:t>derivatives</w:t>
            </w:r>
            <w:proofErr w:type="spellEnd"/>
          </w:p>
        </w:tc>
        <w:tc>
          <w:tcPr>
            <w:tcW w:w="2693" w:type="dxa"/>
            <w:vAlign w:val="center"/>
          </w:tcPr>
          <w:p w14:paraId="2E2BD61B" w14:textId="2055C134" w:rsidR="00E309DA" w:rsidRPr="00E95FD5" w:rsidRDefault="00E309DA" w:rsidP="00E309DA">
            <w:pPr>
              <w:spacing w:line="360" w:lineRule="auto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Hull: </w:t>
            </w:r>
            <w:proofErr w:type="spellStart"/>
            <w:r>
              <w:rPr>
                <w:rFonts w:ascii="Calibri" w:hAnsi="Calibri" w:cs="Calibri"/>
                <w:color w:val="000000"/>
              </w:rPr>
              <w:t>Ch</w:t>
            </w:r>
            <w:proofErr w:type="spellEnd"/>
            <w:r>
              <w:rPr>
                <w:rFonts w:ascii="Calibri" w:hAnsi="Calibri" w:cs="Calibri"/>
                <w:color w:val="000000"/>
              </w:rPr>
              <w:t>. 14. 15. 27.</w:t>
            </w:r>
          </w:p>
        </w:tc>
      </w:tr>
      <w:tr w:rsidR="00E309DA" w:rsidRPr="00E95FD5" w14:paraId="52566DED" w14:textId="77777777" w:rsidTr="00E309DA">
        <w:tc>
          <w:tcPr>
            <w:tcW w:w="1271" w:type="dxa"/>
            <w:vAlign w:val="center"/>
          </w:tcPr>
          <w:p w14:paraId="0B351E73" w14:textId="53A52F25" w:rsidR="00E309DA" w:rsidRPr="00E95FD5" w:rsidRDefault="00E309DA" w:rsidP="00E309DA">
            <w:pPr>
              <w:spacing w:line="360" w:lineRule="auto"/>
              <w:rPr>
                <w:rFonts w:eastAsia="Times New Roman" w:cstheme="minorHAnsi"/>
                <w:lang w:val="en-US" w:eastAsia="hu-HU"/>
              </w:rPr>
            </w:pPr>
            <w:r w:rsidRPr="00E95FD5">
              <w:rPr>
                <w:rFonts w:cstheme="minorHAnsi"/>
                <w:color w:val="000000"/>
              </w:rPr>
              <w:t>202</w:t>
            </w:r>
            <w:r>
              <w:rPr>
                <w:rFonts w:cstheme="minorHAnsi"/>
                <w:color w:val="000000"/>
              </w:rPr>
              <w:t>4</w:t>
            </w:r>
            <w:r w:rsidRPr="00E95FD5">
              <w:rPr>
                <w:rFonts w:cstheme="minorHAnsi"/>
                <w:color w:val="000000"/>
              </w:rPr>
              <w:t>.0</w:t>
            </w:r>
            <w:r>
              <w:rPr>
                <w:rFonts w:cstheme="minorHAnsi"/>
                <w:color w:val="000000"/>
              </w:rPr>
              <w:t>4.29</w:t>
            </w:r>
          </w:p>
        </w:tc>
        <w:tc>
          <w:tcPr>
            <w:tcW w:w="4678" w:type="dxa"/>
            <w:vAlign w:val="center"/>
          </w:tcPr>
          <w:p w14:paraId="0FDDE704" w14:textId="69357A92" w:rsidR="00E309DA" w:rsidRPr="00E95FD5" w:rsidRDefault="00E309DA" w:rsidP="00E309DA">
            <w:pPr>
              <w:spacing w:line="360" w:lineRule="auto"/>
              <w:rPr>
                <w:rFonts w:eastAsia="Times New Roman" w:cstheme="minorHAnsi"/>
                <w:lang w:val="en-US" w:eastAsia="hu-HU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Operational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risk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management</w:t>
            </w:r>
          </w:p>
        </w:tc>
        <w:tc>
          <w:tcPr>
            <w:tcW w:w="2693" w:type="dxa"/>
            <w:vAlign w:val="center"/>
          </w:tcPr>
          <w:p w14:paraId="08402B94" w14:textId="32AFA1AB" w:rsidR="00E309DA" w:rsidRPr="00E95FD5" w:rsidRDefault="00E309DA" w:rsidP="00E309DA">
            <w:pPr>
              <w:spacing w:line="360" w:lineRule="auto"/>
              <w:rPr>
                <w:rFonts w:eastAsia="Times New Roman" w:cstheme="minorHAnsi"/>
                <w:lang w:val="en-US" w:eastAsia="hu-HU"/>
              </w:rPr>
            </w:pPr>
            <w:r>
              <w:rPr>
                <w:rFonts w:ascii="Calibri" w:hAnsi="Calibri" w:cs="Calibri"/>
                <w:color w:val="000000"/>
              </w:rPr>
              <w:t xml:space="preserve">Hull: </w:t>
            </w:r>
            <w:proofErr w:type="spellStart"/>
            <w:r>
              <w:rPr>
                <w:rFonts w:ascii="Calibri" w:hAnsi="Calibri" w:cs="Calibri"/>
                <w:color w:val="000000"/>
              </w:rPr>
              <w:t>Ch</w:t>
            </w:r>
            <w:proofErr w:type="spellEnd"/>
            <w:r>
              <w:rPr>
                <w:rFonts w:ascii="Calibri" w:hAnsi="Calibri" w:cs="Calibri"/>
                <w:color w:val="000000"/>
              </w:rPr>
              <w:t>. 20</w:t>
            </w:r>
          </w:p>
        </w:tc>
      </w:tr>
      <w:tr w:rsidR="00E309DA" w:rsidRPr="00E95FD5" w14:paraId="0C34D922" w14:textId="77777777" w:rsidTr="00E309DA">
        <w:tc>
          <w:tcPr>
            <w:tcW w:w="1271" w:type="dxa"/>
            <w:vAlign w:val="center"/>
          </w:tcPr>
          <w:p w14:paraId="46A50DBD" w14:textId="50296FA8" w:rsidR="00E309DA" w:rsidRPr="00E95FD5" w:rsidRDefault="00E309DA" w:rsidP="00E309DA">
            <w:pPr>
              <w:spacing w:line="360" w:lineRule="auto"/>
              <w:rPr>
                <w:rFonts w:eastAsia="Times New Roman" w:cstheme="minorHAnsi"/>
                <w:lang w:val="en-US" w:eastAsia="hu-HU"/>
              </w:rPr>
            </w:pPr>
            <w:r w:rsidRPr="00E95FD5">
              <w:rPr>
                <w:rFonts w:cstheme="minorHAnsi"/>
                <w:color w:val="000000"/>
              </w:rPr>
              <w:t>202</w:t>
            </w:r>
            <w:r>
              <w:rPr>
                <w:rFonts w:cstheme="minorHAnsi"/>
                <w:color w:val="000000"/>
              </w:rPr>
              <w:t>4</w:t>
            </w:r>
            <w:r w:rsidRPr="00E95FD5">
              <w:rPr>
                <w:rFonts w:cstheme="minorHAnsi"/>
                <w:color w:val="000000"/>
              </w:rPr>
              <w:t>.0</w:t>
            </w:r>
            <w:r>
              <w:rPr>
                <w:rFonts w:cstheme="minorHAnsi"/>
                <w:color w:val="000000"/>
              </w:rPr>
              <w:t>5</w:t>
            </w:r>
            <w:r w:rsidRPr="00E95FD5">
              <w:rPr>
                <w:rFonts w:cstheme="minorHAnsi"/>
                <w:color w:val="000000"/>
              </w:rPr>
              <w:t>.</w:t>
            </w:r>
            <w:r>
              <w:rPr>
                <w:rFonts w:cstheme="minorHAnsi"/>
                <w:color w:val="000000"/>
              </w:rPr>
              <w:t>06</w:t>
            </w:r>
          </w:p>
        </w:tc>
        <w:tc>
          <w:tcPr>
            <w:tcW w:w="4678" w:type="dxa"/>
            <w:vAlign w:val="center"/>
          </w:tcPr>
          <w:p w14:paraId="450CE640" w14:textId="3DEC3D94" w:rsidR="00E309DA" w:rsidRPr="00E95FD5" w:rsidRDefault="00E309DA" w:rsidP="00E309DA">
            <w:pPr>
              <w:spacing w:line="360" w:lineRule="auto"/>
              <w:rPr>
                <w:rFonts w:eastAsia="Times New Roman" w:cstheme="minorHAnsi"/>
                <w:lang w:val="en-US" w:eastAsia="hu-HU"/>
              </w:rPr>
            </w:pPr>
            <w:r>
              <w:rPr>
                <w:rFonts w:ascii="Calibri" w:hAnsi="Calibri" w:cs="Calibri"/>
                <w:color w:val="000000"/>
              </w:rPr>
              <w:t xml:space="preserve">Credit </w:t>
            </w:r>
            <w:proofErr w:type="spellStart"/>
            <w:r>
              <w:rPr>
                <w:rFonts w:ascii="Calibri" w:hAnsi="Calibri" w:cs="Calibri"/>
                <w:color w:val="000000"/>
              </w:rPr>
              <w:t>risk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I.</w:t>
            </w:r>
          </w:p>
        </w:tc>
        <w:tc>
          <w:tcPr>
            <w:tcW w:w="2693" w:type="dxa"/>
            <w:vAlign w:val="center"/>
          </w:tcPr>
          <w:p w14:paraId="10F9AC06" w14:textId="41F577C6" w:rsidR="00E309DA" w:rsidRPr="00E95FD5" w:rsidRDefault="00E309DA" w:rsidP="00E309DA">
            <w:pPr>
              <w:spacing w:line="360" w:lineRule="auto"/>
              <w:rPr>
                <w:rFonts w:eastAsia="Times New Roman" w:cstheme="minorHAnsi"/>
                <w:lang w:val="en-US" w:eastAsia="hu-HU"/>
              </w:rPr>
            </w:pPr>
            <w:r>
              <w:rPr>
                <w:rFonts w:ascii="Calibri" w:hAnsi="Calibri" w:cs="Calibri"/>
                <w:color w:val="000000"/>
              </w:rPr>
              <w:t xml:space="preserve">Hull: </w:t>
            </w:r>
            <w:proofErr w:type="spellStart"/>
            <w:r>
              <w:rPr>
                <w:rFonts w:ascii="Calibri" w:hAnsi="Calibri" w:cs="Calibri"/>
                <w:color w:val="000000"/>
              </w:rPr>
              <w:t>Ch</w:t>
            </w:r>
            <w:proofErr w:type="spellEnd"/>
            <w:r>
              <w:rPr>
                <w:rFonts w:ascii="Calibri" w:hAnsi="Calibri" w:cs="Calibri"/>
                <w:color w:val="000000"/>
              </w:rPr>
              <w:t>. 25. 26. 17.</w:t>
            </w:r>
          </w:p>
        </w:tc>
      </w:tr>
      <w:tr w:rsidR="00E309DA" w:rsidRPr="004664BB" w14:paraId="61E9AEE4" w14:textId="77777777" w:rsidTr="00E309DA">
        <w:tc>
          <w:tcPr>
            <w:tcW w:w="1271" w:type="dxa"/>
            <w:vAlign w:val="center"/>
          </w:tcPr>
          <w:p w14:paraId="70CA20AB" w14:textId="6E338601" w:rsidR="00E309DA" w:rsidRPr="00E4134D" w:rsidRDefault="00E309DA" w:rsidP="00E309DA">
            <w:pPr>
              <w:spacing w:line="360" w:lineRule="auto"/>
              <w:rPr>
                <w:rFonts w:eastAsia="Times New Roman" w:cstheme="minorHAnsi"/>
                <w:lang w:val="en-US" w:eastAsia="hu-HU"/>
              </w:rPr>
            </w:pPr>
            <w:r w:rsidRPr="00E4134D">
              <w:rPr>
                <w:rFonts w:cstheme="minorHAnsi"/>
                <w:color w:val="000000"/>
              </w:rPr>
              <w:t>202</w:t>
            </w:r>
            <w:r>
              <w:rPr>
                <w:rFonts w:cstheme="minorHAnsi"/>
                <w:color w:val="000000"/>
              </w:rPr>
              <w:t>4</w:t>
            </w:r>
            <w:r w:rsidRPr="00E4134D">
              <w:rPr>
                <w:rFonts w:cstheme="minorHAnsi"/>
                <w:color w:val="000000"/>
              </w:rPr>
              <w:t>.05.</w:t>
            </w:r>
            <w:r>
              <w:rPr>
                <w:rFonts w:cstheme="minorHAnsi"/>
                <w:color w:val="000000"/>
              </w:rPr>
              <w:t>13</w:t>
            </w:r>
          </w:p>
        </w:tc>
        <w:tc>
          <w:tcPr>
            <w:tcW w:w="4678" w:type="dxa"/>
            <w:vAlign w:val="center"/>
          </w:tcPr>
          <w:p w14:paraId="15543A55" w14:textId="33DCC273" w:rsidR="00E309DA" w:rsidRPr="004664BB" w:rsidRDefault="00E309DA" w:rsidP="00E309DA">
            <w:pPr>
              <w:spacing w:line="360" w:lineRule="auto"/>
              <w:rPr>
                <w:rFonts w:eastAsia="Times New Roman" w:cstheme="minorHAnsi"/>
                <w:lang w:val="en-US" w:eastAsia="hu-HU"/>
              </w:rPr>
            </w:pPr>
            <w:r>
              <w:rPr>
                <w:rFonts w:ascii="Calibri" w:hAnsi="Calibri" w:cs="Calibri"/>
                <w:color w:val="000000"/>
              </w:rPr>
              <w:t xml:space="preserve">Credit </w:t>
            </w:r>
            <w:proofErr w:type="spellStart"/>
            <w:r>
              <w:rPr>
                <w:rFonts w:ascii="Calibri" w:hAnsi="Calibri" w:cs="Calibri"/>
                <w:color w:val="000000"/>
              </w:rPr>
              <w:t>risk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II. </w:t>
            </w:r>
            <w:proofErr w:type="spellStart"/>
            <w:r>
              <w:rPr>
                <w:rFonts w:ascii="Calibri" w:hAnsi="Calibri" w:cs="Calibri"/>
                <w:color w:val="000000"/>
              </w:rPr>
              <w:t>Conterparty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credit </w:t>
            </w:r>
            <w:proofErr w:type="spellStart"/>
            <w:r>
              <w:rPr>
                <w:rFonts w:ascii="Calibri" w:hAnsi="Calibri" w:cs="Calibri"/>
                <w:color w:val="000000"/>
              </w:rPr>
              <w:t>risk</w:t>
            </w:r>
            <w:proofErr w:type="spellEnd"/>
          </w:p>
        </w:tc>
        <w:tc>
          <w:tcPr>
            <w:tcW w:w="2693" w:type="dxa"/>
            <w:vAlign w:val="center"/>
          </w:tcPr>
          <w:p w14:paraId="29897DBA" w14:textId="14633D94" w:rsidR="00E309DA" w:rsidRPr="004664BB" w:rsidRDefault="00E309DA" w:rsidP="00E309DA">
            <w:pPr>
              <w:spacing w:line="360" w:lineRule="auto"/>
              <w:rPr>
                <w:rFonts w:eastAsia="Times New Roman" w:cstheme="minorHAnsi"/>
                <w:lang w:val="en-US" w:eastAsia="hu-HU"/>
              </w:rPr>
            </w:pPr>
            <w:r>
              <w:rPr>
                <w:rFonts w:ascii="Calibri" w:hAnsi="Calibri" w:cs="Calibri"/>
                <w:color w:val="000000"/>
              </w:rPr>
              <w:t xml:space="preserve">Hull: </w:t>
            </w:r>
            <w:proofErr w:type="spellStart"/>
            <w:r>
              <w:rPr>
                <w:rFonts w:ascii="Calibri" w:hAnsi="Calibri" w:cs="Calibri"/>
                <w:color w:val="000000"/>
              </w:rPr>
              <w:t>Ch</w:t>
            </w:r>
            <w:proofErr w:type="spellEnd"/>
            <w:r>
              <w:rPr>
                <w:rFonts w:ascii="Calibri" w:hAnsi="Calibri" w:cs="Calibri"/>
                <w:color w:val="000000"/>
              </w:rPr>
              <w:t>. 18. 19</w:t>
            </w:r>
          </w:p>
        </w:tc>
      </w:tr>
      <w:tr w:rsidR="00E309DA" w:rsidRPr="00E95FD5" w14:paraId="76743818" w14:textId="77777777" w:rsidTr="00E309DA">
        <w:tc>
          <w:tcPr>
            <w:tcW w:w="1271" w:type="dxa"/>
            <w:vAlign w:val="center"/>
          </w:tcPr>
          <w:p w14:paraId="62691912" w14:textId="6182A4BC" w:rsidR="00E309DA" w:rsidRPr="00E95FD5" w:rsidRDefault="00E309DA" w:rsidP="00E309DA">
            <w:pPr>
              <w:spacing w:line="360" w:lineRule="auto"/>
              <w:rPr>
                <w:rFonts w:eastAsia="Times New Roman" w:cstheme="minorHAnsi"/>
                <w:lang w:val="en-US" w:eastAsia="hu-HU"/>
              </w:rPr>
            </w:pPr>
            <w:r w:rsidRPr="00E95FD5">
              <w:rPr>
                <w:rFonts w:cstheme="minorHAnsi"/>
                <w:color w:val="000000"/>
              </w:rPr>
              <w:t>202</w:t>
            </w:r>
            <w:r>
              <w:rPr>
                <w:rFonts w:cstheme="minorHAnsi"/>
                <w:color w:val="000000"/>
              </w:rPr>
              <w:t>4</w:t>
            </w:r>
            <w:r w:rsidRPr="00E95FD5">
              <w:rPr>
                <w:rFonts w:cstheme="minorHAnsi"/>
                <w:color w:val="000000"/>
              </w:rPr>
              <w:t>.0</w:t>
            </w:r>
            <w:r>
              <w:rPr>
                <w:rFonts w:cstheme="minorHAnsi"/>
                <w:color w:val="000000"/>
              </w:rPr>
              <w:t>5</w:t>
            </w:r>
            <w:r w:rsidRPr="00E95FD5">
              <w:rPr>
                <w:rFonts w:cstheme="minorHAnsi"/>
                <w:color w:val="000000"/>
              </w:rPr>
              <w:t>.</w:t>
            </w:r>
            <w:r>
              <w:rPr>
                <w:rFonts w:cstheme="minorHAnsi"/>
                <w:color w:val="000000"/>
              </w:rPr>
              <w:t>20</w:t>
            </w:r>
          </w:p>
        </w:tc>
        <w:tc>
          <w:tcPr>
            <w:tcW w:w="4678" w:type="dxa"/>
            <w:vAlign w:val="center"/>
          </w:tcPr>
          <w:p w14:paraId="74F3BE26" w14:textId="5A0F9C7D" w:rsidR="00E309DA" w:rsidRPr="00E95FD5" w:rsidRDefault="00E309DA" w:rsidP="00E309DA">
            <w:pPr>
              <w:spacing w:line="360" w:lineRule="auto"/>
              <w:rPr>
                <w:rFonts w:eastAsia="Times New Roman" w:cstheme="minorHAnsi"/>
                <w:lang w:val="en-US" w:eastAsia="hu-HU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Corporate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risk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management</w:t>
            </w:r>
          </w:p>
        </w:tc>
        <w:tc>
          <w:tcPr>
            <w:tcW w:w="2693" w:type="dxa"/>
            <w:vAlign w:val="center"/>
          </w:tcPr>
          <w:p w14:paraId="4FB7A91B" w14:textId="6E8E9903" w:rsidR="00E309DA" w:rsidRPr="00E95FD5" w:rsidRDefault="00E309DA" w:rsidP="00E309DA">
            <w:pPr>
              <w:spacing w:line="360" w:lineRule="auto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Hull: </w:t>
            </w:r>
            <w:proofErr w:type="spellStart"/>
            <w:r>
              <w:rPr>
                <w:rFonts w:ascii="Calibri" w:hAnsi="Calibri" w:cs="Calibri"/>
                <w:color w:val="000000"/>
              </w:rPr>
              <w:t>Ch</w:t>
            </w:r>
            <w:proofErr w:type="spellEnd"/>
            <w:r>
              <w:rPr>
                <w:rFonts w:ascii="Calibri" w:hAnsi="Calibri" w:cs="Calibri"/>
                <w:color w:val="000000"/>
              </w:rPr>
              <w:t>. 24. 30.</w:t>
            </w:r>
          </w:p>
        </w:tc>
      </w:tr>
      <w:tr w:rsidR="00E309DA" w:rsidRPr="00E95FD5" w14:paraId="548CD471" w14:textId="77777777" w:rsidTr="00E309DA">
        <w:tc>
          <w:tcPr>
            <w:tcW w:w="1271" w:type="dxa"/>
            <w:vAlign w:val="center"/>
          </w:tcPr>
          <w:p w14:paraId="286EDDB9" w14:textId="0D0344A5" w:rsidR="00E309DA" w:rsidRPr="00E95FD5" w:rsidRDefault="00E309DA" w:rsidP="00E309DA">
            <w:pPr>
              <w:spacing w:line="360" w:lineRule="auto"/>
              <w:rPr>
                <w:rFonts w:eastAsia="Times New Roman" w:cstheme="minorHAnsi"/>
                <w:lang w:val="en-US" w:eastAsia="hu-HU"/>
              </w:rPr>
            </w:pPr>
            <w:r w:rsidRPr="00E95FD5">
              <w:rPr>
                <w:rFonts w:cstheme="minorHAnsi"/>
                <w:color w:val="000000"/>
              </w:rPr>
              <w:t>202</w:t>
            </w:r>
            <w:r>
              <w:rPr>
                <w:rFonts w:cstheme="minorHAnsi"/>
                <w:color w:val="000000"/>
              </w:rPr>
              <w:t>4</w:t>
            </w:r>
            <w:r w:rsidRPr="00E95FD5">
              <w:rPr>
                <w:rFonts w:cstheme="minorHAnsi"/>
                <w:color w:val="000000"/>
              </w:rPr>
              <w:t>.0</w:t>
            </w:r>
            <w:r>
              <w:rPr>
                <w:rFonts w:cstheme="minorHAnsi"/>
                <w:color w:val="000000"/>
              </w:rPr>
              <w:t>5</w:t>
            </w:r>
            <w:r w:rsidRPr="00E95FD5">
              <w:rPr>
                <w:rFonts w:cstheme="minorHAnsi"/>
                <w:color w:val="000000"/>
              </w:rPr>
              <w:t>.</w:t>
            </w:r>
            <w:r>
              <w:rPr>
                <w:rFonts w:cstheme="minorHAnsi"/>
                <w:color w:val="000000"/>
              </w:rPr>
              <w:t>27</w:t>
            </w:r>
          </w:p>
        </w:tc>
        <w:tc>
          <w:tcPr>
            <w:tcW w:w="4678" w:type="dxa"/>
            <w:vAlign w:val="center"/>
          </w:tcPr>
          <w:p w14:paraId="403CD4DA" w14:textId="4762B72E" w:rsidR="00E309DA" w:rsidRPr="00E95FD5" w:rsidRDefault="00E309DA" w:rsidP="00E309DA">
            <w:pPr>
              <w:spacing w:line="360" w:lineRule="auto"/>
              <w:rPr>
                <w:rFonts w:eastAsia="Times New Roman" w:cstheme="minorHAnsi"/>
                <w:lang w:val="en-US" w:eastAsia="hu-HU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Climate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risk</w:t>
            </w:r>
            <w:proofErr w:type="spellEnd"/>
          </w:p>
        </w:tc>
        <w:tc>
          <w:tcPr>
            <w:tcW w:w="2693" w:type="dxa"/>
            <w:vAlign w:val="center"/>
          </w:tcPr>
          <w:p w14:paraId="64C202E8" w14:textId="272C3746" w:rsidR="00E309DA" w:rsidRPr="00E95FD5" w:rsidRDefault="00E309DA" w:rsidP="00E309DA">
            <w:pPr>
              <w:spacing w:line="360" w:lineRule="auto"/>
              <w:rPr>
                <w:rFonts w:cstheme="minorHAnsi"/>
                <w:color w:val="444444"/>
              </w:rPr>
            </w:pPr>
            <w:r>
              <w:rPr>
                <w:rFonts w:ascii="Calibri" w:hAnsi="Calibri" w:cs="Calibri"/>
                <w:color w:val="000000"/>
              </w:rPr>
              <w:t xml:space="preserve">Hull: </w:t>
            </w:r>
            <w:proofErr w:type="spellStart"/>
            <w:r>
              <w:rPr>
                <w:rFonts w:ascii="Calibri" w:hAnsi="Calibri" w:cs="Calibri"/>
                <w:color w:val="000000"/>
              </w:rPr>
              <w:t>Ch</w:t>
            </w:r>
            <w:proofErr w:type="spellEnd"/>
            <w:r>
              <w:rPr>
                <w:rFonts w:ascii="Calibri" w:hAnsi="Calibri" w:cs="Calibri"/>
                <w:color w:val="000000"/>
              </w:rPr>
              <w:t>. 23.</w:t>
            </w:r>
          </w:p>
        </w:tc>
      </w:tr>
    </w:tbl>
    <w:p w14:paraId="5D391E41" w14:textId="7E1C07B2" w:rsidR="00AF1030" w:rsidRPr="00A37E3F" w:rsidRDefault="00AF1030" w:rsidP="00AF1030">
      <w:pPr>
        <w:spacing w:after="0" w:line="240" w:lineRule="auto"/>
        <w:rPr>
          <w:rFonts w:eastAsia="Times New Roman" w:cstheme="minorHAnsi"/>
          <w:sz w:val="24"/>
          <w:szCs w:val="24"/>
          <w:lang w:val="en-US" w:eastAsia="hu-HU"/>
        </w:rPr>
      </w:pPr>
    </w:p>
    <w:sectPr w:rsidR="00AF1030" w:rsidRPr="00A37E3F" w:rsidSect="00586F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10CB2"/>
    <w:multiLevelType w:val="hybridMultilevel"/>
    <w:tmpl w:val="DEA860E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DC2CA1"/>
    <w:multiLevelType w:val="hybridMultilevel"/>
    <w:tmpl w:val="6F06D960"/>
    <w:lvl w:ilvl="0" w:tplc="F6DC1398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83BB2"/>
    <w:multiLevelType w:val="hybridMultilevel"/>
    <w:tmpl w:val="AAB8EA2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74F43EB"/>
    <w:multiLevelType w:val="hybridMultilevel"/>
    <w:tmpl w:val="E1DEAAB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0C257A"/>
    <w:multiLevelType w:val="hybridMultilevel"/>
    <w:tmpl w:val="DEA860E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6101D5"/>
    <w:multiLevelType w:val="hybridMultilevel"/>
    <w:tmpl w:val="A182606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BD2A2A"/>
    <w:multiLevelType w:val="multilevel"/>
    <w:tmpl w:val="700A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345140"/>
    <w:multiLevelType w:val="hybridMultilevel"/>
    <w:tmpl w:val="89F870DC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ACA7984"/>
    <w:multiLevelType w:val="hybridMultilevel"/>
    <w:tmpl w:val="2780BEA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C500A1"/>
    <w:multiLevelType w:val="hybridMultilevel"/>
    <w:tmpl w:val="57F02156"/>
    <w:lvl w:ilvl="0" w:tplc="B4083700">
      <w:start w:val="51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96997971">
    <w:abstractNumId w:val="0"/>
  </w:num>
  <w:num w:numId="2" w16cid:durableId="347872005">
    <w:abstractNumId w:val="3"/>
  </w:num>
  <w:num w:numId="3" w16cid:durableId="1467550107">
    <w:abstractNumId w:val="8"/>
  </w:num>
  <w:num w:numId="4" w16cid:durableId="1550992648">
    <w:abstractNumId w:val="4"/>
  </w:num>
  <w:num w:numId="5" w16cid:durableId="832766250">
    <w:abstractNumId w:val="6"/>
  </w:num>
  <w:num w:numId="6" w16cid:durableId="1178427176">
    <w:abstractNumId w:val="5"/>
  </w:num>
  <w:num w:numId="7" w16cid:durableId="628823683">
    <w:abstractNumId w:val="1"/>
  </w:num>
  <w:num w:numId="8" w16cid:durableId="536896771">
    <w:abstractNumId w:val="9"/>
  </w:num>
  <w:num w:numId="9" w16cid:durableId="1776439638">
    <w:abstractNumId w:val="2"/>
  </w:num>
  <w:num w:numId="10" w16cid:durableId="12267982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7D4"/>
    <w:rsid w:val="0004439B"/>
    <w:rsid w:val="000B359E"/>
    <w:rsid w:val="000C4ABC"/>
    <w:rsid w:val="00172F4A"/>
    <w:rsid w:val="0017402D"/>
    <w:rsid w:val="001C3064"/>
    <w:rsid w:val="0022318C"/>
    <w:rsid w:val="002704C4"/>
    <w:rsid w:val="002F3166"/>
    <w:rsid w:val="003A3573"/>
    <w:rsid w:val="004056B4"/>
    <w:rsid w:val="00453B82"/>
    <w:rsid w:val="004664BB"/>
    <w:rsid w:val="0047724D"/>
    <w:rsid w:val="004E7297"/>
    <w:rsid w:val="0050474D"/>
    <w:rsid w:val="00526552"/>
    <w:rsid w:val="00556919"/>
    <w:rsid w:val="00571219"/>
    <w:rsid w:val="00584DBA"/>
    <w:rsid w:val="00586FD0"/>
    <w:rsid w:val="005C57D4"/>
    <w:rsid w:val="00611B65"/>
    <w:rsid w:val="006211E0"/>
    <w:rsid w:val="006503EB"/>
    <w:rsid w:val="006541B2"/>
    <w:rsid w:val="00657D23"/>
    <w:rsid w:val="006A5994"/>
    <w:rsid w:val="007468EE"/>
    <w:rsid w:val="00762920"/>
    <w:rsid w:val="0077503B"/>
    <w:rsid w:val="00783D3E"/>
    <w:rsid w:val="007A3B43"/>
    <w:rsid w:val="00851D75"/>
    <w:rsid w:val="008842C5"/>
    <w:rsid w:val="008C5303"/>
    <w:rsid w:val="008E6173"/>
    <w:rsid w:val="009130EB"/>
    <w:rsid w:val="00965394"/>
    <w:rsid w:val="00A028F2"/>
    <w:rsid w:val="00A13BAA"/>
    <w:rsid w:val="00A37E3F"/>
    <w:rsid w:val="00AF1030"/>
    <w:rsid w:val="00B47443"/>
    <w:rsid w:val="00BB61B8"/>
    <w:rsid w:val="00BC7738"/>
    <w:rsid w:val="00C0000F"/>
    <w:rsid w:val="00C32C9E"/>
    <w:rsid w:val="00CA628F"/>
    <w:rsid w:val="00CC3EB0"/>
    <w:rsid w:val="00CF16CE"/>
    <w:rsid w:val="00D10383"/>
    <w:rsid w:val="00D256EC"/>
    <w:rsid w:val="00D34CD6"/>
    <w:rsid w:val="00D36384"/>
    <w:rsid w:val="00D45DAF"/>
    <w:rsid w:val="00D650E6"/>
    <w:rsid w:val="00D65BA4"/>
    <w:rsid w:val="00DB21EC"/>
    <w:rsid w:val="00E309DA"/>
    <w:rsid w:val="00E4134D"/>
    <w:rsid w:val="00E95FD5"/>
    <w:rsid w:val="00EB183F"/>
    <w:rsid w:val="00ED52B8"/>
    <w:rsid w:val="00F842E7"/>
    <w:rsid w:val="00F90E2F"/>
    <w:rsid w:val="00FD4655"/>
    <w:rsid w:val="00FE70E2"/>
    <w:rsid w:val="25DD2391"/>
    <w:rsid w:val="4A9A85AD"/>
    <w:rsid w:val="554193DF"/>
    <w:rsid w:val="7A3EB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39243"/>
  <w15:docId w15:val="{F2E41D6F-0069-45F0-9D75-ACBEBB509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2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8842C5"/>
    <w:pPr>
      <w:keepNext/>
      <w:spacing w:after="0" w:line="240" w:lineRule="auto"/>
      <w:jc w:val="center"/>
      <w:outlineLvl w:val="2"/>
    </w:pPr>
    <w:rPr>
      <w:rFonts w:ascii="Garamond" w:eastAsia="Times New Roman" w:hAnsi="Garamond" w:cs="Times New Roman"/>
      <w:b/>
      <w:sz w:val="28"/>
      <w:szCs w:val="20"/>
      <w:lang w:eastAsia="hu-H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m1">
    <w:name w:val="Cím1"/>
    <w:basedOn w:val="Normal"/>
    <w:rsid w:val="005C5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NormalWeb">
    <w:name w:val="Normal (Web)"/>
    <w:basedOn w:val="Normal"/>
    <w:uiPriority w:val="99"/>
    <w:semiHidden/>
    <w:unhideWhenUsed/>
    <w:rsid w:val="005C5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Dtum1">
    <w:name w:val="Dátum1"/>
    <w:basedOn w:val="Normal"/>
    <w:rsid w:val="005C5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Strong">
    <w:name w:val="Strong"/>
    <w:basedOn w:val="DefaultParagraphFont"/>
    <w:uiPriority w:val="22"/>
    <w:qFormat/>
    <w:rsid w:val="005C57D4"/>
    <w:rPr>
      <w:b/>
      <w:bCs/>
    </w:rPr>
  </w:style>
  <w:style w:type="paragraph" w:customStyle="1" w:styleId="szoveg">
    <w:name w:val="szoveg"/>
    <w:basedOn w:val="Normal"/>
    <w:rsid w:val="005C5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yperlink">
    <w:name w:val="Hyperlink"/>
    <w:basedOn w:val="DefaultParagraphFont"/>
    <w:unhideWhenUsed/>
    <w:rsid w:val="005C57D4"/>
    <w:rPr>
      <w:color w:val="0000FF"/>
      <w:u w:val="single"/>
    </w:rPr>
  </w:style>
  <w:style w:type="paragraph" w:customStyle="1" w:styleId="tablecontents">
    <w:name w:val="tablecontents"/>
    <w:basedOn w:val="Normal"/>
    <w:rsid w:val="005C5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table" w:styleId="TableGrid">
    <w:name w:val="Table Grid"/>
    <w:basedOn w:val="TableNormal"/>
    <w:uiPriority w:val="39"/>
    <w:rsid w:val="005C57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318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8842C5"/>
    <w:rPr>
      <w:rFonts w:ascii="Garamond" w:eastAsia="Times New Roman" w:hAnsi="Garamond" w:cs="Times New Roman"/>
      <w:b/>
      <w:sz w:val="28"/>
      <w:szCs w:val="20"/>
      <w:lang w:eastAsia="hu-HU"/>
    </w:rPr>
  </w:style>
  <w:style w:type="paragraph" w:customStyle="1" w:styleId="Stlus1">
    <w:name w:val="Stílus1"/>
    <w:basedOn w:val="Normal"/>
    <w:rsid w:val="008842C5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val="en-US" w:eastAsia="hu-HU"/>
    </w:rPr>
  </w:style>
  <w:style w:type="paragraph" w:customStyle="1" w:styleId="irodalomjegyzek">
    <w:name w:val="irodalomjegyzek"/>
    <w:basedOn w:val="Normal"/>
    <w:rsid w:val="002704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Heading1Char">
    <w:name w:val="Heading 1 Char"/>
    <w:basedOn w:val="DefaultParagraphFont"/>
    <w:link w:val="Heading1"/>
    <w:uiPriority w:val="9"/>
    <w:rsid w:val="00ED52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8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011701">
                  <w:marLeft w:val="0"/>
                  <w:marRight w:val="0"/>
                  <w:marTop w:val="150"/>
                  <w:marBottom w:val="0"/>
                  <w:divBdr>
                    <w:top w:val="single" w:sz="6" w:space="8" w:color="D0D0D0"/>
                    <w:left w:val="single" w:sz="6" w:space="8" w:color="D0D0D0"/>
                    <w:bottom w:val="single" w:sz="6" w:space="8" w:color="D0D0D0"/>
                    <w:right w:val="single" w:sz="6" w:space="8" w:color="D0D0D0"/>
                  </w:divBdr>
                </w:div>
              </w:divsChild>
            </w:div>
          </w:divsChild>
        </w:div>
        <w:div w:id="16679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570AAD905F844EB901F00AC31BCE61" ma:contentTypeVersion="5" ma:contentTypeDescription="Create a new document." ma:contentTypeScope="" ma:versionID="3e8adc23395b1e04f406bc7bd6243a6d">
  <xsd:schema xmlns:xsd="http://www.w3.org/2001/XMLSchema" xmlns:xs="http://www.w3.org/2001/XMLSchema" xmlns:p="http://schemas.microsoft.com/office/2006/metadata/properties" xmlns:ns3="ae07f16e-0006-437a-b18d-73b5f4fb65aa" xmlns:ns4="6eebbfce-cdf0-48ad-867b-89ebf2f9ccdb" targetNamespace="http://schemas.microsoft.com/office/2006/metadata/properties" ma:root="true" ma:fieldsID="3e0edd3b57a1268441faff144b092c54" ns3:_="" ns4:_="">
    <xsd:import namespace="ae07f16e-0006-437a-b18d-73b5f4fb65aa"/>
    <xsd:import namespace="6eebbfce-cdf0-48ad-867b-89ebf2f9ccd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07f16e-0006-437a-b18d-73b5f4fb65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ebbfce-cdf0-48ad-867b-89ebf2f9ccd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872C5B-A291-4FD2-8953-50D557582D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0681C6A-C6CE-4333-B96A-6A18D7B9AE9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97B388-1DA4-4C22-A9C4-223EF3E4CA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54AB66-C675-49AB-86F7-7AE9B02C35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07f16e-0006-437a-b18d-73b5f4fb65aa"/>
    <ds:schemaRef ds:uri="6eebbfce-cdf0-48ad-867b-89ebf2f9cc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160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Bodnar Eva</dc:creator>
  <cp:keywords/>
  <dc:description/>
  <cp:lastModifiedBy>Dömötör Barbara Mária</cp:lastModifiedBy>
  <cp:revision>6</cp:revision>
  <dcterms:created xsi:type="dcterms:W3CDTF">2024-02-14T16:59:00Z</dcterms:created>
  <dcterms:modified xsi:type="dcterms:W3CDTF">2024-04-09T19:52:00Z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0x01010063570AAD905F844EB901F00AC31BCE61</vt:lpwstr>
  </property>
</Properties>
</file>