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CA6"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t>Problem Statement and Requirements:</w:t>
      </w:r>
    </w:p>
    <w:p w:rsidR="00D3029D" w:rsidRPr="0086520D" w:rsidRDefault="00D3029D" w:rsidP="00D3029D">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sz w:val="24"/>
          <w:szCs w:val="24"/>
        </w:rPr>
      </w:pPr>
      <w:r w:rsidRPr="0086520D">
        <w:rPr>
          <w:rFonts w:ascii="Times New Roman" w:eastAsia="Times New Roman" w:hAnsi="Times New Roman" w:cs="Times New Roman"/>
          <w:b/>
          <w:bCs/>
          <w:color w:val="222222"/>
          <w:sz w:val="24"/>
          <w:szCs w:val="24"/>
        </w:rPr>
        <w:t>Business Requirements</w:t>
      </w:r>
    </w:p>
    <w:p w:rsidR="00D3029D" w:rsidRPr="0086520D" w:rsidRDefault="00D3029D" w:rsidP="00D3029D">
      <w:pPr>
        <w:shd w:val="clear" w:color="auto" w:fill="FFFFFF"/>
        <w:spacing w:before="100" w:beforeAutospacing="1" w:after="100" w:afterAutospacing="1" w:line="240" w:lineRule="auto"/>
        <w:outlineLvl w:val="3"/>
        <w:rPr>
          <w:rFonts w:ascii="Times New Roman" w:eastAsia="Times New Roman" w:hAnsi="Times New Roman" w:cs="Times New Roman"/>
          <w:b/>
          <w:bCs/>
          <w:color w:val="222222"/>
          <w:sz w:val="24"/>
          <w:szCs w:val="24"/>
        </w:rPr>
      </w:pPr>
      <w:r w:rsidRPr="0086520D">
        <w:rPr>
          <w:rFonts w:ascii="Times New Roman" w:eastAsia="Times New Roman" w:hAnsi="Times New Roman" w:cs="Times New Roman"/>
          <w:b/>
          <w:bCs/>
          <w:color w:val="222222"/>
          <w:sz w:val="24"/>
          <w:szCs w:val="24"/>
        </w:rPr>
        <w:t>a. Clearly define the problem the system aims to solve.</w:t>
      </w:r>
    </w:p>
    <w:p w:rsidR="00B53218" w:rsidRPr="00B53218" w:rsidRDefault="00B53218" w:rsidP="00B53218">
      <w:pPr>
        <w:shd w:val="clear" w:color="auto" w:fill="FFFFFF"/>
        <w:spacing w:before="100" w:beforeAutospacing="1" w:after="100" w:afterAutospacing="1" w:line="240" w:lineRule="auto"/>
        <w:outlineLvl w:val="3"/>
        <w:rPr>
          <w:rFonts w:ascii="Times New Roman" w:eastAsia="Times New Roman" w:hAnsi="Times New Roman" w:cs="Times New Roman"/>
          <w:color w:val="222222"/>
          <w:sz w:val="24"/>
          <w:szCs w:val="24"/>
        </w:rPr>
      </w:pPr>
      <w:r w:rsidRPr="00B53218">
        <w:rPr>
          <w:rFonts w:ascii="Times New Roman" w:eastAsia="Times New Roman" w:hAnsi="Times New Roman" w:cs="Times New Roman"/>
          <w:color w:val="222222"/>
          <w:sz w:val="24"/>
          <w:szCs w:val="24"/>
        </w:rPr>
        <w:t>The primary objective of this system is to address the need for high-frequency trading by providing robust platform to train , host and execute trainable market data algorithms for high frequency trading.</w:t>
      </w:r>
    </w:p>
    <w:p w:rsidR="00D3029D" w:rsidRPr="0086520D" w:rsidRDefault="00D3029D" w:rsidP="00D3029D">
      <w:pPr>
        <w:shd w:val="clear" w:color="auto" w:fill="FFFFFF"/>
        <w:spacing w:before="100" w:beforeAutospacing="1" w:after="100" w:afterAutospacing="1" w:line="240" w:lineRule="auto"/>
        <w:outlineLvl w:val="3"/>
        <w:rPr>
          <w:rFonts w:ascii="Times New Roman" w:eastAsia="Times New Roman" w:hAnsi="Times New Roman" w:cs="Times New Roman"/>
          <w:b/>
          <w:bCs/>
          <w:color w:val="222222"/>
          <w:sz w:val="24"/>
          <w:szCs w:val="24"/>
        </w:rPr>
      </w:pPr>
      <w:r w:rsidRPr="0086520D">
        <w:rPr>
          <w:rFonts w:ascii="Times New Roman" w:eastAsia="Times New Roman" w:hAnsi="Times New Roman" w:cs="Times New Roman"/>
          <w:b/>
          <w:bCs/>
          <w:color w:val="222222"/>
          <w:sz w:val="24"/>
          <w:szCs w:val="24"/>
        </w:rPr>
        <w:t>b. Specify the functionalities the system needs to provide.</w:t>
      </w:r>
    </w:p>
    <w:p w:rsidR="00D3029D" w:rsidRPr="0086520D" w:rsidRDefault="00D3029D" w:rsidP="00D3029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Order Management</w:t>
      </w:r>
      <w:r w:rsidRPr="0086520D">
        <w:rPr>
          <w:rFonts w:ascii="Times New Roman" w:eastAsia="Times New Roman" w:hAnsi="Times New Roman" w:cs="Times New Roman"/>
          <w:color w:val="222222"/>
          <w:sz w:val="24"/>
          <w:szCs w:val="24"/>
        </w:rPr>
        <w:t>: Allow users to place, modify and cancel orders quickly.</w:t>
      </w:r>
    </w:p>
    <w:p w:rsidR="00D3029D" w:rsidRPr="0086520D" w:rsidRDefault="00D3029D" w:rsidP="00D3029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Market Data Integration</w:t>
      </w:r>
      <w:r w:rsidRPr="0086520D">
        <w:rPr>
          <w:rFonts w:ascii="Times New Roman" w:eastAsia="Times New Roman" w:hAnsi="Times New Roman" w:cs="Times New Roman"/>
          <w:color w:val="222222"/>
          <w:sz w:val="24"/>
          <w:szCs w:val="24"/>
        </w:rPr>
        <w:t>: Provide access to market data feeds.</w:t>
      </w:r>
    </w:p>
    <w:p w:rsidR="00D3029D" w:rsidRPr="0086520D" w:rsidRDefault="00D3029D" w:rsidP="00D3029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Trade Execution</w:t>
      </w:r>
      <w:r w:rsidRPr="0086520D">
        <w:rPr>
          <w:rFonts w:ascii="Times New Roman" w:eastAsia="Times New Roman" w:hAnsi="Times New Roman" w:cs="Times New Roman"/>
          <w:color w:val="222222"/>
          <w:sz w:val="24"/>
          <w:szCs w:val="24"/>
        </w:rPr>
        <w:t>: Execute trades with minimal delay.</w:t>
      </w:r>
    </w:p>
    <w:p w:rsidR="00D3029D" w:rsidRPr="0086520D" w:rsidRDefault="00D3029D" w:rsidP="00D3029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Portfolio Management</w:t>
      </w:r>
      <w:r w:rsidRPr="0086520D">
        <w:rPr>
          <w:rFonts w:ascii="Times New Roman" w:eastAsia="Times New Roman" w:hAnsi="Times New Roman" w:cs="Times New Roman"/>
          <w:color w:val="222222"/>
          <w:sz w:val="24"/>
          <w:szCs w:val="24"/>
        </w:rPr>
        <w:t>: Allow users to manage and monitor their portfolios.</w:t>
      </w:r>
    </w:p>
    <w:p w:rsidR="00D3029D" w:rsidRPr="0086520D" w:rsidRDefault="00D3029D" w:rsidP="00D3029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Risk Management</w:t>
      </w:r>
      <w:r w:rsidRPr="0086520D">
        <w:rPr>
          <w:rFonts w:ascii="Times New Roman" w:eastAsia="Times New Roman" w:hAnsi="Times New Roman" w:cs="Times New Roman"/>
          <w:color w:val="222222"/>
          <w:sz w:val="24"/>
          <w:szCs w:val="24"/>
        </w:rPr>
        <w:t>: Assess and mitigate trading risks before, during and after executing trades.</w:t>
      </w:r>
    </w:p>
    <w:p w:rsidR="00D3029D" w:rsidRPr="0086520D" w:rsidRDefault="00D3029D" w:rsidP="00D3029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Analytics and Reporting</w:t>
      </w:r>
      <w:r w:rsidRPr="0086520D">
        <w:rPr>
          <w:rFonts w:ascii="Times New Roman" w:eastAsia="Times New Roman" w:hAnsi="Times New Roman" w:cs="Times New Roman"/>
          <w:color w:val="222222"/>
          <w:sz w:val="24"/>
          <w:szCs w:val="24"/>
        </w:rPr>
        <w:t>: Generate analytics and reports on market and the trader's activities.</w:t>
      </w:r>
    </w:p>
    <w:p w:rsidR="00D3029D" w:rsidRPr="0086520D" w:rsidRDefault="00D3029D" w:rsidP="00D3029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User Management</w:t>
      </w:r>
      <w:r w:rsidRPr="0086520D">
        <w:rPr>
          <w:rFonts w:ascii="Times New Roman" w:eastAsia="Times New Roman" w:hAnsi="Times New Roman" w:cs="Times New Roman"/>
          <w:color w:val="222222"/>
          <w:sz w:val="24"/>
          <w:szCs w:val="24"/>
        </w:rPr>
        <w:t>: Support user authentication, authorization and profile management.</w:t>
      </w:r>
    </w:p>
    <w:p w:rsidR="00D3029D" w:rsidRPr="0086520D" w:rsidRDefault="00D3029D" w:rsidP="00D3029D">
      <w:pPr>
        <w:shd w:val="clear" w:color="auto" w:fill="FFFFFF"/>
        <w:spacing w:before="100" w:beforeAutospacing="1" w:after="100" w:afterAutospacing="1" w:line="240" w:lineRule="auto"/>
        <w:outlineLvl w:val="3"/>
        <w:rPr>
          <w:rFonts w:ascii="Times New Roman" w:eastAsia="Times New Roman" w:hAnsi="Times New Roman" w:cs="Times New Roman"/>
          <w:b/>
          <w:bCs/>
          <w:color w:val="222222"/>
          <w:sz w:val="24"/>
          <w:szCs w:val="24"/>
        </w:rPr>
      </w:pPr>
      <w:r w:rsidRPr="0086520D">
        <w:rPr>
          <w:rFonts w:ascii="Times New Roman" w:eastAsia="Times New Roman" w:hAnsi="Times New Roman" w:cs="Times New Roman"/>
          <w:b/>
          <w:bCs/>
          <w:color w:val="222222"/>
          <w:sz w:val="24"/>
          <w:szCs w:val="24"/>
        </w:rPr>
        <w:t>c. Identify the target users and their needs.</w:t>
      </w:r>
    </w:p>
    <w:p w:rsidR="00D3029D" w:rsidRPr="0086520D" w:rsidRDefault="00D3029D" w:rsidP="00D3029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Individual Traders</w:t>
      </w:r>
      <w:r w:rsidRPr="0086520D">
        <w:rPr>
          <w:rFonts w:ascii="Times New Roman" w:eastAsia="Times New Roman" w:hAnsi="Times New Roman" w:cs="Times New Roman"/>
          <w:color w:val="222222"/>
          <w:sz w:val="24"/>
          <w:szCs w:val="24"/>
        </w:rPr>
        <w:t>: Need a platform to execute trades at high-frequency and efficiently, with access to data and analytics.</w:t>
      </w:r>
    </w:p>
    <w:p w:rsidR="00D3029D" w:rsidRPr="0086520D" w:rsidRDefault="00D3029D" w:rsidP="00D3029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Institutional Traders</w:t>
      </w:r>
      <w:r w:rsidRPr="0086520D">
        <w:rPr>
          <w:rFonts w:ascii="Times New Roman" w:eastAsia="Times New Roman" w:hAnsi="Times New Roman" w:cs="Times New Roman"/>
          <w:color w:val="222222"/>
          <w:sz w:val="24"/>
          <w:szCs w:val="24"/>
        </w:rPr>
        <w:t>: Require a robust and scalable system to handle high volumes of trades, with advanced risk management and reporting capabilities.</w:t>
      </w:r>
    </w:p>
    <w:p w:rsidR="00D3029D" w:rsidRPr="0086520D" w:rsidRDefault="00D3029D" w:rsidP="00D3029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Compliance Officers</w:t>
      </w:r>
      <w:r w:rsidRPr="0086520D">
        <w:rPr>
          <w:rFonts w:ascii="Times New Roman" w:eastAsia="Times New Roman" w:hAnsi="Times New Roman" w:cs="Times New Roman"/>
          <w:color w:val="222222"/>
          <w:sz w:val="24"/>
          <w:szCs w:val="24"/>
        </w:rPr>
        <w:t>: Need tools to monitor trading activities and ensure compliance with regulations.</w:t>
      </w:r>
    </w:p>
    <w:p w:rsidR="00D3029D" w:rsidRPr="0086520D" w:rsidRDefault="00D3029D" w:rsidP="00D3029D">
      <w:pPr>
        <w:shd w:val="clear" w:color="auto" w:fill="FFFFFF"/>
        <w:spacing w:before="100" w:beforeAutospacing="1" w:after="100" w:afterAutospacing="1" w:line="240" w:lineRule="auto"/>
        <w:outlineLvl w:val="3"/>
        <w:rPr>
          <w:rFonts w:ascii="Times New Roman" w:eastAsia="Times New Roman" w:hAnsi="Times New Roman" w:cs="Times New Roman"/>
          <w:b/>
          <w:bCs/>
          <w:color w:val="222222"/>
          <w:sz w:val="24"/>
          <w:szCs w:val="24"/>
        </w:rPr>
      </w:pPr>
      <w:r w:rsidRPr="0086520D">
        <w:rPr>
          <w:rFonts w:ascii="Times New Roman" w:eastAsia="Times New Roman" w:hAnsi="Times New Roman" w:cs="Times New Roman"/>
          <w:b/>
          <w:bCs/>
          <w:color w:val="222222"/>
          <w:sz w:val="24"/>
          <w:szCs w:val="24"/>
        </w:rPr>
        <w:t>d. Outline any business goals the system should support.</w:t>
      </w:r>
    </w:p>
    <w:p w:rsidR="00D3029D" w:rsidRPr="0086520D" w:rsidRDefault="00D3029D" w:rsidP="00D3029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Increased Trade Volume</w:t>
      </w:r>
      <w:r w:rsidRPr="0086520D">
        <w:rPr>
          <w:rFonts w:ascii="Times New Roman" w:eastAsia="Times New Roman" w:hAnsi="Times New Roman" w:cs="Times New Roman"/>
          <w:color w:val="222222"/>
          <w:sz w:val="24"/>
          <w:szCs w:val="24"/>
        </w:rPr>
        <w:t>: Enable a higher volume of trades by minimizing latency.</w:t>
      </w:r>
    </w:p>
    <w:p w:rsidR="00D3029D" w:rsidRPr="0086520D" w:rsidRDefault="00D3029D" w:rsidP="00D3029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Improved Decision Making</w:t>
      </w:r>
      <w:r w:rsidRPr="0086520D">
        <w:rPr>
          <w:rFonts w:ascii="Times New Roman" w:eastAsia="Times New Roman" w:hAnsi="Times New Roman" w:cs="Times New Roman"/>
          <w:color w:val="222222"/>
          <w:sz w:val="24"/>
          <w:szCs w:val="24"/>
        </w:rPr>
        <w:t xml:space="preserve">: Provide </w:t>
      </w:r>
      <w:r w:rsidR="009E23B5">
        <w:rPr>
          <w:rFonts w:ascii="Times New Roman" w:eastAsia="Times New Roman" w:hAnsi="Times New Roman" w:cs="Times New Roman"/>
          <w:color w:val="222222"/>
          <w:sz w:val="24"/>
          <w:szCs w:val="24"/>
        </w:rPr>
        <w:t xml:space="preserve">support for trainable </w:t>
      </w:r>
      <w:r w:rsidRPr="0086520D">
        <w:rPr>
          <w:rFonts w:ascii="Times New Roman" w:eastAsia="Times New Roman" w:hAnsi="Times New Roman" w:cs="Times New Roman"/>
          <w:color w:val="222222"/>
          <w:sz w:val="24"/>
          <w:szCs w:val="24"/>
        </w:rPr>
        <w:t>analytics to support better trading decisions.</w:t>
      </w:r>
    </w:p>
    <w:p w:rsidR="00D3029D" w:rsidRPr="0086520D" w:rsidRDefault="00D3029D" w:rsidP="00D3029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Risk Mitigation</w:t>
      </w:r>
      <w:r w:rsidRPr="0086520D">
        <w:rPr>
          <w:rFonts w:ascii="Times New Roman" w:eastAsia="Times New Roman" w:hAnsi="Times New Roman" w:cs="Times New Roman"/>
          <w:color w:val="222222"/>
          <w:sz w:val="24"/>
          <w:szCs w:val="24"/>
        </w:rPr>
        <w:t>: Implement effective risk management to minimize potential losses.</w:t>
      </w:r>
    </w:p>
    <w:p w:rsidR="00D3029D" w:rsidRPr="0086520D" w:rsidRDefault="00D3029D" w:rsidP="00D3029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User Satisfaction</w:t>
      </w:r>
      <w:r w:rsidRPr="0086520D">
        <w:rPr>
          <w:rFonts w:ascii="Times New Roman" w:eastAsia="Times New Roman" w:hAnsi="Times New Roman" w:cs="Times New Roman"/>
          <w:color w:val="222222"/>
          <w:sz w:val="24"/>
          <w:szCs w:val="24"/>
        </w:rPr>
        <w:t>: Ensure reliable performance to maintain high user satisfaction and retention.</w:t>
      </w:r>
    </w:p>
    <w:p w:rsidR="00D3029D" w:rsidRPr="0086520D" w:rsidRDefault="00D3029D" w:rsidP="00D3029D">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sz w:val="24"/>
          <w:szCs w:val="24"/>
        </w:rPr>
      </w:pPr>
      <w:r w:rsidRPr="0086520D">
        <w:rPr>
          <w:rFonts w:ascii="Times New Roman" w:eastAsia="Times New Roman" w:hAnsi="Times New Roman" w:cs="Times New Roman"/>
          <w:b/>
          <w:bCs/>
          <w:color w:val="222222"/>
          <w:sz w:val="24"/>
          <w:szCs w:val="24"/>
        </w:rPr>
        <w:t>Non-Functional Requirements</w:t>
      </w:r>
    </w:p>
    <w:p w:rsidR="00D3029D" w:rsidRPr="0086520D" w:rsidRDefault="00D3029D" w:rsidP="00D3029D">
      <w:pPr>
        <w:shd w:val="clear" w:color="auto" w:fill="FFFFFF"/>
        <w:spacing w:before="100" w:beforeAutospacing="1" w:after="100" w:afterAutospacing="1" w:line="240" w:lineRule="auto"/>
        <w:outlineLvl w:val="3"/>
        <w:rPr>
          <w:rFonts w:ascii="Times New Roman" w:eastAsia="Times New Roman" w:hAnsi="Times New Roman" w:cs="Times New Roman"/>
          <w:b/>
          <w:bCs/>
          <w:color w:val="222222"/>
          <w:sz w:val="24"/>
          <w:szCs w:val="24"/>
        </w:rPr>
      </w:pPr>
      <w:r w:rsidRPr="0086520D">
        <w:rPr>
          <w:rFonts w:ascii="Times New Roman" w:eastAsia="Times New Roman" w:hAnsi="Times New Roman" w:cs="Times New Roman"/>
          <w:b/>
          <w:bCs/>
          <w:color w:val="222222"/>
          <w:sz w:val="24"/>
          <w:szCs w:val="24"/>
        </w:rPr>
        <w:t>a. Define performance requirements like scalability, response time and throughput.</w:t>
      </w:r>
    </w:p>
    <w:p w:rsidR="00D3029D" w:rsidRPr="0086520D" w:rsidRDefault="00D3029D" w:rsidP="00D3029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Scalability</w:t>
      </w:r>
      <w:r w:rsidRPr="0086520D">
        <w:rPr>
          <w:rFonts w:ascii="Times New Roman" w:eastAsia="Times New Roman" w:hAnsi="Times New Roman" w:cs="Times New Roman"/>
          <w:color w:val="222222"/>
          <w:sz w:val="24"/>
          <w:szCs w:val="24"/>
        </w:rPr>
        <w:t>: The system must handle increasing numbers of users and trades without performance degradation.</w:t>
      </w:r>
    </w:p>
    <w:p w:rsidR="00D3029D" w:rsidRPr="0086520D" w:rsidRDefault="00D3029D" w:rsidP="00D3029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lastRenderedPageBreak/>
        <w:t>Response Time</w:t>
      </w:r>
      <w:r w:rsidRPr="0086520D">
        <w:rPr>
          <w:rFonts w:ascii="Times New Roman" w:eastAsia="Times New Roman" w:hAnsi="Times New Roman" w:cs="Times New Roman"/>
          <w:color w:val="222222"/>
          <w:sz w:val="24"/>
          <w:szCs w:val="24"/>
        </w:rPr>
        <w:t>: Trade execution and data retrieval should be performed within milliseconds.</w:t>
      </w:r>
    </w:p>
    <w:p w:rsidR="00D3029D" w:rsidRPr="0086520D" w:rsidRDefault="00D3029D" w:rsidP="00D3029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520D">
        <w:rPr>
          <w:rFonts w:ascii="Times New Roman" w:eastAsia="Times New Roman" w:hAnsi="Times New Roman" w:cs="Times New Roman"/>
          <w:b/>
          <w:bCs/>
          <w:color w:val="222222"/>
          <w:sz w:val="24"/>
          <w:szCs w:val="24"/>
        </w:rPr>
        <w:t>Throughput</w:t>
      </w:r>
      <w:r w:rsidRPr="0086520D">
        <w:rPr>
          <w:rFonts w:ascii="Times New Roman" w:eastAsia="Times New Roman" w:hAnsi="Times New Roman" w:cs="Times New Roman"/>
          <w:color w:val="222222"/>
          <w:sz w:val="24"/>
          <w:szCs w:val="24"/>
        </w:rPr>
        <w:t>: The system should support a high volume of concurrent trade orders and market data updates.</w:t>
      </w:r>
    </w:p>
    <w:p w:rsidR="00D3029D" w:rsidRPr="0086520D" w:rsidRDefault="00D3029D" w:rsidP="00D3029D">
      <w:pPr>
        <w:shd w:val="clear" w:color="auto" w:fill="FFFFFF"/>
        <w:spacing w:before="100" w:beforeAutospacing="1" w:after="100" w:afterAutospacing="1" w:line="240" w:lineRule="auto"/>
        <w:outlineLvl w:val="3"/>
        <w:rPr>
          <w:rFonts w:ascii="Times New Roman" w:eastAsia="Times New Roman" w:hAnsi="Times New Roman" w:cs="Times New Roman"/>
          <w:b/>
          <w:bCs/>
          <w:color w:val="222222"/>
          <w:sz w:val="24"/>
          <w:szCs w:val="24"/>
        </w:rPr>
      </w:pPr>
      <w:r w:rsidRPr="0086520D">
        <w:rPr>
          <w:rFonts w:ascii="Times New Roman" w:eastAsia="Times New Roman" w:hAnsi="Times New Roman" w:cs="Times New Roman"/>
          <w:b/>
          <w:bCs/>
          <w:color w:val="222222"/>
          <w:sz w:val="24"/>
          <w:szCs w:val="24"/>
        </w:rPr>
        <w:t>b. Specify security requirements like authentication, authorization and data encryption.</w:t>
      </w:r>
    </w:p>
    <w:p w:rsidR="009E23B5" w:rsidRPr="00F6447F" w:rsidRDefault="009E23B5" w:rsidP="00F6447F">
      <w:pPr>
        <w:numPr>
          <w:ilvl w:val="0"/>
          <w:numId w:val="18"/>
        </w:numPr>
        <w:shd w:val="clear" w:color="auto" w:fill="FFFFFF"/>
        <w:spacing w:before="100" w:beforeAutospacing="1" w:after="100" w:afterAutospacing="1" w:line="240" w:lineRule="auto"/>
        <w:outlineLvl w:val="3"/>
        <w:rPr>
          <w:rFonts w:ascii="Times New Roman" w:eastAsia="Times New Roman" w:hAnsi="Times New Roman" w:cs="Times New Roman"/>
          <w:bCs/>
          <w:color w:val="222222"/>
          <w:sz w:val="24"/>
          <w:szCs w:val="24"/>
        </w:rPr>
      </w:pPr>
      <w:r w:rsidRPr="00F6447F">
        <w:rPr>
          <w:rFonts w:ascii="Times New Roman" w:eastAsia="Times New Roman" w:hAnsi="Times New Roman" w:cs="Times New Roman"/>
          <w:b/>
          <w:bCs/>
          <w:color w:val="222222"/>
          <w:sz w:val="24"/>
          <w:szCs w:val="24"/>
        </w:rPr>
        <w:t xml:space="preserve">Authentication: </w:t>
      </w:r>
      <w:r w:rsidRPr="00F6447F">
        <w:rPr>
          <w:rFonts w:ascii="Times New Roman" w:eastAsia="Times New Roman" w:hAnsi="Times New Roman" w:cs="Times New Roman"/>
          <w:bCs/>
          <w:color w:val="222222"/>
          <w:sz w:val="24"/>
          <w:szCs w:val="24"/>
        </w:rPr>
        <w:t>Provide for scalable user authentication.</w:t>
      </w:r>
    </w:p>
    <w:p w:rsidR="009E23B5" w:rsidRPr="00F6447F" w:rsidRDefault="009E23B5" w:rsidP="00F6447F">
      <w:pPr>
        <w:numPr>
          <w:ilvl w:val="0"/>
          <w:numId w:val="18"/>
        </w:numPr>
        <w:shd w:val="clear" w:color="auto" w:fill="FFFFFF"/>
        <w:spacing w:before="100" w:beforeAutospacing="1" w:after="100" w:afterAutospacing="1" w:line="240" w:lineRule="auto"/>
        <w:outlineLvl w:val="3"/>
        <w:rPr>
          <w:rFonts w:ascii="Times New Roman" w:eastAsia="Times New Roman" w:hAnsi="Times New Roman" w:cs="Times New Roman"/>
          <w:b/>
          <w:bCs/>
          <w:color w:val="222222"/>
          <w:sz w:val="24"/>
          <w:szCs w:val="24"/>
        </w:rPr>
      </w:pPr>
      <w:r w:rsidRPr="00F6447F">
        <w:rPr>
          <w:rFonts w:ascii="Times New Roman" w:eastAsia="Times New Roman" w:hAnsi="Times New Roman" w:cs="Times New Roman"/>
          <w:b/>
          <w:bCs/>
          <w:color w:val="222222"/>
          <w:sz w:val="24"/>
          <w:szCs w:val="24"/>
        </w:rPr>
        <w:t xml:space="preserve">Authorization: </w:t>
      </w:r>
      <w:r w:rsidRPr="00F6447F">
        <w:rPr>
          <w:rFonts w:ascii="Times New Roman" w:eastAsia="Times New Roman" w:hAnsi="Times New Roman" w:cs="Times New Roman"/>
          <w:bCs/>
          <w:color w:val="222222"/>
          <w:sz w:val="24"/>
          <w:szCs w:val="24"/>
        </w:rPr>
        <w:t>Implement role-based access control.</w:t>
      </w:r>
    </w:p>
    <w:p w:rsidR="009E23B5" w:rsidRPr="00F6447F" w:rsidRDefault="009E23B5" w:rsidP="00F6447F">
      <w:pPr>
        <w:numPr>
          <w:ilvl w:val="0"/>
          <w:numId w:val="18"/>
        </w:numPr>
        <w:shd w:val="clear" w:color="auto" w:fill="FFFFFF"/>
        <w:spacing w:before="100" w:beforeAutospacing="1" w:after="100" w:afterAutospacing="1" w:line="240" w:lineRule="auto"/>
        <w:outlineLvl w:val="3"/>
        <w:rPr>
          <w:rFonts w:ascii="Times New Roman" w:eastAsia="Times New Roman" w:hAnsi="Times New Roman" w:cs="Times New Roman"/>
          <w:b/>
          <w:bCs/>
          <w:color w:val="222222"/>
          <w:sz w:val="24"/>
          <w:szCs w:val="24"/>
        </w:rPr>
      </w:pPr>
      <w:r w:rsidRPr="00F6447F">
        <w:rPr>
          <w:rFonts w:ascii="Times New Roman" w:eastAsia="Times New Roman" w:hAnsi="Times New Roman" w:cs="Times New Roman"/>
          <w:b/>
          <w:bCs/>
          <w:color w:val="222222"/>
          <w:sz w:val="24"/>
          <w:szCs w:val="24"/>
        </w:rPr>
        <w:t xml:space="preserve">Data Encryption: </w:t>
      </w:r>
      <w:r w:rsidRPr="00F6447F">
        <w:rPr>
          <w:rFonts w:ascii="Times New Roman" w:eastAsia="Times New Roman" w:hAnsi="Times New Roman" w:cs="Times New Roman"/>
          <w:bCs/>
          <w:color w:val="222222"/>
          <w:sz w:val="24"/>
          <w:szCs w:val="24"/>
        </w:rPr>
        <w:t>Ensure data protection, encrypting data both at rest and in transit.</w:t>
      </w:r>
    </w:p>
    <w:p w:rsidR="00D3029D" w:rsidRPr="0086520D" w:rsidRDefault="00D3029D" w:rsidP="00D3029D">
      <w:pPr>
        <w:shd w:val="clear" w:color="auto" w:fill="FFFFFF"/>
        <w:spacing w:before="100" w:beforeAutospacing="1" w:after="100" w:afterAutospacing="1" w:line="240" w:lineRule="auto"/>
        <w:outlineLvl w:val="3"/>
        <w:rPr>
          <w:rFonts w:ascii="Times New Roman" w:eastAsia="Times New Roman" w:hAnsi="Times New Roman" w:cs="Times New Roman"/>
          <w:b/>
          <w:bCs/>
          <w:color w:val="222222"/>
          <w:sz w:val="24"/>
          <w:szCs w:val="24"/>
        </w:rPr>
      </w:pPr>
      <w:r w:rsidRPr="0086520D">
        <w:rPr>
          <w:rFonts w:ascii="Times New Roman" w:eastAsia="Times New Roman" w:hAnsi="Times New Roman" w:cs="Times New Roman"/>
          <w:b/>
          <w:bCs/>
          <w:color w:val="222222"/>
          <w:sz w:val="24"/>
          <w:szCs w:val="24"/>
        </w:rPr>
        <w:t>c. Outline maintainability requirements like code modularity, documentation</w:t>
      </w:r>
      <w:r w:rsidR="00B14E4B">
        <w:rPr>
          <w:rFonts w:ascii="Times New Roman" w:eastAsia="Times New Roman" w:hAnsi="Times New Roman" w:cs="Times New Roman"/>
          <w:b/>
          <w:bCs/>
          <w:color w:val="222222"/>
          <w:sz w:val="24"/>
          <w:szCs w:val="24"/>
        </w:rPr>
        <w:t xml:space="preserve"> and</w:t>
      </w:r>
      <w:r w:rsidRPr="0086520D">
        <w:rPr>
          <w:rFonts w:ascii="Times New Roman" w:eastAsia="Times New Roman" w:hAnsi="Times New Roman" w:cs="Times New Roman"/>
          <w:b/>
          <w:bCs/>
          <w:color w:val="222222"/>
          <w:sz w:val="24"/>
          <w:szCs w:val="24"/>
        </w:rPr>
        <w:t xml:space="preserve"> testing strategies.</w:t>
      </w:r>
    </w:p>
    <w:p w:rsidR="009E23B5" w:rsidRPr="00AC098A" w:rsidRDefault="009E23B5" w:rsidP="00AC098A">
      <w:pPr>
        <w:numPr>
          <w:ilvl w:val="0"/>
          <w:numId w:val="20"/>
        </w:numPr>
        <w:shd w:val="clear" w:color="auto" w:fill="FFFFFF"/>
        <w:spacing w:before="100" w:beforeAutospacing="1" w:after="100" w:afterAutospacing="1" w:line="240" w:lineRule="auto"/>
        <w:outlineLvl w:val="3"/>
        <w:rPr>
          <w:rFonts w:ascii="Times New Roman" w:eastAsia="Times New Roman" w:hAnsi="Times New Roman" w:cs="Times New Roman"/>
          <w:bCs/>
          <w:color w:val="222222"/>
          <w:sz w:val="24"/>
          <w:szCs w:val="24"/>
        </w:rPr>
      </w:pPr>
      <w:r w:rsidRPr="00AC098A">
        <w:rPr>
          <w:rFonts w:ascii="Times New Roman" w:eastAsia="Times New Roman" w:hAnsi="Times New Roman" w:cs="Times New Roman"/>
          <w:b/>
          <w:bCs/>
          <w:color w:val="222222"/>
          <w:sz w:val="24"/>
          <w:szCs w:val="24"/>
        </w:rPr>
        <w:t xml:space="preserve">Database Normalization: </w:t>
      </w:r>
      <w:r w:rsidRPr="00AC098A">
        <w:rPr>
          <w:rFonts w:ascii="Times New Roman" w:eastAsia="Times New Roman" w:hAnsi="Times New Roman" w:cs="Times New Roman"/>
          <w:bCs/>
          <w:color w:val="222222"/>
          <w:sz w:val="24"/>
          <w:szCs w:val="24"/>
        </w:rPr>
        <w:t>Optimize database structure for efficiency and scalability.</w:t>
      </w:r>
    </w:p>
    <w:p w:rsidR="009E23B5" w:rsidRPr="00AC098A" w:rsidRDefault="009E23B5" w:rsidP="00AC098A">
      <w:pPr>
        <w:numPr>
          <w:ilvl w:val="0"/>
          <w:numId w:val="20"/>
        </w:numPr>
        <w:shd w:val="clear" w:color="auto" w:fill="FFFFFF"/>
        <w:spacing w:before="100" w:beforeAutospacing="1" w:after="100" w:afterAutospacing="1" w:line="240" w:lineRule="auto"/>
        <w:outlineLvl w:val="3"/>
        <w:rPr>
          <w:rFonts w:ascii="Times New Roman" w:eastAsia="Times New Roman" w:hAnsi="Times New Roman" w:cs="Times New Roman"/>
          <w:b/>
          <w:bCs/>
          <w:color w:val="222222"/>
          <w:sz w:val="24"/>
          <w:szCs w:val="24"/>
        </w:rPr>
      </w:pPr>
      <w:r w:rsidRPr="00AC098A">
        <w:rPr>
          <w:rFonts w:ascii="Times New Roman" w:eastAsia="Times New Roman" w:hAnsi="Times New Roman" w:cs="Times New Roman"/>
          <w:b/>
          <w:bCs/>
          <w:color w:val="222222"/>
          <w:sz w:val="24"/>
          <w:szCs w:val="24"/>
        </w:rPr>
        <w:t xml:space="preserve">Modular Code: </w:t>
      </w:r>
      <w:r w:rsidRPr="00AC098A">
        <w:rPr>
          <w:rFonts w:ascii="Times New Roman" w:eastAsia="Times New Roman" w:hAnsi="Times New Roman" w:cs="Times New Roman"/>
          <w:bCs/>
          <w:color w:val="222222"/>
          <w:sz w:val="24"/>
          <w:szCs w:val="24"/>
        </w:rPr>
        <w:t>Ensure clear separation of concerns within the system.</w:t>
      </w:r>
    </w:p>
    <w:p w:rsidR="009E23B5" w:rsidRPr="00AC098A" w:rsidRDefault="009E23B5" w:rsidP="00AC098A">
      <w:pPr>
        <w:numPr>
          <w:ilvl w:val="0"/>
          <w:numId w:val="20"/>
        </w:numPr>
        <w:shd w:val="clear" w:color="auto" w:fill="FFFFFF"/>
        <w:spacing w:before="100" w:beforeAutospacing="1" w:after="100" w:afterAutospacing="1" w:line="240" w:lineRule="auto"/>
        <w:outlineLvl w:val="3"/>
        <w:rPr>
          <w:rFonts w:ascii="Times New Roman" w:eastAsia="Times New Roman" w:hAnsi="Times New Roman" w:cs="Times New Roman"/>
          <w:b/>
          <w:bCs/>
          <w:color w:val="222222"/>
          <w:sz w:val="24"/>
          <w:szCs w:val="24"/>
        </w:rPr>
      </w:pPr>
      <w:r w:rsidRPr="00AC098A">
        <w:rPr>
          <w:rFonts w:ascii="Times New Roman" w:eastAsia="Times New Roman" w:hAnsi="Times New Roman" w:cs="Times New Roman"/>
          <w:b/>
          <w:bCs/>
          <w:color w:val="222222"/>
          <w:sz w:val="24"/>
          <w:szCs w:val="24"/>
        </w:rPr>
        <w:t xml:space="preserve">Non-Overlapping Functions: </w:t>
      </w:r>
      <w:r w:rsidRPr="00AC098A">
        <w:rPr>
          <w:rFonts w:ascii="Times New Roman" w:eastAsia="Times New Roman" w:hAnsi="Times New Roman" w:cs="Times New Roman"/>
          <w:bCs/>
          <w:color w:val="222222"/>
          <w:sz w:val="24"/>
          <w:szCs w:val="24"/>
        </w:rPr>
        <w:t>Design with distinct, non-redundant components.</w:t>
      </w:r>
    </w:p>
    <w:p w:rsidR="009E23B5" w:rsidRPr="00AC098A" w:rsidRDefault="009E23B5" w:rsidP="00AC098A">
      <w:pPr>
        <w:numPr>
          <w:ilvl w:val="0"/>
          <w:numId w:val="20"/>
        </w:numPr>
        <w:shd w:val="clear" w:color="auto" w:fill="FFFFFF"/>
        <w:spacing w:before="100" w:beforeAutospacing="1" w:after="100" w:afterAutospacing="1" w:line="240" w:lineRule="auto"/>
        <w:outlineLvl w:val="3"/>
        <w:rPr>
          <w:rFonts w:ascii="Times New Roman" w:eastAsia="Times New Roman" w:hAnsi="Times New Roman" w:cs="Times New Roman"/>
          <w:b/>
          <w:bCs/>
          <w:color w:val="222222"/>
          <w:sz w:val="24"/>
          <w:szCs w:val="24"/>
        </w:rPr>
      </w:pPr>
      <w:r w:rsidRPr="00AC098A">
        <w:rPr>
          <w:rFonts w:ascii="Times New Roman" w:eastAsia="Times New Roman" w:hAnsi="Times New Roman" w:cs="Times New Roman"/>
          <w:b/>
          <w:bCs/>
          <w:color w:val="222222"/>
          <w:sz w:val="24"/>
          <w:szCs w:val="24"/>
        </w:rPr>
        <w:t xml:space="preserve">Rigorous Testing: </w:t>
      </w:r>
      <w:r w:rsidRPr="00AC098A">
        <w:rPr>
          <w:rFonts w:ascii="Times New Roman" w:eastAsia="Times New Roman" w:hAnsi="Times New Roman" w:cs="Times New Roman"/>
          <w:bCs/>
          <w:color w:val="222222"/>
          <w:sz w:val="24"/>
          <w:szCs w:val="24"/>
        </w:rPr>
        <w:t>Implement continuous testing for early detection of issues.</w:t>
      </w:r>
    </w:p>
    <w:p w:rsidR="009E23B5" w:rsidRPr="00AC098A" w:rsidRDefault="009E23B5" w:rsidP="00AC098A">
      <w:pPr>
        <w:numPr>
          <w:ilvl w:val="0"/>
          <w:numId w:val="20"/>
        </w:numPr>
        <w:shd w:val="clear" w:color="auto" w:fill="FFFFFF"/>
        <w:spacing w:before="100" w:beforeAutospacing="1" w:after="100" w:afterAutospacing="1" w:line="240" w:lineRule="auto"/>
        <w:outlineLvl w:val="3"/>
        <w:rPr>
          <w:rFonts w:ascii="Times New Roman" w:eastAsia="Times New Roman" w:hAnsi="Times New Roman" w:cs="Times New Roman"/>
          <w:b/>
          <w:bCs/>
          <w:color w:val="222222"/>
          <w:sz w:val="24"/>
          <w:szCs w:val="24"/>
        </w:rPr>
      </w:pPr>
      <w:r w:rsidRPr="00AC098A">
        <w:rPr>
          <w:rFonts w:ascii="Times New Roman" w:eastAsia="Times New Roman" w:hAnsi="Times New Roman" w:cs="Times New Roman"/>
          <w:b/>
          <w:bCs/>
          <w:color w:val="222222"/>
          <w:sz w:val="24"/>
          <w:szCs w:val="24"/>
        </w:rPr>
        <w:t xml:space="preserve">Thorough Documentation: </w:t>
      </w:r>
      <w:r w:rsidRPr="00AC098A">
        <w:rPr>
          <w:rFonts w:ascii="Times New Roman" w:eastAsia="Times New Roman" w:hAnsi="Times New Roman" w:cs="Times New Roman"/>
          <w:bCs/>
          <w:color w:val="222222"/>
          <w:sz w:val="24"/>
          <w:szCs w:val="24"/>
        </w:rPr>
        <w:t>Provide comprehensive guides for system understanding.</w:t>
      </w:r>
    </w:p>
    <w:p w:rsidR="00D3029D" w:rsidRPr="0086520D" w:rsidRDefault="00D3029D" w:rsidP="00D3029D">
      <w:pPr>
        <w:shd w:val="clear" w:color="auto" w:fill="FFFFFF"/>
        <w:spacing w:before="100" w:beforeAutospacing="1" w:after="100" w:afterAutospacing="1" w:line="240" w:lineRule="auto"/>
        <w:outlineLvl w:val="3"/>
        <w:rPr>
          <w:rFonts w:ascii="Times New Roman" w:eastAsia="Times New Roman" w:hAnsi="Times New Roman" w:cs="Times New Roman"/>
          <w:b/>
          <w:bCs/>
          <w:color w:val="222222"/>
          <w:sz w:val="24"/>
          <w:szCs w:val="24"/>
        </w:rPr>
      </w:pPr>
      <w:r w:rsidRPr="0086520D">
        <w:rPr>
          <w:rFonts w:ascii="Times New Roman" w:eastAsia="Times New Roman" w:hAnsi="Times New Roman" w:cs="Times New Roman"/>
          <w:b/>
          <w:bCs/>
          <w:color w:val="222222"/>
          <w:sz w:val="24"/>
          <w:szCs w:val="24"/>
        </w:rPr>
        <w:t>d. Indicate any other non-functional requirements relevant to the system's success.</w:t>
      </w:r>
    </w:p>
    <w:p w:rsidR="00AC098A" w:rsidRPr="00AC098A" w:rsidRDefault="00AC098A" w:rsidP="00AC098A">
      <w:pPr>
        <w:pStyle w:val="ListParagraph"/>
        <w:numPr>
          <w:ilvl w:val="0"/>
          <w:numId w:val="21"/>
        </w:numPr>
        <w:rPr>
          <w:rFonts w:ascii="Times New Roman" w:eastAsia="Times New Roman" w:hAnsi="Times New Roman" w:cs="Times New Roman"/>
          <w:b/>
          <w:bCs/>
          <w:color w:val="222222"/>
          <w:sz w:val="24"/>
          <w:szCs w:val="24"/>
        </w:rPr>
      </w:pPr>
      <w:r w:rsidRPr="00AC098A">
        <w:rPr>
          <w:rFonts w:ascii="Times New Roman" w:eastAsia="Times New Roman" w:hAnsi="Times New Roman" w:cs="Times New Roman"/>
          <w:b/>
          <w:bCs/>
          <w:color w:val="222222"/>
          <w:sz w:val="24"/>
          <w:szCs w:val="24"/>
        </w:rPr>
        <w:t xml:space="preserve">Compliance: </w:t>
      </w:r>
      <w:r w:rsidRPr="00AC098A">
        <w:rPr>
          <w:rFonts w:ascii="Times New Roman" w:eastAsia="Times New Roman" w:hAnsi="Times New Roman" w:cs="Times New Roman"/>
          <w:bCs/>
          <w:color w:val="222222"/>
          <w:sz w:val="24"/>
          <w:szCs w:val="24"/>
        </w:rPr>
        <w:t>Leverage technologies for adherence to financial regulations.</w:t>
      </w:r>
    </w:p>
    <w:p w:rsidR="00AC098A" w:rsidRPr="00AC098A" w:rsidRDefault="00AC098A" w:rsidP="00AC098A">
      <w:pPr>
        <w:pStyle w:val="ListParagraph"/>
        <w:numPr>
          <w:ilvl w:val="0"/>
          <w:numId w:val="21"/>
        </w:numPr>
        <w:rPr>
          <w:rFonts w:ascii="Times New Roman" w:eastAsia="Times New Roman" w:hAnsi="Times New Roman" w:cs="Times New Roman"/>
          <w:b/>
          <w:bCs/>
          <w:color w:val="222222"/>
          <w:sz w:val="24"/>
          <w:szCs w:val="24"/>
        </w:rPr>
      </w:pPr>
      <w:r w:rsidRPr="00AC098A">
        <w:rPr>
          <w:rFonts w:ascii="Times New Roman" w:eastAsia="Times New Roman" w:hAnsi="Times New Roman" w:cs="Times New Roman"/>
          <w:b/>
          <w:bCs/>
          <w:color w:val="222222"/>
          <w:sz w:val="24"/>
          <w:szCs w:val="24"/>
        </w:rPr>
        <w:t xml:space="preserve">High Availability: </w:t>
      </w:r>
      <w:r w:rsidRPr="00AC098A">
        <w:rPr>
          <w:rFonts w:ascii="Times New Roman" w:eastAsia="Times New Roman" w:hAnsi="Times New Roman" w:cs="Times New Roman"/>
          <w:bCs/>
          <w:color w:val="222222"/>
          <w:sz w:val="24"/>
          <w:szCs w:val="24"/>
        </w:rPr>
        <w:t>Ensure redundancy and failover.</w:t>
      </w:r>
    </w:p>
    <w:p w:rsidR="00AC098A" w:rsidRPr="00AC098A" w:rsidRDefault="00AC098A" w:rsidP="00AC098A">
      <w:pPr>
        <w:pStyle w:val="ListParagraph"/>
        <w:numPr>
          <w:ilvl w:val="0"/>
          <w:numId w:val="21"/>
        </w:numPr>
        <w:rPr>
          <w:rFonts w:ascii="Times New Roman" w:eastAsia="Times New Roman" w:hAnsi="Times New Roman" w:cs="Times New Roman"/>
          <w:b/>
          <w:bCs/>
          <w:color w:val="222222"/>
          <w:sz w:val="24"/>
          <w:szCs w:val="24"/>
        </w:rPr>
      </w:pPr>
      <w:r w:rsidRPr="00AC098A">
        <w:rPr>
          <w:rFonts w:ascii="Times New Roman" w:eastAsia="Times New Roman" w:hAnsi="Times New Roman" w:cs="Times New Roman"/>
          <w:b/>
          <w:bCs/>
          <w:color w:val="222222"/>
          <w:sz w:val="24"/>
          <w:szCs w:val="24"/>
        </w:rPr>
        <w:t xml:space="preserve">Reliability: </w:t>
      </w:r>
      <w:r w:rsidRPr="00AC098A">
        <w:rPr>
          <w:rFonts w:ascii="Times New Roman" w:eastAsia="Times New Roman" w:hAnsi="Times New Roman" w:cs="Times New Roman"/>
          <w:bCs/>
          <w:color w:val="222222"/>
          <w:sz w:val="24"/>
          <w:szCs w:val="24"/>
        </w:rPr>
        <w:t>Utilize auto scaling and load balancing for consistent performance.</w:t>
      </w:r>
    </w:p>
    <w:p w:rsidR="00AC098A" w:rsidRPr="00AC098A" w:rsidRDefault="00AC098A" w:rsidP="00AC098A">
      <w:pPr>
        <w:pStyle w:val="ListParagraph"/>
        <w:numPr>
          <w:ilvl w:val="0"/>
          <w:numId w:val="21"/>
        </w:numPr>
        <w:rPr>
          <w:rFonts w:ascii="Times New Roman" w:eastAsia="Times New Roman" w:hAnsi="Times New Roman" w:cs="Times New Roman"/>
          <w:bCs/>
          <w:color w:val="222222"/>
          <w:sz w:val="24"/>
          <w:szCs w:val="24"/>
        </w:rPr>
      </w:pPr>
      <w:r w:rsidRPr="00AC098A">
        <w:rPr>
          <w:rFonts w:ascii="Times New Roman" w:eastAsia="Times New Roman" w:hAnsi="Times New Roman" w:cs="Times New Roman"/>
          <w:b/>
          <w:bCs/>
          <w:color w:val="222222"/>
          <w:sz w:val="24"/>
          <w:szCs w:val="24"/>
        </w:rPr>
        <w:t xml:space="preserve">Usability: </w:t>
      </w:r>
      <w:r w:rsidRPr="00AC098A">
        <w:rPr>
          <w:rFonts w:ascii="Times New Roman" w:eastAsia="Times New Roman" w:hAnsi="Times New Roman" w:cs="Times New Roman"/>
          <w:bCs/>
          <w:color w:val="222222"/>
          <w:sz w:val="24"/>
          <w:szCs w:val="24"/>
        </w:rPr>
        <w:t>Optimize user experience via services tailored to reduce latency.</w:t>
      </w:r>
    </w:p>
    <w:p w:rsidR="00D3029D" w:rsidRPr="0086520D" w:rsidRDefault="00D3029D">
      <w:pPr>
        <w:rPr>
          <w:rFonts w:ascii="Times New Roman" w:hAnsi="Times New Roman" w:cs="Times New Roman"/>
          <w:sz w:val="24"/>
          <w:szCs w:val="24"/>
        </w:rPr>
        <w:sectPr w:rsidR="00D3029D" w:rsidRPr="0086520D">
          <w:headerReference w:type="default" r:id="rId8"/>
          <w:footerReference w:type="default" r:id="rId9"/>
          <w:pgSz w:w="12240" w:h="15840"/>
          <w:pgMar w:top="1440" w:right="1440" w:bottom="1440" w:left="1440" w:header="720" w:footer="720" w:gutter="0"/>
          <w:cols w:space="720"/>
          <w:docGrid w:linePitch="360"/>
        </w:sectPr>
      </w:pPr>
    </w:p>
    <w:p w:rsidR="00213CA6"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lastRenderedPageBreak/>
        <w:t xml:space="preserve">System Design using Domain Modeling (100 points) </w:t>
      </w:r>
    </w:p>
    <w:p w:rsidR="000C51E6"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t>1. UML Use Case Diagram (10 points):</w:t>
      </w:r>
    </w:p>
    <w:p w:rsidR="00213CA6"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t xml:space="preserve">a. Create a visual representation of the system's actors (users and external systems) and their interactions with the system. </w:t>
      </w:r>
    </w:p>
    <w:p w:rsidR="00D3029D" w:rsidRPr="0086520D" w:rsidRDefault="00943206">
      <w:pPr>
        <w:rPr>
          <w:rFonts w:ascii="Times New Roman" w:hAnsi="Times New Roman" w:cs="Times New Roman"/>
          <w:sz w:val="24"/>
          <w:szCs w:val="24"/>
        </w:rPr>
      </w:pPr>
      <w:r w:rsidRPr="0086520D">
        <w:rPr>
          <w:rFonts w:ascii="Times New Roman" w:hAnsi="Times New Roman" w:cs="Times New Roman"/>
          <w:noProof/>
          <w:sz w:val="24"/>
          <w:szCs w:val="24"/>
        </w:rPr>
        <w:drawing>
          <wp:anchor distT="0" distB="0" distL="114300" distR="114300" simplePos="0" relativeHeight="251658240" behindDoc="0" locked="0" layoutInCell="1" allowOverlap="1" wp14:anchorId="73E4AC9F" wp14:editId="26BF3B49">
            <wp:simplePos x="0" y="0"/>
            <wp:positionH relativeFrom="margin">
              <wp:posOffset>-29210</wp:posOffset>
            </wp:positionH>
            <wp:positionV relativeFrom="margin">
              <wp:posOffset>1094105</wp:posOffset>
            </wp:positionV>
            <wp:extent cx="3836035" cy="4736465"/>
            <wp:effectExtent l="0" t="0" r="0" b="6985"/>
            <wp:wrapSquare wrapText="bothSides"/>
            <wp:docPr id="1" name="Picture 1" descr="C:\Users\Mr. Simple\AppData\Local\Microsoft\Windows\INetCache\Content.Word\837_project_use_case_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 Simple\AppData\Local\Microsoft\Windows\INetCache\Content.Word\837_project_use_case_1.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6035" cy="4736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23B5" w:rsidRPr="0086520D">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47.7pt;margin-top:85.1pt;width:338.6pt;height:372.2pt;z-index:251660288;mso-position-horizontal-relative:margin;mso-position-vertical-relative:margin">
            <v:imagedata r:id="rId11" o:title="837_project_use_case_2"/>
            <w10:wrap type="square" anchorx="margin" anchory="margin"/>
          </v:shape>
        </w:pict>
      </w:r>
    </w:p>
    <w:p w:rsidR="00D3029D" w:rsidRPr="0086520D" w:rsidRDefault="009E23B5">
      <w:pPr>
        <w:rPr>
          <w:rFonts w:ascii="Times New Roman" w:hAnsi="Times New Roman" w:cs="Times New Roman"/>
          <w:sz w:val="24"/>
          <w:szCs w:val="24"/>
        </w:rPr>
        <w:sectPr w:rsidR="00D3029D" w:rsidRPr="0086520D" w:rsidSect="00213CA6">
          <w:pgSz w:w="15840" w:h="12240" w:orient="landscape"/>
          <w:pgMar w:top="1440" w:right="1440" w:bottom="1440" w:left="1440" w:header="720" w:footer="720" w:gutter="0"/>
          <w:cols w:space="720"/>
          <w:docGrid w:linePitch="360"/>
        </w:sectPr>
      </w:pPr>
      <w:r w:rsidRPr="0086520D">
        <w:rPr>
          <w:rFonts w:ascii="Times New Roman" w:hAnsi="Times New Roman" w:cs="Times New Roman"/>
          <w:noProof/>
          <w:sz w:val="24"/>
          <w:szCs w:val="24"/>
        </w:rPr>
        <w:lastRenderedPageBreak/>
        <w:pict>
          <v:shape id="_x0000_s1028" type="#_x0000_t75" style="position:absolute;margin-left:303.55pt;margin-top:-10.05pt;width:382.75pt;height:238.35pt;z-index:251664384;mso-position-horizontal-relative:margin;mso-position-vertical-relative:margin">
            <v:imagedata r:id="rId12" o:title="837_project_use_case_4"/>
            <w10:wrap type="square" anchorx="margin" anchory="margin"/>
          </v:shape>
        </w:pict>
      </w:r>
      <w:r w:rsidRPr="0086520D">
        <w:rPr>
          <w:rFonts w:ascii="Times New Roman" w:hAnsi="Times New Roman" w:cs="Times New Roman"/>
          <w:noProof/>
          <w:sz w:val="24"/>
          <w:szCs w:val="24"/>
        </w:rPr>
        <w:pict>
          <v:shape id="_x0000_s1027" type="#_x0000_t75" style="position:absolute;margin-left:-35.05pt;margin-top:-10.05pt;width:328.2pt;height:391.15pt;z-index:251662336;mso-position-horizontal-relative:margin;mso-position-vertical-relative:margin">
            <v:imagedata r:id="rId13" o:title="837_project_use_case_3"/>
            <w10:wrap type="square" anchorx="margin" anchory="margin"/>
          </v:shape>
        </w:pict>
      </w:r>
    </w:p>
    <w:p w:rsidR="000C51E6"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lastRenderedPageBreak/>
        <w:t xml:space="preserve">2. UML Domain Model (10 points): </w:t>
      </w:r>
    </w:p>
    <w:p w:rsidR="00213CA6"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t xml:space="preserve">a. Identify key entities and their relationships within the problem domain, independent of any specific technology. </w:t>
      </w:r>
    </w:p>
    <w:p w:rsidR="000C51E6" w:rsidRPr="0086520D" w:rsidRDefault="000C51E6">
      <w:pPr>
        <w:rPr>
          <w:rFonts w:ascii="Times New Roman" w:hAnsi="Times New Roman" w:cs="Times New Roman"/>
          <w:sz w:val="24"/>
          <w:szCs w:val="24"/>
        </w:rPr>
      </w:pPr>
      <w:r w:rsidRPr="0086520D">
        <w:rPr>
          <w:rFonts w:ascii="Times New Roman" w:hAnsi="Times New Roman" w:cs="Times New Roman"/>
          <w:noProof/>
          <w:sz w:val="24"/>
          <w:szCs w:val="24"/>
        </w:rPr>
        <w:drawing>
          <wp:anchor distT="0" distB="0" distL="114300" distR="114300" simplePos="0" relativeHeight="251665408" behindDoc="0" locked="0" layoutInCell="1" allowOverlap="1" wp14:anchorId="11522C2D" wp14:editId="187566DC">
            <wp:simplePos x="0" y="0"/>
            <wp:positionH relativeFrom="margin">
              <wp:posOffset>1984375</wp:posOffset>
            </wp:positionH>
            <wp:positionV relativeFrom="margin">
              <wp:posOffset>666750</wp:posOffset>
            </wp:positionV>
            <wp:extent cx="4245610" cy="528002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7_domain_model.drawio.png"/>
                    <pic:cNvPicPr/>
                  </pic:nvPicPr>
                  <pic:blipFill>
                    <a:blip r:embed="rId14">
                      <a:extLst>
                        <a:ext uri="{28A0092B-C50C-407E-A947-70E740481C1C}">
                          <a14:useLocalDpi xmlns:a14="http://schemas.microsoft.com/office/drawing/2010/main" val="0"/>
                        </a:ext>
                      </a:extLst>
                    </a:blip>
                    <a:stretch>
                      <a:fillRect/>
                    </a:stretch>
                  </pic:blipFill>
                  <pic:spPr>
                    <a:xfrm>
                      <a:off x="0" y="0"/>
                      <a:ext cx="4245610" cy="5280025"/>
                    </a:xfrm>
                    <a:prstGeom prst="rect">
                      <a:avLst/>
                    </a:prstGeom>
                  </pic:spPr>
                </pic:pic>
              </a:graphicData>
            </a:graphic>
            <wp14:sizeRelH relativeFrom="margin">
              <wp14:pctWidth>0</wp14:pctWidth>
            </wp14:sizeRelH>
            <wp14:sizeRelV relativeFrom="margin">
              <wp14:pctHeight>0</wp14:pctHeight>
            </wp14:sizeRelV>
          </wp:anchor>
        </w:drawing>
      </w:r>
    </w:p>
    <w:p w:rsidR="000C51E6" w:rsidRPr="0086520D" w:rsidRDefault="000C51E6">
      <w:pPr>
        <w:rPr>
          <w:rFonts w:ascii="Times New Roman" w:hAnsi="Times New Roman" w:cs="Times New Roman"/>
          <w:sz w:val="24"/>
          <w:szCs w:val="24"/>
        </w:rPr>
        <w:sectPr w:rsidR="000C51E6" w:rsidRPr="0086520D" w:rsidSect="00213CA6">
          <w:pgSz w:w="15840" w:h="12240" w:orient="landscape"/>
          <w:pgMar w:top="1440" w:right="1440" w:bottom="1440" w:left="1440" w:header="720" w:footer="720" w:gutter="0"/>
          <w:cols w:space="720"/>
          <w:docGrid w:linePitch="360"/>
        </w:sectPr>
      </w:pPr>
    </w:p>
    <w:p w:rsidR="00802FE4"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lastRenderedPageBreak/>
        <w:t xml:space="preserve">3. UML Class Diagram (10 points): </w:t>
      </w:r>
    </w:p>
    <w:p w:rsidR="00213CA6" w:rsidRPr="0086520D" w:rsidRDefault="00802FE4">
      <w:pPr>
        <w:rPr>
          <w:rFonts w:ascii="Times New Roman" w:hAnsi="Times New Roman" w:cs="Times New Roman"/>
          <w:sz w:val="24"/>
          <w:szCs w:val="24"/>
        </w:rPr>
      </w:pPr>
      <w:r w:rsidRPr="0086520D">
        <w:rPr>
          <w:rFonts w:ascii="Times New Roman" w:hAnsi="Times New Roman" w:cs="Times New Roman"/>
          <w:noProof/>
          <w:sz w:val="24"/>
          <w:szCs w:val="24"/>
        </w:rPr>
        <w:drawing>
          <wp:anchor distT="0" distB="0" distL="114300" distR="114300" simplePos="0" relativeHeight="251666432" behindDoc="0" locked="0" layoutInCell="1" allowOverlap="1" wp14:anchorId="6AF7B559" wp14:editId="3BF516B6">
            <wp:simplePos x="0" y="0"/>
            <wp:positionH relativeFrom="margin">
              <wp:posOffset>938530</wp:posOffset>
            </wp:positionH>
            <wp:positionV relativeFrom="margin">
              <wp:posOffset>687705</wp:posOffset>
            </wp:positionV>
            <wp:extent cx="6186170" cy="5709285"/>
            <wp:effectExtent l="0" t="0" r="508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7_project_class_diagram.drawio.png"/>
                    <pic:cNvPicPr/>
                  </pic:nvPicPr>
                  <pic:blipFill>
                    <a:blip r:embed="rId15">
                      <a:extLst>
                        <a:ext uri="{28A0092B-C50C-407E-A947-70E740481C1C}">
                          <a14:useLocalDpi xmlns:a14="http://schemas.microsoft.com/office/drawing/2010/main" val="0"/>
                        </a:ext>
                      </a:extLst>
                    </a:blip>
                    <a:stretch>
                      <a:fillRect/>
                    </a:stretch>
                  </pic:blipFill>
                  <pic:spPr>
                    <a:xfrm>
                      <a:off x="0" y="0"/>
                      <a:ext cx="6186170" cy="5709285"/>
                    </a:xfrm>
                    <a:prstGeom prst="rect">
                      <a:avLst/>
                    </a:prstGeom>
                  </pic:spPr>
                </pic:pic>
              </a:graphicData>
            </a:graphic>
            <wp14:sizeRelH relativeFrom="margin">
              <wp14:pctWidth>0</wp14:pctWidth>
            </wp14:sizeRelH>
            <wp14:sizeRelV relativeFrom="margin">
              <wp14:pctHeight>0</wp14:pctHeight>
            </wp14:sizeRelV>
          </wp:anchor>
        </w:drawing>
      </w:r>
      <w:r w:rsidR="00213CA6" w:rsidRPr="0086520D">
        <w:rPr>
          <w:rFonts w:ascii="Times New Roman" w:hAnsi="Times New Roman" w:cs="Times New Roman"/>
          <w:sz w:val="24"/>
          <w:szCs w:val="24"/>
        </w:rPr>
        <w:t>a. Translate the domain model into a set of classes, their attributes</w:t>
      </w:r>
      <w:r w:rsidR="00B14E4B">
        <w:rPr>
          <w:rFonts w:ascii="Times New Roman" w:hAnsi="Times New Roman" w:cs="Times New Roman"/>
          <w:sz w:val="24"/>
          <w:szCs w:val="24"/>
        </w:rPr>
        <w:t xml:space="preserve"> and</w:t>
      </w:r>
      <w:r w:rsidR="00213CA6" w:rsidRPr="0086520D">
        <w:rPr>
          <w:rFonts w:ascii="Times New Roman" w:hAnsi="Times New Roman" w:cs="Times New Roman"/>
          <w:sz w:val="24"/>
          <w:szCs w:val="24"/>
        </w:rPr>
        <w:t xml:space="preserve"> relationships, reflecting the system's functionality. </w:t>
      </w:r>
    </w:p>
    <w:p w:rsidR="00802FE4" w:rsidRPr="0086520D" w:rsidRDefault="00802FE4">
      <w:pPr>
        <w:rPr>
          <w:rFonts w:ascii="Times New Roman" w:hAnsi="Times New Roman" w:cs="Times New Roman"/>
          <w:sz w:val="24"/>
          <w:szCs w:val="24"/>
        </w:rPr>
      </w:pPr>
    </w:p>
    <w:p w:rsidR="00802FE4" w:rsidRPr="0086520D" w:rsidRDefault="00802FE4">
      <w:pPr>
        <w:rPr>
          <w:rFonts w:ascii="Times New Roman" w:hAnsi="Times New Roman" w:cs="Times New Roman"/>
          <w:sz w:val="24"/>
          <w:szCs w:val="24"/>
        </w:rPr>
        <w:sectPr w:rsidR="00802FE4" w:rsidRPr="0086520D" w:rsidSect="00213CA6">
          <w:pgSz w:w="15840" w:h="12240" w:orient="landscape"/>
          <w:pgMar w:top="1440" w:right="1440" w:bottom="1440" w:left="1440" w:header="720" w:footer="720" w:gutter="0"/>
          <w:cols w:space="720"/>
          <w:docGrid w:linePitch="360"/>
        </w:sectPr>
      </w:pPr>
    </w:p>
    <w:p w:rsidR="00A01DF1"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lastRenderedPageBreak/>
        <w:t xml:space="preserve">4. UML Sequence Diagrams (10 points): </w:t>
      </w:r>
    </w:p>
    <w:p w:rsidR="00213CA6"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t xml:space="preserve">a. Show the message flow between objects participating in specific use cases, depicting the interaction sequence. </w:t>
      </w:r>
    </w:p>
    <w:p w:rsidR="00A01DF1" w:rsidRPr="0086520D" w:rsidRDefault="00A01DF1">
      <w:pPr>
        <w:rPr>
          <w:rFonts w:ascii="Times New Roman" w:hAnsi="Times New Roman" w:cs="Times New Roman"/>
          <w:sz w:val="24"/>
          <w:szCs w:val="24"/>
        </w:rPr>
      </w:pPr>
      <w:r w:rsidRPr="0086520D">
        <w:rPr>
          <w:rFonts w:ascii="Times New Roman" w:hAnsi="Times New Roman" w:cs="Times New Roman"/>
          <w:noProof/>
          <w:sz w:val="24"/>
          <w:szCs w:val="24"/>
        </w:rPr>
        <w:drawing>
          <wp:anchor distT="0" distB="0" distL="114300" distR="114300" simplePos="0" relativeHeight="251667456" behindDoc="0" locked="0" layoutInCell="1" allowOverlap="1" wp14:anchorId="447515DD" wp14:editId="5AD49FA4">
            <wp:simplePos x="0" y="0"/>
            <wp:positionH relativeFrom="margin">
              <wp:align>center</wp:align>
            </wp:positionH>
            <wp:positionV relativeFrom="margin">
              <wp:posOffset>889635</wp:posOffset>
            </wp:positionV>
            <wp:extent cx="7541260" cy="5041265"/>
            <wp:effectExtent l="0" t="0" r="254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7_sequence_diagram_1_v2.drawio.png"/>
                    <pic:cNvPicPr/>
                  </pic:nvPicPr>
                  <pic:blipFill>
                    <a:blip r:embed="rId16">
                      <a:extLst>
                        <a:ext uri="{28A0092B-C50C-407E-A947-70E740481C1C}">
                          <a14:useLocalDpi xmlns:a14="http://schemas.microsoft.com/office/drawing/2010/main" val="0"/>
                        </a:ext>
                      </a:extLst>
                    </a:blip>
                    <a:stretch>
                      <a:fillRect/>
                    </a:stretch>
                  </pic:blipFill>
                  <pic:spPr>
                    <a:xfrm>
                      <a:off x="0" y="0"/>
                      <a:ext cx="7541260" cy="5041265"/>
                    </a:xfrm>
                    <a:prstGeom prst="rect">
                      <a:avLst/>
                    </a:prstGeom>
                  </pic:spPr>
                </pic:pic>
              </a:graphicData>
            </a:graphic>
            <wp14:sizeRelH relativeFrom="margin">
              <wp14:pctWidth>0</wp14:pctWidth>
            </wp14:sizeRelH>
            <wp14:sizeRelV relativeFrom="margin">
              <wp14:pctHeight>0</wp14:pctHeight>
            </wp14:sizeRelV>
          </wp:anchor>
        </w:drawing>
      </w:r>
    </w:p>
    <w:p w:rsidR="00A01DF1" w:rsidRPr="0086520D" w:rsidRDefault="00A01DF1">
      <w:pPr>
        <w:rPr>
          <w:rFonts w:ascii="Times New Roman" w:hAnsi="Times New Roman" w:cs="Times New Roman"/>
          <w:sz w:val="24"/>
          <w:szCs w:val="24"/>
        </w:rPr>
      </w:pPr>
    </w:p>
    <w:p w:rsidR="00A01DF1" w:rsidRPr="0086520D" w:rsidRDefault="00A01DF1">
      <w:pPr>
        <w:rPr>
          <w:rFonts w:ascii="Times New Roman" w:hAnsi="Times New Roman" w:cs="Times New Roman"/>
          <w:sz w:val="24"/>
          <w:szCs w:val="24"/>
        </w:rPr>
      </w:pPr>
    </w:p>
    <w:p w:rsidR="00A01DF1" w:rsidRPr="0086520D" w:rsidRDefault="00A01DF1">
      <w:pPr>
        <w:rPr>
          <w:rFonts w:ascii="Times New Roman" w:hAnsi="Times New Roman" w:cs="Times New Roman"/>
          <w:sz w:val="24"/>
          <w:szCs w:val="24"/>
        </w:rPr>
      </w:pPr>
    </w:p>
    <w:p w:rsidR="00A01DF1" w:rsidRPr="0086520D" w:rsidRDefault="00A01DF1">
      <w:pPr>
        <w:rPr>
          <w:rFonts w:ascii="Times New Roman" w:hAnsi="Times New Roman" w:cs="Times New Roman"/>
          <w:sz w:val="24"/>
          <w:szCs w:val="24"/>
        </w:rPr>
      </w:pPr>
    </w:p>
    <w:p w:rsidR="00A01DF1" w:rsidRPr="0086520D" w:rsidRDefault="00A01DF1">
      <w:pPr>
        <w:rPr>
          <w:rFonts w:ascii="Times New Roman" w:hAnsi="Times New Roman" w:cs="Times New Roman"/>
          <w:sz w:val="24"/>
          <w:szCs w:val="24"/>
        </w:rPr>
      </w:pPr>
    </w:p>
    <w:p w:rsidR="00A01DF1" w:rsidRPr="0086520D" w:rsidRDefault="00A01DF1">
      <w:pPr>
        <w:rPr>
          <w:rFonts w:ascii="Times New Roman" w:hAnsi="Times New Roman" w:cs="Times New Roman"/>
          <w:sz w:val="24"/>
          <w:szCs w:val="24"/>
        </w:rPr>
      </w:pPr>
    </w:p>
    <w:p w:rsidR="00A01DF1" w:rsidRPr="0086520D" w:rsidRDefault="00A01DF1">
      <w:pPr>
        <w:rPr>
          <w:rFonts w:ascii="Times New Roman" w:hAnsi="Times New Roman" w:cs="Times New Roman"/>
          <w:sz w:val="24"/>
          <w:szCs w:val="24"/>
        </w:rPr>
      </w:pPr>
    </w:p>
    <w:p w:rsidR="00A01DF1" w:rsidRPr="0086520D" w:rsidRDefault="00A01DF1">
      <w:pPr>
        <w:rPr>
          <w:rFonts w:ascii="Times New Roman" w:hAnsi="Times New Roman" w:cs="Times New Roman"/>
          <w:sz w:val="24"/>
          <w:szCs w:val="24"/>
        </w:rPr>
      </w:pPr>
    </w:p>
    <w:p w:rsidR="00A01DF1" w:rsidRPr="0086520D" w:rsidRDefault="00A01DF1">
      <w:pPr>
        <w:rPr>
          <w:rFonts w:ascii="Times New Roman" w:hAnsi="Times New Roman" w:cs="Times New Roman"/>
          <w:sz w:val="24"/>
          <w:szCs w:val="24"/>
        </w:rPr>
      </w:pPr>
    </w:p>
    <w:p w:rsidR="00A01DF1" w:rsidRPr="0086520D" w:rsidRDefault="00A01DF1">
      <w:pPr>
        <w:rPr>
          <w:rFonts w:ascii="Times New Roman" w:hAnsi="Times New Roman" w:cs="Times New Roman"/>
          <w:sz w:val="24"/>
          <w:szCs w:val="24"/>
        </w:rPr>
      </w:pPr>
    </w:p>
    <w:p w:rsidR="00A01DF1" w:rsidRPr="0086520D" w:rsidRDefault="00A01DF1">
      <w:pPr>
        <w:rPr>
          <w:rFonts w:ascii="Times New Roman" w:hAnsi="Times New Roman" w:cs="Times New Roman"/>
          <w:sz w:val="24"/>
          <w:szCs w:val="24"/>
        </w:rPr>
      </w:pPr>
    </w:p>
    <w:p w:rsidR="00A01DF1" w:rsidRPr="0086520D" w:rsidRDefault="00A01DF1">
      <w:pPr>
        <w:rPr>
          <w:rFonts w:ascii="Times New Roman" w:hAnsi="Times New Roman" w:cs="Times New Roman"/>
          <w:sz w:val="24"/>
          <w:szCs w:val="24"/>
        </w:rPr>
      </w:pPr>
    </w:p>
    <w:p w:rsidR="00A01DF1" w:rsidRPr="0086520D" w:rsidRDefault="00A01DF1">
      <w:pPr>
        <w:rPr>
          <w:rFonts w:ascii="Times New Roman" w:hAnsi="Times New Roman" w:cs="Times New Roman"/>
          <w:sz w:val="24"/>
          <w:szCs w:val="24"/>
        </w:rPr>
      </w:pPr>
    </w:p>
    <w:p w:rsidR="00A01DF1" w:rsidRPr="0086520D" w:rsidRDefault="00A01DF1">
      <w:pPr>
        <w:rPr>
          <w:rFonts w:ascii="Times New Roman" w:hAnsi="Times New Roman" w:cs="Times New Roman"/>
          <w:sz w:val="24"/>
          <w:szCs w:val="24"/>
        </w:rPr>
      </w:pPr>
    </w:p>
    <w:p w:rsidR="00A01DF1" w:rsidRPr="0086520D" w:rsidRDefault="00A01DF1">
      <w:pPr>
        <w:rPr>
          <w:rFonts w:ascii="Times New Roman" w:hAnsi="Times New Roman" w:cs="Times New Roman"/>
          <w:sz w:val="24"/>
          <w:szCs w:val="24"/>
        </w:rPr>
      </w:pPr>
    </w:p>
    <w:p w:rsidR="00A01DF1" w:rsidRPr="0086520D" w:rsidRDefault="00352027">
      <w:pPr>
        <w:rPr>
          <w:rFonts w:ascii="Times New Roman" w:hAnsi="Times New Roman" w:cs="Times New Roman"/>
          <w:sz w:val="24"/>
          <w:szCs w:val="24"/>
        </w:rPr>
      </w:pPr>
      <w:r w:rsidRPr="0086520D">
        <w:rPr>
          <w:rFonts w:ascii="Times New Roman" w:hAnsi="Times New Roman" w:cs="Times New Roman"/>
          <w:noProof/>
          <w:sz w:val="24"/>
          <w:szCs w:val="24"/>
        </w:rPr>
        <w:lastRenderedPageBreak/>
        <w:drawing>
          <wp:anchor distT="0" distB="0" distL="114300" distR="114300" simplePos="0" relativeHeight="251673087" behindDoc="0" locked="0" layoutInCell="1" allowOverlap="1" wp14:anchorId="29FD470C" wp14:editId="749B637C">
            <wp:simplePos x="0" y="0"/>
            <wp:positionH relativeFrom="margin">
              <wp:align>center</wp:align>
            </wp:positionH>
            <wp:positionV relativeFrom="margin">
              <wp:posOffset>3101975</wp:posOffset>
            </wp:positionV>
            <wp:extent cx="8229600" cy="291401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7_sequence_diagram_3_v2.drawio.png"/>
                    <pic:cNvPicPr/>
                  </pic:nvPicPr>
                  <pic:blipFill>
                    <a:blip r:embed="rId17">
                      <a:extLst>
                        <a:ext uri="{28A0092B-C50C-407E-A947-70E740481C1C}">
                          <a14:useLocalDpi xmlns:a14="http://schemas.microsoft.com/office/drawing/2010/main" val="0"/>
                        </a:ext>
                      </a:extLst>
                    </a:blip>
                    <a:stretch>
                      <a:fillRect/>
                    </a:stretch>
                  </pic:blipFill>
                  <pic:spPr>
                    <a:xfrm>
                      <a:off x="0" y="0"/>
                      <a:ext cx="8229600" cy="2914015"/>
                    </a:xfrm>
                    <a:prstGeom prst="rect">
                      <a:avLst/>
                    </a:prstGeom>
                  </pic:spPr>
                </pic:pic>
              </a:graphicData>
            </a:graphic>
          </wp:anchor>
        </w:drawing>
      </w:r>
      <w:r w:rsidRPr="0086520D">
        <w:rPr>
          <w:rFonts w:ascii="Times New Roman" w:hAnsi="Times New Roman" w:cs="Times New Roman"/>
          <w:noProof/>
          <w:sz w:val="24"/>
          <w:szCs w:val="24"/>
        </w:rPr>
        <w:drawing>
          <wp:anchor distT="0" distB="0" distL="114300" distR="114300" simplePos="0" relativeHeight="251673600" behindDoc="0" locked="0" layoutInCell="1" allowOverlap="1" wp14:anchorId="08447ADF" wp14:editId="462A6300">
            <wp:simplePos x="0" y="0"/>
            <wp:positionH relativeFrom="margin">
              <wp:align>center</wp:align>
            </wp:positionH>
            <wp:positionV relativeFrom="margin">
              <wp:posOffset>-315595</wp:posOffset>
            </wp:positionV>
            <wp:extent cx="8229600" cy="3295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7_sequence_diagram_2_v2.drawio.png"/>
                    <pic:cNvPicPr/>
                  </pic:nvPicPr>
                  <pic:blipFill>
                    <a:blip r:embed="rId18">
                      <a:extLst>
                        <a:ext uri="{28A0092B-C50C-407E-A947-70E740481C1C}">
                          <a14:useLocalDpi xmlns:a14="http://schemas.microsoft.com/office/drawing/2010/main" val="0"/>
                        </a:ext>
                      </a:extLst>
                    </a:blip>
                    <a:stretch>
                      <a:fillRect/>
                    </a:stretch>
                  </pic:blipFill>
                  <pic:spPr>
                    <a:xfrm>
                      <a:off x="0" y="0"/>
                      <a:ext cx="8229600" cy="3295650"/>
                    </a:xfrm>
                    <a:prstGeom prst="rect">
                      <a:avLst/>
                    </a:prstGeom>
                  </pic:spPr>
                </pic:pic>
              </a:graphicData>
            </a:graphic>
          </wp:anchor>
        </w:drawing>
      </w:r>
      <w:r w:rsidR="00A01DF1" w:rsidRPr="0086520D">
        <w:rPr>
          <w:rFonts w:ascii="Times New Roman" w:hAnsi="Times New Roman" w:cs="Times New Roman"/>
          <w:sz w:val="24"/>
          <w:szCs w:val="24"/>
        </w:rPr>
        <w:br w:type="page"/>
      </w:r>
    </w:p>
    <w:p w:rsidR="00A01DF1" w:rsidRPr="0086520D" w:rsidRDefault="00A01DF1">
      <w:pPr>
        <w:rPr>
          <w:rFonts w:ascii="Times New Roman" w:hAnsi="Times New Roman" w:cs="Times New Roman"/>
          <w:sz w:val="24"/>
          <w:szCs w:val="24"/>
        </w:rPr>
      </w:pPr>
      <w:r w:rsidRPr="0086520D">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6324D45C" wp14:editId="16F3B3B4">
            <wp:simplePos x="0" y="0"/>
            <wp:positionH relativeFrom="margin">
              <wp:align>center</wp:align>
            </wp:positionH>
            <wp:positionV relativeFrom="margin">
              <wp:align>center</wp:align>
            </wp:positionV>
            <wp:extent cx="8229600" cy="283718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7_sequence_diagram_4_v2.drawio.png"/>
                    <pic:cNvPicPr/>
                  </pic:nvPicPr>
                  <pic:blipFill>
                    <a:blip r:embed="rId19">
                      <a:extLst>
                        <a:ext uri="{28A0092B-C50C-407E-A947-70E740481C1C}">
                          <a14:useLocalDpi xmlns:a14="http://schemas.microsoft.com/office/drawing/2010/main" val="0"/>
                        </a:ext>
                      </a:extLst>
                    </a:blip>
                    <a:stretch>
                      <a:fillRect/>
                    </a:stretch>
                  </pic:blipFill>
                  <pic:spPr>
                    <a:xfrm>
                      <a:off x="0" y="0"/>
                      <a:ext cx="8229600" cy="2837180"/>
                    </a:xfrm>
                    <a:prstGeom prst="rect">
                      <a:avLst/>
                    </a:prstGeom>
                  </pic:spPr>
                </pic:pic>
              </a:graphicData>
            </a:graphic>
          </wp:anchor>
        </w:drawing>
      </w:r>
      <w:r w:rsidRPr="0086520D">
        <w:rPr>
          <w:rFonts w:ascii="Times New Roman" w:hAnsi="Times New Roman" w:cs="Times New Roman"/>
          <w:sz w:val="24"/>
          <w:szCs w:val="24"/>
        </w:rPr>
        <w:br w:type="page"/>
      </w:r>
    </w:p>
    <w:p w:rsidR="00352027"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lastRenderedPageBreak/>
        <w:t xml:space="preserve">5. UML State Diagram (10 points): </w:t>
      </w:r>
    </w:p>
    <w:p w:rsidR="00213CA6"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t xml:space="preserve">a. Illustrate the possible states and transitions an object can undergo throughout its lifecycle within the system. </w:t>
      </w:r>
    </w:p>
    <w:p w:rsidR="00352027" w:rsidRPr="0086520D" w:rsidRDefault="00352027">
      <w:pPr>
        <w:rPr>
          <w:rFonts w:ascii="Times New Roman" w:hAnsi="Times New Roman" w:cs="Times New Roman"/>
          <w:sz w:val="24"/>
          <w:szCs w:val="24"/>
        </w:rPr>
      </w:pPr>
    </w:p>
    <w:p w:rsidR="00352027" w:rsidRPr="0086520D" w:rsidRDefault="00352027">
      <w:pPr>
        <w:rPr>
          <w:rFonts w:ascii="Times New Roman" w:hAnsi="Times New Roman" w:cs="Times New Roman"/>
          <w:sz w:val="24"/>
          <w:szCs w:val="24"/>
        </w:rPr>
        <w:sectPr w:rsidR="00352027" w:rsidRPr="0086520D" w:rsidSect="00213CA6">
          <w:pgSz w:w="15840" w:h="12240" w:orient="landscape"/>
          <w:pgMar w:top="1440" w:right="1440" w:bottom="1440" w:left="1440" w:header="720" w:footer="720" w:gutter="0"/>
          <w:cols w:space="720"/>
          <w:docGrid w:linePitch="360"/>
        </w:sectPr>
      </w:pPr>
      <w:r w:rsidRPr="0086520D">
        <w:rPr>
          <w:rFonts w:ascii="Times New Roman" w:hAnsi="Times New Roman" w:cs="Times New Roman"/>
          <w:noProof/>
          <w:sz w:val="24"/>
          <w:szCs w:val="24"/>
        </w:rPr>
        <w:drawing>
          <wp:inline distT="0" distB="0" distL="0" distR="0" wp14:anchorId="1E41B18C" wp14:editId="59450154">
            <wp:extent cx="8229600" cy="4890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7_project_state_diagram_trade.drawio.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4890135"/>
                    </a:xfrm>
                    <a:prstGeom prst="rect">
                      <a:avLst/>
                    </a:prstGeom>
                  </pic:spPr>
                </pic:pic>
              </a:graphicData>
            </a:graphic>
          </wp:inline>
        </w:drawing>
      </w:r>
    </w:p>
    <w:p w:rsidR="00352027"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lastRenderedPageBreak/>
        <w:t>6. UML Activity Diagram (</w:t>
      </w:r>
      <w:proofErr w:type="spellStart"/>
      <w:r w:rsidRPr="0086520D">
        <w:rPr>
          <w:rFonts w:ascii="Times New Roman" w:hAnsi="Times New Roman" w:cs="Times New Roman"/>
          <w:sz w:val="24"/>
          <w:szCs w:val="24"/>
        </w:rPr>
        <w:t>Swimlane</w:t>
      </w:r>
      <w:proofErr w:type="spellEnd"/>
      <w:r w:rsidRPr="0086520D">
        <w:rPr>
          <w:rFonts w:ascii="Times New Roman" w:hAnsi="Times New Roman" w:cs="Times New Roman"/>
          <w:sz w:val="24"/>
          <w:szCs w:val="24"/>
        </w:rPr>
        <w:t xml:space="preserve"> Diagram) (10 points): </w:t>
      </w:r>
    </w:p>
    <w:p w:rsidR="00213CA6" w:rsidRPr="0086520D" w:rsidRDefault="00352027">
      <w:pPr>
        <w:rPr>
          <w:rFonts w:ascii="Times New Roman" w:hAnsi="Times New Roman" w:cs="Times New Roman"/>
          <w:sz w:val="24"/>
          <w:szCs w:val="24"/>
        </w:rPr>
      </w:pPr>
      <w:r w:rsidRPr="0086520D">
        <w:rPr>
          <w:rFonts w:ascii="Times New Roman" w:hAnsi="Times New Roman" w:cs="Times New Roman"/>
          <w:noProof/>
          <w:sz w:val="24"/>
          <w:szCs w:val="24"/>
        </w:rPr>
        <w:drawing>
          <wp:anchor distT="0" distB="0" distL="114300" distR="114300" simplePos="0" relativeHeight="251674624" behindDoc="0" locked="0" layoutInCell="1" allowOverlap="1" wp14:anchorId="4750D991" wp14:editId="03B778A8">
            <wp:simplePos x="914400" y="1771015"/>
            <wp:positionH relativeFrom="margin">
              <wp:align>center</wp:align>
            </wp:positionH>
            <wp:positionV relativeFrom="margin">
              <wp:align>bottom</wp:align>
            </wp:positionV>
            <wp:extent cx="7247255" cy="50863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7_project_activity_diagram.drawio.png"/>
                    <pic:cNvPicPr/>
                  </pic:nvPicPr>
                  <pic:blipFill>
                    <a:blip r:embed="rId21">
                      <a:extLst>
                        <a:ext uri="{28A0092B-C50C-407E-A947-70E740481C1C}">
                          <a14:useLocalDpi xmlns:a14="http://schemas.microsoft.com/office/drawing/2010/main" val="0"/>
                        </a:ext>
                      </a:extLst>
                    </a:blip>
                    <a:stretch>
                      <a:fillRect/>
                    </a:stretch>
                  </pic:blipFill>
                  <pic:spPr>
                    <a:xfrm>
                      <a:off x="0" y="0"/>
                      <a:ext cx="7251298" cy="5089232"/>
                    </a:xfrm>
                    <a:prstGeom prst="rect">
                      <a:avLst/>
                    </a:prstGeom>
                  </pic:spPr>
                </pic:pic>
              </a:graphicData>
            </a:graphic>
            <wp14:sizeRelH relativeFrom="margin">
              <wp14:pctWidth>0</wp14:pctWidth>
            </wp14:sizeRelH>
            <wp14:sizeRelV relativeFrom="margin">
              <wp14:pctHeight>0</wp14:pctHeight>
            </wp14:sizeRelV>
          </wp:anchor>
        </w:drawing>
      </w:r>
      <w:r w:rsidR="00213CA6" w:rsidRPr="0086520D">
        <w:rPr>
          <w:rFonts w:ascii="Times New Roman" w:hAnsi="Times New Roman" w:cs="Times New Roman"/>
          <w:sz w:val="24"/>
          <w:szCs w:val="24"/>
        </w:rPr>
        <w:t xml:space="preserve">a. Visually represent the activities and flows within a specific process, highlighting the responsibility of different actors using swim lanes. </w:t>
      </w:r>
    </w:p>
    <w:p w:rsidR="00352027" w:rsidRPr="0086520D" w:rsidRDefault="00352027">
      <w:pPr>
        <w:rPr>
          <w:rFonts w:ascii="Times New Roman" w:hAnsi="Times New Roman" w:cs="Times New Roman"/>
          <w:sz w:val="24"/>
          <w:szCs w:val="24"/>
        </w:rPr>
      </w:pPr>
    </w:p>
    <w:p w:rsidR="00352027" w:rsidRPr="0086520D" w:rsidRDefault="00352027">
      <w:pPr>
        <w:rPr>
          <w:rFonts w:ascii="Times New Roman" w:hAnsi="Times New Roman" w:cs="Times New Roman"/>
          <w:sz w:val="24"/>
          <w:szCs w:val="24"/>
        </w:rPr>
        <w:sectPr w:rsidR="00352027" w:rsidRPr="0086520D" w:rsidSect="00213CA6">
          <w:pgSz w:w="15840" w:h="12240" w:orient="landscape"/>
          <w:pgMar w:top="1440" w:right="1440" w:bottom="1440" w:left="1440" w:header="720" w:footer="720" w:gutter="0"/>
          <w:cols w:space="720"/>
          <w:docGrid w:linePitch="360"/>
        </w:sectPr>
      </w:pPr>
    </w:p>
    <w:p w:rsidR="00777D14" w:rsidRPr="0086520D" w:rsidRDefault="00777D14">
      <w:pPr>
        <w:rPr>
          <w:rFonts w:ascii="Times New Roman" w:hAnsi="Times New Roman" w:cs="Times New Roman"/>
          <w:sz w:val="24"/>
          <w:szCs w:val="24"/>
        </w:rPr>
      </w:pPr>
      <w:r w:rsidRPr="0086520D">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309C6481" wp14:editId="7AC8676D">
            <wp:simplePos x="914400" y="914400"/>
            <wp:positionH relativeFrom="margin">
              <wp:align>center</wp:align>
            </wp:positionH>
            <wp:positionV relativeFrom="margin">
              <wp:align>bottom</wp:align>
            </wp:positionV>
            <wp:extent cx="2430780" cy="5465445"/>
            <wp:effectExtent l="0" t="0" r="762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7_project_component_diagram.drawio.png"/>
                    <pic:cNvPicPr/>
                  </pic:nvPicPr>
                  <pic:blipFill>
                    <a:blip r:embed="rId22">
                      <a:extLst>
                        <a:ext uri="{28A0092B-C50C-407E-A947-70E740481C1C}">
                          <a14:useLocalDpi xmlns:a14="http://schemas.microsoft.com/office/drawing/2010/main" val="0"/>
                        </a:ext>
                      </a:extLst>
                    </a:blip>
                    <a:stretch>
                      <a:fillRect/>
                    </a:stretch>
                  </pic:blipFill>
                  <pic:spPr>
                    <a:xfrm>
                      <a:off x="0" y="0"/>
                      <a:ext cx="2437750" cy="5480987"/>
                    </a:xfrm>
                    <a:prstGeom prst="rect">
                      <a:avLst/>
                    </a:prstGeom>
                  </pic:spPr>
                </pic:pic>
              </a:graphicData>
            </a:graphic>
            <wp14:sizeRelH relativeFrom="margin">
              <wp14:pctWidth>0</wp14:pctWidth>
            </wp14:sizeRelH>
            <wp14:sizeRelV relativeFrom="margin">
              <wp14:pctHeight>0</wp14:pctHeight>
            </wp14:sizeRelV>
          </wp:anchor>
        </w:drawing>
      </w:r>
      <w:r w:rsidR="00213CA6" w:rsidRPr="0086520D">
        <w:rPr>
          <w:rFonts w:ascii="Times New Roman" w:hAnsi="Times New Roman" w:cs="Times New Roman"/>
          <w:sz w:val="24"/>
          <w:szCs w:val="24"/>
        </w:rPr>
        <w:t xml:space="preserve">7. UML Component Diagram (10 points): a. Depict the system's physical components and their dependencies, providing a high-level architectural view. </w:t>
      </w:r>
      <w:r w:rsidRPr="0086520D">
        <w:rPr>
          <w:rFonts w:ascii="Times New Roman" w:hAnsi="Times New Roman" w:cs="Times New Roman"/>
          <w:sz w:val="24"/>
          <w:szCs w:val="24"/>
        </w:rPr>
        <w:br/>
      </w:r>
    </w:p>
    <w:p w:rsidR="00777D14" w:rsidRPr="0086520D" w:rsidRDefault="00777D14">
      <w:pPr>
        <w:rPr>
          <w:rFonts w:ascii="Times New Roman" w:hAnsi="Times New Roman" w:cs="Times New Roman"/>
          <w:sz w:val="24"/>
          <w:szCs w:val="24"/>
        </w:rPr>
        <w:sectPr w:rsidR="00777D14" w:rsidRPr="0086520D" w:rsidSect="00213CA6">
          <w:pgSz w:w="15840" w:h="12240" w:orient="landscape"/>
          <w:pgMar w:top="1440" w:right="1440" w:bottom="1440" w:left="1440" w:header="720" w:footer="720" w:gutter="0"/>
          <w:cols w:space="720"/>
          <w:docGrid w:linePitch="360"/>
        </w:sectPr>
      </w:pPr>
    </w:p>
    <w:p w:rsidR="00777D14"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lastRenderedPageBreak/>
        <w:t xml:space="preserve">8. Cloud Deployment Diagram (10 points): </w:t>
      </w:r>
    </w:p>
    <w:p w:rsidR="00213CA6" w:rsidRPr="0086520D" w:rsidRDefault="00777D14">
      <w:pPr>
        <w:rPr>
          <w:rFonts w:ascii="Times New Roman" w:hAnsi="Times New Roman" w:cs="Times New Roman"/>
          <w:sz w:val="24"/>
          <w:szCs w:val="24"/>
        </w:rPr>
      </w:pPr>
      <w:r w:rsidRPr="0086520D">
        <w:rPr>
          <w:rFonts w:ascii="Times New Roman" w:hAnsi="Times New Roman" w:cs="Times New Roman"/>
          <w:noProof/>
          <w:sz w:val="24"/>
          <w:szCs w:val="24"/>
        </w:rPr>
        <w:drawing>
          <wp:anchor distT="0" distB="0" distL="114300" distR="114300" simplePos="0" relativeHeight="251676672" behindDoc="0" locked="0" layoutInCell="1" allowOverlap="1" wp14:anchorId="7534B422" wp14:editId="01EF8028">
            <wp:simplePos x="0" y="0"/>
            <wp:positionH relativeFrom="margin">
              <wp:align>center</wp:align>
            </wp:positionH>
            <wp:positionV relativeFrom="margin">
              <wp:posOffset>692785</wp:posOffset>
            </wp:positionV>
            <wp:extent cx="7504430" cy="5103495"/>
            <wp:effectExtent l="0" t="0" r="127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7_deployment_diagram_v2.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04430" cy="5103495"/>
                    </a:xfrm>
                    <a:prstGeom prst="rect">
                      <a:avLst/>
                    </a:prstGeom>
                  </pic:spPr>
                </pic:pic>
              </a:graphicData>
            </a:graphic>
            <wp14:sizeRelH relativeFrom="margin">
              <wp14:pctWidth>0</wp14:pctWidth>
            </wp14:sizeRelH>
            <wp14:sizeRelV relativeFrom="margin">
              <wp14:pctHeight>0</wp14:pctHeight>
            </wp14:sizeRelV>
          </wp:anchor>
        </w:drawing>
      </w:r>
      <w:r w:rsidR="00213CA6" w:rsidRPr="0086520D">
        <w:rPr>
          <w:rFonts w:ascii="Times New Roman" w:hAnsi="Times New Roman" w:cs="Times New Roman"/>
          <w:sz w:val="24"/>
          <w:szCs w:val="24"/>
        </w:rPr>
        <w:t xml:space="preserve">a. Illustrate the chosen cloud platform (e.g., AWS, Azure) and how the system's components will be deployed within it. </w:t>
      </w:r>
    </w:p>
    <w:p w:rsidR="00777D14" w:rsidRPr="0086520D" w:rsidRDefault="00777D14">
      <w:pPr>
        <w:rPr>
          <w:rFonts w:ascii="Times New Roman" w:hAnsi="Times New Roman" w:cs="Times New Roman"/>
          <w:sz w:val="24"/>
          <w:szCs w:val="24"/>
        </w:rPr>
      </w:pPr>
    </w:p>
    <w:p w:rsidR="00777D14" w:rsidRPr="0086520D" w:rsidRDefault="00777D14">
      <w:pPr>
        <w:rPr>
          <w:rFonts w:ascii="Times New Roman" w:hAnsi="Times New Roman" w:cs="Times New Roman"/>
          <w:sz w:val="24"/>
          <w:szCs w:val="24"/>
        </w:rPr>
        <w:sectPr w:rsidR="00777D14" w:rsidRPr="0086520D" w:rsidSect="00213CA6">
          <w:pgSz w:w="15840" w:h="12240" w:orient="landscape"/>
          <w:pgMar w:top="1440" w:right="1440" w:bottom="1440" w:left="1440" w:header="720" w:footer="720" w:gutter="0"/>
          <w:cols w:space="720"/>
          <w:docGrid w:linePitch="360"/>
        </w:sectPr>
      </w:pPr>
    </w:p>
    <w:p w:rsidR="0086099E"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lastRenderedPageBreak/>
        <w:t xml:space="preserve">9. Skeleton Classes and Tables Definition (10 points): </w:t>
      </w:r>
    </w:p>
    <w:p w:rsidR="00425777"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t xml:space="preserve">a. Provide basic outlines of the main classes involved, including their attributes and methods. </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class Account: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__</w:t>
      </w:r>
      <w:proofErr w:type="spellStart"/>
      <w:r w:rsidRPr="0086520D">
        <w:rPr>
          <w:rFonts w:ascii="Times New Roman" w:hAnsi="Times New Roman" w:cs="Times New Roman"/>
          <w:sz w:val="24"/>
          <w:szCs w:val="24"/>
        </w:rPr>
        <w:t>init</w:t>
      </w:r>
      <w:proofErr w:type="spellEnd"/>
      <w:r w:rsidRPr="0086520D">
        <w:rPr>
          <w:rFonts w:ascii="Times New Roman" w:hAnsi="Times New Roman" w:cs="Times New Roman"/>
          <w:sz w:val="24"/>
          <w:szCs w:val="24"/>
        </w:rPr>
        <w:t xml:space="preserve">__(self, </w:t>
      </w:r>
      <w:proofErr w:type="spellStart"/>
      <w:r w:rsidRPr="0086520D">
        <w:rPr>
          <w:rFonts w:ascii="Times New Roman" w:hAnsi="Times New Roman" w:cs="Times New Roman"/>
          <w:sz w:val="24"/>
          <w:szCs w:val="24"/>
        </w:rPr>
        <w:t>account_id</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account_type</w:t>
      </w:r>
      <w:proofErr w:type="spellEnd"/>
      <w:r w:rsidRPr="0086520D">
        <w:rPr>
          <w:rFonts w:ascii="Times New Roman" w:hAnsi="Times New Roman" w:cs="Times New Roman"/>
          <w:sz w:val="24"/>
          <w:szCs w:val="24"/>
        </w:rPr>
        <w:t>, balance):</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account_id</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account_id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self.__balance</w:t>
      </w:r>
      <w:proofErr w:type="spellEnd"/>
      <w:r w:rsidRPr="0086520D">
        <w:rPr>
          <w:rFonts w:ascii="Times New Roman" w:hAnsi="Times New Roman" w:cs="Times New Roman"/>
          <w:sz w:val="24"/>
          <w:szCs w:val="24"/>
        </w:rPr>
        <w:t xml:space="preserve"> = balance</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account_type</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account_type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self.__portfolios</w:t>
      </w:r>
      <w:proofErr w:type="spellEnd"/>
      <w:r w:rsidRPr="0086520D">
        <w:rPr>
          <w:rFonts w:ascii="Times New Roman" w:hAnsi="Times New Roman" w:cs="Times New Roman"/>
          <w:sz w:val="24"/>
          <w:szCs w:val="24"/>
        </w:rPr>
        <w:t xml:space="preserve"> = []</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account_id</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account_id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account_type</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account_type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balance(self):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self.__balance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portfolios(self):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self.__portfolios</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add_portfolio</w:t>
      </w:r>
      <w:proofErr w:type="spellEnd"/>
      <w:r w:rsidRPr="0086520D">
        <w:rPr>
          <w:rFonts w:ascii="Times New Roman" w:hAnsi="Times New Roman" w:cs="Times New Roman"/>
          <w:sz w:val="24"/>
          <w:szCs w:val="24"/>
        </w:rPr>
        <w:t>(self, portfolio):</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portfolios.append</w:t>
      </w:r>
      <w:proofErr w:type="spellEnd"/>
      <w:r w:rsidRPr="0086520D">
        <w:rPr>
          <w:rFonts w:ascii="Times New Roman" w:hAnsi="Times New Roman" w:cs="Times New Roman"/>
          <w:sz w:val="24"/>
          <w:szCs w:val="24"/>
        </w:rPr>
        <w:t>(portfolio)</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deposit(self, amount):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deposit amount to the account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get_balance</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return the account balance</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withdraw(self, amount):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withdraw amount from the account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class Portfolio:</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__</w:t>
      </w:r>
      <w:proofErr w:type="spellStart"/>
      <w:r w:rsidRPr="0086520D">
        <w:rPr>
          <w:rFonts w:ascii="Times New Roman" w:hAnsi="Times New Roman" w:cs="Times New Roman"/>
          <w:sz w:val="24"/>
          <w:szCs w:val="24"/>
        </w:rPr>
        <w:t>init</w:t>
      </w:r>
      <w:proofErr w:type="spellEnd"/>
      <w:r w:rsidRPr="0086520D">
        <w:rPr>
          <w:rFonts w:ascii="Times New Roman" w:hAnsi="Times New Roman" w:cs="Times New Roman"/>
          <w:sz w:val="24"/>
          <w:szCs w:val="24"/>
        </w:rPr>
        <w:t xml:space="preserve">__(self, </w:t>
      </w:r>
      <w:proofErr w:type="spellStart"/>
      <w:r w:rsidRPr="0086520D">
        <w:rPr>
          <w:rFonts w:ascii="Times New Roman" w:hAnsi="Times New Roman" w:cs="Times New Roman"/>
          <w:sz w:val="24"/>
          <w:szCs w:val="24"/>
        </w:rPr>
        <w:t>account_id</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portfolio_id</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portfolio_name</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portfolio_type</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settled_cash_value</w:t>
      </w:r>
      <w:proofErr w:type="spellEnd"/>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account_id</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account_id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portfolio_id</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portfolio_id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lastRenderedPageBreak/>
        <w:t xml:space="preserve">        self.__</w:t>
      </w:r>
      <w:proofErr w:type="spellStart"/>
      <w:r w:rsidRPr="0086520D">
        <w:rPr>
          <w:rFonts w:ascii="Times New Roman" w:hAnsi="Times New Roman" w:cs="Times New Roman"/>
          <w:sz w:val="24"/>
          <w:szCs w:val="24"/>
        </w:rPr>
        <w:t>portfolio_name</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portfolio_name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portfolio_type</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portfolio_type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settled_cash_value</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settled_cash_value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account_id</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account_id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portfolio_id</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portfolio_id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portfolio_name</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portfolio_name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portfolio_type</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portfolio_type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settled_cash_value</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settled_cash_value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add_order</w:t>
      </w:r>
      <w:proofErr w:type="spellEnd"/>
      <w:r w:rsidRPr="0086520D">
        <w:rPr>
          <w:rFonts w:ascii="Times New Roman" w:hAnsi="Times New Roman" w:cs="Times New Roman"/>
          <w:sz w:val="24"/>
          <w:szCs w:val="24"/>
        </w:rPr>
        <w:t>(self, order):</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add an order to the portfolio</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get_portfolio_value</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return the portfolio value</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remove_order</w:t>
      </w:r>
      <w:proofErr w:type="spellEnd"/>
      <w:r w:rsidRPr="0086520D">
        <w:rPr>
          <w:rFonts w:ascii="Times New Roman" w:hAnsi="Times New Roman" w:cs="Times New Roman"/>
          <w:sz w:val="24"/>
          <w:szCs w:val="24"/>
        </w:rPr>
        <w:t>(self, order):</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remove an order from the portfolio</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class Trader:</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__</w:t>
      </w:r>
      <w:proofErr w:type="spellStart"/>
      <w:r w:rsidRPr="0086520D">
        <w:rPr>
          <w:rFonts w:ascii="Times New Roman" w:hAnsi="Times New Roman" w:cs="Times New Roman"/>
          <w:sz w:val="24"/>
          <w:szCs w:val="24"/>
        </w:rPr>
        <w:t>init</w:t>
      </w:r>
      <w:proofErr w:type="spellEnd"/>
      <w:r w:rsidRPr="0086520D">
        <w:rPr>
          <w:rFonts w:ascii="Times New Roman" w:hAnsi="Times New Roman" w:cs="Times New Roman"/>
          <w:sz w:val="24"/>
          <w:szCs w:val="24"/>
        </w:rPr>
        <w:t xml:space="preserve">__(self, email, name, </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self.__email</w:t>
      </w:r>
      <w:proofErr w:type="spellEnd"/>
      <w:r w:rsidRPr="0086520D">
        <w:rPr>
          <w:rFonts w:ascii="Times New Roman" w:hAnsi="Times New Roman" w:cs="Times New Roman"/>
          <w:sz w:val="24"/>
          <w:szCs w:val="24"/>
        </w:rPr>
        <w:t xml:space="preserve"> = email</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self.__name</w:t>
      </w:r>
      <w:proofErr w:type="spellEnd"/>
      <w:r w:rsidRPr="0086520D">
        <w:rPr>
          <w:rFonts w:ascii="Times New Roman" w:hAnsi="Times New Roman" w:cs="Times New Roman"/>
          <w:sz w:val="24"/>
          <w:szCs w:val="24"/>
        </w:rPr>
        <w:t xml:space="preserve"> = name</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trader_id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email(self):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self.__email</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lastRenderedPageBreak/>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name(self):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self.__name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trader_id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authenticate(self):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authenticate the trader</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create_strategy</w:t>
      </w:r>
      <w:proofErr w:type="spellEnd"/>
      <w:r w:rsidRPr="0086520D">
        <w:rPr>
          <w:rFonts w:ascii="Times New Roman" w:hAnsi="Times New Roman" w:cs="Times New Roman"/>
          <w:sz w:val="24"/>
          <w:szCs w:val="24"/>
        </w:rPr>
        <w:t>(self, strategy):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create a trading strategy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place_order</w:t>
      </w:r>
      <w:proofErr w:type="spellEnd"/>
      <w:r w:rsidRPr="0086520D">
        <w:rPr>
          <w:rFonts w:ascii="Times New Roman" w:hAnsi="Times New Roman" w:cs="Times New Roman"/>
          <w:sz w:val="24"/>
          <w:szCs w:val="24"/>
        </w:rPr>
        <w:t>(self, order):</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place an order</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class Strategy: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__</w:t>
      </w:r>
      <w:proofErr w:type="spellStart"/>
      <w:r w:rsidRPr="0086520D">
        <w:rPr>
          <w:rFonts w:ascii="Times New Roman" w:hAnsi="Times New Roman" w:cs="Times New Roman"/>
          <w:sz w:val="24"/>
          <w:szCs w:val="24"/>
        </w:rPr>
        <w:t>init</w:t>
      </w:r>
      <w:proofErr w:type="spellEnd"/>
      <w:r w:rsidRPr="0086520D">
        <w:rPr>
          <w:rFonts w:ascii="Times New Roman" w:hAnsi="Times New Roman" w:cs="Times New Roman"/>
          <w:sz w:val="24"/>
          <w:szCs w:val="24"/>
        </w:rPr>
        <w:t xml:space="preserve">__(self, name, parameters, </w:t>
      </w:r>
      <w:proofErr w:type="spellStart"/>
      <w:r w:rsidRPr="0086520D">
        <w:rPr>
          <w:rFonts w:ascii="Times New Roman" w:hAnsi="Times New Roman" w:cs="Times New Roman"/>
          <w:sz w:val="24"/>
          <w:szCs w:val="24"/>
        </w:rPr>
        <w:t>strategy_id</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self.__name</w:t>
      </w:r>
      <w:proofErr w:type="spellEnd"/>
      <w:r w:rsidRPr="0086520D">
        <w:rPr>
          <w:rFonts w:ascii="Times New Roman" w:hAnsi="Times New Roman" w:cs="Times New Roman"/>
          <w:sz w:val="24"/>
          <w:szCs w:val="24"/>
        </w:rPr>
        <w:t xml:space="preserve"> = name</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self.__parameters</w:t>
      </w:r>
      <w:proofErr w:type="spellEnd"/>
      <w:r w:rsidRPr="0086520D">
        <w:rPr>
          <w:rFonts w:ascii="Times New Roman" w:hAnsi="Times New Roman" w:cs="Times New Roman"/>
          <w:sz w:val="24"/>
          <w:szCs w:val="24"/>
        </w:rPr>
        <w:t xml:space="preserve"> = parameters</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strategy_id</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strategy_id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ab/>
        <w:t>self.__</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trader_id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name(self):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self.__name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parameters(self):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self.__parameters</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strategy_id</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strategy_id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trader_id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adjust_parameters</w:t>
      </w:r>
      <w:proofErr w:type="spellEnd"/>
      <w:r w:rsidRPr="0086520D">
        <w:rPr>
          <w:rFonts w:ascii="Times New Roman" w:hAnsi="Times New Roman" w:cs="Times New Roman"/>
          <w:sz w:val="24"/>
          <w:szCs w:val="24"/>
        </w:rPr>
        <w:t xml:space="preserve">(self, </w:t>
      </w:r>
      <w:proofErr w:type="spellStart"/>
      <w:r w:rsidRPr="0086520D">
        <w:rPr>
          <w:rFonts w:ascii="Times New Roman" w:hAnsi="Times New Roman" w:cs="Times New Roman"/>
          <w:sz w:val="24"/>
          <w:szCs w:val="24"/>
        </w:rPr>
        <w:t>new_parameters</w:t>
      </w:r>
      <w:proofErr w:type="spellEnd"/>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lastRenderedPageBreak/>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apply(self):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apply the strategy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evaluate_performance</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evaluate the performance of the strategy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class Order:</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__</w:t>
      </w:r>
      <w:proofErr w:type="spellStart"/>
      <w:r w:rsidRPr="0086520D">
        <w:rPr>
          <w:rFonts w:ascii="Times New Roman" w:hAnsi="Times New Roman" w:cs="Times New Roman"/>
          <w:sz w:val="24"/>
          <w:szCs w:val="24"/>
        </w:rPr>
        <w:t>init</w:t>
      </w:r>
      <w:proofErr w:type="spellEnd"/>
      <w:r w:rsidRPr="0086520D">
        <w:rPr>
          <w:rFonts w:ascii="Times New Roman" w:hAnsi="Times New Roman" w:cs="Times New Roman"/>
          <w:sz w:val="24"/>
          <w:szCs w:val="24"/>
        </w:rPr>
        <w:t xml:space="preserve">__(self, </w:t>
      </w:r>
      <w:proofErr w:type="spellStart"/>
      <w:r w:rsidRPr="0086520D">
        <w:rPr>
          <w:rFonts w:ascii="Times New Roman" w:hAnsi="Times New Roman" w:cs="Times New Roman"/>
          <w:sz w:val="24"/>
          <w:szCs w:val="24"/>
        </w:rPr>
        <w:t>order_id</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order_type</w:t>
      </w:r>
      <w:proofErr w:type="spellEnd"/>
      <w:r w:rsidRPr="0086520D">
        <w:rPr>
          <w:rFonts w:ascii="Times New Roman" w:hAnsi="Times New Roman" w:cs="Times New Roman"/>
          <w:sz w:val="24"/>
          <w:szCs w:val="24"/>
        </w:rPr>
        <w:t xml:space="preserve">, price, quantity, status, </w:t>
      </w:r>
      <w:proofErr w:type="spellStart"/>
      <w:r w:rsidRPr="0086520D">
        <w:rPr>
          <w:rFonts w:ascii="Times New Roman" w:hAnsi="Times New Roman" w:cs="Times New Roman"/>
          <w:sz w:val="24"/>
          <w:szCs w:val="24"/>
        </w:rPr>
        <w:t>strategy_id</w:t>
      </w:r>
      <w:proofErr w:type="spellEnd"/>
      <w:r w:rsidRPr="0086520D">
        <w:rPr>
          <w:rFonts w:ascii="Times New Roman" w:hAnsi="Times New Roman" w:cs="Times New Roman"/>
          <w:sz w:val="24"/>
          <w:szCs w:val="24"/>
        </w:rPr>
        <w:t xml:space="preserve">, symbol, </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portfolio_id</w:t>
      </w:r>
      <w:proofErr w:type="spellEnd"/>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order_id</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order_id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order_type</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order_type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self.__price</w:t>
      </w:r>
      <w:proofErr w:type="spellEnd"/>
      <w:r w:rsidRPr="0086520D">
        <w:rPr>
          <w:rFonts w:ascii="Times New Roman" w:hAnsi="Times New Roman" w:cs="Times New Roman"/>
          <w:sz w:val="24"/>
          <w:szCs w:val="24"/>
        </w:rPr>
        <w:t xml:space="preserve"> = price</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self.__quantity</w:t>
      </w:r>
      <w:proofErr w:type="spellEnd"/>
      <w:r w:rsidRPr="0086520D">
        <w:rPr>
          <w:rFonts w:ascii="Times New Roman" w:hAnsi="Times New Roman" w:cs="Times New Roman"/>
          <w:sz w:val="24"/>
          <w:szCs w:val="24"/>
        </w:rPr>
        <w:t xml:space="preserve"> = quantity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self.__status</w:t>
      </w:r>
      <w:proofErr w:type="spellEnd"/>
      <w:r w:rsidRPr="0086520D">
        <w:rPr>
          <w:rFonts w:ascii="Times New Roman" w:hAnsi="Times New Roman" w:cs="Times New Roman"/>
          <w:sz w:val="24"/>
          <w:szCs w:val="24"/>
        </w:rPr>
        <w:t xml:space="preserve"> = status</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ab/>
        <w:t>self.__</w:t>
      </w:r>
      <w:proofErr w:type="spellStart"/>
      <w:r w:rsidRPr="0086520D">
        <w:rPr>
          <w:rFonts w:ascii="Times New Roman" w:hAnsi="Times New Roman" w:cs="Times New Roman"/>
          <w:sz w:val="24"/>
          <w:szCs w:val="24"/>
        </w:rPr>
        <w:t>strategy_id</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strategy_id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self.__symbol</w:t>
      </w:r>
      <w:proofErr w:type="spellEnd"/>
      <w:r w:rsidRPr="0086520D">
        <w:rPr>
          <w:rFonts w:ascii="Times New Roman" w:hAnsi="Times New Roman" w:cs="Times New Roman"/>
          <w:sz w:val="24"/>
          <w:szCs w:val="24"/>
        </w:rPr>
        <w:t xml:space="preserve"> = symbol</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ab/>
        <w:t>self.__</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trader_id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ab/>
        <w:t>self.__</w:t>
      </w:r>
      <w:proofErr w:type="spellStart"/>
      <w:r w:rsidRPr="0086520D">
        <w:rPr>
          <w:rFonts w:ascii="Times New Roman" w:hAnsi="Times New Roman" w:cs="Times New Roman"/>
          <w:sz w:val="24"/>
          <w:szCs w:val="24"/>
        </w:rPr>
        <w:t>portfolio_id</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portfolio_id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cancel(self):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cancel the order</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execute(self):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execute the order</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order_id</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order_id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order_type</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order_type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price(self):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self.__price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quantity(self):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self.__quantity</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lastRenderedPageBreak/>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status(self):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self.__status</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strategy_id</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strategy_id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symbol(self):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self.__symbol</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trader_id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portfolio_id</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portfolio_id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update_status</w:t>
      </w:r>
      <w:proofErr w:type="spellEnd"/>
      <w:r w:rsidRPr="0086520D">
        <w:rPr>
          <w:rFonts w:ascii="Times New Roman" w:hAnsi="Times New Roman" w:cs="Times New Roman"/>
          <w:sz w:val="24"/>
          <w:szCs w:val="24"/>
        </w:rPr>
        <w:t>(self, status):</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update the status of the order</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self.__status</w:t>
      </w:r>
      <w:proofErr w:type="spellEnd"/>
      <w:r w:rsidRPr="0086520D">
        <w:rPr>
          <w:rFonts w:ascii="Times New Roman" w:hAnsi="Times New Roman" w:cs="Times New Roman"/>
          <w:sz w:val="24"/>
          <w:szCs w:val="24"/>
        </w:rPr>
        <w:t xml:space="preserve"> = status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class </w:t>
      </w:r>
      <w:proofErr w:type="spellStart"/>
      <w:r w:rsidRPr="0086520D">
        <w:rPr>
          <w:rFonts w:ascii="Times New Roman" w:hAnsi="Times New Roman" w:cs="Times New Roman"/>
          <w:sz w:val="24"/>
          <w:szCs w:val="24"/>
        </w:rPr>
        <w:t>MarketData</w:t>
      </w:r>
      <w:proofErr w:type="spellEnd"/>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__</w:t>
      </w:r>
      <w:proofErr w:type="spellStart"/>
      <w:r w:rsidRPr="0086520D">
        <w:rPr>
          <w:rFonts w:ascii="Times New Roman" w:hAnsi="Times New Roman" w:cs="Times New Roman"/>
          <w:sz w:val="24"/>
          <w:szCs w:val="24"/>
        </w:rPr>
        <w:t>init</w:t>
      </w:r>
      <w:proofErr w:type="spellEnd"/>
      <w:r w:rsidRPr="0086520D">
        <w:rPr>
          <w:rFonts w:ascii="Times New Roman" w:hAnsi="Times New Roman" w:cs="Times New Roman"/>
          <w:sz w:val="24"/>
          <w:szCs w:val="24"/>
        </w:rPr>
        <w:t>__(self, symbol, price, timestamp):</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self.__symbol</w:t>
      </w:r>
      <w:proofErr w:type="spellEnd"/>
      <w:r w:rsidRPr="0086520D">
        <w:rPr>
          <w:rFonts w:ascii="Times New Roman" w:hAnsi="Times New Roman" w:cs="Times New Roman"/>
          <w:sz w:val="24"/>
          <w:szCs w:val="24"/>
        </w:rPr>
        <w:t xml:space="preserve"> = symbol</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self.__price</w:t>
      </w:r>
      <w:proofErr w:type="spellEnd"/>
      <w:r w:rsidRPr="0086520D">
        <w:rPr>
          <w:rFonts w:ascii="Times New Roman" w:hAnsi="Times New Roman" w:cs="Times New Roman"/>
          <w:sz w:val="24"/>
          <w:szCs w:val="24"/>
        </w:rPr>
        <w:t xml:space="preserve"> = price</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self.__timestamp</w:t>
      </w:r>
      <w:proofErr w:type="spellEnd"/>
      <w:r w:rsidRPr="0086520D">
        <w:rPr>
          <w:rFonts w:ascii="Times New Roman" w:hAnsi="Times New Roman" w:cs="Times New Roman"/>
          <w:sz w:val="24"/>
          <w:szCs w:val="24"/>
        </w:rPr>
        <w:t xml:space="preserve"> = timestamp</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symbol(self):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self.__symbol</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price(self):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self.__price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timestamp(self):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self.__timestamp</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get_latest_quote</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get the latest market quote</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subscribe(self, trader):</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lastRenderedPageBreak/>
        <w:t xml:space="preserve">        # Code to subscribe a trader to market data updates</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unsubscribe(self, trader):</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unsubscribe a trader from market data updates</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class </w:t>
      </w:r>
      <w:proofErr w:type="spellStart"/>
      <w:r w:rsidRPr="0086520D">
        <w:rPr>
          <w:rFonts w:ascii="Times New Roman" w:hAnsi="Times New Roman" w:cs="Times New Roman"/>
          <w:sz w:val="24"/>
          <w:szCs w:val="24"/>
        </w:rPr>
        <w:t>MachineLearningModel</w:t>
      </w:r>
      <w:proofErr w:type="spellEnd"/>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__</w:t>
      </w:r>
      <w:proofErr w:type="spellStart"/>
      <w:r w:rsidRPr="0086520D">
        <w:rPr>
          <w:rFonts w:ascii="Times New Roman" w:hAnsi="Times New Roman" w:cs="Times New Roman"/>
          <w:sz w:val="24"/>
          <w:szCs w:val="24"/>
        </w:rPr>
        <w:t>init</w:t>
      </w:r>
      <w:proofErr w:type="spellEnd"/>
      <w:r w:rsidRPr="0086520D">
        <w:rPr>
          <w:rFonts w:ascii="Times New Roman" w:hAnsi="Times New Roman" w:cs="Times New Roman"/>
          <w:sz w:val="24"/>
          <w:szCs w:val="24"/>
        </w:rPr>
        <w:t xml:space="preserve">__(self, accuracy, </w:t>
      </w:r>
      <w:proofErr w:type="spellStart"/>
      <w:r w:rsidRPr="0086520D">
        <w:rPr>
          <w:rFonts w:ascii="Times New Roman" w:hAnsi="Times New Roman" w:cs="Times New Roman"/>
          <w:sz w:val="24"/>
          <w:szCs w:val="24"/>
        </w:rPr>
        <w:t>model_id</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model_type</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training_data</w:t>
      </w:r>
      <w:proofErr w:type="spellEnd"/>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self.__accuracy</w:t>
      </w:r>
      <w:proofErr w:type="spellEnd"/>
      <w:r w:rsidRPr="0086520D">
        <w:rPr>
          <w:rFonts w:ascii="Times New Roman" w:hAnsi="Times New Roman" w:cs="Times New Roman"/>
          <w:sz w:val="24"/>
          <w:szCs w:val="24"/>
        </w:rPr>
        <w:t xml:space="preserve"> = accuracy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model_id</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model_id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model_type</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model_type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training_data</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training_data</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accuracy(self):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self.__accuracy</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model_id</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model_id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model_type</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model_type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training_data</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training_data</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evaluate_accuracy</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evaluate the accuracy of the model</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predict(self, data):</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make a prediction with the model</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train(self):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train the model</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class Clearinghouse:</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__</w:t>
      </w:r>
      <w:proofErr w:type="spellStart"/>
      <w:r w:rsidRPr="0086520D">
        <w:rPr>
          <w:rFonts w:ascii="Times New Roman" w:hAnsi="Times New Roman" w:cs="Times New Roman"/>
          <w:sz w:val="24"/>
          <w:szCs w:val="24"/>
        </w:rPr>
        <w:t>init</w:t>
      </w:r>
      <w:proofErr w:type="spellEnd"/>
      <w:r w:rsidRPr="0086520D">
        <w:rPr>
          <w:rFonts w:ascii="Times New Roman" w:hAnsi="Times New Roman" w:cs="Times New Roman"/>
          <w:sz w:val="24"/>
          <w:szCs w:val="24"/>
        </w:rPr>
        <w:t xml:space="preserve">__(self, </w:t>
      </w:r>
      <w:proofErr w:type="spellStart"/>
      <w:r w:rsidRPr="0086520D">
        <w:rPr>
          <w:rFonts w:ascii="Times New Roman" w:hAnsi="Times New Roman" w:cs="Times New Roman"/>
          <w:sz w:val="24"/>
          <w:szCs w:val="24"/>
        </w:rPr>
        <w:t>clearing_house_id</w:t>
      </w:r>
      <w:proofErr w:type="spellEnd"/>
      <w:r w:rsidRPr="0086520D">
        <w:rPr>
          <w:rFonts w:ascii="Times New Roman" w:hAnsi="Times New Roman" w:cs="Times New Roman"/>
          <w:sz w:val="24"/>
          <w:szCs w:val="24"/>
        </w:rPr>
        <w:t>, name, location):</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self.__</w:t>
      </w:r>
      <w:proofErr w:type="spellStart"/>
      <w:r w:rsidRPr="0086520D">
        <w:rPr>
          <w:rFonts w:ascii="Times New Roman" w:hAnsi="Times New Roman" w:cs="Times New Roman"/>
          <w:sz w:val="24"/>
          <w:szCs w:val="24"/>
        </w:rPr>
        <w:t>clearinghouse_id</w:t>
      </w:r>
      <w:proofErr w:type="spellEnd"/>
      <w:r w:rsidRPr="0086520D">
        <w:rPr>
          <w:rFonts w:ascii="Times New Roman" w:hAnsi="Times New Roman" w:cs="Times New Roman"/>
          <w:sz w:val="24"/>
          <w:szCs w:val="24"/>
        </w:rPr>
        <w:t xml:space="preserve"> = </w:t>
      </w:r>
      <w:proofErr w:type="spellStart"/>
      <w:r w:rsidRPr="0086520D">
        <w:rPr>
          <w:rFonts w:ascii="Times New Roman" w:hAnsi="Times New Roman" w:cs="Times New Roman"/>
          <w:sz w:val="24"/>
          <w:szCs w:val="24"/>
        </w:rPr>
        <w:t>clearinghouse_id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lastRenderedPageBreak/>
        <w:t xml:space="preserve">        </w:t>
      </w:r>
      <w:proofErr w:type="spellStart"/>
      <w:r w:rsidRPr="0086520D">
        <w:rPr>
          <w:rFonts w:ascii="Times New Roman" w:hAnsi="Times New Roman" w:cs="Times New Roman"/>
          <w:sz w:val="24"/>
          <w:szCs w:val="24"/>
        </w:rPr>
        <w:t>self.__name</w:t>
      </w:r>
      <w:proofErr w:type="spellEnd"/>
      <w:r w:rsidRPr="0086520D">
        <w:rPr>
          <w:rFonts w:ascii="Times New Roman" w:hAnsi="Times New Roman" w:cs="Times New Roman"/>
          <w:sz w:val="24"/>
          <w:szCs w:val="24"/>
        </w:rPr>
        <w:t xml:space="preserve"> = name</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self.__location</w:t>
      </w:r>
      <w:proofErr w:type="spellEnd"/>
      <w:r w:rsidRPr="0086520D">
        <w:rPr>
          <w:rFonts w:ascii="Times New Roman" w:hAnsi="Times New Roman" w:cs="Times New Roman"/>
          <w:sz w:val="24"/>
          <w:szCs w:val="24"/>
        </w:rPr>
        <w:t xml:space="preserve"> = location</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clearing_house_id</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self.__</w:t>
      </w:r>
      <w:proofErr w:type="spellStart"/>
      <w:r w:rsidRPr="0086520D">
        <w:rPr>
          <w:rFonts w:ascii="Times New Roman" w:hAnsi="Times New Roman" w:cs="Times New Roman"/>
          <w:sz w:val="24"/>
          <w:szCs w:val="24"/>
        </w:rPr>
        <w:t>clearing_house_id</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name(self):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self.__name</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@property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location(self):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return </w:t>
      </w:r>
      <w:proofErr w:type="spellStart"/>
      <w:r w:rsidRPr="0086520D">
        <w:rPr>
          <w:rFonts w:ascii="Times New Roman" w:hAnsi="Times New Roman" w:cs="Times New Roman"/>
          <w:sz w:val="24"/>
          <w:szCs w:val="24"/>
        </w:rPr>
        <w:t>self.__location</w:t>
      </w:r>
      <w:proofErr w:type="spellEnd"/>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settle_trade</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settle a trade</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report_status</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report the status of a trade</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def</w:t>
      </w:r>
      <w:proofErr w:type="spellEnd"/>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validate_transaction</w:t>
      </w:r>
      <w:proofErr w:type="spellEnd"/>
      <w:r w:rsidRPr="0086520D">
        <w:rPr>
          <w:rFonts w:ascii="Times New Roman" w:hAnsi="Times New Roman" w:cs="Times New Roman"/>
          <w:sz w:val="24"/>
          <w:szCs w:val="24"/>
        </w:rPr>
        <w:t>(self):</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 Code to validate a transaction</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pass</w:t>
      </w:r>
    </w:p>
    <w:p w:rsidR="00425777" w:rsidRPr="0086520D" w:rsidRDefault="00425777" w:rsidP="00425777">
      <w:pPr>
        <w:spacing w:after="0" w:line="240" w:lineRule="auto"/>
        <w:contextualSpacing/>
        <w:rPr>
          <w:rFonts w:ascii="Times New Roman" w:hAnsi="Times New Roman" w:cs="Times New Roman"/>
          <w:sz w:val="24"/>
          <w:szCs w:val="24"/>
        </w:rPr>
      </w:pPr>
    </w:p>
    <w:p w:rsidR="00213CA6"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t xml:space="preserve">b. Define the structure of any database tables required to store system data. </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CREATE TABLE Account (</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account_id</w:t>
      </w:r>
      <w:proofErr w:type="spellEnd"/>
      <w:r w:rsidRPr="0086520D">
        <w:rPr>
          <w:rFonts w:ascii="Times New Roman" w:hAnsi="Times New Roman" w:cs="Times New Roman"/>
          <w:sz w:val="24"/>
          <w:szCs w:val="24"/>
        </w:rPr>
        <w:t xml:space="preserve"> INT PRIMARY KEY,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account_type</w:t>
      </w:r>
      <w:proofErr w:type="spellEnd"/>
      <w:r w:rsidRPr="0086520D">
        <w:rPr>
          <w:rFonts w:ascii="Times New Roman" w:hAnsi="Times New Roman" w:cs="Times New Roman"/>
          <w:sz w:val="24"/>
          <w:szCs w:val="24"/>
        </w:rPr>
        <w:t xml:space="preserve"> VARCHAR(50),</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balance DECIMAL(15, 2)</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CREATE TABLE Portfolio (</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account_id</w:t>
      </w:r>
      <w:proofErr w:type="spellEnd"/>
      <w:r w:rsidRPr="0086520D">
        <w:rPr>
          <w:rFonts w:ascii="Times New Roman" w:hAnsi="Times New Roman" w:cs="Times New Roman"/>
          <w:sz w:val="24"/>
          <w:szCs w:val="24"/>
        </w:rPr>
        <w:t xml:space="preserve"> INT,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portfolio_id</w:t>
      </w:r>
      <w:proofErr w:type="spellEnd"/>
      <w:r w:rsidRPr="0086520D">
        <w:rPr>
          <w:rFonts w:ascii="Times New Roman" w:hAnsi="Times New Roman" w:cs="Times New Roman"/>
          <w:sz w:val="24"/>
          <w:szCs w:val="24"/>
        </w:rPr>
        <w:t xml:space="preserve"> INT PRIMARY KEY,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portfolio_name</w:t>
      </w:r>
      <w:proofErr w:type="spellEnd"/>
      <w:r w:rsidRPr="0086520D">
        <w:rPr>
          <w:rFonts w:ascii="Times New Roman" w:hAnsi="Times New Roman" w:cs="Times New Roman"/>
          <w:sz w:val="24"/>
          <w:szCs w:val="24"/>
        </w:rPr>
        <w:t xml:space="preserve"> VARCHAR(100),</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portfolio_type</w:t>
      </w:r>
      <w:proofErr w:type="spellEnd"/>
      <w:r w:rsidRPr="0086520D">
        <w:rPr>
          <w:rFonts w:ascii="Times New Roman" w:hAnsi="Times New Roman" w:cs="Times New Roman"/>
          <w:sz w:val="24"/>
          <w:szCs w:val="24"/>
        </w:rPr>
        <w:t xml:space="preserve"> VARCHAR(50),</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settled_cash_value</w:t>
      </w:r>
      <w:proofErr w:type="spellEnd"/>
      <w:r w:rsidRPr="0086520D">
        <w:rPr>
          <w:rFonts w:ascii="Times New Roman" w:hAnsi="Times New Roman" w:cs="Times New Roman"/>
          <w:sz w:val="24"/>
          <w:szCs w:val="24"/>
        </w:rPr>
        <w:t xml:space="preserve"> DECIMAL(15, 2),</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FOREIGN KEY (</w:t>
      </w:r>
      <w:proofErr w:type="spellStart"/>
      <w:r w:rsidRPr="0086520D">
        <w:rPr>
          <w:rFonts w:ascii="Times New Roman" w:hAnsi="Times New Roman" w:cs="Times New Roman"/>
          <w:sz w:val="24"/>
          <w:szCs w:val="24"/>
        </w:rPr>
        <w:t>account_id</w:t>
      </w:r>
      <w:proofErr w:type="spellEnd"/>
      <w:r w:rsidRPr="0086520D">
        <w:rPr>
          <w:rFonts w:ascii="Times New Roman" w:hAnsi="Times New Roman" w:cs="Times New Roman"/>
          <w:sz w:val="24"/>
          <w:szCs w:val="24"/>
        </w:rPr>
        <w:t>) REFERENCES Account(</w:t>
      </w:r>
      <w:proofErr w:type="spellStart"/>
      <w:r w:rsidRPr="0086520D">
        <w:rPr>
          <w:rFonts w:ascii="Times New Roman" w:hAnsi="Times New Roman" w:cs="Times New Roman"/>
          <w:sz w:val="24"/>
          <w:szCs w:val="24"/>
        </w:rPr>
        <w:t>account_id</w:t>
      </w:r>
      <w:proofErr w:type="spellEnd"/>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CREATE TABLE Trader (</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email VARCHAR(100),</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name VARCHAR(100),</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lastRenderedPageBreak/>
        <w:t xml:space="preserve">    </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 xml:space="preserve"> INT PRIMARY KEY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CREATE TABLE Strategy (</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name VARCHAR(100),</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parameters TEXT,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strategy_id</w:t>
      </w:r>
      <w:proofErr w:type="spellEnd"/>
      <w:r w:rsidRPr="0086520D">
        <w:rPr>
          <w:rFonts w:ascii="Times New Roman" w:hAnsi="Times New Roman" w:cs="Times New Roman"/>
          <w:sz w:val="24"/>
          <w:szCs w:val="24"/>
        </w:rPr>
        <w:t xml:space="preserve"> INT PRIMARY KEY,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 xml:space="preserve"> INT,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FOREIGN KEY (</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 REFERENCES Trader(</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CREATE TABLE Order (</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order_id</w:t>
      </w:r>
      <w:proofErr w:type="spellEnd"/>
      <w:r w:rsidRPr="0086520D">
        <w:rPr>
          <w:rFonts w:ascii="Times New Roman" w:hAnsi="Times New Roman" w:cs="Times New Roman"/>
          <w:sz w:val="24"/>
          <w:szCs w:val="24"/>
        </w:rPr>
        <w:t xml:space="preserve"> INT PRIMARY KEY,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order_type</w:t>
      </w:r>
      <w:proofErr w:type="spellEnd"/>
      <w:r w:rsidRPr="0086520D">
        <w:rPr>
          <w:rFonts w:ascii="Times New Roman" w:hAnsi="Times New Roman" w:cs="Times New Roman"/>
          <w:sz w:val="24"/>
          <w:szCs w:val="24"/>
        </w:rPr>
        <w:t xml:space="preserve"> VARCHAR(10),</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price DECIMAL(10, 2),</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quantity INT,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status VARCHAR(20),</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strategy_id</w:t>
      </w:r>
      <w:proofErr w:type="spellEnd"/>
      <w:r w:rsidRPr="0086520D">
        <w:rPr>
          <w:rFonts w:ascii="Times New Roman" w:hAnsi="Times New Roman" w:cs="Times New Roman"/>
          <w:sz w:val="24"/>
          <w:szCs w:val="24"/>
        </w:rPr>
        <w:t xml:space="preserve"> INT,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symbol VARCHAR(10),</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 xml:space="preserve"> INT,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portfolio_id</w:t>
      </w:r>
      <w:proofErr w:type="spellEnd"/>
      <w:r w:rsidRPr="0086520D">
        <w:rPr>
          <w:rFonts w:ascii="Times New Roman" w:hAnsi="Times New Roman" w:cs="Times New Roman"/>
          <w:sz w:val="24"/>
          <w:szCs w:val="24"/>
        </w:rPr>
        <w:t xml:space="preserve"> INT,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FOREIGN KEY (</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 REFERENCES Trader(</w:t>
      </w:r>
      <w:proofErr w:type="spellStart"/>
      <w:r w:rsidRPr="0086520D">
        <w:rPr>
          <w:rFonts w:ascii="Times New Roman" w:hAnsi="Times New Roman" w:cs="Times New Roman"/>
          <w:sz w:val="24"/>
          <w:szCs w:val="24"/>
        </w:rPr>
        <w:t>trader_id</w:t>
      </w:r>
      <w:proofErr w:type="spellEnd"/>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FOREIGN KEY (</w:t>
      </w:r>
      <w:proofErr w:type="spellStart"/>
      <w:r w:rsidRPr="0086520D">
        <w:rPr>
          <w:rFonts w:ascii="Times New Roman" w:hAnsi="Times New Roman" w:cs="Times New Roman"/>
          <w:sz w:val="24"/>
          <w:szCs w:val="24"/>
        </w:rPr>
        <w:t>strategy_id</w:t>
      </w:r>
      <w:proofErr w:type="spellEnd"/>
      <w:r w:rsidRPr="0086520D">
        <w:rPr>
          <w:rFonts w:ascii="Times New Roman" w:hAnsi="Times New Roman" w:cs="Times New Roman"/>
          <w:sz w:val="24"/>
          <w:szCs w:val="24"/>
        </w:rPr>
        <w:t>) REFERENCES Strategy(</w:t>
      </w:r>
      <w:proofErr w:type="spellStart"/>
      <w:r w:rsidRPr="0086520D">
        <w:rPr>
          <w:rFonts w:ascii="Times New Roman" w:hAnsi="Times New Roman" w:cs="Times New Roman"/>
          <w:sz w:val="24"/>
          <w:szCs w:val="24"/>
        </w:rPr>
        <w:t>strategy_id</w:t>
      </w:r>
      <w:proofErr w:type="spellEnd"/>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FOREIGN KEY (</w:t>
      </w:r>
      <w:proofErr w:type="spellStart"/>
      <w:r w:rsidRPr="0086520D">
        <w:rPr>
          <w:rFonts w:ascii="Times New Roman" w:hAnsi="Times New Roman" w:cs="Times New Roman"/>
          <w:sz w:val="24"/>
          <w:szCs w:val="24"/>
        </w:rPr>
        <w:t>portfolio_id</w:t>
      </w:r>
      <w:proofErr w:type="spellEnd"/>
      <w:r w:rsidRPr="0086520D">
        <w:rPr>
          <w:rFonts w:ascii="Times New Roman" w:hAnsi="Times New Roman" w:cs="Times New Roman"/>
          <w:sz w:val="24"/>
          <w:szCs w:val="24"/>
        </w:rPr>
        <w:t>) REFERENCES Portfolio(</w:t>
      </w:r>
      <w:proofErr w:type="spellStart"/>
      <w:r w:rsidRPr="0086520D">
        <w:rPr>
          <w:rFonts w:ascii="Times New Roman" w:hAnsi="Times New Roman" w:cs="Times New Roman"/>
          <w:sz w:val="24"/>
          <w:szCs w:val="24"/>
        </w:rPr>
        <w:t>portfolio_id</w:t>
      </w:r>
      <w:proofErr w:type="spellEnd"/>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CREATE TABLE </w:t>
      </w:r>
      <w:proofErr w:type="spellStart"/>
      <w:r w:rsidRPr="0086520D">
        <w:rPr>
          <w:rFonts w:ascii="Times New Roman" w:hAnsi="Times New Roman" w:cs="Times New Roman"/>
          <w:sz w:val="24"/>
          <w:szCs w:val="24"/>
        </w:rPr>
        <w:t>MarketData</w:t>
      </w:r>
      <w:proofErr w:type="spellEnd"/>
      <w:r w:rsidRPr="0086520D">
        <w:rPr>
          <w:rFonts w:ascii="Times New Roman" w:hAnsi="Times New Roman" w:cs="Times New Roman"/>
          <w:sz w:val="24"/>
          <w:szCs w:val="24"/>
        </w:rPr>
        <w:t xml:space="preserve"> (</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symbol VARCHAR(10),</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price DECIMAL(10, 2),</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timestamp </w:t>
      </w:r>
      <w:proofErr w:type="spellStart"/>
      <w:r w:rsidRPr="0086520D">
        <w:rPr>
          <w:rFonts w:ascii="Times New Roman" w:hAnsi="Times New Roman" w:cs="Times New Roman"/>
          <w:sz w:val="24"/>
          <w:szCs w:val="24"/>
        </w:rPr>
        <w:t>TIMESTAMP</w:t>
      </w:r>
      <w:proofErr w:type="spellEnd"/>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PRIMARY KEY (symbol, timestamp)</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CREATE TABLE </w:t>
      </w:r>
      <w:proofErr w:type="spellStart"/>
      <w:r w:rsidRPr="0086520D">
        <w:rPr>
          <w:rFonts w:ascii="Times New Roman" w:hAnsi="Times New Roman" w:cs="Times New Roman"/>
          <w:sz w:val="24"/>
          <w:szCs w:val="24"/>
        </w:rPr>
        <w:t>MachineLearningModel</w:t>
      </w:r>
      <w:proofErr w:type="spellEnd"/>
      <w:r w:rsidRPr="0086520D">
        <w:rPr>
          <w:rFonts w:ascii="Times New Roman" w:hAnsi="Times New Roman" w:cs="Times New Roman"/>
          <w:sz w:val="24"/>
          <w:szCs w:val="24"/>
        </w:rPr>
        <w:t xml:space="preserve"> (</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model_id</w:t>
      </w:r>
      <w:proofErr w:type="spellEnd"/>
      <w:r w:rsidRPr="0086520D">
        <w:rPr>
          <w:rFonts w:ascii="Times New Roman" w:hAnsi="Times New Roman" w:cs="Times New Roman"/>
          <w:sz w:val="24"/>
          <w:szCs w:val="24"/>
        </w:rPr>
        <w:t xml:space="preserve"> INT PRIMARY KEY,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model_type</w:t>
      </w:r>
      <w:proofErr w:type="spellEnd"/>
      <w:r w:rsidRPr="0086520D">
        <w:rPr>
          <w:rFonts w:ascii="Times New Roman" w:hAnsi="Times New Roman" w:cs="Times New Roman"/>
          <w:sz w:val="24"/>
          <w:szCs w:val="24"/>
        </w:rPr>
        <w:t xml:space="preserve"> VARCHAR(50),</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accuracy DECIMAL(5, 2),</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training_data</w:t>
      </w:r>
      <w:proofErr w:type="spellEnd"/>
      <w:r w:rsidRPr="0086520D">
        <w:rPr>
          <w:rFonts w:ascii="Times New Roman" w:hAnsi="Times New Roman" w:cs="Times New Roman"/>
          <w:sz w:val="24"/>
          <w:szCs w:val="24"/>
        </w:rPr>
        <w:t xml:space="preserve"> TEXT</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w:t>
      </w: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CREATE TABLE Clearinghouse (</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w:t>
      </w:r>
      <w:proofErr w:type="spellStart"/>
      <w:r w:rsidRPr="0086520D">
        <w:rPr>
          <w:rFonts w:ascii="Times New Roman" w:hAnsi="Times New Roman" w:cs="Times New Roman"/>
          <w:sz w:val="24"/>
          <w:szCs w:val="24"/>
        </w:rPr>
        <w:t>clearinghouse_id</w:t>
      </w:r>
      <w:proofErr w:type="spellEnd"/>
      <w:r w:rsidRPr="0086520D">
        <w:rPr>
          <w:rFonts w:ascii="Times New Roman" w:hAnsi="Times New Roman" w:cs="Times New Roman"/>
          <w:sz w:val="24"/>
          <w:szCs w:val="24"/>
        </w:rPr>
        <w:t xml:space="preserve"> INT PRIMARY KEY,</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name VARCHAR(100),</w:t>
      </w:r>
    </w:p>
    <w:p w:rsidR="00425777" w:rsidRPr="0086520D" w:rsidRDefault="00425777" w:rsidP="00425777">
      <w:pPr>
        <w:spacing w:after="0" w:line="240" w:lineRule="auto"/>
        <w:contextualSpacing/>
        <w:rPr>
          <w:rFonts w:ascii="Times New Roman" w:hAnsi="Times New Roman" w:cs="Times New Roman"/>
          <w:sz w:val="24"/>
          <w:szCs w:val="24"/>
        </w:rPr>
      </w:pPr>
      <w:r w:rsidRPr="0086520D">
        <w:rPr>
          <w:rFonts w:ascii="Times New Roman" w:hAnsi="Times New Roman" w:cs="Times New Roman"/>
          <w:sz w:val="24"/>
          <w:szCs w:val="24"/>
        </w:rPr>
        <w:t xml:space="preserve">    location VARCHAR(100)</w:t>
      </w:r>
    </w:p>
    <w:p w:rsidR="00425777" w:rsidRPr="0086520D" w:rsidRDefault="00425777" w:rsidP="00425777">
      <w:pPr>
        <w:spacing w:after="0" w:line="240" w:lineRule="auto"/>
        <w:contextualSpacing/>
        <w:rPr>
          <w:rFonts w:ascii="Times New Roman" w:hAnsi="Times New Roman" w:cs="Times New Roman"/>
          <w:sz w:val="24"/>
          <w:szCs w:val="24"/>
        </w:rPr>
        <w:sectPr w:rsidR="00425777" w:rsidRPr="0086520D" w:rsidSect="00425777">
          <w:pgSz w:w="12240" w:h="15840"/>
          <w:pgMar w:top="1440" w:right="1440" w:bottom="1440" w:left="1440" w:header="720" w:footer="720" w:gutter="0"/>
          <w:cols w:space="720"/>
          <w:docGrid w:linePitch="360"/>
        </w:sectPr>
      </w:pPr>
      <w:r w:rsidRPr="0086520D">
        <w:rPr>
          <w:rFonts w:ascii="Times New Roman" w:hAnsi="Times New Roman" w:cs="Times New Roman"/>
          <w:sz w:val="24"/>
          <w:szCs w:val="24"/>
        </w:rPr>
        <w:t>);</w:t>
      </w:r>
    </w:p>
    <w:p w:rsidR="00425777"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lastRenderedPageBreak/>
        <w:t xml:space="preserve">10.Design Patterns (10 points): </w:t>
      </w:r>
    </w:p>
    <w:p w:rsidR="007011D5" w:rsidRPr="0086520D" w:rsidRDefault="00213CA6">
      <w:pPr>
        <w:rPr>
          <w:rFonts w:ascii="Times New Roman" w:hAnsi="Times New Roman" w:cs="Times New Roman"/>
          <w:sz w:val="24"/>
          <w:szCs w:val="24"/>
        </w:rPr>
      </w:pPr>
      <w:r w:rsidRPr="0086520D">
        <w:rPr>
          <w:rFonts w:ascii="Times New Roman" w:hAnsi="Times New Roman" w:cs="Times New Roman"/>
          <w:sz w:val="24"/>
          <w:szCs w:val="24"/>
        </w:rPr>
        <w:t>a. Explain any GRASP, SOLID, GOF, Microservices design patterns and best practices implemented in your design, justifying their use for specific scenarios.</w:t>
      </w:r>
    </w:p>
    <w:p w:rsidR="008C55F3" w:rsidRPr="0086520D" w:rsidRDefault="008C55F3" w:rsidP="008C55F3">
      <w:pPr>
        <w:spacing w:before="100" w:beforeAutospacing="1" w:after="100" w:afterAutospacing="1" w:line="240" w:lineRule="auto"/>
        <w:outlineLvl w:val="2"/>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t>Design Patterns and Best Practices Implemented in a High-Frequency Trading Platform</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t>The design and implementation of a high-frequency trading platform required careful consideration of best practices and design patterns to ensure robustness, maintainability and scalability. The following key principles and patterns have been applied in the system design to achieve these goals:</w:t>
      </w:r>
    </w:p>
    <w:p w:rsidR="008C55F3" w:rsidRPr="0086520D" w:rsidRDefault="008C55F3" w:rsidP="008C55F3">
      <w:pPr>
        <w:spacing w:before="100" w:beforeAutospacing="1" w:after="100" w:afterAutospacing="1" w:line="240" w:lineRule="auto"/>
        <w:outlineLvl w:val="3"/>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t xml:space="preserve">YAGNI (You Aren't </w:t>
      </w:r>
      <w:proofErr w:type="spellStart"/>
      <w:r w:rsidRPr="0086520D">
        <w:rPr>
          <w:rFonts w:ascii="Times New Roman" w:eastAsia="Times New Roman" w:hAnsi="Times New Roman" w:cs="Times New Roman"/>
          <w:b/>
          <w:bCs/>
          <w:sz w:val="24"/>
          <w:szCs w:val="24"/>
        </w:rPr>
        <w:t>Gonna</w:t>
      </w:r>
      <w:proofErr w:type="spellEnd"/>
      <w:r w:rsidRPr="0086520D">
        <w:rPr>
          <w:rFonts w:ascii="Times New Roman" w:eastAsia="Times New Roman" w:hAnsi="Times New Roman" w:cs="Times New Roman"/>
          <w:b/>
          <w:bCs/>
          <w:sz w:val="24"/>
          <w:szCs w:val="24"/>
        </w:rPr>
        <w:t xml:space="preserve"> Need It)</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Implementation:</w:t>
      </w:r>
      <w:r w:rsidRPr="0086520D">
        <w:rPr>
          <w:rFonts w:ascii="Times New Roman" w:eastAsia="Times New Roman" w:hAnsi="Times New Roman" w:cs="Times New Roman"/>
          <w:sz w:val="24"/>
          <w:szCs w:val="24"/>
        </w:rPr>
        <w:br/>
        <w:t>The platform is designed to avoid unnecessary features or functionalities that are not currently required. For instance, the Account class includes only the basic attributes and methods essential for managing an account, excluding any additional features that are not immediately needed.</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Justification:</w:t>
      </w:r>
      <w:r w:rsidRPr="0086520D">
        <w:rPr>
          <w:rFonts w:ascii="Times New Roman" w:eastAsia="Times New Roman" w:hAnsi="Times New Roman" w:cs="Times New Roman"/>
          <w:sz w:val="24"/>
          <w:szCs w:val="24"/>
        </w:rPr>
        <w:br/>
        <w:t xml:space="preserve">This approach prevents </w:t>
      </w:r>
      <w:r w:rsidR="009E23B5" w:rsidRPr="0086520D">
        <w:rPr>
          <w:rFonts w:ascii="Times New Roman" w:eastAsia="Times New Roman" w:hAnsi="Times New Roman" w:cs="Times New Roman"/>
          <w:sz w:val="24"/>
          <w:szCs w:val="24"/>
        </w:rPr>
        <w:t>over engineering</w:t>
      </w:r>
      <w:r w:rsidRPr="0086520D">
        <w:rPr>
          <w:rFonts w:ascii="Times New Roman" w:eastAsia="Times New Roman" w:hAnsi="Times New Roman" w:cs="Times New Roman"/>
          <w:sz w:val="24"/>
          <w:szCs w:val="24"/>
        </w:rPr>
        <w:t>, keeping the system lean and focused on current requirements. It simplifies maintenance and enhances the clarity of the codebase, making it easier for developers to understand and modify as necessary.</w:t>
      </w:r>
    </w:p>
    <w:p w:rsidR="008C55F3" w:rsidRPr="0086520D" w:rsidRDefault="008C55F3" w:rsidP="008C55F3">
      <w:pPr>
        <w:spacing w:before="100" w:beforeAutospacing="1" w:after="100" w:afterAutospacing="1" w:line="240" w:lineRule="auto"/>
        <w:outlineLvl w:val="2"/>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t>Database Normalization Techniques and DRY Principle</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t>Database normalization is a crucial process in relational database design aimed at minimizing redundancy and dependency by organizing fields and table structures according to certain normal forms. The table definitions provided reflect several levels of normalization, contributing to the efficien</w:t>
      </w:r>
      <w:r w:rsidR="00473ACD" w:rsidRPr="0086520D">
        <w:rPr>
          <w:rFonts w:ascii="Times New Roman" w:eastAsia="Times New Roman" w:hAnsi="Times New Roman" w:cs="Times New Roman"/>
          <w:sz w:val="24"/>
          <w:szCs w:val="24"/>
        </w:rPr>
        <w:t>cy, consistency</w:t>
      </w:r>
      <w:r w:rsidRPr="0086520D">
        <w:rPr>
          <w:rFonts w:ascii="Times New Roman" w:eastAsia="Times New Roman" w:hAnsi="Times New Roman" w:cs="Times New Roman"/>
          <w:sz w:val="24"/>
          <w:szCs w:val="24"/>
        </w:rPr>
        <w:t xml:space="preserve"> and integrity of the database. Additionally, the principles of DRY (Don't Repeat Yourself) have been integrated into the design, further enhancing the maintainability and robustness of the system.</w:t>
      </w:r>
    </w:p>
    <w:p w:rsidR="008C55F3" w:rsidRPr="0086520D" w:rsidRDefault="008C55F3" w:rsidP="008C55F3">
      <w:pPr>
        <w:spacing w:before="100" w:beforeAutospacing="1" w:after="100" w:afterAutospacing="1" w:line="240" w:lineRule="auto"/>
        <w:outlineLvl w:val="3"/>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t>First Normal Form (1NF)</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t>The first normal form requires that the data is stored in a table format where each column contains atomic values</w:t>
      </w:r>
      <w:r w:rsidR="00B14E4B">
        <w:rPr>
          <w:rFonts w:ascii="Times New Roman" w:eastAsia="Times New Roman" w:hAnsi="Times New Roman" w:cs="Times New Roman"/>
          <w:sz w:val="24"/>
          <w:szCs w:val="24"/>
        </w:rPr>
        <w:t xml:space="preserve"> and</w:t>
      </w:r>
      <w:r w:rsidRPr="0086520D">
        <w:rPr>
          <w:rFonts w:ascii="Times New Roman" w:eastAsia="Times New Roman" w:hAnsi="Times New Roman" w:cs="Times New Roman"/>
          <w:sz w:val="24"/>
          <w:szCs w:val="24"/>
        </w:rPr>
        <w:t xml:space="preserve"> each entry in a column is of the same data type. Additionally, each table must have a primary key that uniquely identifies each row.</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t>In the provided table definitions, all tables adhere to the 1NF requirements:</w:t>
      </w:r>
    </w:p>
    <w:p w:rsidR="008C55F3" w:rsidRPr="0086520D" w:rsidRDefault="008C55F3" w:rsidP="008C55F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 xml:space="preserve">Account, Portfolio, Trader, Strategy, Order, </w:t>
      </w:r>
      <w:proofErr w:type="spellStart"/>
      <w:r w:rsidRPr="0086520D">
        <w:rPr>
          <w:rFonts w:ascii="Times New Roman" w:eastAsia="Times New Roman" w:hAnsi="Times New Roman" w:cs="Times New Roman"/>
          <w:b/>
          <w:bCs/>
          <w:sz w:val="24"/>
          <w:szCs w:val="24"/>
        </w:rPr>
        <w:t>M</w:t>
      </w:r>
      <w:r w:rsidR="00473ACD" w:rsidRPr="0086520D">
        <w:rPr>
          <w:rFonts w:ascii="Times New Roman" w:eastAsia="Times New Roman" w:hAnsi="Times New Roman" w:cs="Times New Roman"/>
          <w:b/>
          <w:bCs/>
          <w:sz w:val="24"/>
          <w:szCs w:val="24"/>
        </w:rPr>
        <w:t>arketData</w:t>
      </w:r>
      <w:proofErr w:type="spellEnd"/>
      <w:r w:rsidR="00473ACD" w:rsidRPr="0086520D">
        <w:rPr>
          <w:rFonts w:ascii="Times New Roman" w:eastAsia="Times New Roman" w:hAnsi="Times New Roman" w:cs="Times New Roman"/>
          <w:b/>
          <w:bCs/>
          <w:sz w:val="24"/>
          <w:szCs w:val="24"/>
        </w:rPr>
        <w:t xml:space="preserve">, </w:t>
      </w:r>
      <w:proofErr w:type="spellStart"/>
      <w:r w:rsidR="00473ACD" w:rsidRPr="0086520D">
        <w:rPr>
          <w:rFonts w:ascii="Times New Roman" w:eastAsia="Times New Roman" w:hAnsi="Times New Roman" w:cs="Times New Roman"/>
          <w:b/>
          <w:bCs/>
          <w:sz w:val="24"/>
          <w:szCs w:val="24"/>
        </w:rPr>
        <w:t>MachineLearningModel</w:t>
      </w:r>
      <w:proofErr w:type="spellEnd"/>
      <w:r w:rsidRPr="0086520D">
        <w:rPr>
          <w:rFonts w:ascii="Times New Roman" w:eastAsia="Times New Roman" w:hAnsi="Times New Roman" w:cs="Times New Roman"/>
          <w:b/>
          <w:bCs/>
          <w:sz w:val="24"/>
          <w:szCs w:val="24"/>
        </w:rPr>
        <w:t xml:space="preserve"> and Clearinghouse</w:t>
      </w:r>
      <w:r w:rsidRPr="0086520D">
        <w:rPr>
          <w:rFonts w:ascii="Times New Roman" w:eastAsia="Times New Roman" w:hAnsi="Times New Roman" w:cs="Times New Roman"/>
          <w:sz w:val="24"/>
          <w:szCs w:val="24"/>
        </w:rPr>
        <w:t xml:space="preserve"> tables each contain atomic values in their columns. For instance, the Account table includes columns such as </w:t>
      </w:r>
      <w:proofErr w:type="spellStart"/>
      <w:r w:rsidRPr="0086520D">
        <w:rPr>
          <w:rFonts w:ascii="Times New Roman" w:eastAsia="Times New Roman" w:hAnsi="Times New Roman" w:cs="Times New Roman"/>
          <w:sz w:val="24"/>
          <w:szCs w:val="24"/>
        </w:rPr>
        <w:t>account_id</w:t>
      </w:r>
      <w:proofErr w:type="spellEnd"/>
      <w:r w:rsidRPr="0086520D">
        <w:rPr>
          <w:rFonts w:ascii="Times New Roman" w:eastAsia="Times New Roman" w:hAnsi="Times New Roman" w:cs="Times New Roman"/>
          <w:sz w:val="24"/>
          <w:szCs w:val="24"/>
        </w:rPr>
        <w:t xml:space="preserve">, </w:t>
      </w:r>
      <w:proofErr w:type="spellStart"/>
      <w:r w:rsidRPr="0086520D">
        <w:rPr>
          <w:rFonts w:ascii="Times New Roman" w:eastAsia="Times New Roman" w:hAnsi="Times New Roman" w:cs="Times New Roman"/>
          <w:sz w:val="24"/>
          <w:szCs w:val="24"/>
        </w:rPr>
        <w:t>account_type</w:t>
      </w:r>
      <w:proofErr w:type="spellEnd"/>
      <w:r w:rsidR="00B14E4B">
        <w:rPr>
          <w:rFonts w:ascii="Times New Roman" w:eastAsia="Times New Roman" w:hAnsi="Times New Roman" w:cs="Times New Roman"/>
          <w:sz w:val="24"/>
          <w:szCs w:val="24"/>
        </w:rPr>
        <w:t xml:space="preserve"> and</w:t>
      </w:r>
      <w:r w:rsidRPr="0086520D">
        <w:rPr>
          <w:rFonts w:ascii="Times New Roman" w:eastAsia="Times New Roman" w:hAnsi="Times New Roman" w:cs="Times New Roman"/>
          <w:sz w:val="24"/>
          <w:szCs w:val="24"/>
        </w:rPr>
        <w:t xml:space="preserve"> balance, where each column holds a single piece of information.</w:t>
      </w:r>
    </w:p>
    <w:p w:rsidR="008C55F3" w:rsidRPr="0086520D" w:rsidRDefault="008C55F3" w:rsidP="008C55F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lastRenderedPageBreak/>
        <w:t xml:space="preserve">Each table has a clearly defined primary key, such as </w:t>
      </w:r>
      <w:proofErr w:type="spellStart"/>
      <w:r w:rsidRPr="0086520D">
        <w:rPr>
          <w:rFonts w:ascii="Times New Roman" w:eastAsia="Times New Roman" w:hAnsi="Times New Roman" w:cs="Times New Roman"/>
          <w:sz w:val="24"/>
          <w:szCs w:val="24"/>
        </w:rPr>
        <w:t>account_id</w:t>
      </w:r>
      <w:proofErr w:type="spellEnd"/>
      <w:r w:rsidRPr="0086520D">
        <w:rPr>
          <w:rFonts w:ascii="Times New Roman" w:eastAsia="Times New Roman" w:hAnsi="Times New Roman" w:cs="Times New Roman"/>
          <w:sz w:val="24"/>
          <w:szCs w:val="24"/>
        </w:rPr>
        <w:t xml:space="preserve"> for the Account table, </w:t>
      </w:r>
      <w:proofErr w:type="spellStart"/>
      <w:r w:rsidRPr="0086520D">
        <w:rPr>
          <w:rFonts w:ascii="Times New Roman" w:eastAsia="Times New Roman" w:hAnsi="Times New Roman" w:cs="Times New Roman"/>
          <w:sz w:val="24"/>
          <w:szCs w:val="24"/>
        </w:rPr>
        <w:t>portfolio_id</w:t>
      </w:r>
      <w:proofErr w:type="spellEnd"/>
      <w:r w:rsidRPr="0086520D">
        <w:rPr>
          <w:rFonts w:ascii="Times New Roman" w:eastAsia="Times New Roman" w:hAnsi="Times New Roman" w:cs="Times New Roman"/>
          <w:sz w:val="24"/>
          <w:szCs w:val="24"/>
        </w:rPr>
        <w:t xml:space="preserve"> for the Portfolio table</w:t>
      </w:r>
      <w:r w:rsidR="00B14E4B">
        <w:rPr>
          <w:rFonts w:ascii="Times New Roman" w:eastAsia="Times New Roman" w:hAnsi="Times New Roman" w:cs="Times New Roman"/>
          <w:sz w:val="24"/>
          <w:szCs w:val="24"/>
        </w:rPr>
        <w:t xml:space="preserve"> and</w:t>
      </w:r>
      <w:r w:rsidRPr="0086520D">
        <w:rPr>
          <w:rFonts w:ascii="Times New Roman" w:eastAsia="Times New Roman" w:hAnsi="Times New Roman" w:cs="Times New Roman"/>
          <w:sz w:val="24"/>
          <w:szCs w:val="24"/>
        </w:rPr>
        <w:t xml:space="preserve"> so on, ensuring that each record is uniquely identifiable.</w:t>
      </w:r>
    </w:p>
    <w:p w:rsidR="008C55F3" w:rsidRPr="0086520D" w:rsidRDefault="008C55F3" w:rsidP="008C55F3">
      <w:pPr>
        <w:spacing w:before="100" w:beforeAutospacing="1" w:after="100" w:afterAutospacing="1" w:line="240" w:lineRule="auto"/>
        <w:outlineLvl w:val="3"/>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t>Second Normal Form (2NF)</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t>The second normal form builds on 1NF by ensuring that all non-key attributes are fully functionally dependent on the entire primary key. This form eliminates partial dependency, where a non-key attribute depends only on a part of the primary key.</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t>In these table definitions:</w:t>
      </w:r>
    </w:p>
    <w:p w:rsidR="008C55F3" w:rsidRPr="0086520D" w:rsidRDefault="008C55F3" w:rsidP="008C55F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Portfolio</w:t>
      </w:r>
      <w:r w:rsidRPr="0086520D">
        <w:rPr>
          <w:rFonts w:ascii="Times New Roman" w:eastAsia="Times New Roman" w:hAnsi="Times New Roman" w:cs="Times New Roman"/>
          <w:sz w:val="24"/>
          <w:szCs w:val="24"/>
        </w:rPr>
        <w:t>: The Portfolio table is in 2NF because its non-key attributes (</w:t>
      </w:r>
      <w:proofErr w:type="spellStart"/>
      <w:r w:rsidRPr="0086520D">
        <w:rPr>
          <w:rFonts w:ascii="Times New Roman" w:eastAsia="Times New Roman" w:hAnsi="Times New Roman" w:cs="Times New Roman"/>
          <w:sz w:val="24"/>
          <w:szCs w:val="24"/>
        </w:rPr>
        <w:t>portfolio_name</w:t>
      </w:r>
      <w:proofErr w:type="spellEnd"/>
      <w:r w:rsidRPr="0086520D">
        <w:rPr>
          <w:rFonts w:ascii="Times New Roman" w:eastAsia="Times New Roman" w:hAnsi="Times New Roman" w:cs="Times New Roman"/>
          <w:sz w:val="24"/>
          <w:szCs w:val="24"/>
        </w:rPr>
        <w:t xml:space="preserve">, </w:t>
      </w:r>
      <w:proofErr w:type="spellStart"/>
      <w:r w:rsidRPr="0086520D">
        <w:rPr>
          <w:rFonts w:ascii="Times New Roman" w:eastAsia="Times New Roman" w:hAnsi="Times New Roman" w:cs="Times New Roman"/>
          <w:sz w:val="24"/>
          <w:szCs w:val="24"/>
        </w:rPr>
        <w:t>portfolio_type</w:t>
      </w:r>
      <w:proofErr w:type="spellEnd"/>
      <w:r w:rsidRPr="0086520D">
        <w:rPr>
          <w:rFonts w:ascii="Times New Roman" w:eastAsia="Times New Roman" w:hAnsi="Times New Roman" w:cs="Times New Roman"/>
          <w:sz w:val="24"/>
          <w:szCs w:val="24"/>
        </w:rPr>
        <w:t xml:space="preserve">, </w:t>
      </w:r>
      <w:proofErr w:type="spellStart"/>
      <w:r w:rsidRPr="0086520D">
        <w:rPr>
          <w:rFonts w:ascii="Times New Roman" w:eastAsia="Times New Roman" w:hAnsi="Times New Roman" w:cs="Times New Roman"/>
          <w:sz w:val="24"/>
          <w:szCs w:val="24"/>
        </w:rPr>
        <w:t>settled_cash_value</w:t>
      </w:r>
      <w:proofErr w:type="spellEnd"/>
      <w:r w:rsidRPr="0086520D">
        <w:rPr>
          <w:rFonts w:ascii="Times New Roman" w:eastAsia="Times New Roman" w:hAnsi="Times New Roman" w:cs="Times New Roman"/>
          <w:sz w:val="24"/>
          <w:szCs w:val="24"/>
        </w:rPr>
        <w:t xml:space="preserve">) depend fully on the primary key </w:t>
      </w:r>
      <w:proofErr w:type="spellStart"/>
      <w:r w:rsidRPr="0086520D">
        <w:rPr>
          <w:rFonts w:ascii="Times New Roman" w:eastAsia="Times New Roman" w:hAnsi="Times New Roman" w:cs="Times New Roman"/>
          <w:sz w:val="24"/>
          <w:szCs w:val="24"/>
        </w:rPr>
        <w:t>portfolio_id</w:t>
      </w:r>
      <w:proofErr w:type="spellEnd"/>
      <w:r w:rsidRPr="0086520D">
        <w:rPr>
          <w:rFonts w:ascii="Times New Roman" w:eastAsia="Times New Roman" w:hAnsi="Times New Roman" w:cs="Times New Roman"/>
          <w:sz w:val="24"/>
          <w:szCs w:val="24"/>
        </w:rPr>
        <w:t xml:space="preserve">. The </w:t>
      </w:r>
      <w:proofErr w:type="spellStart"/>
      <w:r w:rsidRPr="0086520D">
        <w:rPr>
          <w:rFonts w:ascii="Times New Roman" w:eastAsia="Times New Roman" w:hAnsi="Times New Roman" w:cs="Times New Roman"/>
          <w:sz w:val="24"/>
          <w:szCs w:val="24"/>
        </w:rPr>
        <w:t>account_id</w:t>
      </w:r>
      <w:proofErr w:type="spellEnd"/>
      <w:r w:rsidRPr="0086520D">
        <w:rPr>
          <w:rFonts w:ascii="Times New Roman" w:eastAsia="Times New Roman" w:hAnsi="Times New Roman" w:cs="Times New Roman"/>
          <w:sz w:val="24"/>
          <w:szCs w:val="24"/>
        </w:rPr>
        <w:t xml:space="preserve"> acts as a foreign key linking back to the Account table, which avoids partial dependency on the </w:t>
      </w:r>
      <w:proofErr w:type="spellStart"/>
      <w:r w:rsidRPr="0086520D">
        <w:rPr>
          <w:rFonts w:ascii="Times New Roman" w:eastAsia="Times New Roman" w:hAnsi="Times New Roman" w:cs="Times New Roman"/>
          <w:sz w:val="24"/>
          <w:szCs w:val="24"/>
        </w:rPr>
        <w:t>portfolio_id</w:t>
      </w:r>
      <w:proofErr w:type="spellEnd"/>
      <w:r w:rsidRPr="0086520D">
        <w:rPr>
          <w:rFonts w:ascii="Times New Roman" w:eastAsia="Times New Roman" w:hAnsi="Times New Roman" w:cs="Times New Roman"/>
          <w:sz w:val="24"/>
          <w:szCs w:val="24"/>
        </w:rPr>
        <w:t>.</w:t>
      </w:r>
    </w:p>
    <w:p w:rsidR="008C55F3" w:rsidRPr="0086520D" w:rsidRDefault="008C55F3" w:rsidP="008C55F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Order</w:t>
      </w:r>
      <w:r w:rsidRPr="0086520D">
        <w:rPr>
          <w:rFonts w:ascii="Times New Roman" w:eastAsia="Times New Roman" w:hAnsi="Times New Roman" w:cs="Times New Roman"/>
          <w:sz w:val="24"/>
          <w:szCs w:val="24"/>
        </w:rPr>
        <w:t xml:space="preserve">: The Order table's attributes such as </w:t>
      </w:r>
      <w:proofErr w:type="spellStart"/>
      <w:r w:rsidRPr="0086520D">
        <w:rPr>
          <w:rFonts w:ascii="Times New Roman" w:eastAsia="Times New Roman" w:hAnsi="Times New Roman" w:cs="Times New Roman"/>
          <w:sz w:val="24"/>
          <w:szCs w:val="24"/>
        </w:rPr>
        <w:t>order_type</w:t>
      </w:r>
      <w:proofErr w:type="spellEnd"/>
      <w:r w:rsidRPr="0086520D">
        <w:rPr>
          <w:rFonts w:ascii="Times New Roman" w:eastAsia="Times New Roman" w:hAnsi="Times New Roman" w:cs="Times New Roman"/>
          <w:sz w:val="24"/>
          <w:szCs w:val="24"/>
        </w:rPr>
        <w:t xml:space="preserve">, price, quantity and status all depend on the primary key </w:t>
      </w:r>
      <w:proofErr w:type="spellStart"/>
      <w:r w:rsidRPr="0086520D">
        <w:rPr>
          <w:rFonts w:ascii="Times New Roman" w:eastAsia="Times New Roman" w:hAnsi="Times New Roman" w:cs="Times New Roman"/>
          <w:sz w:val="24"/>
          <w:szCs w:val="24"/>
        </w:rPr>
        <w:t>order_id</w:t>
      </w:r>
      <w:proofErr w:type="spellEnd"/>
      <w:r w:rsidRPr="0086520D">
        <w:rPr>
          <w:rFonts w:ascii="Times New Roman" w:eastAsia="Times New Roman" w:hAnsi="Times New Roman" w:cs="Times New Roman"/>
          <w:sz w:val="24"/>
          <w:szCs w:val="24"/>
        </w:rPr>
        <w:t>, adhering to 2NF. The inclusion of foreign keys (</w:t>
      </w:r>
      <w:proofErr w:type="spellStart"/>
      <w:r w:rsidRPr="0086520D">
        <w:rPr>
          <w:rFonts w:ascii="Times New Roman" w:eastAsia="Times New Roman" w:hAnsi="Times New Roman" w:cs="Times New Roman"/>
          <w:sz w:val="24"/>
          <w:szCs w:val="24"/>
        </w:rPr>
        <w:t>strategy_id</w:t>
      </w:r>
      <w:proofErr w:type="spellEnd"/>
      <w:r w:rsidRPr="0086520D">
        <w:rPr>
          <w:rFonts w:ascii="Times New Roman" w:eastAsia="Times New Roman" w:hAnsi="Times New Roman" w:cs="Times New Roman"/>
          <w:sz w:val="24"/>
          <w:szCs w:val="24"/>
        </w:rPr>
        <w:t xml:space="preserve">, </w:t>
      </w:r>
      <w:proofErr w:type="spellStart"/>
      <w:r w:rsidRPr="0086520D">
        <w:rPr>
          <w:rFonts w:ascii="Times New Roman" w:eastAsia="Times New Roman" w:hAnsi="Times New Roman" w:cs="Times New Roman"/>
          <w:sz w:val="24"/>
          <w:szCs w:val="24"/>
        </w:rPr>
        <w:t>trader_id</w:t>
      </w:r>
      <w:proofErr w:type="spellEnd"/>
      <w:r w:rsidR="00B14E4B">
        <w:rPr>
          <w:rFonts w:ascii="Times New Roman" w:eastAsia="Times New Roman" w:hAnsi="Times New Roman" w:cs="Times New Roman"/>
          <w:sz w:val="24"/>
          <w:szCs w:val="24"/>
        </w:rPr>
        <w:t xml:space="preserve"> and</w:t>
      </w:r>
      <w:r w:rsidRPr="0086520D">
        <w:rPr>
          <w:rFonts w:ascii="Times New Roman" w:eastAsia="Times New Roman" w:hAnsi="Times New Roman" w:cs="Times New Roman"/>
          <w:sz w:val="24"/>
          <w:szCs w:val="24"/>
        </w:rPr>
        <w:t xml:space="preserve"> </w:t>
      </w:r>
      <w:proofErr w:type="spellStart"/>
      <w:r w:rsidRPr="0086520D">
        <w:rPr>
          <w:rFonts w:ascii="Times New Roman" w:eastAsia="Times New Roman" w:hAnsi="Times New Roman" w:cs="Times New Roman"/>
          <w:sz w:val="24"/>
          <w:szCs w:val="24"/>
        </w:rPr>
        <w:t>portfolio_id</w:t>
      </w:r>
      <w:proofErr w:type="spellEnd"/>
      <w:r w:rsidRPr="0086520D">
        <w:rPr>
          <w:rFonts w:ascii="Times New Roman" w:eastAsia="Times New Roman" w:hAnsi="Times New Roman" w:cs="Times New Roman"/>
          <w:sz w:val="24"/>
          <w:szCs w:val="24"/>
        </w:rPr>
        <w:t>) links the Order table to other entities but does not introduce partial dependencies on the composite keys.</w:t>
      </w:r>
    </w:p>
    <w:p w:rsidR="008C55F3" w:rsidRPr="0086520D" w:rsidRDefault="008C55F3" w:rsidP="008C55F3">
      <w:pPr>
        <w:spacing w:before="100" w:beforeAutospacing="1" w:after="100" w:afterAutospacing="1" w:line="240" w:lineRule="auto"/>
        <w:outlineLvl w:val="3"/>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t>Third Normal Form (3NF)</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t>The third normal form eliminates transitive dependencies, where non-key attributes are dependent on other non-key attributes rather than the primary key.</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t>In these table structures:</w:t>
      </w:r>
    </w:p>
    <w:p w:rsidR="008C55F3" w:rsidRPr="0086520D" w:rsidRDefault="008C55F3" w:rsidP="008C55F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Trader and Strategy</w:t>
      </w:r>
      <w:r w:rsidRPr="0086520D">
        <w:rPr>
          <w:rFonts w:ascii="Times New Roman" w:eastAsia="Times New Roman" w:hAnsi="Times New Roman" w:cs="Times New Roman"/>
          <w:sz w:val="24"/>
          <w:szCs w:val="24"/>
        </w:rPr>
        <w:t xml:space="preserve">: The Trader table holds independent attributes (email, name, </w:t>
      </w:r>
      <w:proofErr w:type="spellStart"/>
      <w:r w:rsidRPr="0086520D">
        <w:rPr>
          <w:rFonts w:ascii="Times New Roman" w:eastAsia="Times New Roman" w:hAnsi="Times New Roman" w:cs="Times New Roman"/>
          <w:sz w:val="24"/>
          <w:szCs w:val="24"/>
        </w:rPr>
        <w:t>trader_id</w:t>
      </w:r>
      <w:proofErr w:type="spellEnd"/>
      <w:r w:rsidR="00473ACD" w:rsidRPr="0086520D">
        <w:rPr>
          <w:rFonts w:ascii="Times New Roman" w:eastAsia="Times New Roman" w:hAnsi="Times New Roman" w:cs="Times New Roman"/>
          <w:sz w:val="24"/>
          <w:szCs w:val="24"/>
        </w:rPr>
        <w:t>)</w:t>
      </w:r>
      <w:r w:rsidRPr="0086520D">
        <w:rPr>
          <w:rFonts w:ascii="Times New Roman" w:eastAsia="Times New Roman" w:hAnsi="Times New Roman" w:cs="Times New Roman"/>
          <w:sz w:val="24"/>
          <w:szCs w:val="24"/>
        </w:rPr>
        <w:t xml:space="preserve"> and the Strategy table, which links to the Trader table via </w:t>
      </w:r>
      <w:proofErr w:type="spellStart"/>
      <w:r w:rsidRPr="0086520D">
        <w:rPr>
          <w:rFonts w:ascii="Times New Roman" w:eastAsia="Times New Roman" w:hAnsi="Times New Roman" w:cs="Times New Roman"/>
          <w:sz w:val="24"/>
          <w:szCs w:val="24"/>
        </w:rPr>
        <w:t>trader_id</w:t>
      </w:r>
      <w:proofErr w:type="spellEnd"/>
      <w:r w:rsidRPr="0086520D">
        <w:rPr>
          <w:rFonts w:ascii="Times New Roman" w:eastAsia="Times New Roman" w:hAnsi="Times New Roman" w:cs="Times New Roman"/>
          <w:sz w:val="24"/>
          <w:szCs w:val="24"/>
        </w:rPr>
        <w:t xml:space="preserve">, also adheres to 3NF. The attributes name and parameters in the Strategy table are dependent only on the primary key </w:t>
      </w:r>
      <w:proofErr w:type="spellStart"/>
      <w:r w:rsidRPr="0086520D">
        <w:rPr>
          <w:rFonts w:ascii="Times New Roman" w:eastAsia="Times New Roman" w:hAnsi="Times New Roman" w:cs="Times New Roman"/>
          <w:sz w:val="24"/>
          <w:szCs w:val="24"/>
        </w:rPr>
        <w:t>strategy_id</w:t>
      </w:r>
      <w:proofErr w:type="spellEnd"/>
      <w:r w:rsidRPr="0086520D">
        <w:rPr>
          <w:rFonts w:ascii="Times New Roman" w:eastAsia="Times New Roman" w:hAnsi="Times New Roman" w:cs="Times New Roman"/>
          <w:sz w:val="24"/>
          <w:szCs w:val="24"/>
        </w:rPr>
        <w:t>.</w:t>
      </w:r>
    </w:p>
    <w:p w:rsidR="008C55F3" w:rsidRPr="0086520D" w:rsidRDefault="008C55F3" w:rsidP="008C55F3">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r w:rsidRPr="0086520D">
        <w:rPr>
          <w:rFonts w:ascii="Times New Roman" w:eastAsia="Times New Roman" w:hAnsi="Times New Roman" w:cs="Times New Roman"/>
          <w:b/>
          <w:bCs/>
          <w:sz w:val="24"/>
          <w:szCs w:val="24"/>
        </w:rPr>
        <w:t>MarketData</w:t>
      </w:r>
      <w:proofErr w:type="spellEnd"/>
      <w:r w:rsidRPr="0086520D">
        <w:rPr>
          <w:rFonts w:ascii="Times New Roman" w:eastAsia="Times New Roman" w:hAnsi="Times New Roman" w:cs="Times New Roman"/>
          <w:sz w:val="24"/>
          <w:szCs w:val="24"/>
        </w:rPr>
        <w:t xml:space="preserve">: The </w:t>
      </w:r>
      <w:proofErr w:type="spellStart"/>
      <w:r w:rsidRPr="0086520D">
        <w:rPr>
          <w:rFonts w:ascii="Times New Roman" w:eastAsia="Times New Roman" w:hAnsi="Times New Roman" w:cs="Times New Roman"/>
          <w:sz w:val="24"/>
          <w:szCs w:val="24"/>
        </w:rPr>
        <w:t>MarketData</w:t>
      </w:r>
      <w:proofErr w:type="spellEnd"/>
      <w:r w:rsidRPr="0086520D">
        <w:rPr>
          <w:rFonts w:ascii="Times New Roman" w:eastAsia="Times New Roman" w:hAnsi="Times New Roman" w:cs="Times New Roman"/>
          <w:sz w:val="24"/>
          <w:szCs w:val="24"/>
        </w:rPr>
        <w:t xml:space="preserve"> table's structure ensures 3NF as the non-key attributes (price, timestamp) depend directly on the composite primary key (symbol, timestamp), with no transitive dependencies.</w:t>
      </w:r>
    </w:p>
    <w:p w:rsidR="008C55F3" w:rsidRPr="0086520D" w:rsidRDefault="008C55F3" w:rsidP="008C55F3">
      <w:pPr>
        <w:spacing w:before="100" w:beforeAutospacing="1" w:after="100" w:afterAutospacing="1" w:line="240" w:lineRule="auto"/>
        <w:outlineLvl w:val="3"/>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t>Considerations for Further Normalization (Beyond 3NF)</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t>In a well-normalized database, sometimes denormalization is considered for performance reasons. However, given the critical nature of financial and trading systems, further normalization or maintaining the current structure might be necessary to ensure data integrity and consistency.</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t>For example:</w:t>
      </w:r>
    </w:p>
    <w:p w:rsidR="008C55F3" w:rsidRPr="0086520D" w:rsidRDefault="008C55F3" w:rsidP="008C55F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lastRenderedPageBreak/>
        <w:t>Strategy Table</w:t>
      </w:r>
      <w:r w:rsidRPr="0086520D">
        <w:rPr>
          <w:rFonts w:ascii="Times New Roman" w:eastAsia="Times New Roman" w:hAnsi="Times New Roman" w:cs="Times New Roman"/>
          <w:sz w:val="24"/>
          <w:szCs w:val="24"/>
        </w:rPr>
        <w:t>: If the parameters attribute in the Strategy table contains multiple, potentially complex pieces of data (e.g., JSON configurations), further normalization might involve decomposing this into a separate table to avoid potential anomalies and to maintain clarity.</w:t>
      </w:r>
    </w:p>
    <w:p w:rsidR="008C55F3" w:rsidRPr="0086520D" w:rsidRDefault="008C55F3" w:rsidP="008C55F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Order Table</w:t>
      </w:r>
      <w:r w:rsidRPr="0086520D">
        <w:rPr>
          <w:rFonts w:ascii="Times New Roman" w:eastAsia="Times New Roman" w:hAnsi="Times New Roman" w:cs="Times New Roman"/>
          <w:sz w:val="24"/>
          <w:szCs w:val="24"/>
        </w:rPr>
        <w:t xml:space="preserve">: The Order table might be subjected to further scrutiny if the status attribute could involve complex state management, which might suggest the creation of an </w:t>
      </w:r>
      <w:proofErr w:type="spellStart"/>
      <w:r w:rsidRPr="0086520D">
        <w:rPr>
          <w:rFonts w:ascii="Times New Roman" w:eastAsia="Times New Roman" w:hAnsi="Times New Roman" w:cs="Times New Roman"/>
          <w:sz w:val="24"/>
          <w:szCs w:val="24"/>
        </w:rPr>
        <w:t>OrderStatus</w:t>
      </w:r>
      <w:proofErr w:type="spellEnd"/>
      <w:r w:rsidRPr="0086520D">
        <w:rPr>
          <w:rFonts w:ascii="Times New Roman" w:eastAsia="Times New Roman" w:hAnsi="Times New Roman" w:cs="Times New Roman"/>
          <w:sz w:val="24"/>
          <w:szCs w:val="24"/>
        </w:rPr>
        <w:t xml:space="preserve"> table to manage status states and transitions more formally.</w:t>
      </w:r>
    </w:p>
    <w:p w:rsidR="008C55F3" w:rsidRPr="0086520D" w:rsidRDefault="008C55F3" w:rsidP="008C55F3">
      <w:pPr>
        <w:spacing w:before="100" w:beforeAutospacing="1" w:after="100" w:afterAutospacing="1" w:line="240" w:lineRule="auto"/>
        <w:outlineLvl w:val="3"/>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t>DRY (Don't Repeat Yourself) Principle</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Implementation:</w:t>
      </w:r>
      <w:r w:rsidRPr="0086520D">
        <w:rPr>
          <w:rFonts w:ascii="Times New Roman" w:eastAsia="Times New Roman" w:hAnsi="Times New Roman" w:cs="Times New Roman"/>
          <w:sz w:val="24"/>
          <w:szCs w:val="24"/>
        </w:rPr>
        <w:br/>
        <w:t>The DRY principle has been effectively implemented in the design of the database tables. Common functionalities and related attributes are centralized within specific tables, eliminating redundancy. For example, the Trader, Account and Portfolio tables encapsulate related attributes and methods, ensuring that all functionality related to these entities is consistently managed in one place.</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Justification:</w:t>
      </w:r>
      <w:r w:rsidRPr="0086520D">
        <w:rPr>
          <w:rFonts w:ascii="Times New Roman" w:eastAsia="Times New Roman" w:hAnsi="Times New Roman" w:cs="Times New Roman"/>
          <w:sz w:val="24"/>
          <w:szCs w:val="24"/>
        </w:rPr>
        <w:br/>
        <w:t>By adhering to the DRY principle, the design reduces the risk of inconsistencies within the database structure. For instance, if the logic or rules associated with placing an order need to be updated, changes can be made in a single location, such as the Order table, without the need to modify multiple tables. This approach minimizes errors, enhances maintainability</w:t>
      </w:r>
      <w:r w:rsidR="00B14E4B">
        <w:rPr>
          <w:rFonts w:ascii="Times New Roman" w:eastAsia="Times New Roman" w:hAnsi="Times New Roman" w:cs="Times New Roman"/>
          <w:sz w:val="24"/>
          <w:szCs w:val="24"/>
        </w:rPr>
        <w:t xml:space="preserve"> and</w:t>
      </w:r>
      <w:r w:rsidRPr="0086520D">
        <w:rPr>
          <w:rFonts w:ascii="Times New Roman" w:eastAsia="Times New Roman" w:hAnsi="Times New Roman" w:cs="Times New Roman"/>
          <w:sz w:val="24"/>
          <w:szCs w:val="24"/>
        </w:rPr>
        <w:t xml:space="preserve"> ensures that the database remains easy to manage and extend.</w:t>
      </w:r>
    </w:p>
    <w:p w:rsidR="008C55F3" w:rsidRPr="0086520D" w:rsidRDefault="008C55F3" w:rsidP="008C55F3">
      <w:pPr>
        <w:spacing w:before="100" w:beforeAutospacing="1" w:after="100" w:afterAutospacing="1" w:line="240" w:lineRule="auto"/>
        <w:outlineLvl w:val="3"/>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t>Referential Integrity and Foreign Keys</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t>The use of foreign keys in these table definitions enforces referential integrity across the database:</w:t>
      </w:r>
    </w:p>
    <w:p w:rsidR="008C55F3" w:rsidRPr="0086520D" w:rsidRDefault="008C55F3" w:rsidP="008C55F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Portfolio Table</w:t>
      </w:r>
      <w:r w:rsidRPr="0086520D">
        <w:rPr>
          <w:rFonts w:ascii="Times New Roman" w:eastAsia="Times New Roman" w:hAnsi="Times New Roman" w:cs="Times New Roman"/>
          <w:sz w:val="24"/>
          <w:szCs w:val="24"/>
        </w:rPr>
        <w:t xml:space="preserve">: The foreign key </w:t>
      </w:r>
      <w:proofErr w:type="spellStart"/>
      <w:r w:rsidRPr="0086520D">
        <w:rPr>
          <w:rFonts w:ascii="Times New Roman" w:eastAsia="Times New Roman" w:hAnsi="Times New Roman" w:cs="Times New Roman"/>
          <w:sz w:val="24"/>
          <w:szCs w:val="24"/>
        </w:rPr>
        <w:t>account_id</w:t>
      </w:r>
      <w:proofErr w:type="spellEnd"/>
      <w:r w:rsidRPr="0086520D">
        <w:rPr>
          <w:rFonts w:ascii="Times New Roman" w:eastAsia="Times New Roman" w:hAnsi="Times New Roman" w:cs="Times New Roman"/>
          <w:sz w:val="24"/>
          <w:szCs w:val="24"/>
        </w:rPr>
        <w:t xml:space="preserve"> ensures that every portfolio is linked to an existing account in the Account table.</w:t>
      </w:r>
    </w:p>
    <w:p w:rsidR="008C55F3" w:rsidRPr="0086520D" w:rsidRDefault="008C55F3" w:rsidP="008C55F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Order Table</w:t>
      </w:r>
      <w:r w:rsidRPr="0086520D">
        <w:rPr>
          <w:rFonts w:ascii="Times New Roman" w:eastAsia="Times New Roman" w:hAnsi="Times New Roman" w:cs="Times New Roman"/>
          <w:sz w:val="24"/>
          <w:szCs w:val="24"/>
        </w:rPr>
        <w:t xml:space="preserve">: Foreign keys like </w:t>
      </w:r>
      <w:proofErr w:type="spellStart"/>
      <w:r w:rsidRPr="0086520D">
        <w:rPr>
          <w:rFonts w:ascii="Times New Roman" w:eastAsia="Times New Roman" w:hAnsi="Times New Roman" w:cs="Times New Roman"/>
          <w:sz w:val="24"/>
          <w:szCs w:val="24"/>
        </w:rPr>
        <w:t>trader_id</w:t>
      </w:r>
      <w:proofErr w:type="spellEnd"/>
      <w:r w:rsidRPr="0086520D">
        <w:rPr>
          <w:rFonts w:ascii="Times New Roman" w:eastAsia="Times New Roman" w:hAnsi="Times New Roman" w:cs="Times New Roman"/>
          <w:sz w:val="24"/>
          <w:szCs w:val="24"/>
        </w:rPr>
        <w:t xml:space="preserve">, </w:t>
      </w:r>
      <w:proofErr w:type="spellStart"/>
      <w:r w:rsidRPr="0086520D">
        <w:rPr>
          <w:rFonts w:ascii="Times New Roman" w:eastAsia="Times New Roman" w:hAnsi="Times New Roman" w:cs="Times New Roman"/>
          <w:sz w:val="24"/>
          <w:szCs w:val="24"/>
        </w:rPr>
        <w:t>strategy_id</w:t>
      </w:r>
      <w:proofErr w:type="spellEnd"/>
      <w:r w:rsidR="00B14E4B">
        <w:rPr>
          <w:rFonts w:ascii="Times New Roman" w:eastAsia="Times New Roman" w:hAnsi="Times New Roman" w:cs="Times New Roman"/>
          <w:sz w:val="24"/>
          <w:szCs w:val="24"/>
        </w:rPr>
        <w:t xml:space="preserve"> and</w:t>
      </w:r>
      <w:r w:rsidRPr="0086520D">
        <w:rPr>
          <w:rFonts w:ascii="Times New Roman" w:eastAsia="Times New Roman" w:hAnsi="Times New Roman" w:cs="Times New Roman"/>
          <w:sz w:val="24"/>
          <w:szCs w:val="24"/>
        </w:rPr>
        <w:t xml:space="preserve"> </w:t>
      </w:r>
      <w:proofErr w:type="spellStart"/>
      <w:r w:rsidRPr="0086520D">
        <w:rPr>
          <w:rFonts w:ascii="Times New Roman" w:eastAsia="Times New Roman" w:hAnsi="Times New Roman" w:cs="Times New Roman"/>
          <w:sz w:val="24"/>
          <w:szCs w:val="24"/>
        </w:rPr>
        <w:t>portfolio_id</w:t>
      </w:r>
      <w:proofErr w:type="spellEnd"/>
      <w:r w:rsidRPr="0086520D">
        <w:rPr>
          <w:rFonts w:ascii="Times New Roman" w:eastAsia="Times New Roman" w:hAnsi="Times New Roman" w:cs="Times New Roman"/>
          <w:sz w:val="24"/>
          <w:szCs w:val="24"/>
        </w:rPr>
        <w:t xml:space="preserve"> ensure that orders are tied to valid traders, strategies</w:t>
      </w:r>
      <w:r w:rsidR="00B14E4B">
        <w:rPr>
          <w:rFonts w:ascii="Times New Roman" w:eastAsia="Times New Roman" w:hAnsi="Times New Roman" w:cs="Times New Roman"/>
          <w:sz w:val="24"/>
          <w:szCs w:val="24"/>
        </w:rPr>
        <w:t xml:space="preserve"> and</w:t>
      </w:r>
      <w:r w:rsidRPr="0086520D">
        <w:rPr>
          <w:rFonts w:ascii="Times New Roman" w:eastAsia="Times New Roman" w:hAnsi="Times New Roman" w:cs="Times New Roman"/>
          <w:sz w:val="24"/>
          <w:szCs w:val="24"/>
        </w:rPr>
        <w:t xml:space="preserve"> portfolios, respectively.</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t>By employing these foreign keys, the database ensures that relationships between tables are consistent and that orphaned records are prevented, enhancing the reliability of the data.</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t>The database tables provided adhere to the principles of normalization up to at least the third normal form (3NF), ensuring that the database structure is optimized for consistency, integrity</w:t>
      </w:r>
      <w:r w:rsidR="00B14E4B">
        <w:rPr>
          <w:rFonts w:ascii="Times New Roman" w:eastAsia="Times New Roman" w:hAnsi="Times New Roman" w:cs="Times New Roman"/>
          <w:sz w:val="24"/>
          <w:szCs w:val="24"/>
        </w:rPr>
        <w:t xml:space="preserve"> and</w:t>
      </w:r>
      <w:r w:rsidRPr="0086520D">
        <w:rPr>
          <w:rFonts w:ascii="Times New Roman" w:eastAsia="Times New Roman" w:hAnsi="Times New Roman" w:cs="Times New Roman"/>
          <w:sz w:val="24"/>
          <w:szCs w:val="24"/>
        </w:rPr>
        <w:t xml:space="preserve"> efficiency. Furthermore, the implementation of the DRY principle within the database design reduces redundancy, minimizes the likelihood of inconsistencies</w:t>
      </w:r>
      <w:r w:rsidR="00B14E4B">
        <w:rPr>
          <w:rFonts w:ascii="Times New Roman" w:eastAsia="Times New Roman" w:hAnsi="Times New Roman" w:cs="Times New Roman"/>
          <w:sz w:val="24"/>
          <w:szCs w:val="24"/>
        </w:rPr>
        <w:t xml:space="preserve"> and</w:t>
      </w:r>
      <w:r w:rsidRPr="0086520D">
        <w:rPr>
          <w:rFonts w:ascii="Times New Roman" w:eastAsia="Times New Roman" w:hAnsi="Times New Roman" w:cs="Times New Roman"/>
          <w:sz w:val="24"/>
          <w:szCs w:val="24"/>
        </w:rPr>
        <w:t xml:space="preserve"> makes the system easier to maintain. While these tables are well-designed to minimize redundancy and ensure data integrity, further normalization or careful consideration of denormalization may be necessary depending on specific performance needs and the complexity of data relationships within the trading platform.</w:t>
      </w:r>
    </w:p>
    <w:p w:rsidR="008C55F3" w:rsidRPr="0086520D" w:rsidRDefault="008C55F3" w:rsidP="008C55F3">
      <w:pPr>
        <w:spacing w:before="100" w:beforeAutospacing="1" w:after="100" w:afterAutospacing="1" w:line="240" w:lineRule="auto"/>
        <w:outlineLvl w:val="3"/>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lastRenderedPageBreak/>
        <w:t>KISS (Keep It Simple, Stupid)</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Implementation:</w:t>
      </w:r>
      <w:r w:rsidRPr="0086520D">
        <w:rPr>
          <w:rFonts w:ascii="Times New Roman" w:eastAsia="Times New Roman" w:hAnsi="Times New Roman" w:cs="Times New Roman"/>
          <w:sz w:val="24"/>
          <w:szCs w:val="24"/>
        </w:rPr>
        <w:br/>
        <w:t>The system's design prioritizes simplicity and clarity. Each class is assigned a clear responsibility with a limited scope</w:t>
      </w:r>
      <w:r w:rsidR="00B14E4B">
        <w:rPr>
          <w:rFonts w:ascii="Times New Roman" w:eastAsia="Times New Roman" w:hAnsi="Times New Roman" w:cs="Times New Roman"/>
          <w:sz w:val="24"/>
          <w:szCs w:val="24"/>
        </w:rPr>
        <w:t xml:space="preserve"> and</w:t>
      </w:r>
      <w:r w:rsidRPr="0086520D">
        <w:rPr>
          <w:rFonts w:ascii="Times New Roman" w:eastAsia="Times New Roman" w:hAnsi="Times New Roman" w:cs="Times New Roman"/>
          <w:sz w:val="24"/>
          <w:szCs w:val="24"/>
        </w:rPr>
        <w:t xml:space="preserve"> methods such as deposit, withdraw, </w:t>
      </w:r>
      <w:proofErr w:type="spellStart"/>
      <w:r w:rsidRPr="0086520D">
        <w:rPr>
          <w:rFonts w:ascii="Times New Roman" w:eastAsia="Times New Roman" w:hAnsi="Times New Roman" w:cs="Times New Roman"/>
          <w:sz w:val="24"/>
          <w:szCs w:val="24"/>
        </w:rPr>
        <w:t>add_order</w:t>
      </w:r>
      <w:proofErr w:type="spellEnd"/>
      <w:r w:rsidRPr="0086520D">
        <w:rPr>
          <w:rFonts w:ascii="Times New Roman" w:eastAsia="Times New Roman" w:hAnsi="Times New Roman" w:cs="Times New Roman"/>
          <w:sz w:val="24"/>
          <w:szCs w:val="24"/>
        </w:rPr>
        <w:t xml:space="preserve"> and execute are designed to perform single, well-defined tasks.</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Justification:</w:t>
      </w:r>
      <w:r w:rsidRPr="0086520D">
        <w:rPr>
          <w:rFonts w:ascii="Times New Roman" w:eastAsia="Times New Roman" w:hAnsi="Times New Roman" w:cs="Times New Roman"/>
          <w:sz w:val="24"/>
          <w:szCs w:val="24"/>
        </w:rPr>
        <w:br/>
        <w:t xml:space="preserve">Simplicity in design ensures that the system </w:t>
      </w:r>
      <w:r w:rsidR="00B14E4B">
        <w:rPr>
          <w:rFonts w:ascii="Times New Roman" w:eastAsia="Times New Roman" w:hAnsi="Times New Roman" w:cs="Times New Roman"/>
          <w:sz w:val="24"/>
          <w:szCs w:val="24"/>
        </w:rPr>
        <w:t>is easy to understand, maintain</w:t>
      </w:r>
      <w:r w:rsidRPr="0086520D">
        <w:rPr>
          <w:rFonts w:ascii="Times New Roman" w:eastAsia="Times New Roman" w:hAnsi="Times New Roman" w:cs="Times New Roman"/>
          <w:sz w:val="24"/>
          <w:szCs w:val="24"/>
        </w:rPr>
        <w:t xml:space="preserve"> and extend. It reduces the potential for errors and makes the code more accessible to new developers, fostering a more maintainable and adaptable codebase.</w:t>
      </w:r>
    </w:p>
    <w:p w:rsidR="008C55F3" w:rsidRPr="0086520D" w:rsidRDefault="008C55F3" w:rsidP="008C55F3">
      <w:pPr>
        <w:spacing w:before="100" w:beforeAutospacing="1" w:after="100" w:afterAutospacing="1" w:line="240" w:lineRule="auto"/>
        <w:outlineLvl w:val="3"/>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t>GRASP (General Responsibility Assignment Software Patterns)</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Implementation:</w:t>
      </w:r>
    </w:p>
    <w:p w:rsidR="008C55F3" w:rsidRPr="0086520D" w:rsidRDefault="008C55F3" w:rsidP="008C55F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Information Expert:</w:t>
      </w:r>
      <w:r w:rsidRPr="0086520D">
        <w:rPr>
          <w:rFonts w:ascii="Times New Roman" w:eastAsia="Times New Roman" w:hAnsi="Times New Roman" w:cs="Times New Roman"/>
          <w:sz w:val="24"/>
          <w:szCs w:val="24"/>
        </w:rPr>
        <w:t xml:space="preserve"> Each class manages its own data and logic, such as the Account class handling account-related operations and the Order class managing order-specific operations.</w:t>
      </w:r>
    </w:p>
    <w:p w:rsidR="008C55F3" w:rsidRPr="0086520D" w:rsidRDefault="008C55F3" w:rsidP="008C55F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Creator:</w:t>
      </w:r>
      <w:r w:rsidRPr="0086520D">
        <w:rPr>
          <w:rFonts w:ascii="Times New Roman" w:eastAsia="Times New Roman" w:hAnsi="Times New Roman" w:cs="Times New Roman"/>
          <w:sz w:val="24"/>
          <w:szCs w:val="24"/>
        </w:rPr>
        <w:t xml:space="preserve"> Classes that use other objects are responsible for creating them, as seen in the Trader class, which creates Strategy and Order objects.</w:t>
      </w:r>
    </w:p>
    <w:p w:rsidR="008C55F3" w:rsidRPr="0086520D" w:rsidRDefault="008C55F3" w:rsidP="008C55F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Controller:</w:t>
      </w:r>
      <w:r w:rsidRPr="0086520D">
        <w:rPr>
          <w:rFonts w:ascii="Times New Roman" w:eastAsia="Times New Roman" w:hAnsi="Times New Roman" w:cs="Times New Roman"/>
          <w:sz w:val="24"/>
          <w:szCs w:val="24"/>
        </w:rPr>
        <w:t xml:space="preserve"> A central controller, such as the Trading Engine, manages the flow of activities and coordinates the interactions between different components.</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Justification:</w:t>
      </w:r>
      <w:r w:rsidRPr="0086520D">
        <w:rPr>
          <w:rFonts w:ascii="Times New Roman" w:eastAsia="Times New Roman" w:hAnsi="Times New Roman" w:cs="Times New Roman"/>
          <w:sz w:val="24"/>
          <w:szCs w:val="24"/>
        </w:rPr>
        <w:br/>
        <w:t>GRASP patterns help distribute responsibilities appropriately across the system, resulting in a modular and cohesive design. This structure supports easier maintenance and scalability by ensuring that each component has a clear and focused role.</w:t>
      </w:r>
    </w:p>
    <w:p w:rsidR="008C55F3" w:rsidRPr="0086520D" w:rsidRDefault="008C55F3" w:rsidP="008C55F3">
      <w:pPr>
        <w:spacing w:before="100" w:beforeAutospacing="1" w:after="100" w:afterAutospacing="1" w:line="240" w:lineRule="auto"/>
        <w:outlineLvl w:val="3"/>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t>SOLID Principles</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Implementation:</w:t>
      </w:r>
    </w:p>
    <w:p w:rsidR="008C55F3" w:rsidRPr="0086520D" w:rsidRDefault="008C55F3" w:rsidP="008C55F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Single Responsibility Principle (SRP):</w:t>
      </w:r>
      <w:r w:rsidRPr="0086520D">
        <w:rPr>
          <w:rFonts w:ascii="Times New Roman" w:eastAsia="Times New Roman" w:hAnsi="Times New Roman" w:cs="Times New Roman"/>
          <w:sz w:val="24"/>
          <w:szCs w:val="24"/>
        </w:rPr>
        <w:t xml:space="preserve"> Each class has a single responsibility, with the Order class, for example, focusing exclusively on order-related operations.</w:t>
      </w:r>
    </w:p>
    <w:p w:rsidR="008C55F3" w:rsidRPr="0086520D" w:rsidRDefault="008C55F3" w:rsidP="008C55F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Open/Closed Principle (OCP):</w:t>
      </w:r>
      <w:r w:rsidRPr="0086520D">
        <w:rPr>
          <w:rFonts w:ascii="Times New Roman" w:eastAsia="Times New Roman" w:hAnsi="Times New Roman" w:cs="Times New Roman"/>
          <w:sz w:val="24"/>
          <w:szCs w:val="24"/>
        </w:rPr>
        <w:t xml:space="preserve"> Classes are designed to be open for extension but closed for modification, allowing for new functionality to be added without altering existing code.</w:t>
      </w:r>
    </w:p>
    <w:p w:rsidR="008C55F3" w:rsidRPr="0086520D" w:rsidRDefault="008C55F3" w:rsidP="008C55F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Dependency Inversion Principle (DIP):</w:t>
      </w:r>
      <w:r w:rsidRPr="0086520D">
        <w:rPr>
          <w:rFonts w:ascii="Times New Roman" w:eastAsia="Times New Roman" w:hAnsi="Times New Roman" w:cs="Times New Roman"/>
          <w:sz w:val="24"/>
          <w:szCs w:val="24"/>
        </w:rPr>
        <w:t xml:space="preserve"> Higher-level modules rely on abstractions rather than lower-level modules, as exemplified by the Trader class using Strategy and Order objects without needing to know their internal implementations.</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Justification:</w:t>
      </w:r>
      <w:r w:rsidRPr="0086520D">
        <w:rPr>
          <w:rFonts w:ascii="Times New Roman" w:eastAsia="Times New Roman" w:hAnsi="Times New Roman" w:cs="Times New Roman"/>
          <w:sz w:val="24"/>
          <w:szCs w:val="24"/>
        </w:rPr>
        <w:br/>
        <w:t>The SOLID principles ensure that the sys</w:t>
      </w:r>
      <w:r w:rsidR="00B14E4B">
        <w:rPr>
          <w:rFonts w:ascii="Times New Roman" w:eastAsia="Times New Roman" w:hAnsi="Times New Roman" w:cs="Times New Roman"/>
          <w:sz w:val="24"/>
          <w:szCs w:val="24"/>
        </w:rPr>
        <w:t>tem remains modular, extensible</w:t>
      </w:r>
      <w:r w:rsidRPr="0086520D">
        <w:rPr>
          <w:rFonts w:ascii="Times New Roman" w:eastAsia="Times New Roman" w:hAnsi="Times New Roman" w:cs="Times New Roman"/>
          <w:sz w:val="24"/>
          <w:szCs w:val="24"/>
        </w:rPr>
        <w:t xml:space="preserve"> and easy to maintain. These principles promote the long-term sustainability of the codebase, allowing for the smooth integration of new features and reducing the risk of introducing errors during updates.</w:t>
      </w:r>
    </w:p>
    <w:p w:rsidR="008C55F3" w:rsidRPr="0086520D" w:rsidRDefault="008C55F3" w:rsidP="008C55F3">
      <w:pPr>
        <w:spacing w:before="100" w:beforeAutospacing="1" w:after="100" w:afterAutospacing="1" w:line="240" w:lineRule="auto"/>
        <w:outlineLvl w:val="3"/>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lastRenderedPageBreak/>
        <w:t>GOF (Gang of Four) Design Patterns</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Implementation:</w:t>
      </w:r>
    </w:p>
    <w:p w:rsidR="008C55F3" w:rsidRPr="0086520D" w:rsidRDefault="008C55F3" w:rsidP="008C55F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Strategy Pattern:</w:t>
      </w:r>
      <w:r w:rsidRPr="0086520D">
        <w:rPr>
          <w:rFonts w:ascii="Times New Roman" w:eastAsia="Times New Roman" w:hAnsi="Times New Roman" w:cs="Times New Roman"/>
          <w:sz w:val="24"/>
          <w:szCs w:val="24"/>
        </w:rPr>
        <w:t xml:space="preserve"> The Strategy class encapsulates different trading strategies, which can be dynamically applied by the Trader class.</w:t>
      </w:r>
    </w:p>
    <w:p w:rsidR="008C55F3" w:rsidRPr="0086520D" w:rsidRDefault="008C55F3" w:rsidP="008C55F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Observer Pattern:</w:t>
      </w:r>
      <w:r w:rsidRPr="0086520D">
        <w:rPr>
          <w:rFonts w:ascii="Times New Roman" w:eastAsia="Times New Roman" w:hAnsi="Times New Roman" w:cs="Times New Roman"/>
          <w:sz w:val="24"/>
          <w:szCs w:val="24"/>
        </w:rPr>
        <w:t xml:space="preserve"> The </w:t>
      </w:r>
      <w:proofErr w:type="spellStart"/>
      <w:r w:rsidRPr="0086520D">
        <w:rPr>
          <w:rFonts w:ascii="Times New Roman" w:eastAsia="Times New Roman" w:hAnsi="Times New Roman" w:cs="Times New Roman"/>
          <w:sz w:val="24"/>
          <w:szCs w:val="24"/>
        </w:rPr>
        <w:t>MarketData</w:t>
      </w:r>
      <w:proofErr w:type="spellEnd"/>
      <w:r w:rsidRPr="0086520D">
        <w:rPr>
          <w:rFonts w:ascii="Times New Roman" w:eastAsia="Times New Roman" w:hAnsi="Times New Roman" w:cs="Times New Roman"/>
          <w:sz w:val="24"/>
          <w:szCs w:val="24"/>
        </w:rPr>
        <w:t xml:space="preserve"> class can implement an observer pattern to notify subscribed traders of market data updates in real-time.</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Justification:</w:t>
      </w:r>
      <w:r w:rsidRPr="0086520D">
        <w:rPr>
          <w:rFonts w:ascii="Times New Roman" w:eastAsia="Times New Roman" w:hAnsi="Times New Roman" w:cs="Times New Roman"/>
          <w:sz w:val="24"/>
          <w:szCs w:val="24"/>
        </w:rPr>
        <w:br/>
        <w:t>These design patterns provide tried-and-true solutions to common design challenges. The strategy pattern, for example, allows for the flexible implementation of various trading strategies, while the observer pattern facilitates real-time updates, enabling traders to respond swiftly to market changes.</w:t>
      </w:r>
    </w:p>
    <w:p w:rsidR="008C55F3" w:rsidRPr="0086520D" w:rsidRDefault="008C55F3" w:rsidP="008C55F3">
      <w:pPr>
        <w:spacing w:before="100" w:beforeAutospacing="1" w:after="100" w:afterAutospacing="1" w:line="240" w:lineRule="auto"/>
        <w:outlineLvl w:val="3"/>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t>Microservices Design Patterns</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Implementation:</w:t>
      </w:r>
      <w:r w:rsidRPr="0086520D">
        <w:rPr>
          <w:rFonts w:ascii="Times New Roman" w:eastAsia="Times New Roman" w:hAnsi="Times New Roman" w:cs="Times New Roman"/>
          <w:sz w:val="24"/>
          <w:szCs w:val="24"/>
        </w:rPr>
        <w:br/>
        <w:t xml:space="preserve">The system is designed to be decomposable into microservices, such as Trader Service, Order Service and Market Data Service. Each </w:t>
      </w:r>
      <w:proofErr w:type="spellStart"/>
      <w:r w:rsidRPr="0086520D">
        <w:rPr>
          <w:rFonts w:ascii="Times New Roman" w:eastAsia="Times New Roman" w:hAnsi="Times New Roman" w:cs="Times New Roman"/>
          <w:sz w:val="24"/>
          <w:szCs w:val="24"/>
        </w:rPr>
        <w:t>microservice</w:t>
      </w:r>
      <w:proofErr w:type="spellEnd"/>
      <w:r w:rsidRPr="0086520D">
        <w:rPr>
          <w:rFonts w:ascii="Times New Roman" w:eastAsia="Times New Roman" w:hAnsi="Times New Roman" w:cs="Times New Roman"/>
          <w:sz w:val="24"/>
          <w:szCs w:val="24"/>
        </w:rPr>
        <w:t xml:space="preserve"> is responsible for a specific aspect of the trading platform and communicates with other services through APIs.</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Justification:</w:t>
      </w:r>
      <w:r w:rsidRPr="0086520D">
        <w:rPr>
          <w:rFonts w:ascii="Times New Roman" w:eastAsia="Times New Roman" w:hAnsi="Times New Roman" w:cs="Times New Roman"/>
          <w:sz w:val="24"/>
          <w:szCs w:val="24"/>
        </w:rPr>
        <w:br/>
        <w:t>Microservices architecture offers several advantages, including the independent development, deployment</w:t>
      </w:r>
      <w:r w:rsidR="00B14E4B">
        <w:rPr>
          <w:rFonts w:ascii="Times New Roman" w:eastAsia="Times New Roman" w:hAnsi="Times New Roman" w:cs="Times New Roman"/>
          <w:sz w:val="24"/>
          <w:szCs w:val="24"/>
        </w:rPr>
        <w:t xml:space="preserve"> and</w:t>
      </w:r>
      <w:r w:rsidRPr="0086520D">
        <w:rPr>
          <w:rFonts w:ascii="Times New Roman" w:eastAsia="Times New Roman" w:hAnsi="Times New Roman" w:cs="Times New Roman"/>
          <w:sz w:val="24"/>
          <w:szCs w:val="24"/>
        </w:rPr>
        <w:t xml:space="preserve"> scaling of different components. This flexibility enhances the system's resilience and allows it to adapt quickly to changing requirements.</w:t>
      </w:r>
    </w:p>
    <w:p w:rsidR="008C55F3" w:rsidRPr="0086520D" w:rsidRDefault="008C55F3" w:rsidP="008C55F3">
      <w:pPr>
        <w:spacing w:before="100" w:beforeAutospacing="1" w:after="100" w:afterAutospacing="1" w:line="240" w:lineRule="auto"/>
        <w:outlineLvl w:val="2"/>
        <w:rPr>
          <w:rFonts w:ascii="Times New Roman" w:eastAsia="Times New Roman" w:hAnsi="Times New Roman" w:cs="Times New Roman"/>
          <w:b/>
          <w:bCs/>
          <w:sz w:val="24"/>
          <w:szCs w:val="24"/>
        </w:rPr>
      </w:pPr>
      <w:r w:rsidRPr="0086520D">
        <w:rPr>
          <w:rFonts w:ascii="Times New Roman" w:eastAsia="Times New Roman" w:hAnsi="Times New Roman" w:cs="Times New Roman"/>
          <w:b/>
          <w:bCs/>
          <w:sz w:val="24"/>
          <w:szCs w:val="24"/>
        </w:rPr>
        <w:t>Specific Scenarios Justifying the Use of Design Patterns</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High Availability and Scalability:</w:t>
      </w:r>
      <w:r w:rsidRPr="0086520D">
        <w:rPr>
          <w:rFonts w:ascii="Times New Roman" w:eastAsia="Times New Roman" w:hAnsi="Times New Roman" w:cs="Times New Roman"/>
          <w:sz w:val="24"/>
          <w:szCs w:val="24"/>
        </w:rPr>
        <w:br/>
        <w:t>By leveraging microservices, individual components can be scaled independently based on their load. For example, during peak trading hours, the Order Service can be scaled up without impacting other services.</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Maintainability and Extensibility:</w:t>
      </w:r>
      <w:r w:rsidRPr="0086520D">
        <w:rPr>
          <w:rFonts w:ascii="Times New Roman" w:eastAsia="Times New Roman" w:hAnsi="Times New Roman" w:cs="Times New Roman"/>
          <w:sz w:val="24"/>
          <w:szCs w:val="24"/>
        </w:rPr>
        <w:br/>
        <w:t>The adherence to SOLID principles ensures that new features or updates can be incorporated with minimal disruption to existing code. For instance, a new trading strategy can be added by extending the Strategy class without requiring changes to the Trader class.</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Real-time Data Processing:</w:t>
      </w:r>
      <w:r w:rsidRPr="0086520D">
        <w:rPr>
          <w:rFonts w:ascii="Times New Roman" w:eastAsia="Times New Roman" w:hAnsi="Times New Roman" w:cs="Times New Roman"/>
          <w:sz w:val="24"/>
          <w:szCs w:val="24"/>
        </w:rPr>
        <w:br/>
        <w:t xml:space="preserve">The observer pattern used in the </w:t>
      </w:r>
      <w:proofErr w:type="spellStart"/>
      <w:r w:rsidRPr="0086520D">
        <w:rPr>
          <w:rFonts w:ascii="Times New Roman" w:eastAsia="Times New Roman" w:hAnsi="Times New Roman" w:cs="Times New Roman"/>
          <w:sz w:val="24"/>
          <w:szCs w:val="24"/>
        </w:rPr>
        <w:t>MarketData</w:t>
      </w:r>
      <w:proofErr w:type="spellEnd"/>
      <w:r w:rsidRPr="0086520D">
        <w:rPr>
          <w:rFonts w:ascii="Times New Roman" w:eastAsia="Times New Roman" w:hAnsi="Times New Roman" w:cs="Times New Roman"/>
          <w:sz w:val="24"/>
          <w:szCs w:val="24"/>
        </w:rPr>
        <w:t xml:space="preserve"> class enables efficient handling of real-time market data updates, ensuring that traders are promptly notified as new data becomes available.</w:t>
      </w:r>
    </w:p>
    <w:p w:rsidR="008C55F3" w:rsidRPr="0086520D"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b/>
          <w:bCs/>
          <w:sz w:val="24"/>
          <w:szCs w:val="24"/>
        </w:rPr>
        <w:t>Security and Data Integrity:</w:t>
      </w:r>
      <w:r w:rsidRPr="0086520D">
        <w:rPr>
          <w:rFonts w:ascii="Times New Roman" w:eastAsia="Times New Roman" w:hAnsi="Times New Roman" w:cs="Times New Roman"/>
          <w:sz w:val="24"/>
          <w:szCs w:val="24"/>
        </w:rPr>
        <w:br/>
        <w:t xml:space="preserve">By following YAGNI and KISS principles, only necessary features are implemented, reducing </w:t>
      </w:r>
      <w:r w:rsidRPr="0086520D">
        <w:rPr>
          <w:rFonts w:ascii="Times New Roman" w:eastAsia="Times New Roman" w:hAnsi="Times New Roman" w:cs="Times New Roman"/>
          <w:sz w:val="24"/>
          <w:szCs w:val="24"/>
        </w:rPr>
        <w:lastRenderedPageBreak/>
        <w:t>the system's attack surface and potential vulnerabilities. Moreover, each class is responsible for managing its own data, ensuring data integrity and consistency throughout the system.</w:t>
      </w:r>
    </w:p>
    <w:p w:rsidR="008C55F3" w:rsidRDefault="008C55F3" w:rsidP="008C55F3">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eastAsia="Times New Roman" w:hAnsi="Times New Roman" w:cs="Times New Roman"/>
          <w:sz w:val="24"/>
          <w:szCs w:val="24"/>
        </w:rPr>
        <w:t xml:space="preserve">By implementing these design patterns and best practices, the high-frequency trading platform is </w:t>
      </w:r>
      <w:r w:rsidR="00473ACD" w:rsidRPr="0086520D">
        <w:rPr>
          <w:rFonts w:ascii="Times New Roman" w:eastAsia="Times New Roman" w:hAnsi="Times New Roman" w:cs="Times New Roman"/>
          <w:sz w:val="24"/>
          <w:szCs w:val="24"/>
        </w:rPr>
        <w:t>designed to be robust, flexible</w:t>
      </w:r>
      <w:r w:rsidRPr="0086520D">
        <w:rPr>
          <w:rFonts w:ascii="Times New Roman" w:eastAsia="Times New Roman" w:hAnsi="Times New Roman" w:cs="Times New Roman"/>
          <w:sz w:val="24"/>
          <w:szCs w:val="24"/>
        </w:rPr>
        <w:t xml:space="preserve"> and maintainable. The system's architecture supports efficient</w:t>
      </w:r>
      <w:r w:rsidR="00473ACD" w:rsidRPr="0086520D">
        <w:rPr>
          <w:rFonts w:ascii="Times New Roman" w:eastAsia="Times New Roman" w:hAnsi="Times New Roman" w:cs="Times New Roman"/>
          <w:sz w:val="24"/>
          <w:szCs w:val="24"/>
        </w:rPr>
        <w:t xml:space="preserve"> real-time trading, scalability</w:t>
      </w:r>
      <w:r w:rsidRPr="0086520D">
        <w:rPr>
          <w:rFonts w:ascii="Times New Roman" w:eastAsia="Times New Roman" w:hAnsi="Times New Roman" w:cs="Times New Roman"/>
          <w:sz w:val="24"/>
          <w:szCs w:val="24"/>
        </w:rPr>
        <w:t xml:space="preserve"> and adaptability to future requirements, ensuring long-term sustainability and performance in a demanding trading environment.</w:t>
      </w:r>
    </w:p>
    <w:p w:rsidR="0086520D" w:rsidRDefault="0086520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520D" w:rsidRPr="0086520D" w:rsidRDefault="0086520D" w:rsidP="0086520D">
      <w:pPr>
        <w:spacing w:before="100" w:beforeAutospacing="1" w:after="100" w:afterAutospacing="1" w:line="240" w:lineRule="auto"/>
        <w:jc w:val="center"/>
        <w:rPr>
          <w:rFonts w:ascii="Times New Roman" w:hAnsi="Times New Roman" w:cs="Times New Roman"/>
          <w:b/>
          <w:sz w:val="24"/>
          <w:szCs w:val="24"/>
        </w:rPr>
      </w:pPr>
      <w:r w:rsidRPr="0086520D">
        <w:rPr>
          <w:rFonts w:ascii="Times New Roman" w:hAnsi="Times New Roman" w:cs="Times New Roman"/>
          <w:b/>
          <w:sz w:val="24"/>
          <w:szCs w:val="24"/>
        </w:rPr>
        <w:lastRenderedPageBreak/>
        <w:t>WORK CITED</w:t>
      </w:r>
    </w:p>
    <w:p w:rsidR="0086520D" w:rsidRPr="0086520D" w:rsidRDefault="0086520D" w:rsidP="0086520D">
      <w:pPr>
        <w:spacing w:before="100" w:beforeAutospacing="1" w:after="100" w:afterAutospacing="1" w:line="240" w:lineRule="auto"/>
        <w:rPr>
          <w:rFonts w:ascii="Times New Roman" w:eastAsia="Times New Roman" w:hAnsi="Times New Roman" w:cs="Times New Roman"/>
          <w:sz w:val="24"/>
          <w:szCs w:val="24"/>
        </w:rPr>
      </w:pPr>
      <w:r w:rsidRPr="0086520D">
        <w:rPr>
          <w:rFonts w:ascii="Times New Roman" w:hAnsi="Times New Roman" w:cs="Times New Roman"/>
          <w:sz w:val="24"/>
          <w:szCs w:val="24"/>
        </w:rPr>
        <w:t>Ambler, Scott W</w:t>
      </w:r>
      <w:bookmarkStart w:id="0" w:name="_GoBack"/>
      <w:bookmarkEnd w:id="0"/>
      <w:r w:rsidRPr="0086520D">
        <w:rPr>
          <w:rFonts w:ascii="Times New Roman" w:hAnsi="Times New Roman" w:cs="Times New Roman"/>
          <w:sz w:val="24"/>
          <w:szCs w:val="24"/>
        </w:rPr>
        <w:t xml:space="preserve">. "Data Normalization: Beyond 3rd Normal Form (3NF)." </w:t>
      </w:r>
      <w:r w:rsidRPr="0086520D">
        <w:rPr>
          <w:rStyle w:val="Emphasis"/>
          <w:rFonts w:ascii="Times New Roman" w:hAnsi="Times New Roman" w:cs="Times New Roman"/>
          <w:sz w:val="24"/>
          <w:szCs w:val="24"/>
        </w:rPr>
        <w:t>Agile Data</w:t>
      </w:r>
      <w:r w:rsidRPr="0086520D">
        <w:rPr>
          <w:rFonts w:ascii="Times New Roman" w:hAnsi="Times New Roman" w:cs="Times New Roman"/>
          <w:sz w:val="24"/>
          <w:szCs w:val="24"/>
        </w:rPr>
        <w:t xml:space="preserve">, </w:t>
      </w:r>
      <w:hyperlink r:id="rId24" w:history="1">
        <w:r w:rsidRPr="0086520D">
          <w:rPr>
            <w:rStyle w:val="Hyperlink"/>
            <w:rFonts w:ascii="Times New Roman" w:hAnsi="Times New Roman" w:cs="Times New Roman"/>
            <w:sz w:val="24"/>
            <w:szCs w:val="24"/>
          </w:rPr>
          <w:t>www.agiledata.org/essays/dataNormalization.html</w:t>
        </w:r>
      </w:hyperlink>
      <w:r w:rsidRPr="0086520D">
        <w:rPr>
          <w:rFonts w:ascii="Times New Roman" w:hAnsi="Times New Roman" w:cs="Times New Roman"/>
          <w:sz w:val="24"/>
          <w:szCs w:val="24"/>
        </w:rPr>
        <w:t>. Accessed 10 Aug. 2024.</w:t>
      </w:r>
    </w:p>
    <w:p w:rsidR="0086520D" w:rsidRPr="0086520D" w:rsidRDefault="0086520D" w:rsidP="008C55F3">
      <w:pPr>
        <w:spacing w:before="100" w:beforeAutospacing="1" w:after="100" w:afterAutospacing="1" w:line="240" w:lineRule="auto"/>
        <w:rPr>
          <w:rFonts w:ascii="Times New Roman" w:eastAsia="Times New Roman" w:hAnsi="Times New Roman" w:cs="Times New Roman"/>
          <w:sz w:val="24"/>
          <w:szCs w:val="24"/>
        </w:rPr>
      </w:pPr>
      <w:proofErr w:type="spellStart"/>
      <w:r w:rsidRPr="0086520D">
        <w:rPr>
          <w:rFonts w:ascii="Times New Roman" w:hAnsi="Times New Roman" w:cs="Times New Roman"/>
          <w:sz w:val="24"/>
          <w:szCs w:val="24"/>
        </w:rPr>
        <w:t>Larman</w:t>
      </w:r>
      <w:proofErr w:type="spellEnd"/>
      <w:r w:rsidRPr="0086520D">
        <w:rPr>
          <w:rFonts w:ascii="Times New Roman" w:hAnsi="Times New Roman" w:cs="Times New Roman"/>
          <w:sz w:val="24"/>
          <w:szCs w:val="24"/>
        </w:rPr>
        <w:t xml:space="preserve">, Craig. </w:t>
      </w:r>
      <w:r w:rsidRPr="0086520D">
        <w:rPr>
          <w:rStyle w:val="Emphasis"/>
          <w:rFonts w:ascii="Times New Roman" w:hAnsi="Times New Roman" w:cs="Times New Roman"/>
          <w:sz w:val="24"/>
          <w:szCs w:val="24"/>
        </w:rPr>
        <w:t>Applying UML and Patterns: An Introduction to Object-Oriented Analysis and Design and Iterative Development</w:t>
      </w:r>
      <w:r w:rsidRPr="0086520D">
        <w:rPr>
          <w:rFonts w:ascii="Times New Roman" w:hAnsi="Times New Roman" w:cs="Times New Roman"/>
          <w:sz w:val="24"/>
          <w:szCs w:val="24"/>
        </w:rPr>
        <w:t>. 3rd ed., Pearson, 2004.</w:t>
      </w:r>
    </w:p>
    <w:p w:rsidR="008C55F3" w:rsidRPr="0086520D" w:rsidRDefault="008C55F3">
      <w:pPr>
        <w:rPr>
          <w:rFonts w:ascii="Times New Roman" w:hAnsi="Times New Roman" w:cs="Times New Roman"/>
          <w:sz w:val="24"/>
          <w:szCs w:val="24"/>
        </w:rPr>
      </w:pPr>
    </w:p>
    <w:p w:rsidR="00213CA6" w:rsidRPr="0086520D" w:rsidRDefault="00213CA6">
      <w:pPr>
        <w:rPr>
          <w:rFonts w:ascii="Times New Roman" w:hAnsi="Times New Roman" w:cs="Times New Roman"/>
          <w:sz w:val="24"/>
          <w:szCs w:val="24"/>
        </w:rPr>
      </w:pPr>
    </w:p>
    <w:sectPr w:rsidR="00213CA6" w:rsidRPr="0086520D" w:rsidSect="008C55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4616" w:rsidRDefault="00D24616" w:rsidP="00943206">
      <w:pPr>
        <w:spacing w:after="0" w:line="240" w:lineRule="auto"/>
      </w:pPr>
      <w:r>
        <w:separator/>
      </w:r>
    </w:p>
  </w:endnote>
  <w:endnote w:type="continuationSeparator" w:id="0">
    <w:p w:rsidR="00D24616" w:rsidRDefault="00D24616" w:rsidP="00943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74755"/>
      <w:docPartObj>
        <w:docPartGallery w:val="Page Numbers (Bottom of Page)"/>
        <w:docPartUnique/>
      </w:docPartObj>
    </w:sdtPr>
    <w:sdtEndPr>
      <w:rPr>
        <w:noProof/>
      </w:rPr>
    </w:sdtEndPr>
    <w:sdtContent>
      <w:p w:rsidR="009E23B5" w:rsidRDefault="009E23B5">
        <w:pPr>
          <w:pStyle w:val="Footer"/>
          <w:jc w:val="center"/>
        </w:pPr>
        <w:r>
          <w:fldChar w:fldCharType="begin"/>
        </w:r>
        <w:r>
          <w:instrText xml:space="preserve"> PAGE   \* MERGEFORMAT </w:instrText>
        </w:r>
        <w:r>
          <w:fldChar w:fldCharType="separate"/>
        </w:r>
        <w:r w:rsidR="00096FEA">
          <w:rPr>
            <w:noProof/>
          </w:rPr>
          <w:t>28</w:t>
        </w:r>
        <w:r>
          <w:rPr>
            <w:noProof/>
          </w:rPr>
          <w:fldChar w:fldCharType="end"/>
        </w:r>
      </w:p>
    </w:sdtContent>
  </w:sdt>
  <w:p w:rsidR="009E23B5" w:rsidRDefault="009E23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4616" w:rsidRDefault="00D24616" w:rsidP="00943206">
      <w:pPr>
        <w:spacing w:after="0" w:line="240" w:lineRule="auto"/>
      </w:pPr>
      <w:r>
        <w:separator/>
      </w:r>
    </w:p>
  </w:footnote>
  <w:footnote w:type="continuationSeparator" w:id="0">
    <w:p w:rsidR="00D24616" w:rsidRDefault="00D24616" w:rsidP="009432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3B5" w:rsidRDefault="009E23B5">
    <w:pPr>
      <w:pStyle w:val="Header"/>
    </w:pPr>
    <w:r>
      <w:t>SWENG 837: Course Project</w:t>
    </w:r>
    <w:r>
      <w:tab/>
    </w:r>
    <w:r>
      <w:tab/>
      <w:t>Patrick Flanigan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76C01"/>
    <w:multiLevelType w:val="hybridMultilevel"/>
    <w:tmpl w:val="54A80834"/>
    <w:lvl w:ilvl="0" w:tplc="22823F8E">
      <w:start w:val="1"/>
      <w:numFmt w:val="bullet"/>
      <w:lvlText w:val="–"/>
      <w:lvlJc w:val="left"/>
      <w:pPr>
        <w:tabs>
          <w:tab w:val="num" w:pos="720"/>
        </w:tabs>
        <w:ind w:left="720" w:hanging="360"/>
      </w:pPr>
      <w:rPr>
        <w:rFonts w:ascii="Arial" w:hAnsi="Arial" w:hint="default"/>
      </w:rPr>
    </w:lvl>
    <w:lvl w:ilvl="1" w:tplc="9CF0378E">
      <w:start w:val="1"/>
      <w:numFmt w:val="bullet"/>
      <w:lvlText w:val="–"/>
      <w:lvlJc w:val="left"/>
      <w:pPr>
        <w:tabs>
          <w:tab w:val="num" w:pos="1440"/>
        </w:tabs>
        <w:ind w:left="1440" w:hanging="360"/>
      </w:pPr>
      <w:rPr>
        <w:rFonts w:ascii="Arial" w:hAnsi="Arial" w:hint="default"/>
      </w:rPr>
    </w:lvl>
    <w:lvl w:ilvl="2" w:tplc="9E629128" w:tentative="1">
      <w:start w:val="1"/>
      <w:numFmt w:val="bullet"/>
      <w:lvlText w:val="–"/>
      <w:lvlJc w:val="left"/>
      <w:pPr>
        <w:tabs>
          <w:tab w:val="num" w:pos="2160"/>
        </w:tabs>
        <w:ind w:left="2160" w:hanging="360"/>
      </w:pPr>
      <w:rPr>
        <w:rFonts w:ascii="Arial" w:hAnsi="Arial" w:hint="default"/>
      </w:rPr>
    </w:lvl>
    <w:lvl w:ilvl="3" w:tplc="1B04E93C" w:tentative="1">
      <w:start w:val="1"/>
      <w:numFmt w:val="bullet"/>
      <w:lvlText w:val="–"/>
      <w:lvlJc w:val="left"/>
      <w:pPr>
        <w:tabs>
          <w:tab w:val="num" w:pos="2880"/>
        </w:tabs>
        <w:ind w:left="2880" w:hanging="360"/>
      </w:pPr>
      <w:rPr>
        <w:rFonts w:ascii="Arial" w:hAnsi="Arial" w:hint="default"/>
      </w:rPr>
    </w:lvl>
    <w:lvl w:ilvl="4" w:tplc="6886669A" w:tentative="1">
      <w:start w:val="1"/>
      <w:numFmt w:val="bullet"/>
      <w:lvlText w:val="–"/>
      <w:lvlJc w:val="left"/>
      <w:pPr>
        <w:tabs>
          <w:tab w:val="num" w:pos="3600"/>
        </w:tabs>
        <w:ind w:left="3600" w:hanging="360"/>
      </w:pPr>
      <w:rPr>
        <w:rFonts w:ascii="Arial" w:hAnsi="Arial" w:hint="default"/>
      </w:rPr>
    </w:lvl>
    <w:lvl w:ilvl="5" w:tplc="B0A42650" w:tentative="1">
      <w:start w:val="1"/>
      <w:numFmt w:val="bullet"/>
      <w:lvlText w:val="–"/>
      <w:lvlJc w:val="left"/>
      <w:pPr>
        <w:tabs>
          <w:tab w:val="num" w:pos="4320"/>
        </w:tabs>
        <w:ind w:left="4320" w:hanging="360"/>
      </w:pPr>
      <w:rPr>
        <w:rFonts w:ascii="Arial" w:hAnsi="Arial" w:hint="default"/>
      </w:rPr>
    </w:lvl>
    <w:lvl w:ilvl="6" w:tplc="4E6E3AAE" w:tentative="1">
      <w:start w:val="1"/>
      <w:numFmt w:val="bullet"/>
      <w:lvlText w:val="–"/>
      <w:lvlJc w:val="left"/>
      <w:pPr>
        <w:tabs>
          <w:tab w:val="num" w:pos="5040"/>
        </w:tabs>
        <w:ind w:left="5040" w:hanging="360"/>
      </w:pPr>
      <w:rPr>
        <w:rFonts w:ascii="Arial" w:hAnsi="Arial" w:hint="default"/>
      </w:rPr>
    </w:lvl>
    <w:lvl w:ilvl="7" w:tplc="9544DB12" w:tentative="1">
      <w:start w:val="1"/>
      <w:numFmt w:val="bullet"/>
      <w:lvlText w:val="–"/>
      <w:lvlJc w:val="left"/>
      <w:pPr>
        <w:tabs>
          <w:tab w:val="num" w:pos="5760"/>
        </w:tabs>
        <w:ind w:left="5760" w:hanging="360"/>
      </w:pPr>
      <w:rPr>
        <w:rFonts w:ascii="Arial" w:hAnsi="Arial" w:hint="default"/>
      </w:rPr>
    </w:lvl>
    <w:lvl w:ilvl="8" w:tplc="E5720196" w:tentative="1">
      <w:start w:val="1"/>
      <w:numFmt w:val="bullet"/>
      <w:lvlText w:val="–"/>
      <w:lvlJc w:val="left"/>
      <w:pPr>
        <w:tabs>
          <w:tab w:val="num" w:pos="6480"/>
        </w:tabs>
        <w:ind w:left="6480" w:hanging="360"/>
      </w:pPr>
      <w:rPr>
        <w:rFonts w:ascii="Arial" w:hAnsi="Arial" w:hint="default"/>
      </w:rPr>
    </w:lvl>
  </w:abstractNum>
  <w:abstractNum w:abstractNumId="1">
    <w:nsid w:val="10D3222C"/>
    <w:multiLevelType w:val="multilevel"/>
    <w:tmpl w:val="777C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B913FD"/>
    <w:multiLevelType w:val="hybridMultilevel"/>
    <w:tmpl w:val="F2403D72"/>
    <w:lvl w:ilvl="0" w:tplc="C09E19DC">
      <w:start w:val="1"/>
      <w:numFmt w:val="bullet"/>
      <w:lvlText w:val="–"/>
      <w:lvlJc w:val="left"/>
      <w:pPr>
        <w:tabs>
          <w:tab w:val="num" w:pos="720"/>
        </w:tabs>
        <w:ind w:left="720" w:hanging="360"/>
      </w:pPr>
      <w:rPr>
        <w:rFonts w:ascii="Arial" w:hAnsi="Arial" w:hint="default"/>
      </w:rPr>
    </w:lvl>
    <w:lvl w:ilvl="1" w:tplc="6BAC27DE">
      <w:start w:val="1"/>
      <w:numFmt w:val="bullet"/>
      <w:lvlText w:val="–"/>
      <w:lvlJc w:val="left"/>
      <w:pPr>
        <w:tabs>
          <w:tab w:val="num" w:pos="1440"/>
        </w:tabs>
        <w:ind w:left="1440" w:hanging="360"/>
      </w:pPr>
      <w:rPr>
        <w:rFonts w:ascii="Arial" w:hAnsi="Arial" w:hint="default"/>
      </w:rPr>
    </w:lvl>
    <w:lvl w:ilvl="2" w:tplc="E2988A74" w:tentative="1">
      <w:start w:val="1"/>
      <w:numFmt w:val="bullet"/>
      <w:lvlText w:val="–"/>
      <w:lvlJc w:val="left"/>
      <w:pPr>
        <w:tabs>
          <w:tab w:val="num" w:pos="2160"/>
        </w:tabs>
        <w:ind w:left="2160" w:hanging="360"/>
      </w:pPr>
      <w:rPr>
        <w:rFonts w:ascii="Arial" w:hAnsi="Arial" w:hint="default"/>
      </w:rPr>
    </w:lvl>
    <w:lvl w:ilvl="3" w:tplc="04C2E83C" w:tentative="1">
      <w:start w:val="1"/>
      <w:numFmt w:val="bullet"/>
      <w:lvlText w:val="–"/>
      <w:lvlJc w:val="left"/>
      <w:pPr>
        <w:tabs>
          <w:tab w:val="num" w:pos="2880"/>
        </w:tabs>
        <w:ind w:left="2880" w:hanging="360"/>
      </w:pPr>
      <w:rPr>
        <w:rFonts w:ascii="Arial" w:hAnsi="Arial" w:hint="default"/>
      </w:rPr>
    </w:lvl>
    <w:lvl w:ilvl="4" w:tplc="F5AC54C8" w:tentative="1">
      <w:start w:val="1"/>
      <w:numFmt w:val="bullet"/>
      <w:lvlText w:val="–"/>
      <w:lvlJc w:val="left"/>
      <w:pPr>
        <w:tabs>
          <w:tab w:val="num" w:pos="3600"/>
        </w:tabs>
        <w:ind w:left="3600" w:hanging="360"/>
      </w:pPr>
      <w:rPr>
        <w:rFonts w:ascii="Arial" w:hAnsi="Arial" w:hint="default"/>
      </w:rPr>
    </w:lvl>
    <w:lvl w:ilvl="5" w:tplc="F7F6529E" w:tentative="1">
      <w:start w:val="1"/>
      <w:numFmt w:val="bullet"/>
      <w:lvlText w:val="–"/>
      <w:lvlJc w:val="left"/>
      <w:pPr>
        <w:tabs>
          <w:tab w:val="num" w:pos="4320"/>
        </w:tabs>
        <w:ind w:left="4320" w:hanging="360"/>
      </w:pPr>
      <w:rPr>
        <w:rFonts w:ascii="Arial" w:hAnsi="Arial" w:hint="default"/>
      </w:rPr>
    </w:lvl>
    <w:lvl w:ilvl="6" w:tplc="E8D611B6" w:tentative="1">
      <w:start w:val="1"/>
      <w:numFmt w:val="bullet"/>
      <w:lvlText w:val="–"/>
      <w:lvlJc w:val="left"/>
      <w:pPr>
        <w:tabs>
          <w:tab w:val="num" w:pos="5040"/>
        </w:tabs>
        <w:ind w:left="5040" w:hanging="360"/>
      </w:pPr>
      <w:rPr>
        <w:rFonts w:ascii="Arial" w:hAnsi="Arial" w:hint="default"/>
      </w:rPr>
    </w:lvl>
    <w:lvl w:ilvl="7" w:tplc="BCEE7F04" w:tentative="1">
      <w:start w:val="1"/>
      <w:numFmt w:val="bullet"/>
      <w:lvlText w:val="–"/>
      <w:lvlJc w:val="left"/>
      <w:pPr>
        <w:tabs>
          <w:tab w:val="num" w:pos="5760"/>
        </w:tabs>
        <w:ind w:left="5760" w:hanging="360"/>
      </w:pPr>
      <w:rPr>
        <w:rFonts w:ascii="Arial" w:hAnsi="Arial" w:hint="default"/>
      </w:rPr>
    </w:lvl>
    <w:lvl w:ilvl="8" w:tplc="44C6F4AA" w:tentative="1">
      <w:start w:val="1"/>
      <w:numFmt w:val="bullet"/>
      <w:lvlText w:val="–"/>
      <w:lvlJc w:val="left"/>
      <w:pPr>
        <w:tabs>
          <w:tab w:val="num" w:pos="6480"/>
        </w:tabs>
        <w:ind w:left="6480" w:hanging="360"/>
      </w:pPr>
      <w:rPr>
        <w:rFonts w:ascii="Arial" w:hAnsi="Arial" w:hint="default"/>
      </w:rPr>
    </w:lvl>
  </w:abstractNum>
  <w:abstractNum w:abstractNumId="3">
    <w:nsid w:val="1BEA1BE0"/>
    <w:multiLevelType w:val="multilevel"/>
    <w:tmpl w:val="079A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9758E6"/>
    <w:multiLevelType w:val="multilevel"/>
    <w:tmpl w:val="7D96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2E3FF0"/>
    <w:multiLevelType w:val="multilevel"/>
    <w:tmpl w:val="172A1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A672A9"/>
    <w:multiLevelType w:val="multilevel"/>
    <w:tmpl w:val="005E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282A12"/>
    <w:multiLevelType w:val="multilevel"/>
    <w:tmpl w:val="8016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CE2294"/>
    <w:multiLevelType w:val="multilevel"/>
    <w:tmpl w:val="5E08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0372D2"/>
    <w:multiLevelType w:val="multilevel"/>
    <w:tmpl w:val="4AC62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8AD532C"/>
    <w:multiLevelType w:val="hybridMultilevel"/>
    <w:tmpl w:val="150015FA"/>
    <w:lvl w:ilvl="0" w:tplc="0409000F">
      <w:start w:val="1"/>
      <w:numFmt w:val="decimal"/>
      <w:lvlText w:val="%1."/>
      <w:lvlJc w:val="left"/>
      <w:pPr>
        <w:tabs>
          <w:tab w:val="num" w:pos="720"/>
        </w:tabs>
        <w:ind w:left="720" w:hanging="360"/>
      </w:pPr>
      <w:rPr>
        <w:rFonts w:hint="default"/>
      </w:rPr>
    </w:lvl>
    <w:lvl w:ilvl="1" w:tplc="6BAC27DE">
      <w:start w:val="1"/>
      <w:numFmt w:val="bullet"/>
      <w:lvlText w:val="–"/>
      <w:lvlJc w:val="left"/>
      <w:pPr>
        <w:tabs>
          <w:tab w:val="num" w:pos="1440"/>
        </w:tabs>
        <w:ind w:left="1440" w:hanging="360"/>
      </w:pPr>
      <w:rPr>
        <w:rFonts w:ascii="Arial" w:hAnsi="Arial" w:hint="default"/>
      </w:rPr>
    </w:lvl>
    <w:lvl w:ilvl="2" w:tplc="E2988A74" w:tentative="1">
      <w:start w:val="1"/>
      <w:numFmt w:val="bullet"/>
      <w:lvlText w:val="–"/>
      <w:lvlJc w:val="left"/>
      <w:pPr>
        <w:tabs>
          <w:tab w:val="num" w:pos="2160"/>
        </w:tabs>
        <w:ind w:left="2160" w:hanging="360"/>
      </w:pPr>
      <w:rPr>
        <w:rFonts w:ascii="Arial" w:hAnsi="Arial" w:hint="default"/>
      </w:rPr>
    </w:lvl>
    <w:lvl w:ilvl="3" w:tplc="04C2E83C" w:tentative="1">
      <w:start w:val="1"/>
      <w:numFmt w:val="bullet"/>
      <w:lvlText w:val="–"/>
      <w:lvlJc w:val="left"/>
      <w:pPr>
        <w:tabs>
          <w:tab w:val="num" w:pos="2880"/>
        </w:tabs>
        <w:ind w:left="2880" w:hanging="360"/>
      </w:pPr>
      <w:rPr>
        <w:rFonts w:ascii="Arial" w:hAnsi="Arial" w:hint="default"/>
      </w:rPr>
    </w:lvl>
    <w:lvl w:ilvl="4" w:tplc="F5AC54C8" w:tentative="1">
      <w:start w:val="1"/>
      <w:numFmt w:val="bullet"/>
      <w:lvlText w:val="–"/>
      <w:lvlJc w:val="left"/>
      <w:pPr>
        <w:tabs>
          <w:tab w:val="num" w:pos="3600"/>
        </w:tabs>
        <w:ind w:left="3600" w:hanging="360"/>
      </w:pPr>
      <w:rPr>
        <w:rFonts w:ascii="Arial" w:hAnsi="Arial" w:hint="default"/>
      </w:rPr>
    </w:lvl>
    <w:lvl w:ilvl="5" w:tplc="F7F6529E" w:tentative="1">
      <w:start w:val="1"/>
      <w:numFmt w:val="bullet"/>
      <w:lvlText w:val="–"/>
      <w:lvlJc w:val="left"/>
      <w:pPr>
        <w:tabs>
          <w:tab w:val="num" w:pos="4320"/>
        </w:tabs>
        <w:ind w:left="4320" w:hanging="360"/>
      </w:pPr>
      <w:rPr>
        <w:rFonts w:ascii="Arial" w:hAnsi="Arial" w:hint="default"/>
      </w:rPr>
    </w:lvl>
    <w:lvl w:ilvl="6" w:tplc="E8D611B6" w:tentative="1">
      <w:start w:val="1"/>
      <w:numFmt w:val="bullet"/>
      <w:lvlText w:val="–"/>
      <w:lvlJc w:val="left"/>
      <w:pPr>
        <w:tabs>
          <w:tab w:val="num" w:pos="5040"/>
        </w:tabs>
        <w:ind w:left="5040" w:hanging="360"/>
      </w:pPr>
      <w:rPr>
        <w:rFonts w:ascii="Arial" w:hAnsi="Arial" w:hint="default"/>
      </w:rPr>
    </w:lvl>
    <w:lvl w:ilvl="7" w:tplc="BCEE7F04" w:tentative="1">
      <w:start w:val="1"/>
      <w:numFmt w:val="bullet"/>
      <w:lvlText w:val="–"/>
      <w:lvlJc w:val="left"/>
      <w:pPr>
        <w:tabs>
          <w:tab w:val="num" w:pos="5760"/>
        </w:tabs>
        <w:ind w:left="5760" w:hanging="360"/>
      </w:pPr>
      <w:rPr>
        <w:rFonts w:ascii="Arial" w:hAnsi="Arial" w:hint="default"/>
      </w:rPr>
    </w:lvl>
    <w:lvl w:ilvl="8" w:tplc="44C6F4AA" w:tentative="1">
      <w:start w:val="1"/>
      <w:numFmt w:val="bullet"/>
      <w:lvlText w:val="–"/>
      <w:lvlJc w:val="left"/>
      <w:pPr>
        <w:tabs>
          <w:tab w:val="num" w:pos="6480"/>
        </w:tabs>
        <w:ind w:left="6480" w:hanging="360"/>
      </w:pPr>
      <w:rPr>
        <w:rFonts w:ascii="Arial" w:hAnsi="Arial" w:hint="default"/>
      </w:rPr>
    </w:lvl>
  </w:abstractNum>
  <w:abstractNum w:abstractNumId="11">
    <w:nsid w:val="4EDE6619"/>
    <w:multiLevelType w:val="hybridMultilevel"/>
    <w:tmpl w:val="59466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A83FB3"/>
    <w:multiLevelType w:val="hybridMultilevel"/>
    <w:tmpl w:val="0EB47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FA5A2F"/>
    <w:multiLevelType w:val="multilevel"/>
    <w:tmpl w:val="EDE2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777AB0"/>
    <w:multiLevelType w:val="multilevel"/>
    <w:tmpl w:val="0972D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6D7E07"/>
    <w:multiLevelType w:val="multilevel"/>
    <w:tmpl w:val="27E4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12E6A3E"/>
    <w:multiLevelType w:val="multilevel"/>
    <w:tmpl w:val="1C4E2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4856A75"/>
    <w:multiLevelType w:val="multilevel"/>
    <w:tmpl w:val="C326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5687772"/>
    <w:multiLevelType w:val="multilevel"/>
    <w:tmpl w:val="489E6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65A37BE"/>
    <w:multiLevelType w:val="hybridMultilevel"/>
    <w:tmpl w:val="4588BE78"/>
    <w:lvl w:ilvl="0" w:tplc="0409000F">
      <w:start w:val="1"/>
      <w:numFmt w:val="decimal"/>
      <w:lvlText w:val="%1."/>
      <w:lvlJc w:val="left"/>
      <w:pPr>
        <w:tabs>
          <w:tab w:val="num" w:pos="720"/>
        </w:tabs>
        <w:ind w:left="720" w:hanging="360"/>
      </w:pPr>
      <w:rPr>
        <w:rFonts w:hint="default"/>
      </w:rPr>
    </w:lvl>
    <w:lvl w:ilvl="1" w:tplc="9CF0378E">
      <w:start w:val="1"/>
      <w:numFmt w:val="bullet"/>
      <w:lvlText w:val="–"/>
      <w:lvlJc w:val="left"/>
      <w:pPr>
        <w:tabs>
          <w:tab w:val="num" w:pos="1440"/>
        </w:tabs>
        <w:ind w:left="1440" w:hanging="360"/>
      </w:pPr>
      <w:rPr>
        <w:rFonts w:ascii="Arial" w:hAnsi="Arial" w:hint="default"/>
      </w:rPr>
    </w:lvl>
    <w:lvl w:ilvl="2" w:tplc="9E629128" w:tentative="1">
      <w:start w:val="1"/>
      <w:numFmt w:val="bullet"/>
      <w:lvlText w:val="–"/>
      <w:lvlJc w:val="left"/>
      <w:pPr>
        <w:tabs>
          <w:tab w:val="num" w:pos="2160"/>
        </w:tabs>
        <w:ind w:left="2160" w:hanging="360"/>
      </w:pPr>
      <w:rPr>
        <w:rFonts w:ascii="Arial" w:hAnsi="Arial" w:hint="default"/>
      </w:rPr>
    </w:lvl>
    <w:lvl w:ilvl="3" w:tplc="1B04E93C" w:tentative="1">
      <w:start w:val="1"/>
      <w:numFmt w:val="bullet"/>
      <w:lvlText w:val="–"/>
      <w:lvlJc w:val="left"/>
      <w:pPr>
        <w:tabs>
          <w:tab w:val="num" w:pos="2880"/>
        </w:tabs>
        <w:ind w:left="2880" w:hanging="360"/>
      </w:pPr>
      <w:rPr>
        <w:rFonts w:ascii="Arial" w:hAnsi="Arial" w:hint="default"/>
      </w:rPr>
    </w:lvl>
    <w:lvl w:ilvl="4" w:tplc="6886669A" w:tentative="1">
      <w:start w:val="1"/>
      <w:numFmt w:val="bullet"/>
      <w:lvlText w:val="–"/>
      <w:lvlJc w:val="left"/>
      <w:pPr>
        <w:tabs>
          <w:tab w:val="num" w:pos="3600"/>
        </w:tabs>
        <w:ind w:left="3600" w:hanging="360"/>
      </w:pPr>
      <w:rPr>
        <w:rFonts w:ascii="Arial" w:hAnsi="Arial" w:hint="default"/>
      </w:rPr>
    </w:lvl>
    <w:lvl w:ilvl="5" w:tplc="B0A42650" w:tentative="1">
      <w:start w:val="1"/>
      <w:numFmt w:val="bullet"/>
      <w:lvlText w:val="–"/>
      <w:lvlJc w:val="left"/>
      <w:pPr>
        <w:tabs>
          <w:tab w:val="num" w:pos="4320"/>
        </w:tabs>
        <w:ind w:left="4320" w:hanging="360"/>
      </w:pPr>
      <w:rPr>
        <w:rFonts w:ascii="Arial" w:hAnsi="Arial" w:hint="default"/>
      </w:rPr>
    </w:lvl>
    <w:lvl w:ilvl="6" w:tplc="4E6E3AAE" w:tentative="1">
      <w:start w:val="1"/>
      <w:numFmt w:val="bullet"/>
      <w:lvlText w:val="–"/>
      <w:lvlJc w:val="left"/>
      <w:pPr>
        <w:tabs>
          <w:tab w:val="num" w:pos="5040"/>
        </w:tabs>
        <w:ind w:left="5040" w:hanging="360"/>
      </w:pPr>
      <w:rPr>
        <w:rFonts w:ascii="Arial" w:hAnsi="Arial" w:hint="default"/>
      </w:rPr>
    </w:lvl>
    <w:lvl w:ilvl="7" w:tplc="9544DB12" w:tentative="1">
      <w:start w:val="1"/>
      <w:numFmt w:val="bullet"/>
      <w:lvlText w:val="–"/>
      <w:lvlJc w:val="left"/>
      <w:pPr>
        <w:tabs>
          <w:tab w:val="num" w:pos="5760"/>
        </w:tabs>
        <w:ind w:left="5760" w:hanging="360"/>
      </w:pPr>
      <w:rPr>
        <w:rFonts w:ascii="Arial" w:hAnsi="Arial" w:hint="default"/>
      </w:rPr>
    </w:lvl>
    <w:lvl w:ilvl="8" w:tplc="E5720196" w:tentative="1">
      <w:start w:val="1"/>
      <w:numFmt w:val="bullet"/>
      <w:lvlText w:val="–"/>
      <w:lvlJc w:val="left"/>
      <w:pPr>
        <w:tabs>
          <w:tab w:val="num" w:pos="6480"/>
        </w:tabs>
        <w:ind w:left="6480" w:hanging="360"/>
      </w:pPr>
      <w:rPr>
        <w:rFonts w:ascii="Arial" w:hAnsi="Arial" w:hint="default"/>
      </w:rPr>
    </w:lvl>
  </w:abstractNum>
  <w:abstractNum w:abstractNumId="20">
    <w:nsid w:val="79B30B2E"/>
    <w:multiLevelType w:val="multilevel"/>
    <w:tmpl w:val="4D0C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8"/>
  </w:num>
  <w:num w:numId="3">
    <w:abstractNumId w:val="5"/>
  </w:num>
  <w:num w:numId="4">
    <w:abstractNumId w:val="20"/>
  </w:num>
  <w:num w:numId="5">
    <w:abstractNumId w:val="16"/>
  </w:num>
  <w:num w:numId="6">
    <w:abstractNumId w:val="3"/>
  </w:num>
  <w:num w:numId="7">
    <w:abstractNumId w:val="9"/>
  </w:num>
  <w:num w:numId="8">
    <w:abstractNumId w:val="1"/>
  </w:num>
  <w:num w:numId="9">
    <w:abstractNumId w:val="6"/>
  </w:num>
  <w:num w:numId="10">
    <w:abstractNumId w:val="4"/>
  </w:num>
  <w:num w:numId="11">
    <w:abstractNumId w:val="7"/>
  </w:num>
  <w:num w:numId="12">
    <w:abstractNumId w:val="13"/>
  </w:num>
  <w:num w:numId="13">
    <w:abstractNumId w:val="15"/>
  </w:num>
  <w:num w:numId="14">
    <w:abstractNumId w:val="17"/>
  </w:num>
  <w:num w:numId="15">
    <w:abstractNumId w:val="14"/>
  </w:num>
  <w:num w:numId="16">
    <w:abstractNumId w:val="11"/>
  </w:num>
  <w:num w:numId="17">
    <w:abstractNumId w:val="0"/>
  </w:num>
  <w:num w:numId="18">
    <w:abstractNumId w:val="19"/>
  </w:num>
  <w:num w:numId="19">
    <w:abstractNumId w:val="2"/>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CA6"/>
    <w:rsid w:val="00096FEA"/>
    <w:rsid w:val="000C51E6"/>
    <w:rsid w:val="00213CA6"/>
    <w:rsid w:val="00352027"/>
    <w:rsid w:val="00425777"/>
    <w:rsid w:val="00473ACD"/>
    <w:rsid w:val="005D590C"/>
    <w:rsid w:val="007011D5"/>
    <w:rsid w:val="00777D14"/>
    <w:rsid w:val="00802FE4"/>
    <w:rsid w:val="0086099E"/>
    <w:rsid w:val="0086520D"/>
    <w:rsid w:val="008A5151"/>
    <w:rsid w:val="008C55F3"/>
    <w:rsid w:val="00943206"/>
    <w:rsid w:val="009E23B5"/>
    <w:rsid w:val="00A01DF1"/>
    <w:rsid w:val="00AC098A"/>
    <w:rsid w:val="00B14E4B"/>
    <w:rsid w:val="00B53218"/>
    <w:rsid w:val="00D24616"/>
    <w:rsid w:val="00D3029D"/>
    <w:rsid w:val="00F40B82"/>
    <w:rsid w:val="00F6447F"/>
    <w:rsid w:val="00FE4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D302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3029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3029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3029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302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029D"/>
    <w:rPr>
      <w:b/>
      <w:bCs/>
    </w:rPr>
  </w:style>
  <w:style w:type="paragraph" w:styleId="BalloonText">
    <w:name w:val="Balloon Text"/>
    <w:basedOn w:val="Normal"/>
    <w:link w:val="BalloonTextChar"/>
    <w:uiPriority w:val="99"/>
    <w:semiHidden/>
    <w:unhideWhenUsed/>
    <w:rsid w:val="00943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206"/>
    <w:rPr>
      <w:rFonts w:ascii="Tahoma" w:hAnsi="Tahoma" w:cs="Tahoma"/>
      <w:sz w:val="16"/>
      <w:szCs w:val="16"/>
    </w:rPr>
  </w:style>
  <w:style w:type="paragraph" w:styleId="Header">
    <w:name w:val="header"/>
    <w:basedOn w:val="Normal"/>
    <w:link w:val="HeaderChar"/>
    <w:uiPriority w:val="99"/>
    <w:unhideWhenUsed/>
    <w:rsid w:val="009432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206"/>
  </w:style>
  <w:style w:type="paragraph" w:styleId="Footer">
    <w:name w:val="footer"/>
    <w:basedOn w:val="Normal"/>
    <w:link w:val="FooterChar"/>
    <w:uiPriority w:val="99"/>
    <w:unhideWhenUsed/>
    <w:rsid w:val="009432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206"/>
  </w:style>
  <w:style w:type="character" w:styleId="HTMLCode">
    <w:name w:val="HTML Code"/>
    <w:basedOn w:val="DefaultParagraphFont"/>
    <w:uiPriority w:val="99"/>
    <w:semiHidden/>
    <w:unhideWhenUsed/>
    <w:rsid w:val="008C55F3"/>
    <w:rPr>
      <w:rFonts w:ascii="Courier New" w:eastAsia="Times New Roman" w:hAnsi="Courier New" w:cs="Courier New"/>
      <w:sz w:val="20"/>
      <w:szCs w:val="20"/>
    </w:rPr>
  </w:style>
  <w:style w:type="character" w:customStyle="1" w:styleId="overflow-hidden">
    <w:name w:val="overflow-hidden"/>
    <w:basedOn w:val="DefaultParagraphFont"/>
    <w:rsid w:val="008C55F3"/>
  </w:style>
  <w:style w:type="character" w:styleId="Emphasis">
    <w:name w:val="Emphasis"/>
    <w:basedOn w:val="DefaultParagraphFont"/>
    <w:uiPriority w:val="20"/>
    <w:qFormat/>
    <w:rsid w:val="0086520D"/>
    <w:rPr>
      <w:i/>
      <w:iCs/>
    </w:rPr>
  </w:style>
  <w:style w:type="character" w:styleId="Hyperlink">
    <w:name w:val="Hyperlink"/>
    <w:basedOn w:val="DefaultParagraphFont"/>
    <w:uiPriority w:val="99"/>
    <w:unhideWhenUsed/>
    <w:rsid w:val="0086520D"/>
    <w:rPr>
      <w:color w:val="0000FF"/>
      <w:u w:val="single"/>
    </w:rPr>
  </w:style>
  <w:style w:type="paragraph" w:styleId="ListParagraph">
    <w:name w:val="List Paragraph"/>
    <w:basedOn w:val="Normal"/>
    <w:uiPriority w:val="34"/>
    <w:qFormat/>
    <w:rsid w:val="00F6447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D302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3029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3029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3029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302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029D"/>
    <w:rPr>
      <w:b/>
      <w:bCs/>
    </w:rPr>
  </w:style>
  <w:style w:type="paragraph" w:styleId="BalloonText">
    <w:name w:val="Balloon Text"/>
    <w:basedOn w:val="Normal"/>
    <w:link w:val="BalloonTextChar"/>
    <w:uiPriority w:val="99"/>
    <w:semiHidden/>
    <w:unhideWhenUsed/>
    <w:rsid w:val="00943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206"/>
    <w:rPr>
      <w:rFonts w:ascii="Tahoma" w:hAnsi="Tahoma" w:cs="Tahoma"/>
      <w:sz w:val="16"/>
      <w:szCs w:val="16"/>
    </w:rPr>
  </w:style>
  <w:style w:type="paragraph" w:styleId="Header">
    <w:name w:val="header"/>
    <w:basedOn w:val="Normal"/>
    <w:link w:val="HeaderChar"/>
    <w:uiPriority w:val="99"/>
    <w:unhideWhenUsed/>
    <w:rsid w:val="009432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206"/>
  </w:style>
  <w:style w:type="paragraph" w:styleId="Footer">
    <w:name w:val="footer"/>
    <w:basedOn w:val="Normal"/>
    <w:link w:val="FooterChar"/>
    <w:uiPriority w:val="99"/>
    <w:unhideWhenUsed/>
    <w:rsid w:val="009432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206"/>
  </w:style>
  <w:style w:type="character" w:styleId="HTMLCode">
    <w:name w:val="HTML Code"/>
    <w:basedOn w:val="DefaultParagraphFont"/>
    <w:uiPriority w:val="99"/>
    <w:semiHidden/>
    <w:unhideWhenUsed/>
    <w:rsid w:val="008C55F3"/>
    <w:rPr>
      <w:rFonts w:ascii="Courier New" w:eastAsia="Times New Roman" w:hAnsi="Courier New" w:cs="Courier New"/>
      <w:sz w:val="20"/>
      <w:szCs w:val="20"/>
    </w:rPr>
  </w:style>
  <w:style w:type="character" w:customStyle="1" w:styleId="overflow-hidden">
    <w:name w:val="overflow-hidden"/>
    <w:basedOn w:val="DefaultParagraphFont"/>
    <w:rsid w:val="008C55F3"/>
  </w:style>
  <w:style w:type="character" w:styleId="Emphasis">
    <w:name w:val="Emphasis"/>
    <w:basedOn w:val="DefaultParagraphFont"/>
    <w:uiPriority w:val="20"/>
    <w:qFormat/>
    <w:rsid w:val="0086520D"/>
    <w:rPr>
      <w:i/>
      <w:iCs/>
    </w:rPr>
  </w:style>
  <w:style w:type="character" w:styleId="Hyperlink">
    <w:name w:val="Hyperlink"/>
    <w:basedOn w:val="DefaultParagraphFont"/>
    <w:uiPriority w:val="99"/>
    <w:unhideWhenUsed/>
    <w:rsid w:val="0086520D"/>
    <w:rPr>
      <w:color w:val="0000FF"/>
      <w:u w:val="single"/>
    </w:rPr>
  </w:style>
  <w:style w:type="paragraph" w:styleId="ListParagraph">
    <w:name w:val="List Paragraph"/>
    <w:basedOn w:val="Normal"/>
    <w:uiPriority w:val="34"/>
    <w:qFormat/>
    <w:rsid w:val="00F644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661205">
      <w:bodyDiv w:val="1"/>
      <w:marLeft w:val="0"/>
      <w:marRight w:val="0"/>
      <w:marTop w:val="0"/>
      <w:marBottom w:val="0"/>
      <w:divBdr>
        <w:top w:val="none" w:sz="0" w:space="0" w:color="auto"/>
        <w:left w:val="none" w:sz="0" w:space="0" w:color="auto"/>
        <w:bottom w:val="none" w:sz="0" w:space="0" w:color="auto"/>
        <w:right w:val="none" w:sz="0" w:space="0" w:color="auto"/>
      </w:divBdr>
    </w:div>
    <w:div w:id="370231425">
      <w:bodyDiv w:val="1"/>
      <w:marLeft w:val="0"/>
      <w:marRight w:val="0"/>
      <w:marTop w:val="0"/>
      <w:marBottom w:val="0"/>
      <w:divBdr>
        <w:top w:val="none" w:sz="0" w:space="0" w:color="auto"/>
        <w:left w:val="none" w:sz="0" w:space="0" w:color="auto"/>
        <w:bottom w:val="none" w:sz="0" w:space="0" w:color="auto"/>
        <w:right w:val="none" w:sz="0" w:space="0" w:color="auto"/>
      </w:divBdr>
      <w:divsChild>
        <w:div w:id="1194922930">
          <w:marLeft w:val="0"/>
          <w:marRight w:val="0"/>
          <w:marTop w:val="0"/>
          <w:marBottom w:val="0"/>
          <w:divBdr>
            <w:top w:val="none" w:sz="0" w:space="0" w:color="auto"/>
            <w:left w:val="none" w:sz="0" w:space="0" w:color="auto"/>
            <w:bottom w:val="none" w:sz="0" w:space="0" w:color="auto"/>
            <w:right w:val="none" w:sz="0" w:space="0" w:color="auto"/>
          </w:divBdr>
        </w:div>
      </w:divsChild>
    </w:div>
    <w:div w:id="442040465">
      <w:bodyDiv w:val="1"/>
      <w:marLeft w:val="0"/>
      <w:marRight w:val="0"/>
      <w:marTop w:val="0"/>
      <w:marBottom w:val="0"/>
      <w:divBdr>
        <w:top w:val="none" w:sz="0" w:space="0" w:color="auto"/>
        <w:left w:val="none" w:sz="0" w:space="0" w:color="auto"/>
        <w:bottom w:val="none" w:sz="0" w:space="0" w:color="auto"/>
        <w:right w:val="none" w:sz="0" w:space="0" w:color="auto"/>
      </w:divBdr>
    </w:div>
    <w:div w:id="604773089">
      <w:bodyDiv w:val="1"/>
      <w:marLeft w:val="0"/>
      <w:marRight w:val="0"/>
      <w:marTop w:val="0"/>
      <w:marBottom w:val="0"/>
      <w:divBdr>
        <w:top w:val="none" w:sz="0" w:space="0" w:color="auto"/>
        <w:left w:val="none" w:sz="0" w:space="0" w:color="auto"/>
        <w:bottom w:val="none" w:sz="0" w:space="0" w:color="auto"/>
        <w:right w:val="none" w:sz="0" w:space="0" w:color="auto"/>
      </w:divBdr>
      <w:divsChild>
        <w:div w:id="1323968446">
          <w:marLeft w:val="0"/>
          <w:marRight w:val="0"/>
          <w:marTop w:val="0"/>
          <w:marBottom w:val="0"/>
          <w:divBdr>
            <w:top w:val="none" w:sz="0" w:space="0" w:color="auto"/>
            <w:left w:val="none" w:sz="0" w:space="0" w:color="auto"/>
            <w:bottom w:val="none" w:sz="0" w:space="0" w:color="auto"/>
            <w:right w:val="none" w:sz="0" w:space="0" w:color="auto"/>
          </w:divBdr>
          <w:divsChild>
            <w:div w:id="1025984566">
              <w:marLeft w:val="0"/>
              <w:marRight w:val="0"/>
              <w:marTop w:val="0"/>
              <w:marBottom w:val="0"/>
              <w:divBdr>
                <w:top w:val="none" w:sz="0" w:space="0" w:color="auto"/>
                <w:left w:val="none" w:sz="0" w:space="0" w:color="auto"/>
                <w:bottom w:val="none" w:sz="0" w:space="0" w:color="auto"/>
                <w:right w:val="none" w:sz="0" w:space="0" w:color="auto"/>
              </w:divBdr>
              <w:divsChild>
                <w:div w:id="284897879">
                  <w:marLeft w:val="0"/>
                  <w:marRight w:val="0"/>
                  <w:marTop w:val="0"/>
                  <w:marBottom w:val="0"/>
                  <w:divBdr>
                    <w:top w:val="none" w:sz="0" w:space="0" w:color="auto"/>
                    <w:left w:val="none" w:sz="0" w:space="0" w:color="auto"/>
                    <w:bottom w:val="none" w:sz="0" w:space="0" w:color="auto"/>
                    <w:right w:val="none" w:sz="0" w:space="0" w:color="auto"/>
                  </w:divBdr>
                  <w:divsChild>
                    <w:div w:id="6171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286917">
          <w:marLeft w:val="0"/>
          <w:marRight w:val="0"/>
          <w:marTop w:val="0"/>
          <w:marBottom w:val="0"/>
          <w:divBdr>
            <w:top w:val="none" w:sz="0" w:space="0" w:color="auto"/>
            <w:left w:val="none" w:sz="0" w:space="0" w:color="auto"/>
            <w:bottom w:val="none" w:sz="0" w:space="0" w:color="auto"/>
            <w:right w:val="none" w:sz="0" w:space="0" w:color="auto"/>
          </w:divBdr>
          <w:divsChild>
            <w:div w:id="1937521954">
              <w:marLeft w:val="0"/>
              <w:marRight w:val="0"/>
              <w:marTop w:val="0"/>
              <w:marBottom w:val="0"/>
              <w:divBdr>
                <w:top w:val="none" w:sz="0" w:space="0" w:color="auto"/>
                <w:left w:val="none" w:sz="0" w:space="0" w:color="auto"/>
                <w:bottom w:val="none" w:sz="0" w:space="0" w:color="auto"/>
                <w:right w:val="none" w:sz="0" w:space="0" w:color="auto"/>
              </w:divBdr>
              <w:divsChild>
                <w:div w:id="1740517472">
                  <w:marLeft w:val="0"/>
                  <w:marRight w:val="0"/>
                  <w:marTop w:val="0"/>
                  <w:marBottom w:val="0"/>
                  <w:divBdr>
                    <w:top w:val="none" w:sz="0" w:space="0" w:color="auto"/>
                    <w:left w:val="none" w:sz="0" w:space="0" w:color="auto"/>
                    <w:bottom w:val="none" w:sz="0" w:space="0" w:color="auto"/>
                    <w:right w:val="none" w:sz="0" w:space="0" w:color="auto"/>
                  </w:divBdr>
                  <w:divsChild>
                    <w:div w:id="109832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331485">
      <w:bodyDiv w:val="1"/>
      <w:marLeft w:val="0"/>
      <w:marRight w:val="0"/>
      <w:marTop w:val="0"/>
      <w:marBottom w:val="0"/>
      <w:divBdr>
        <w:top w:val="none" w:sz="0" w:space="0" w:color="auto"/>
        <w:left w:val="none" w:sz="0" w:space="0" w:color="auto"/>
        <w:bottom w:val="none" w:sz="0" w:space="0" w:color="auto"/>
        <w:right w:val="none" w:sz="0" w:space="0" w:color="auto"/>
      </w:divBdr>
      <w:divsChild>
        <w:div w:id="1658605248">
          <w:marLeft w:val="1166"/>
          <w:marRight w:val="0"/>
          <w:marTop w:val="125"/>
          <w:marBottom w:val="0"/>
          <w:divBdr>
            <w:top w:val="none" w:sz="0" w:space="0" w:color="auto"/>
            <w:left w:val="none" w:sz="0" w:space="0" w:color="auto"/>
            <w:bottom w:val="none" w:sz="0" w:space="0" w:color="auto"/>
            <w:right w:val="none" w:sz="0" w:space="0" w:color="auto"/>
          </w:divBdr>
        </w:div>
        <w:div w:id="865025533">
          <w:marLeft w:val="1166"/>
          <w:marRight w:val="0"/>
          <w:marTop w:val="125"/>
          <w:marBottom w:val="0"/>
          <w:divBdr>
            <w:top w:val="none" w:sz="0" w:space="0" w:color="auto"/>
            <w:left w:val="none" w:sz="0" w:space="0" w:color="auto"/>
            <w:bottom w:val="none" w:sz="0" w:space="0" w:color="auto"/>
            <w:right w:val="none" w:sz="0" w:space="0" w:color="auto"/>
          </w:divBdr>
        </w:div>
        <w:div w:id="1249120652">
          <w:marLeft w:val="1166"/>
          <w:marRight w:val="0"/>
          <w:marTop w:val="125"/>
          <w:marBottom w:val="0"/>
          <w:divBdr>
            <w:top w:val="none" w:sz="0" w:space="0" w:color="auto"/>
            <w:left w:val="none" w:sz="0" w:space="0" w:color="auto"/>
            <w:bottom w:val="none" w:sz="0" w:space="0" w:color="auto"/>
            <w:right w:val="none" w:sz="0" w:space="0" w:color="auto"/>
          </w:divBdr>
        </w:div>
      </w:divsChild>
    </w:div>
    <w:div w:id="1191801432">
      <w:bodyDiv w:val="1"/>
      <w:marLeft w:val="0"/>
      <w:marRight w:val="0"/>
      <w:marTop w:val="0"/>
      <w:marBottom w:val="0"/>
      <w:divBdr>
        <w:top w:val="none" w:sz="0" w:space="0" w:color="auto"/>
        <w:left w:val="none" w:sz="0" w:space="0" w:color="auto"/>
        <w:bottom w:val="none" w:sz="0" w:space="0" w:color="auto"/>
        <w:right w:val="none" w:sz="0" w:space="0" w:color="auto"/>
      </w:divBdr>
      <w:divsChild>
        <w:div w:id="501897123">
          <w:marLeft w:val="1166"/>
          <w:marRight w:val="0"/>
          <w:marTop w:val="134"/>
          <w:marBottom w:val="0"/>
          <w:divBdr>
            <w:top w:val="none" w:sz="0" w:space="0" w:color="auto"/>
            <w:left w:val="none" w:sz="0" w:space="0" w:color="auto"/>
            <w:bottom w:val="none" w:sz="0" w:space="0" w:color="auto"/>
            <w:right w:val="none" w:sz="0" w:space="0" w:color="auto"/>
          </w:divBdr>
        </w:div>
        <w:div w:id="586114597">
          <w:marLeft w:val="1166"/>
          <w:marRight w:val="0"/>
          <w:marTop w:val="134"/>
          <w:marBottom w:val="0"/>
          <w:divBdr>
            <w:top w:val="none" w:sz="0" w:space="0" w:color="auto"/>
            <w:left w:val="none" w:sz="0" w:space="0" w:color="auto"/>
            <w:bottom w:val="none" w:sz="0" w:space="0" w:color="auto"/>
            <w:right w:val="none" w:sz="0" w:space="0" w:color="auto"/>
          </w:divBdr>
        </w:div>
        <w:div w:id="2134594218">
          <w:marLeft w:val="1166"/>
          <w:marRight w:val="0"/>
          <w:marTop w:val="134"/>
          <w:marBottom w:val="0"/>
          <w:divBdr>
            <w:top w:val="none" w:sz="0" w:space="0" w:color="auto"/>
            <w:left w:val="none" w:sz="0" w:space="0" w:color="auto"/>
            <w:bottom w:val="none" w:sz="0" w:space="0" w:color="auto"/>
            <w:right w:val="none" w:sz="0" w:space="0" w:color="auto"/>
          </w:divBdr>
        </w:div>
        <w:div w:id="1692102065">
          <w:marLeft w:val="1166"/>
          <w:marRight w:val="0"/>
          <w:marTop w:val="134"/>
          <w:marBottom w:val="0"/>
          <w:divBdr>
            <w:top w:val="none" w:sz="0" w:space="0" w:color="auto"/>
            <w:left w:val="none" w:sz="0" w:space="0" w:color="auto"/>
            <w:bottom w:val="none" w:sz="0" w:space="0" w:color="auto"/>
            <w:right w:val="none" w:sz="0" w:space="0" w:color="auto"/>
          </w:divBdr>
        </w:div>
      </w:divsChild>
    </w:div>
    <w:div w:id="1322736151">
      <w:bodyDiv w:val="1"/>
      <w:marLeft w:val="0"/>
      <w:marRight w:val="0"/>
      <w:marTop w:val="0"/>
      <w:marBottom w:val="0"/>
      <w:divBdr>
        <w:top w:val="none" w:sz="0" w:space="0" w:color="auto"/>
        <w:left w:val="none" w:sz="0" w:space="0" w:color="auto"/>
        <w:bottom w:val="none" w:sz="0" w:space="0" w:color="auto"/>
        <w:right w:val="none" w:sz="0" w:space="0" w:color="auto"/>
      </w:divBdr>
      <w:divsChild>
        <w:div w:id="1470630782">
          <w:marLeft w:val="1166"/>
          <w:marRight w:val="0"/>
          <w:marTop w:val="125"/>
          <w:marBottom w:val="0"/>
          <w:divBdr>
            <w:top w:val="none" w:sz="0" w:space="0" w:color="auto"/>
            <w:left w:val="none" w:sz="0" w:space="0" w:color="auto"/>
            <w:bottom w:val="none" w:sz="0" w:space="0" w:color="auto"/>
            <w:right w:val="none" w:sz="0" w:space="0" w:color="auto"/>
          </w:divBdr>
        </w:div>
        <w:div w:id="1317343848">
          <w:marLeft w:val="1166"/>
          <w:marRight w:val="0"/>
          <w:marTop w:val="125"/>
          <w:marBottom w:val="0"/>
          <w:divBdr>
            <w:top w:val="none" w:sz="0" w:space="0" w:color="auto"/>
            <w:left w:val="none" w:sz="0" w:space="0" w:color="auto"/>
            <w:bottom w:val="none" w:sz="0" w:space="0" w:color="auto"/>
            <w:right w:val="none" w:sz="0" w:space="0" w:color="auto"/>
          </w:divBdr>
        </w:div>
        <w:div w:id="1919972949">
          <w:marLeft w:val="1166"/>
          <w:marRight w:val="0"/>
          <w:marTop w:val="125"/>
          <w:marBottom w:val="0"/>
          <w:divBdr>
            <w:top w:val="none" w:sz="0" w:space="0" w:color="auto"/>
            <w:left w:val="none" w:sz="0" w:space="0" w:color="auto"/>
            <w:bottom w:val="none" w:sz="0" w:space="0" w:color="auto"/>
            <w:right w:val="none" w:sz="0" w:space="0" w:color="auto"/>
          </w:divBdr>
        </w:div>
        <w:div w:id="258488474">
          <w:marLeft w:val="1166"/>
          <w:marRight w:val="0"/>
          <w:marTop w:val="125"/>
          <w:marBottom w:val="0"/>
          <w:divBdr>
            <w:top w:val="none" w:sz="0" w:space="0" w:color="auto"/>
            <w:left w:val="none" w:sz="0" w:space="0" w:color="auto"/>
            <w:bottom w:val="none" w:sz="0" w:space="0" w:color="auto"/>
            <w:right w:val="none" w:sz="0" w:space="0" w:color="auto"/>
          </w:divBdr>
        </w:div>
        <w:div w:id="53968760">
          <w:marLeft w:val="1166"/>
          <w:marRight w:val="0"/>
          <w:marTop w:val="125"/>
          <w:marBottom w:val="0"/>
          <w:divBdr>
            <w:top w:val="none" w:sz="0" w:space="0" w:color="auto"/>
            <w:left w:val="none" w:sz="0" w:space="0" w:color="auto"/>
            <w:bottom w:val="none" w:sz="0" w:space="0" w:color="auto"/>
            <w:right w:val="none" w:sz="0" w:space="0" w:color="auto"/>
          </w:divBdr>
        </w:div>
      </w:divsChild>
    </w:div>
    <w:div w:id="1394888867">
      <w:bodyDiv w:val="1"/>
      <w:marLeft w:val="0"/>
      <w:marRight w:val="0"/>
      <w:marTop w:val="0"/>
      <w:marBottom w:val="0"/>
      <w:divBdr>
        <w:top w:val="none" w:sz="0" w:space="0" w:color="auto"/>
        <w:left w:val="none" w:sz="0" w:space="0" w:color="auto"/>
        <w:bottom w:val="none" w:sz="0" w:space="0" w:color="auto"/>
        <w:right w:val="none" w:sz="0" w:space="0" w:color="auto"/>
      </w:divBdr>
      <w:divsChild>
        <w:div w:id="20402307">
          <w:marLeft w:val="1166"/>
          <w:marRight w:val="0"/>
          <w:marTop w:val="134"/>
          <w:marBottom w:val="0"/>
          <w:divBdr>
            <w:top w:val="none" w:sz="0" w:space="0" w:color="auto"/>
            <w:left w:val="none" w:sz="0" w:space="0" w:color="auto"/>
            <w:bottom w:val="none" w:sz="0" w:space="0" w:color="auto"/>
            <w:right w:val="none" w:sz="0" w:space="0" w:color="auto"/>
          </w:divBdr>
        </w:div>
        <w:div w:id="1489904638">
          <w:marLeft w:val="1166"/>
          <w:marRight w:val="0"/>
          <w:marTop w:val="134"/>
          <w:marBottom w:val="0"/>
          <w:divBdr>
            <w:top w:val="none" w:sz="0" w:space="0" w:color="auto"/>
            <w:left w:val="none" w:sz="0" w:space="0" w:color="auto"/>
            <w:bottom w:val="none" w:sz="0" w:space="0" w:color="auto"/>
            <w:right w:val="none" w:sz="0" w:space="0" w:color="auto"/>
          </w:divBdr>
        </w:div>
        <w:div w:id="1073620767">
          <w:marLeft w:val="1166"/>
          <w:marRight w:val="0"/>
          <w:marTop w:val="134"/>
          <w:marBottom w:val="0"/>
          <w:divBdr>
            <w:top w:val="none" w:sz="0" w:space="0" w:color="auto"/>
            <w:left w:val="none" w:sz="0" w:space="0" w:color="auto"/>
            <w:bottom w:val="none" w:sz="0" w:space="0" w:color="auto"/>
            <w:right w:val="none" w:sz="0" w:space="0" w:color="auto"/>
          </w:divBdr>
        </w:div>
      </w:divsChild>
    </w:div>
    <w:div w:id="1859853756">
      <w:bodyDiv w:val="1"/>
      <w:marLeft w:val="0"/>
      <w:marRight w:val="0"/>
      <w:marTop w:val="0"/>
      <w:marBottom w:val="0"/>
      <w:divBdr>
        <w:top w:val="none" w:sz="0" w:space="0" w:color="auto"/>
        <w:left w:val="none" w:sz="0" w:space="0" w:color="auto"/>
        <w:bottom w:val="none" w:sz="0" w:space="0" w:color="auto"/>
        <w:right w:val="none" w:sz="0" w:space="0" w:color="auto"/>
      </w:divBdr>
      <w:divsChild>
        <w:div w:id="1600017940">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agiledata.org/essays/dataNormalization.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525</TotalTime>
  <Pages>28</Pages>
  <Words>3842</Words>
  <Characters>21900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Simple</dc:creator>
  <cp:lastModifiedBy>Mr. Simple</cp:lastModifiedBy>
  <cp:revision>18</cp:revision>
  <dcterms:created xsi:type="dcterms:W3CDTF">2024-08-09T05:27:00Z</dcterms:created>
  <dcterms:modified xsi:type="dcterms:W3CDTF">2024-08-10T15:04:00Z</dcterms:modified>
</cp:coreProperties>
</file>