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90" w:rsidRPr="005A6D43" w:rsidRDefault="00A223C8" w:rsidP="00FD6846">
      <w:pPr>
        <w:jc w:val="center"/>
        <w:rPr>
          <w:b/>
          <w:szCs w:val="24"/>
          <w:lang w:val="ro-RO"/>
        </w:rPr>
      </w:pPr>
      <w:r w:rsidRPr="005A6D43">
        <w:rPr>
          <w:b/>
          <w:szCs w:val="24"/>
          <w:lang w:val="ro-RO"/>
        </w:rPr>
        <w:t xml:space="preserve">Gândire </w:t>
      </w:r>
      <w:r w:rsidR="00385D45" w:rsidRPr="005A6D43">
        <w:rPr>
          <w:b/>
          <w:szCs w:val="24"/>
          <w:lang w:val="ro-RO"/>
        </w:rPr>
        <w:t>c</w:t>
      </w:r>
      <w:r w:rsidRPr="005A6D43">
        <w:rPr>
          <w:b/>
          <w:szCs w:val="24"/>
          <w:lang w:val="ro-RO"/>
        </w:rPr>
        <w:t xml:space="preserve">ritică și </w:t>
      </w:r>
      <w:r w:rsidR="00385D45" w:rsidRPr="005A6D43">
        <w:rPr>
          <w:b/>
          <w:szCs w:val="24"/>
          <w:lang w:val="ro-RO"/>
        </w:rPr>
        <w:t>e</w:t>
      </w:r>
      <w:r w:rsidRPr="005A6D43">
        <w:rPr>
          <w:b/>
          <w:szCs w:val="24"/>
          <w:lang w:val="ro-RO"/>
        </w:rPr>
        <w:t xml:space="preserve">tică </w:t>
      </w:r>
      <w:r w:rsidR="00385D45" w:rsidRPr="005A6D43">
        <w:rPr>
          <w:b/>
          <w:szCs w:val="24"/>
          <w:lang w:val="ro-RO"/>
        </w:rPr>
        <w:t>a</w:t>
      </w:r>
      <w:r w:rsidRPr="005A6D43">
        <w:rPr>
          <w:b/>
          <w:szCs w:val="24"/>
          <w:lang w:val="ro-RO"/>
        </w:rPr>
        <w:t xml:space="preserve">cademică: </w:t>
      </w:r>
      <w:r w:rsidR="00385D45" w:rsidRPr="005A6D43">
        <w:rPr>
          <w:b/>
          <w:szCs w:val="24"/>
          <w:lang w:val="ro-RO"/>
        </w:rPr>
        <w:t>e</w:t>
      </w:r>
      <w:r w:rsidR="006A21FA" w:rsidRPr="005A6D43">
        <w:rPr>
          <w:b/>
          <w:szCs w:val="24"/>
          <w:lang w:val="ro-RO"/>
        </w:rPr>
        <w:t xml:space="preserve">seul </w:t>
      </w:r>
      <w:r w:rsidR="00385D45" w:rsidRPr="005A6D43">
        <w:rPr>
          <w:b/>
          <w:szCs w:val="24"/>
          <w:lang w:val="ro-RO"/>
        </w:rPr>
        <w:t>a</w:t>
      </w:r>
      <w:r w:rsidR="006A21FA" w:rsidRPr="005A6D43">
        <w:rPr>
          <w:b/>
          <w:szCs w:val="24"/>
          <w:lang w:val="ro-RO"/>
        </w:rPr>
        <w:t>rgumentativ</w:t>
      </w:r>
    </w:p>
    <w:p w:rsidR="006A21FA" w:rsidRPr="005A6D43" w:rsidRDefault="006A21FA" w:rsidP="00FD6846">
      <w:pPr>
        <w:rPr>
          <w:szCs w:val="24"/>
          <w:lang w:val="ro-RO"/>
        </w:rPr>
      </w:pPr>
    </w:p>
    <w:p w:rsidR="00263C9C" w:rsidRPr="005A6D43" w:rsidRDefault="00263C9C" w:rsidP="00FD6846">
      <w:pPr>
        <w:rPr>
          <w:szCs w:val="24"/>
          <w:lang w:val="ro-RO"/>
        </w:rPr>
      </w:pPr>
      <w:proofErr w:type="spellStart"/>
      <w:r w:rsidRPr="005A6D43">
        <w:rPr>
          <w:b/>
          <w:szCs w:val="24"/>
          <w:lang w:val="ro-RO"/>
        </w:rPr>
        <w:t>Deadline</w:t>
      </w:r>
      <w:proofErr w:type="spellEnd"/>
      <w:r w:rsidRPr="005A6D43">
        <w:rPr>
          <w:b/>
          <w:szCs w:val="24"/>
          <w:lang w:val="ro-RO"/>
        </w:rPr>
        <w:t>:</w:t>
      </w:r>
      <w:r w:rsidRPr="005A6D43">
        <w:rPr>
          <w:szCs w:val="24"/>
          <w:lang w:val="ro-RO"/>
        </w:rPr>
        <w:t xml:space="preserve"> </w:t>
      </w:r>
      <w:r w:rsidR="00044192" w:rsidRPr="005A6D43">
        <w:rPr>
          <w:szCs w:val="24"/>
          <w:lang w:val="ro-RO"/>
        </w:rPr>
        <w:t>Eseul se va preda printat la u</w:t>
      </w:r>
      <w:r w:rsidRPr="005A6D43">
        <w:rPr>
          <w:szCs w:val="24"/>
          <w:lang w:val="ro-RO"/>
        </w:rPr>
        <w:t>ltim</w:t>
      </w:r>
      <w:r w:rsidR="00044192" w:rsidRPr="005A6D43">
        <w:rPr>
          <w:szCs w:val="24"/>
          <w:lang w:val="ro-RO"/>
        </w:rPr>
        <w:t>ul</w:t>
      </w:r>
      <w:r w:rsidRPr="005A6D43">
        <w:rPr>
          <w:szCs w:val="24"/>
          <w:lang w:val="ro-RO"/>
        </w:rPr>
        <w:t xml:space="preserve"> seminar </w:t>
      </w:r>
      <w:r w:rsidR="00385D45" w:rsidRPr="005A6D43">
        <w:rPr>
          <w:szCs w:val="24"/>
          <w:lang w:val="ro-RO"/>
        </w:rPr>
        <w:t>al fiecărei grupe</w:t>
      </w:r>
    </w:p>
    <w:p w:rsidR="00385D45" w:rsidRPr="005A6D43" w:rsidRDefault="00385D45" w:rsidP="00FD6846">
      <w:pPr>
        <w:rPr>
          <w:szCs w:val="24"/>
          <w:lang w:val="ro-RO"/>
        </w:rPr>
      </w:pPr>
    </w:p>
    <w:p w:rsidR="00BA6954" w:rsidRPr="005A6D43" w:rsidRDefault="00BA6954" w:rsidP="00FD6846">
      <w:pPr>
        <w:rPr>
          <w:b/>
          <w:szCs w:val="24"/>
          <w:lang w:val="ro-RO"/>
        </w:rPr>
      </w:pPr>
      <w:r w:rsidRPr="005A6D43">
        <w:rPr>
          <w:b/>
          <w:szCs w:val="24"/>
          <w:lang w:val="ro-RO"/>
        </w:rPr>
        <w:t>Indicații generale:</w:t>
      </w:r>
    </w:p>
    <w:p w:rsidR="00BF3D6C" w:rsidRDefault="002365B5" w:rsidP="00FD6846">
      <w:pPr>
        <w:rPr>
          <w:szCs w:val="24"/>
          <w:lang w:val="ro-RO"/>
        </w:rPr>
      </w:pPr>
      <w:r>
        <w:rPr>
          <w:szCs w:val="24"/>
          <w:lang w:val="ro-RO"/>
        </w:rPr>
        <w:t xml:space="preserve">- </w:t>
      </w:r>
      <w:r w:rsidR="00A21186" w:rsidRPr="005A6D43">
        <w:rPr>
          <w:szCs w:val="24"/>
          <w:lang w:val="ro-RO"/>
        </w:rPr>
        <w:t xml:space="preserve">Eseul trebuie să aibă între </w:t>
      </w:r>
      <w:r w:rsidR="00F12230">
        <w:rPr>
          <w:szCs w:val="24"/>
          <w:lang w:val="ro-RO"/>
        </w:rPr>
        <w:t>3</w:t>
      </w:r>
      <w:r w:rsidR="00A55D5F" w:rsidRPr="005A6D43">
        <w:rPr>
          <w:szCs w:val="24"/>
          <w:lang w:val="ro-RO"/>
        </w:rPr>
        <w:t xml:space="preserve"> și </w:t>
      </w:r>
      <w:r w:rsidR="00F12230">
        <w:rPr>
          <w:szCs w:val="24"/>
          <w:lang w:val="ro-RO"/>
        </w:rPr>
        <w:t>4</w:t>
      </w:r>
      <w:r w:rsidR="00A21186" w:rsidRPr="005A6D43">
        <w:rPr>
          <w:szCs w:val="24"/>
          <w:lang w:val="ro-RO"/>
        </w:rPr>
        <w:t xml:space="preserve"> pagini </w:t>
      </w:r>
      <w:r w:rsidR="009A29C3" w:rsidRPr="005A6D43">
        <w:rPr>
          <w:szCs w:val="24"/>
          <w:lang w:val="ro-RO"/>
        </w:rPr>
        <w:t>(</w:t>
      </w:r>
      <w:r w:rsidR="000E5D26" w:rsidRPr="005A6D43">
        <w:rPr>
          <w:szCs w:val="24"/>
          <w:lang w:val="ro-RO"/>
        </w:rPr>
        <w:t>neluând în considerare și bibliografia</w:t>
      </w:r>
      <w:r w:rsidR="00131B89">
        <w:rPr>
          <w:szCs w:val="24"/>
          <w:lang w:val="ro-RO"/>
        </w:rPr>
        <w:t xml:space="preserve"> de final</w:t>
      </w:r>
      <w:r w:rsidR="009A29C3" w:rsidRPr="005A6D43">
        <w:rPr>
          <w:szCs w:val="24"/>
          <w:lang w:val="ro-RO"/>
        </w:rPr>
        <w:t xml:space="preserve">) </w:t>
      </w:r>
    </w:p>
    <w:p w:rsidR="00FC7BA6" w:rsidRDefault="002365B5" w:rsidP="00FD6846">
      <w:pPr>
        <w:rPr>
          <w:szCs w:val="24"/>
          <w:lang w:val="ro-RO"/>
        </w:rPr>
      </w:pPr>
      <w:r>
        <w:rPr>
          <w:szCs w:val="24"/>
          <w:lang w:val="ro-RO"/>
        </w:rPr>
        <w:t xml:space="preserve">- </w:t>
      </w:r>
      <w:r w:rsidR="00404E19">
        <w:rPr>
          <w:szCs w:val="24"/>
          <w:lang w:val="ro-RO"/>
        </w:rPr>
        <w:t>Format</w:t>
      </w:r>
      <w:r w:rsidR="000E5D26" w:rsidRPr="005A6D43">
        <w:rPr>
          <w:szCs w:val="24"/>
          <w:lang w:val="ro-RO"/>
        </w:rPr>
        <w:t xml:space="preserve">: </w:t>
      </w:r>
      <w:r w:rsidR="00404E19">
        <w:rPr>
          <w:szCs w:val="24"/>
          <w:lang w:val="ro-RO"/>
        </w:rPr>
        <w:t xml:space="preserve">margini standard (2,5 cm), font </w:t>
      </w:r>
      <w:r w:rsidR="00E813C7" w:rsidRPr="005A6D43">
        <w:rPr>
          <w:szCs w:val="24"/>
          <w:lang w:val="ro-RO"/>
        </w:rPr>
        <w:t>Times New Roman</w:t>
      </w:r>
      <w:r w:rsidR="00044192" w:rsidRPr="005A6D43">
        <w:rPr>
          <w:szCs w:val="24"/>
          <w:lang w:val="ro-RO"/>
        </w:rPr>
        <w:t>,</w:t>
      </w:r>
      <w:r w:rsidR="00E813C7" w:rsidRPr="005A6D43">
        <w:rPr>
          <w:szCs w:val="24"/>
          <w:lang w:val="ro-RO"/>
        </w:rPr>
        <w:t xml:space="preserve"> </w:t>
      </w:r>
      <w:r w:rsidR="00404E19">
        <w:rPr>
          <w:szCs w:val="24"/>
          <w:lang w:val="ro-RO"/>
        </w:rPr>
        <w:t>mărime</w:t>
      </w:r>
      <w:r w:rsidR="000E5D26" w:rsidRPr="005A6D43">
        <w:rPr>
          <w:szCs w:val="24"/>
          <w:lang w:val="ro-RO"/>
        </w:rPr>
        <w:t xml:space="preserve"> </w:t>
      </w:r>
      <w:r w:rsidR="00A21186" w:rsidRPr="005A6D43">
        <w:rPr>
          <w:szCs w:val="24"/>
          <w:lang w:val="ro-RO"/>
        </w:rPr>
        <w:t>12</w:t>
      </w:r>
      <w:r w:rsidR="008A7E2B">
        <w:rPr>
          <w:szCs w:val="24"/>
          <w:lang w:val="ro-RO"/>
        </w:rPr>
        <w:t>, spațiere între rânduri de 1,5</w:t>
      </w:r>
      <w:r w:rsidR="00A21186" w:rsidRPr="005A6D43">
        <w:rPr>
          <w:szCs w:val="24"/>
          <w:lang w:val="ro-RO"/>
        </w:rPr>
        <w:t xml:space="preserve"> </w:t>
      </w:r>
    </w:p>
    <w:p w:rsidR="00A21186" w:rsidRPr="005A6D43" w:rsidRDefault="002365B5" w:rsidP="00FD6846">
      <w:pPr>
        <w:rPr>
          <w:szCs w:val="24"/>
          <w:lang w:val="ro-RO"/>
        </w:rPr>
      </w:pPr>
      <w:r>
        <w:rPr>
          <w:szCs w:val="24"/>
          <w:lang w:val="ro-RO"/>
        </w:rPr>
        <w:t xml:space="preserve">- </w:t>
      </w:r>
      <w:r w:rsidR="00E93E7C">
        <w:rPr>
          <w:szCs w:val="24"/>
          <w:lang w:val="ro-RO"/>
        </w:rPr>
        <w:t xml:space="preserve">Redactare: </w:t>
      </w:r>
      <w:r w:rsidR="000E5D26" w:rsidRPr="005A6D43">
        <w:rPr>
          <w:szCs w:val="24"/>
          <w:lang w:val="ro-RO"/>
        </w:rPr>
        <w:t>formă narativă</w:t>
      </w:r>
      <w:r w:rsidR="004C7BB6">
        <w:rPr>
          <w:szCs w:val="24"/>
          <w:lang w:val="ro-RO"/>
        </w:rPr>
        <w:t>, succesiune de paragrafe (fără liniuțe/</w:t>
      </w:r>
      <w:proofErr w:type="spellStart"/>
      <w:r w:rsidR="004C7BB6">
        <w:rPr>
          <w:szCs w:val="24"/>
          <w:lang w:val="ro-RO"/>
        </w:rPr>
        <w:t>bullet</w:t>
      </w:r>
      <w:proofErr w:type="spellEnd"/>
      <w:r w:rsidR="004C7BB6">
        <w:rPr>
          <w:szCs w:val="24"/>
          <w:lang w:val="ro-RO"/>
        </w:rPr>
        <w:t>-uri)</w:t>
      </w:r>
      <w:r w:rsidR="00B7132F">
        <w:rPr>
          <w:szCs w:val="24"/>
          <w:lang w:val="ro-RO"/>
        </w:rPr>
        <w:t>, note de subsol, bibliografie finală</w:t>
      </w:r>
      <w:r w:rsidR="00101663">
        <w:rPr>
          <w:szCs w:val="24"/>
          <w:lang w:val="ro-RO"/>
        </w:rPr>
        <w:t>.</w:t>
      </w:r>
      <w:r w:rsidR="004C7BB6">
        <w:rPr>
          <w:szCs w:val="24"/>
          <w:lang w:val="ro-RO"/>
        </w:rPr>
        <w:t xml:space="preserve"> Poate </w:t>
      </w:r>
      <w:r w:rsidR="00254DA9">
        <w:rPr>
          <w:szCs w:val="24"/>
          <w:lang w:val="ro-RO"/>
        </w:rPr>
        <w:t xml:space="preserve">fi structurat pe </w:t>
      </w:r>
      <w:r w:rsidR="004C7BB6">
        <w:rPr>
          <w:szCs w:val="24"/>
          <w:lang w:val="ro-RO"/>
        </w:rPr>
        <w:t xml:space="preserve">secțiuni cu subtitluri (Introducere, Argument, </w:t>
      </w:r>
      <w:r w:rsidR="00B20D09">
        <w:rPr>
          <w:szCs w:val="24"/>
          <w:lang w:val="ro-RO"/>
        </w:rPr>
        <w:t>Demontarea c</w:t>
      </w:r>
      <w:r w:rsidR="004C7BB6">
        <w:rPr>
          <w:szCs w:val="24"/>
          <w:lang w:val="ro-RO"/>
        </w:rPr>
        <w:t>ontraargument</w:t>
      </w:r>
      <w:r w:rsidR="00B20D09">
        <w:rPr>
          <w:szCs w:val="24"/>
          <w:lang w:val="ro-RO"/>
        </w:rPr>
        <w:t>ului</w:t>
      </w:r>
      <w:r w:rsidR="004C7BB6">
        <w:rPr>
          <w:szCs w:val="24"/>
          <w:lang w:val="ro-RO"/>
        </w:rPr>
        <w:t xml:space="preserve">, </w:t>
      </w:r>
      <w:r w:rsidR="00B20D09">
        <w:rPr>
          <w:szCs w:val="24"/>
          <w:lang w:val="ro-RO"/>
        </w:rPr>
        <w:t>Concluzie)</w:t>
      </w:r>
    </w:p>
    <w:p w:rsidR="0015595E" w:rsidRPr="005A6D43" w:rsidRDefault="002365B5" w:rsidP="00FD6846">
      <w:pPr>
        <w:rPr>
          <w:szCs w:val="24"/>
          <w:lang w:val="ro-RO"/>
        </w:rPr>
      </w:pPr>
      <w:r>
        <w:rPr>
          <w:szCs w:val="24"/>
          <w:lang w:val="ro-RO"/>
        </w:rPr>
        <w:t xml:space="preserve">- </w:t>
      </w:r>
      <w:r w:rsidR="0015595E" w:rsidRPr="005A6D43">
        <w:rPr>
          <w:szCs w:val="24"/>
          <w:lang w:val="ro-RO"/>
        </w:rPr>
        <w:t>Titlul prezint</w:t>
      </w:r>
      <w:r w:rsidR="00285425">
        <w:rPr>
          <w:szCs w:val="24"/>
          <w:lang w:val="ro-RO"/>
        </w:rPr>
        <w:t>ă</w:t>
      </w:r>
      <w:r w:rsidR="0015595E" w:rsidRPr="005A6D43">
        <w:rPr>
          <w:szCs w:val="24"/>
          <w:lang w:val="ro-RO"/>
        </w:rPr>
        <w:t xml:space="preserve"> tema cât mai clar și concis</w:t>
      </w:r>
      <w:r w:rsidR="00285425">
        <w:rPr>
          <w:szCs w:val="24"/>
          <w:lang w:val="ro-RO"/>
        </w:rPr>
        <w:t xml:space="preserve"> (</w:t>
      </w:r>
      <w:r w:rsidR="0015595E" w:rsidRPr="005A6D43">
        <w:rPr>
          <w:szCs w:val="24"/>
          <w:lang w:val="ro-RO"/>
        </w:rPr>
        <w:t xml:space="preserve">nu </w:t>
      </w:r>
      <w:r w:rsidR="00285425">
        <w:rPr>
          <w:szCs w:val="24"/>
          <w:lang w:val="ro-RO"/>
        </w:rPr>
        <w:t xml:space="preserve">e </w:t>
      </w:r>
      <w:r w:rsidR="0015595E" w:rsidRPr="005A6D43">
        <w:rPr>
          <w:szCs w:val="24"/>
          <w:lang w:val="ro-RO"/>
        </w:rPr>
        <w:t>metaforic sau aluziv</w:t>
      </w:r>
      <w:r w:rsidR="00285425">
        <w:rPr>
          <w:szCs w:val="24"/>
          <w:lang w:val="ro-RO"/>
        </w:rPr>
        <w:t>)</w:t>
      </w:r>
      <w:r w:rsidR="0015595E" w:rsidRPr="005A6D43">
        <w:rPr>
          <w:szCs w:val="24"/>
          <w:lang w:val="ro-RO"/>
        </w:rPr>
        <w:t xml:space="preserve"> </w:t>
      </w:r>
    </w:p>
    <w:p w:rsidR="0015595E" w:rsidRDefault="0015595E" w:rsidP="00FD6846">
      <w:pPr>
        <w:rPr>
          <w:szCs w:val="24"/>
          <w:lang w:val="ro-RO"/>
        </w:rPr>
      </w:pPr>
    </w:p>
    <w:p w:rsidR="00D761AB" w:rsidRPr="00D761AB" w:rsidRDefault="00D761AB" w:rsidP="00FD6846">
      <w:pPr>
        <w:rPr>
          <w:b/>
          <w:szCs w:val="24"/>
          <w:lang w:val="ro-RO"/>
        </w:rPr>
      </w:pPr>
      <w:r>
        <w:rPr>
          <w:b/>
          <w:szCs w:val="24"/>
          <w:lang w:val="ro-RO"/>
        </w:rPr>
        <w:t xml:space="preserve">Structura generală a </w:t>
      </w:r>
      <w:r w:rsidRPr="00D761AB">
        <w:rPr>
          <w:b/>
          <w:szCs w:val="24"/>
          <w:lang w:val="ro-RO"/>
        </w:rPr>
        <w:t>eseu</w:t>
      </w:r>
      <w:r w:rsidR="00950A61">
        <w:rPr>
          <w:b/>
          <w:szCs w:val="24"/>
          <w:lang w:val="ro-RO"/>
        </w:rPr>
        <w:t>lui</w:t>
      </w:r>
      <w:r w:rsidRPr="00D761AB">
        <w:rPr>
          <w:b/>
          <w:szCs w:val="24"/>
          <w:lang w:val="ro-RO"/>
        </w:rPr>
        <w:t xml:space="preserve"> argumentativ:</w:t>
      </w:r>
    </w:p>
    <w:p w:rsidR="002501DE" w:rsidRDefault="002501DE" w:rsidP="00FD6846">
      <w:pPr>
        <w:rPr>
          <w:szCs w:val="24"/>
          <w:lang w:val="ro-RO"/>
        </w:rPr>
      </w:pPr>
      <w:r>
        <w:rPr>
          <w:szCs w:val="24"/>
          <w:lang w:val="ro-RO"/>
        </w:rPr>
        <w:t>1) Titlu</w:t>
      </w:r>
    </w:p>
    <w:p w:rsidR="00D761AB" w:rsidRDefault="00C461B0" w:rsidP="00FD6846">
      <w:pPr>
        <w:rPr>
          <w:szCs w:val="24"/>
          <w:lang w:val="ro-RO"/>
        </w:rPr>
      </w:pPr>
      <w:r>
        <w:rPr>
          <w:szCs w:val="24"/>
          <w:lang w:val="ro-RO"/>
        </w:rPr>
        <w:t>2</w:t>
      </w:r>
      <w:r w:rsidR="00D761AB">
        <w:rPr>
          <w:szCs w:val="24"/>
          <w:lang w:val="ro-RO"/>
        </w:rPr>
        <w:t xml:space="preserve">) </w:t>
      </w:r>
      <w:r w:rsidR="002501DE">
        <w:rPr>
          <w:szCs w:val="24"/>
          <w:lang w:val="ro-RO"/>
        </w:rPr>
        <w:t xml:space="preserve">Introducere: </w:t>
      </w:r>
      <w:r w:rsidR="00EE0E8B">
        <w:rPr>
          <w:szCs w:val="24"/>
          <w:lang w:val="ro-RO"/>
        </w:rPr>
        <w:t xml:space="preserve">precizarea </w:t>
      </w:r>
      <w:r w:rsidR="000579AA">
        <w:rPr>
          <w:szCs w:val="24"/>
          <w:lang w:val="ro-RO"/>
        </w:rPr>
        <w:t xml:space="preserve">temei și a tezei </w:t>
      </w:r>
      <w:r w:rsidR="00EE0E8B">
        <w:rPr>
          <w:szCs w:val="24"/>
          <w:lang w:val="ro-RO"/>
        </w:rPr>
        <w:t>(pro sau contra)</w:t>
      </w:r>
    </w:p>
    <w:p w:rsidR="00C461B0" w:rsidRDefault="00C461B0" w:rsidP="00FD6846">
      <w:pPr>
        <w:rPr>
          <w:szCs w:val="24"/>
          <w:lang w:val="ro-RO"/>
        </w:rPr>
      </w:pPr>
      <w:r>
        <w:rPr>
          <w:szCs w:val="24"/>
          <w:lang w:val="ro-RO"/>
        </w:rPr>
        <w:t>3) Argument pentru teza aleasă</w:t>
      </w:r>
    </w:p>
    <w:p w:rsidR="00D761AB" w:rsidRDefault="00C461B0" w:rsidP="00FD6846">
      <w:pPr>
        <w:rPr>
          <w:szCs w:val="24"/>
          <w:lang w:val="ro-RO"/>
        </w:rPr>
      </w:pPr>
      <w:r>
        <w:rPr>
          <w:szCs w:val="24"/>
          <w:lang w:val="ro-RO"/>
        </w:rPr>
        <w:t>4) Contraargument și demontarea lui</w:t>
      </w:r>
    </w:p>
    <w:p w:rsidR="00F405B8" w:rsidRDefault="00F405B8" w:rsidP="00FD6846">
      <w:pPr>
        <w:rPr>
          <w:szCs w:val="24"/>
          <w:lang w:val="ro-RO"/>
        </w:rPr>
      </w:pPr>
      <w:r>
        <w:rPr>
          <w:szCs w:val="24"/>
          <w:lang w:val="ro-RO"/>
        </w:rPr>
        <w:t>5) Concluzie</w:t>
      </w:r>
    </w:p>
    <w:p w:rsidR="00D761AB" w:rsidRDefault="00F405B8" w:rsidP="00FD6846">
      <w:pPr>
        <w:rPr>
          <w:szCs w:val="24"/>
          <w:lang w:val="ro-RO"/>
        </w:rPr>
      </w:pPr>
      <w:r>
        <w:rPr>
          <w:szCs w:val="24"/>
          <w:lang w:val="ro-RO"/>
        </w:rPr>
        <w:t>6) Bibliografie</w:t>
      </w:r>
    </w:p>
    <w:p w:rsidR="00820B80" w:rsidRPr="005A6D43" w:rsidRDefault="00820B80" w:rsidP="00FD6846">
      <w:pPr>
        <w:rPr>
          <w:szCs w:val="24"/>
          <w:lang w:val="ro-RO"/>
        </w:rPr>
      </w:pPr>
    </w:p>
    <w:p w:rsidR="00044192" w:rsidRPr="005A6D43" w:rsidRDefault="00044192" w:rsidP="00FD6846">
      <w:pPr>
        <w:rPr>
          <w:b/>
          <w:szCs w:val="24"/>
          <w:lang w:val="ro-RO"/>
        </w:rPr>
      </w:pPr>
      <w:r w:rsidRPr="005A6D43">
        <w:rPr>
          <w:b/>
          <w:szCs w:val="24"/>
          <w:lang w:val="ro-RO"/>
        </w:rPr>
        <w:t>Teme posibile:</w:t>
      </w:r>
    </w:p>
    <w:p w:rsidR="00044192" w:rsidRPr="005A6D43" w:rsidRDefault="00044192" w:rsidP="00FD6846">
      <w:pPr>
        <w:rPr>
          <w:szCs w:val="24"/>
          <w:lang w:val="ro-RO"/>
        </w:rPr>
      </w:pPr>
      <w:r w:rsidRPr="005A6D43">
        <w:rPr>
          <w:szCs w:val="24"/>
          <w:lang w:val="ro-RO"/>
        </w:rPr>
        <w:t xml:space="preserve">Următoarele teme sunt doar </w:t>
      </w:r>
      <w:r w:rsidR="00AE7169">
        <w:rPr>
          <w:szCs w:val="24"/>
          <w:lang w:val="ro-RO"/>
        </w:rPr>
        <w:t>sugerate</w:t>
      </w:r>
      <w:r w:rsidRPr="005A6D43">
        <w:rPr>
          <w:szCs w:val="24"/>
          <w:lang w:val="ro-RO"/>
        </w:rPr>
        <w:t xml:space="preserve">. Puteți alege una dintre ele sau </w:t>
      </w:r>
      <w:r w:rsidR="004D4F4F">
        <w:rPr>
          <w:szCs w:val="24"/>
          <w:lang w:val="ro-RO"/>
        </w:rPr>
        <w:t xml:space="preserve">o </w:t>
      </w:r>
      <w:r w:rsidRPr="005A6D43">
        <w:rPr>
          <w:szCs w:val="24"/>
          <w:lang w:val="ro-RO"/>
        </w:rPr>
        <w:t xml:space="preserve">altă temă față de care să puteți asuma o poziție pro sau contra </w:t>
      </w:r>
      <w:r w:rsidR="004D4F4F">
        <w:rPr>
          <w:szCs w:val="24"/>
          <w:lang w:val="ro-RO"/>
        </w:rPr>
        <w:t>(o teză)</w:t>
      </w:r>
      <w:r w:rsidR="00985D50">
        <w:rPr>
          <w:szCs w:val="24"/>
          <w:lang w:val="ro-RO"/>
        </w:rPr>
        <w:t xml:space="preserve">, </w:t>
      </w:r>
      <w:r w:rsidRPr="005A6D43">
        <w:rPr>
          <w:szCs w:val="24"/>
          <w:lang w:val="ro-RO"/>
        </w:rPr>
        <w:t>să argumentați în favoarea poziției alese</w:t>
      </w:r>
      <w:r w:rsidR="00985D50">
        <w:rPr>
          <w:szCs w:val="24"/>
          <w:lang w:val="ro-RO"/>
        </w:rPr>
        <w:t xml:space="preserve"> și să demontați un contraargument </w:t>
      </w:r>
      <w:r w:rsidR="00950A61">
        <w:rPr>
          <w:szCs w:val="24"/>
          <w:lang w:val="ro-RO"/>
        </w:rPr>
        <w:t>care s-ar putea aduce</w:t>
      </w:r>
      <w:r w:rsidR="00985D50">
        <w:rPr>
          <w:szCs w:val="24"/>
          <w:lang w:val="ro-RO"/>
        </w:rPr>
        <w:t xml:space="preserve"> acelei poziții</w:t>
      </w:r>
      <w:r w:rsidRPr="005A6D43">
        <w:rPr>
          <w:szCs w:val="24"/>
          <w:lang w:val="ro-RO"/>
        </w:rPr>
        <w:t xml:space="preserve">. </w:t>
      </w:r>
    </w:p>
    <w:p w:rsidR="00044192" w:rsidRPr="005A6D43" w:rsidRDefault="00044192" w:rsidP="00FD6846">
      <w:pPr>
        <w:rPr>
          <w:szCs w:val="24"/>
          <w:lang w:val="ro-RO"/>
        </w:rPr>
      </w:pPr>
    </w:p>
    <w:p w:rsidR="00DA31D8" w:rsidRPr="005A6D43" w:rsidRDefault="00044192" w:rsidP="00FD6846">
      <w:pPr>
        <w:rPr>
          <w:szCs w:val="24"/>
          <w:lang w:val="ro-RO"/>
        </w:rPr>
      </w:pPr>
      <w:r w:rsidRPr="005A6D43">
        <w:rPr>
          <w:szCs w:val="24"/>
          <w:lang w:val="ro-RO"/>
        </w:rPr>
        <w:t xml:space="preserve">Eutanasia (umană și/sau animală), clonarea (umană și/sau animală), discriminarea pozitivă, pedeapsa capitală, </w:t>
      </w:r>
      <w:r w:rsidR="000E45C4" w:rsidRPr="005A6D43">
        <w:rPr>
          <w:szCs w:val="24"/>
          <w:lang w:val="ro-RO"/>
        </w:rPr>
        <w:t>drepturile inteligenței artificiale</w:t>
      </w:r>
      <w:r w:rsidR="000E45C4">
        <w:rPr>
          <w:szCs w:val="24"/>
          <w:lang w:val="ro-RO"/>
        </w:rPr>
        <w:t xml:space="preserve">, drepturile animalelor, </w:t>
      </w:r>
      <w:r w:rsidRPr="005A6D43">
        <w:rPr>
          <w:szCs w:val="24"/>
          <w:lang w:val="ro-RO"/>
        </w:rPr>
        <w:t xml:space="preserve">etica mediului, </w:t>
      </w:r>
      <w:proofErr w:type="spellStart"/>
      <w:r w:rsidRPr="005A6D43">
        <w:rPr>
          <w:szCs w:val="24"/>
          <w:lang w:val="ro-RO"/>
        </w:rPr>
        <w:t>veganismul</w:t>
      </w:r>
      <w:proofErr w:type="spellEnd"/>
      <w:r w:rsidRPr="005A6D43">
        <w:rPr>
          <w:szCs w:val="24"/>
          <w:lang w:val="ro-RO"/>
        </w:rPr>
        <w:t xml:space="preserve"> sau vegetarianismul (</w:t>
      </w:r>
      <w:r w:rsidR="002E4913">
        <w:rPr>
          <w:szCs w:val="24"/>
          <w:lang w:val="ro-RO"/>
        </w:rPr>
        <w:t>motivații</w:t>
      </w:r>
      <w:r w:rsidRPr="005A6D43">
        <w:rPr>
          <w:szCs w:val="24"/>
          <w:lang w:val="ro-RO"/>
        </w:rPr>
        <w:t xml:space="preserve"> etice), legitimitatea restricțiilor sociale în pandemii, modificarea genetică</w:t>
      </w:r>
      <w:r w:rsidR="00EC6FDF">
        <w:rPr>
          <w:szCs w:val="24"/>
          <w:lang w:val="ro-RO"/>
        </w:rPr>
        <w:t xml:space="preserve"> (vegetală și/sau animală)</w:t>
      </w:r>
      <w:r w:rsidRPr="005A6D43">
        <w:rPr>
          <w:szCs w:val="24"/>
          <w:lang w:val="ro-RO"/>
        </w:rPr>
        <w:t xml:space="preserve">, testarea produselor (cosmetice și/sau medicale) pe animale, libertatea de expresie </w:t>
      </w:r>
      <w:r w:rsidR="00B70FF1">
        <w:rPr>
          <w:szCs w:val="24"/>
          <w:lang w:val="ro-RO"/>
        </w:rPr>
        <w:t xml:space="preserve">vs. cenzura </w:t>
      </w:r>
      <w:r w:rsidRPr="005A6D43">
        <w:rPr>
          <w:szCs w:val="24"/>
          <w:lang w:val="ro-RO"/>
        </w:rPr>
        <w:t>în mediul digital, educația sexuală în școli, legalizarea căsătoriilor între persoanele de același sex, confidențialitatea datelor personale</w:t>
      </w:r>
      <w:r w:rsidR="00971929">
        <w:rPr>
          <w:szCs w:val="24"/>
          <w:lang w:val="ro-RO"/>
        </w:rPr>
        <w:t>.</w:t>
      </w:r>
    </w:p>
    <w:p w:rsidR="002F04C8" w:rsidRDefault="002F04C8" w:rsidP="00FD6846">
      <w:pPr>
        <w:rPr>
          <w:szCs w:val="24"/>
          <w:lang w:val="ro-RO"/>
        </w:rPr>
      </w:pPr>
    </w:p>
    <w:p w:rsidR="003803CD" w:rsidRDefault="003803CD" w:rsidP="00FD6846">
      <w:pPr>
        <w:rPr>
          <w:b/>
          <w:szCs w:val="24"/>
          <w:lang w:val="ro-RO"/>
        </w:rPr>
      </w:pPr>
      <w:r>
        <w:rPr>
          <w:b/>
          <w:szCs w:val="24"/>
          <w:lang w:val="ro-RO"/>
        </w:rPr>
        <w:br w:type="page"/>
      </w:r>
    </w:p>
    <w:p w:rsidR="00A21186" w:rsidRPr="005A6D43" w:rsidRDefault="00A21186" w:rsidP="00FD6846">
      <w:pPr>
        <w:rPr>
          <w:b/>
          <w:szCs w:val="24"/>
          <w:lang w:val="ro-RO"/>
        </w:rPr>
      </w:pPr>
      <w:r w:rsidRPr="005A6D43">
        <w:rPr>
          <w:b/>
          <w:szCs w:val="24"/>
          <w:lang w:val="ro-RO"/>
        </w:rPr>
        <w:lastRenderedPageBreak/>
        <w:t>Ce va fi punctat:</w:t>
      </w:r>
    </w:p>
    <w:p w:rsidR="00A21186" w:rsidRDefault="00A21186" w:rsidP="00FD6846">
      <w:pPr>
        <w:rPr>
          <w:szCs w:val="24"/>
          <w:lang w:val="ro-RO"/>
        </w:rPr>
      </w:pPr>
      <w:r w:rsidRPr="005A6D43">
        <w:rPr>
          <w:szCs w:val="24"/>
          <w:lang w:val="ro-RO"/>
        </w:rPr>
        <w:t>1. Claritatea conceptuală și a limbajului folosit.</w:t>
      </w:r>
    </w:p>
    <w:p w:rsidR="005D5C25" w:rsidRPr="005A6D43" w:rsidRDefault="005D5C25" w:rsidP="00FD6846">
      <w:pPr>
        <w:rPr>
          <w:szCs w:val="24"/>
          <w:lang w:val="ro-RO"/>
        </w:rPr>
      </w:pPr>
      <w:r>
        <w:rPr>
          <w:szCs w:val="24"/>
          <w:lang w:val="ro-RO"/>
        </w:rPr>
        <w:t>2</w:t>
      </w:r>
      <w:r w:rsidRPr="005A6D43">
        <w:rPr>
          <w:szCs w:val="24"/>
          <w:lang w:val="ro-RO"/>
        </w:rPr>
        <w:t xml:space="preserve">. Înțelegerea temei, stăpânirea terminologiei. </w:t>
      </w:r>
    </w:p>
    <w:p w:rsidR="00AF2767" w:rsidRPr="005A6D43" w:rsidRDefault="005D5C25" w:rsidP="00FD6846">
      <w:pPr>
        <w:rPr>
          <w:szCs w:val="24"/>
          <w:lang w:val="ro-RO"/>
        </w:rPr>
      </w:pPr>
      <w:r>
        <w:rPr>
          <w:szCs w:val="24"/>
          <w:lang w:val="ro-RO"/>
        </w:rPr>
        <w:t>3</w:t>
      </w:r>
      <w:r w:rsidR="00A21186" w:rsidRPr="005A6D43">
        <w:rPr>
          <w:szCs w:val="24"/>
          <w:lang w:val="ro-RO"/>
        </w:rPr>
        <w:t xml:space="preserve">. </w:t>
      </w:r>
      <w:r w:rsidR="00AF2767" w:rsidRPr="005A6D43">
        <w:rPr>
          <w:szCs w:val="24"/>
          <w:lang w:val="ro-RO"/>
        </w:rPr>
        <w:t xml:space="preserve">Abilitatea de a formula, </w:t>
      </w:r>
      <w:r w:rsidR="00D72583" w:rsidRPr="005A6D43">
        <w:rPr>
          <w:szCs w:val="24"/>
          <w:lang w:val="ro-RO"/>
        </w:rPr>
        <w:t>structura</w:t>
      </w:r>
      <w:r w:rsidR="00AF2767" w:rsidRPr="005A6D43">
        <w:rPr>
          <w:szCs w:val="24"/>
          <w:lang w:val="ro-RO"/>
        </w:rPr>
        <w:t xml:space="preserve"> și </w:t>
      </w:r>
      <w:r w:rsidR="002F04C8">
        <w:rPr>
          <w:szCs w:val="24"/>
          <w:lang w:val="ro-RO"/>
        </w:rPr>
        <w:t>demonta</w:t>
      </w:r>
      <w:r w:rsidR="00AF2767" w:rsidRPr="005A6D43">
        <w:rPr>
          <w:szCs w:val="24"/>
          <w:lang w:val="ro-RO"/>
        </w:rPr>
        <w:t xml:space="preserve"> argumente. </w:t>
      </w:r>
    </w:p>
    <w:p w:rsidR="00A21186" w:rsidRPr="005A6D43" w:rsidRDefault="00AF2767" w:rsidP="00FD6846">
      <w:pPr>
        <w:rPr>
          <w:szCs w:val="24"/>
          <w:lang w:val="ro-RO"/>
        </w:rPr>
      </w:pPr>
      <w:r w:rsidRPr="005A6D43">
        <w:rPr>
          <w:szCs w:val="24"/>
          <w:lang w:val="ro-RO"/>
        </w:rPr>
        <w:t>N.B. Argumentele prin care vă susțineți teza sau prin care respingeți teza contrară trebuie să fie cât mai puternice.</w:t>
      </w:r>
    </w:p>
    <w:p w:rsidR="00A21186" w:rsidRPr="005A6D43" w:rsidRDefault="00722FB6" w:rsidP="00FD6846">
      <w:pPr>
        <w:rPr>
          <w:szCs w:val="24"/>
          <w:lang w:val="ro-RO"/>
        </w:rPr>
      </w:pPr>
      <w:r w:rsidRPr="005A6D43">
        <w:rPr>
          <w:szCs w:val="24"/>
          <w:lang w:val="ro-RO"/>
        </w:rPr>
        <w:t xml:space="preserve">4. Minime rigori de redactare: folosirea </w:t>
      </w:r>
      <w:r w:rsidR="00A616C3">
        <w:rPr>
          <w:szCs w:val="24"/>
          <w:lang w:val="ro-RO"/>
        </w:rPr>
        <w:t xml:space="preserve">corectă a punctuației și a </w:t>
      </w:r>
      <w:r w:rsidRPr="005A6D43">
        <w:rPr>
          <w:szCs w:val="24"/>
          <w:lang w:val="ro-RO"/>
        </w:rPr>
        <w:t xml:space="preserve">diacriticelor, </w:t>
      </w:r>
      <w:r w:rsidR="001C7822">
        <w:rPr>
          <w:szCs w:val="24"/>
          <w:lang w:val="ro-RO"/>
        </w:rPr>
        <w:t xml:space="preserve">respectarea normelor de citare (ghilimele), </w:t>
      </w:r>
      <w:r w:rsidR="00672526">
        <w:rPr>
          <w:szCs w:val="24"/>
          <w:lang w:val="ro-RO"/>
        </w:rPr>
        <w:t xml:space="preserve">menționarea referințelor bibliografice în note de subsol, prezența </w:t>
      </w:r>
      <w:r w:rsidR="00E813C7" w:rsidRPr="005A6D43">
        <w:rPr>
          <w:szCs w:val="24"/>
          <w:lang w:val="ro-RO"/>
        </w:rPr>
        <w:t>bibliografi</w:t>
      </w:r>
      <w:r w:rsidR="00672526">
        <w:rPr>
          <w:szCs w:val="24"/>
          <w:lang w:val="ro-RO"/>
        </w:rPr>
        <w:t>ei finale</w:t>
      </w:r>
      <w:r w:rsidR="003F1ABB" w:rsidRPr="005A6D43">
        <w:rPr>
          <w:szCs w:val="24"/>
          <w:lang w:val="ro-RO"/>
        </w:rPr>
        <w:t xml:space="preserve"> (minim </w:t>
      </w:r>
      <w:r w:rsidR="00F95AF2">
        <w:rPr>
          <w:szCs w:val="24"/>
          <w:lang w:val="ro-RO"/>
        </w:rPr>
        <w:t>3</w:t>
      </w:r>
      <w:r w:rsidR="003F1ABB" w:rsidRPr="005A6D43">
        <w:rPr>
          <w:szCs w:val="24"/>
          <w:lang w:val="ro-RO"/>
        </w:rPr>
        <w:t xml:space="preserve"> referințe)</w:t>
      </w:r>
      <w:r w:rsidRPr="005A6D43">
        <w:rPr>
          <w:szCs w:val="24"/>
          <w:lang w:val="ro-RO"/>
        </w:rPr>
        <w:t xml:space="preserve">. </w:t>
      </w:r>
    </w:p>
    <w:p w:rsidR="00A21186" w:rsidRPr="005A6D43" w:rsidRDefault="00A21186" w:rsidP="00FD6846">
      <w:pPr>
        <w:rPr>
          <w:szCs w:val="24"/>
          <w:lang w:val="ro-RO"/>
        </w:rPr>
      </w:pPr>
    </w:p>
    <w:p w:rsidR="00A21186" w:rsidRPr="005A6D43" w:rsidRDefault="00B201CD" w:rsidP="00FD6846">
      <w:pPr>
        <w:rPr>
          <w:b/>
          <w:szCs w:val="24"/>
          <w:lang w:val="ro-RO"/>
        </w:rPr>
      </w:pPr>
      <w:r w:rsidRPr="005A6D43">
        <w:rPr>
          <w:b/>
          <w:szCs w:val="24"/>
          <w:lang w:val="ro-RO"/>
        </w:rPr>
        <w:t xml:space="preserve">Cum alegeți o </w:t>
      </w:r>
      <w:r w:rsidR="00A90272" w:rsidRPr="005A6D43">
        <w:rPr>
          <w:b/>
          <w:szCs w:val="24"/>
          <w:lang w:val="ro-RO"/>
        </w:rPr>
        <w:t xml:space="preserve">poziție pro/contra sau o </w:t>
      </w:r>
      <w:r w:rsidRPr="005A6D43">
        <w:rPr>
          <w:b/>
          <w:szCs w:val="24"/>
          <w:lang w:val="ro-RO"/>
        </w:rPr>
        <w:t>tez</w:t>
      </w:r>
      <w:r w:rsidR="00A21186" w:rsidRPr="005A6D43">
        <w:rPr>
          <w:b/>
          <w:szCs w:val="24"/>
          <w:lang w:val="ro-RO"/>
        </w:rPr>
        <w:t>ă</w:t>
      </w:r>
      <w:r w:rsidR="00A90272" w:rsidRPr="005A6D43">
        <w:rPr>
          <w:b/>
          <w:szCs w:val="24"/>
          <w:lang w:val="ro-RO"/>
        </w:rPr>
        <w:t xml:space="preserve"> privind tema aleasă</w:t>
      </w:r>
      <w:r w:rsidR="00A21186" w:rsidRPr="005A6D43">
        <w:rPr>
          <w:b/>
          <w:szCs w:val="24"/>
          <w:lang w:val="ro-RO"/>
        </w:rPr>
        <w:t>:</w:t>
      </w:r>
    </w:p>
    <w:p w:rsidR="008C2DA0" w:rsidRDefault="007A4E40" w:rsidP="00FD6846">
      <w:pPr>
        <w:rPr>
          <w:szCs w:val="24"/>
          <w:lang w:val="ro-RO"/>
        </w:rPr>
      </w:pPr>
      <w:r w:rsidRPr="007A4E40">
        <w:rPr>
          <w:szCs w:val="24"/>
          <w:lang w:val="ro-RO"/>
        </w:rPr>
        <w:t>Alegeți</w:t>
      </w:r>
      <w:r w:rsidR="00B201CD" w:rsidRPr="005A6D43">
        <w:rPr>
          <w:szCs w:val="24"/>
          <w:lang w:val="ro-RO"/>
        </w:rPr>
        <w:t xml:space="preserve"> o temă care vă interesează și cu care </w:t>
      </w:r>
      <w:r w:rsidR="00587B54" w:rsidRPr="005A6D43">
        <w:rPr>
          <w:szCs w:val="24"/>
          <w:lang w:val="ro-RO"/>
        </w:rPr>
        <w:t>vă simțiți confortabil conceptual</w:t>
      </w:r>
      <w:r w:rsidR="000670CA">
        <w:rPr>
          <w:szCs w:val="24"/>
          <w:lang w:val="ro-RO"/>
        </w:rPr>
        <w:t xml:space="preserve"> (vezi temele sugerate)</w:t>
      </w:r>
      <w:r w:rsidR="00587B54" w:rsidRPr="005A6D43">
        <w:rPr>
          <w:szCs w:val="24"/>
          <w:lang w:val="ro-RO"/>
        </w:rPr>
        <w:t xml:space="preserve">. </w:t>
      </w:r>
    </w:p>
    <w:p w:rsidR="00722FB6" w:rsidRPr="00593B18" w:rsidRDefault="00587B54" w:rsidP="00FD6846">
      <w:pPr>
        <w:rPr>
          <w:b/>
          <w:szCs w:val="24"/>
          <w:lang w:val="ro-RO"/>
        </w:rPr>
      </w:pPr>
      <w:r w:rsidRPr="005A6D43">
        <w:rPr>
          <w:szCs w:val="24"/>
          <w:lang w:val="ro-RO"/>
        </w:rPr>
        <w:t>Tem</w:t>
      </w:r>
      <w:r w:rsidR="00F235D6">
        <w:rPr>
          <w:szCs w:val="24"/>
          <w:lang w:val="ro-RO"/>
        </w:rPr>
        <w:t>ă</w:t>
      </w:r>
      <w:r w:rsidRPr="005A6D43">
        <w:rPr>
          <w:szCs w:val="24"/>
          <w:lang w:val="ro-RO"/>
        </w:rPr>
        <w:t xml:space="preserve"> ≠ tez</w:t>
      </w:r>
      <w:r w:rsidR="00F235D6">
        <w:rPr>
          <w:szCs w:val="24"/>
          <w:lang w:val="ro-RO"/>
        </w:rPr>
        <w:t>ă</w:t>
      </w:r>
      <w:r w:rsidR="00593B18">
        <w:rPr>
          <w:b/>
          <w:szCs w:val="24"/>
          <w:lang w:val="ro-RO"/>
        </w:rPr>
        <w:t xml:space="preserve">. </w:t>
      </w:r>
      <w:r w:rsidR="00541C12" w:rsidRPr="00593B18">
        <w:rPr>
          <w:szCs w:val="24"/>
          <w:lang w:val="ro-RO"/>
        </w:rPr>
        <w:t>Teza</w:t>
      </w:r>
      <w:r w:rsidR="00541C12" w:rsidRPr="005A6D43">
        <w:rPr>
          <w:b/>
          <w:szCs w:val="24"/>
          <w:lang w:val="ro-RO"/>
        </w:rPr>
        <w:t xml:space="preserve"> </w:t>
      </w:r>
      <w:r w:rsidR="00541C12" w:rsidRPr="005A6D43">
        <w:rPr>
          <w:szCs w:val="24"/>
          <w:lang w:val="ro-RO"/>
        </w:rPr>
        <w:t>are forma unui enunț</w:t>
      </w:r>
      <w:r w:rsidR="00D812A4">
        <w:rPr>
          <w:szCs w:val="24"/>
          <w:lang w:val="ro-RO"/>
        </w:rPr>
        <w:t xml:space="preserve"> (e o poziție pro/contra vis-a-vis de temă)</w:t>
      </w:r>
      <w:r w:rsidR="00541C12" w:rsidRPr="005A6D43">
        <w:rPr>
          <w:szCs w:val="24"/>
          <w:lang w:val="ro-RO"/>
        </w:rPr>
        <w:t>, iar adevărul ei se bazează pe anumite premise.</w:t>
      </w:r>
      <w:r w:rsidR="00FF014D" w:rsidRPr="005A6D43">
        <w:rPr>
          <w:szCs w:val="24"/>
          <w:lang w:val="ro-RO"/>
        </w:rPr>
        <w:t xml:space="preserve"> Alegeți o teză pentru care se poate argumenta pro sau contra. </w:t>
      </w:r>
      <w:r w:rsidR="008C1A28">
        <w:rPr>
          <w:szCs w:val="24"/>
          <w:lang w:val="ro-RO"/>
        </w:rPr>
        <w:t>A</w:t>
      </w:r>
      <w:r w:rsidR="00AF2767" w:rsidRPr="005A6D43">
        <w:rPr>
          <w:szCs w:val="24"/>
          <w:lang w:val="ro-RO"/>
        </w:rPr>
        <w:t xml:space="preserve">legeți o teză suficient de </w:t>
      </w:r>
      <w:r w:rsidR="00AF2767" w:rsidRPr="008C1A28">
        <w:rPr>
          <w:szCs w:val="24"/>
          <w:lang w:val="ro-RO"/>
        </w:rPr>
        <w:t>specifică</w:t>
      </w:r>
      <w:r w:rsidR="00AF2767" w:rsidRPr="005A6D43">
        <w:rPr>
          <w:szCs w:val="24"/>
          <w:lang w:val="ro-RO"/>
        </w:rPr>
        <w:t xml:space="preserve"> </w:t>
      </w:r>
      <w:r w:rsidR="008C01DF">
        <w:rPr>
          <w:szCs w:val="24"/>
          <w:lang w:val="ro-RO"/>
        </w:rPr>
        <w:t>(</w:t>
      </w:r>
      <w:r w:rsidR="00AF2767" w:rsidRPr="005A6D43">
        <w:rPr>
          <w:szCs w:val="24"/>
          <w:lang w:val="ro-RO"/>
        </w:rPr>
        <w:t xml:space="preserve">trebuie să </w:t>
      </w:r>
      <w:r w:rsidR="008C01DF">
        <w:rPr>
          <w:szCs w:val="24"/>
          <w:lang w:val="ro-RO"/>
        </w:rPr>
        <w:t xml:space="preserve">o apărați în maximum 3-4 pagini), </w:t>
      </w:r>
      <w:r w:rsidR="00D72583" w:rsidRPr="005A6D43">
        <w:rPr>
          <w:szCs w:val="24"/>
          <w:lang w:val="ro-RO"/>
        </w:rPr>
        <w:t xml:space="preserve">nici </w:t>
      </w:r>
      <w:r w:rsidR="003F19A8">
        <w:rPr>
          <w:szCs w:val="24"/>
          <w:lang w:val="ro-RO"/>
        </w:rPr>
        <w:t xml:space="preserve">vagă, nici prea </w:t>
      </w:r>
      <w:r w:rsidR="00D72583" w:rsidRPr="005A6D43">
        <w:rPr>
          <w:szCs w:val="24"/>
          <w:lang w:val="ro-RO"/>
        </w:rPr>
        <w:t>ambițioasă, nici trivială.</w:t>
      </w:r>
    </w:p>
    <w:p w:rsidR="00AF2767" w:rsidRPr="005A6D43" w:rsidRDefault="00722FB6" w:rsidP="00FD6846">
      <w:pPr>
        <w:rPr>
          <w:szCs w:val="24"/>
          <w:lang w:val="ro-RO"/>
        </w:rPr>
      </w:pPr>
      <w:r w:rsidRPr="005A6D43">
        <w:rPr>
          <w:b/>
          <w:szCs w:val="24"/>
          <w:lang w:val="ro-RO"/>
        </w:rPr>
        <w:t>Exemple proaste</w:t>
      </w:r>
      <w:r w:rsidRPr="005A6D43">
        <w:rPr>
          <w:szCs w:val="24"/>
          <w:lang w:val="ro-RO"/>
        </w:rPr>
        <w:t>: Pro/contra existenței lui Dumnezeu (</w:t>
      </w:r>
      <w:r w:rsidR="00367AF1">
        <w:rPr>
          <w:szCs w:val="24"/>
          <w:lang w:val="ro-RO"/>
        </w:rPr>
        <w:t>vag</w:t>
      </w:r>
      <w:r w:rsidRPr="005A6D43">
        <w:rPr>
          <w:szCs w:val="24"/>
          <w:lang w:val="ro-RO"/>
        </w:rPr>
        <w:t xml:space="preserve">); Pro/contra capitalismului (amplu); </w:t>
      </w:r>
      <w:r w:rsidR="002047C6">
        <w:rPr>
          <w:szCs w:val="24"/>
          <w:lang w:val="ro-RO"/>
        </w:rPr>
        <w:t>C</w:t>
      </w:r>
      <w:r w:rsidR="00B201CD" w:rsidRPr="005A6D43">
        <w:rPr>
          <w:szCs w:val="24"/>
          <w:lang w:val="ro-RO"/>
        </w:rPr>
        <w:t>enturil</w:t>
      </w:r>
      <w:r w:rsidR="002047C6">
        <w:rPr>
          <w:szCs w:val="24"/>
          <w:lang w:val="ro-RO"/>
        </w:rPr>
        <w:t>e</w:t>
      </w:r>
      <w:r w:rsidR="00B201CD" w:rsidRPr="005A6D43">
        <w:rPr>
          <w:szCs w:val="24"/>
          <w:lang w:val="ro-RO"/>
        </w:rPr>
        <w:t xml:space="preserve"> de siguranță diminu</w:t>
      </w:r>
      <w:r w:rsidR="002047C6">
        <w:rPr>
          <w:szCs w:val="24"/>
          <w:lang w:val="ro-RO"/>
        </w:rPr>
        <w:t>e</w:t>
      </w:r>
      <w:r w:rsidR="00B201CD" w:rsidRPr="005A6D43">
        <w:rPr>
          <w:szCs w:val="24"/>
          <w:lang w:val="ro-RO"/>
        </w:rPr>
        <w:t>a</w:t>
      </w:r>
      <w:r w:rsidR="002047C6">
        <w:rPr>
          <w:szCs w:val="24"/>
          <w:lang w:val="ro-RO"/>
        </w:rPr>
        <w:t>ză</w:t>
      </w:r>
      <w:r w:rsidR="00B201CD" w:rsidRPr="005A6D43">
        <w:rPr>
          <w:szCs w:val="24"/>
          <w:lang w:val="ro-RO"/>
        </w:rPr>
        <w:t xml:space="preserve"> riscurile accidentelor </w:t>
      </w:r>
      <w:r w:rsidR="00F87490">
        <w:rPr>
          <w:szCs w:val="24"/>
          <w:lang w:val="ro-RO"/>
        </w:rPr>
        <w:t>(trivial</w:t>
      </w:r>
      <w:r w:rsidR="00B201CD" w:rsidRPr="005A6D43">
        <w:rPr>
          <w:szCs w:val="24"/>
          <w:lang w:val="ro-RO"/>
        </w:rPr>
        <w:t>)</w:t>
      </w:r>
    </w:p>
    <w:p w:rsidR="00A21186" w:rsidRPr="005A6D43" w:rsidRDefault="00A21186" w:rsidP="00FD6846">
      <w:pPr>
        <w:rPr>
          <w:szCs w:val="24"/>
          <w:lang w:val="ro-RO"/>
        </w:rPr>
      </w:pPr>
    </w:p>
    <w:p w:rsidR="00A21186" w:rsidRPr="005A6D43" w:rsidRDefault="00FF014D" w:rsidP="00FD6846">
      <w:pPr>
        <w:rPr>
          <w:b/>
          <w:szCs w:val="24"/>
          <w:lang w:val="ro-RO"/>
        </w:rPr>
      </w:pPr>
      <w:r w:rsidRPr="005A6D43">
        <w:rPr>
          <w:b/>
          <w:szCs w:val="24"/>
          <w:lang w:val="ro-RO"/>
        </w:rPr>
        <w:t>Structura eseului</w:t>
      </w:r>
      <w:r w:rsidR="00195866">
        <w:rPr>
          <w:b/>
          <w:szCs w:val="24"/>
          <w:lang w:val="ro-RO"/>
        </w:rPr>
        <w:t xml:space="preserve"> pe larg</w:t>
      </w:r>
      <w:r w:rsidRPr="005A6D43">
        <w:rPr>
          <w:b/>
          <w:szCs w:val="24"/>
          <w:lang w:val="ro-RO"/>
        </w:rPr>
        <w:t>:</w:t>
      </w:r>
    </w:p>
    <w:p w:rsidR="00541C12" w:rsidRPr="005A6D43" w:rsidRDefault="00541C12" w:rsidP="00FD6846">
      <w:pPr>
        <w:spacing w:before="240" w:after="240"/>
        <w:rPr>
          <w:b/>
          <w:szCs w:val="24"/>
          <w:lang w:val="ro-RO"/>
        </w:rPr>
      </w:pPr>
      <w:r w:rsidRPr="005A6D43">
        <w:rPr>
          <w:b/>
          <w:szCs w:val="24"/>
          <w:lang w:val="ro-RO"/>
        </w:rPr>
        <w:t xml:space="preserve">1. Titlu </w:t>
      </w:r>
      <w:r w:rsidRPr="005A6D43">
        <w:rPr>
          <w:szCs w:val="24"/>
          <w:lang w:val="ro-RO"/>
        </w:rPr>
        <w:t>(indic</w:t>
      </w:r>
      <w:r w:rsidR="00053EC0">
        <w:rPr>
          <w:szCs w:val="24"/>
          <w:lang w:val="ro-RO"/>
        </w:rPr>
        <w:t>ă</w:t>
      </w:r>
      <w:r w:rsidRPr="005A6D43">
        <w:rPr>
          <w:szCs w:val="24"/>
          <w:lang w:val="ro-RO"/>
        </w:rPr>
        <w:t xml:space="preserve"> teza</w:t>
      </w:r>
      <w:r w:rsidR="00035B60">
        <w:rPr>
          <w:szCs w:val="24"/>
          <w:lang w:val="ro-RO"/>
        </w:rPr>
        <w:t xml:space="preserve"> sau cel puțin tema</w:t>
      </w:r>
      <w:r w:rsidR="00BB373B">
        <w:rPr>
          <w:szCs w:val="24"/>
          <w:lang w:val="ro-RO"/>
        </w:rPr>
        <w:t>; clar și concis, nu metaforic sau aluziv</w:t>
      </w:r>
      <w:r w:rsidRPr="005A6D43">
        <w:rPr>
          <w:szCs w:val="24"/>
          <w:lang w:val="ro-RO"/>
        </w:rPr>
        <w:t>)</w:t>
      </w:r>
    </w:p>
    <w:p w:rsidR="00AF2767" w:rsidRPr="005A6D43" w:rsidRDefault="00541C12" w:rsidP="00FD6846">
      <w:pPr>
        <w:rPr>
          <w:szCs w:val="24"/>
          <w:lang w:val="ro-RO"/>
        </w:rPr>
      </w:pPr>
      <w:r w:rsidRPr="005A6D43">
        <w:rPr>
          <w:b/>
          <w:szCs w:val="24"/>
          <w:lang w:val="ro-RO"/>
        </w:rPr>
        <w:t>2.</w:t>
      </w:r>
      <w:r w:rsidR="00AF2767" w:rsidRPr="005A6D43">
        <w:rPr>
          <w:b/>
          <w:szCs w:val="24"/>
          <w:lang w:val="ro-RO"/>
        </w:rPr>
        <w:t xml:space="preserve"> Introducere</w:t>
      </w:r>
      <w:r w:rsidR="00457E14" w:rsidRPr="005A6D43">
        <w:rPr>
          <w:b/>
          <w:szCs w:val="24"/>
          <w:lang w:val="ro-RO"/>
        </w:rPr>
        <w:t xml:space="preserve"> </w:t>
      </w:r>
      <w:r w:rsidR="00457E14" w:rsidRPr="005A6D43">
        <w:rPr>
          <w:szCs w:val="24"/>
          <w:lang w:val="ro-RO"/>
        </w:rPr>
        <w:t xml:space="preserve">(Ce argumentez: care este teza? Cum argumentez: care este </w:t>
      </w:r>
      <w:r w:rsidR="00A13D13">
        <w:rPr>
          <w:szCs w:val="24"/>
          <w:lang w:val="ro-RO"/>
        </w:rPr>
        <w:t>argumentul și contraargumentul</w:t>
      </w:r>
      <w:r w:rsidR="00147344">
        <w:rPr>
          <w:szCs w:val="24"/>
          <w:lang w:val="ro-RO"/>
        </w:rPr>
        <w:t>?</w:t>
      </w:r>
      <w:r w:rsidR="00457E14" w:rsidRPr="005A6D43">
        <w:rPr>
          <w:szCs w:val="24"/>
          <w:lang w:val="ro-RO"/>
        </w:rPr>
        <w:t>)</w:t>
      </w:r>
    </w:p>
    <w:p w:rsidR="00147344" w:rsidRDefault="00FF338B" w:rsidP="00FD6846">
      <w:pPr>
        <w:rPr>
          <w:szCs w:val="24"/>
          <w:lang w:val="ro-RO"/>
        </w:rPr>
      </w:pPr>
      <w:r>
        <w:rPr>
          <w:szCs w:val="24"/>
          <w:lang w:val="ro-RO"/>
        </w:rPr>
        <w:t xml:space="preserve">- </w:t>
      </w:r>
      <w:r w:rsidR="00147344">
        <w:rPr>
          <w:szCs w:val="24"/>
          <w:lang w:val="ro-RO"/>
        </w:rPr>
        <w:t>Nu doar „Argumentez</w:t>
      </w:r>
      <w:r w:rsidR="00FF014D" w:rsidRPr="005A6D43">
        <w:rPr>
          <w:szCs w:val="24"/>
          <w:lang w:val="ro-RO"/>
        </w:rPr>
        <w:t xml:space="preserve"> că X</w:t>
      </w:r>
      <w:r w:rsidR="00147344">
        <w:rPr>
          <w:szCs w:val="24"/>
          <w:lang w:val="ro-RO"/>
        </w:rPr>
        <w:t>” ci, „Argumentez</w:t>
      </w:r>
      <w:r w:rsidR="00147344" w:rsidRPr="005A6D43">
        <w:rPr>
          <w:szCs w:val="24"/>
          <w:lang w:val="ro-RO"/>
        </w:rPr>
        <w:t xml:space="preserve"> că X</w:t>
      </w:r>
      <w:r w:rsidR="00275638" w:rsidRPr="005A6D43">
        <w:rPr>
          <w:szCs w:val="24"/>
          <w:lang w:val="ro-RO"/>
        </w:rPr>
        <w:t xml:space="preserve"> </w:t>
      </w:r>
      <w:r w:rsidR="00147344">
        <w:rPr>
          <w:szCs w:val="24"/>
          <w:lang w:val="ro-RO"/>
        </w:rPr>
        <w:t>pe baza</w:t>
      </w:r>
      <w:r w:rsidR="00275638" w:rsidRPr="005A6D43">
        <w:rPr>
          <w:szCs w:val="24"/>
          <w:lang w:val="ro-RO"/>
        </w:rPr>
        <w:t xml:space="preserve"> Y</w:t>
      </w:r>
      <w:r w:rsidR="00147344">
        <w:rPr>
          <w:szCs w:val="24"/>
          <w:lang w:val="ro-RO"/>
        </w:rPr>
        <w:t>, Z etc</w:t>
      </w:r>
      <w:r w:rsidR="002A3002">
        <w:rPr>
          <w:szCs w:val="24"/>
          <w:lang w:val="ro-RO"/>
        </w:rPr>
        <w:t>.</w:t>
      </w:r>
      <w:r w:rsidR="00147344">
        <w:rPr>
          <w:szCs w:val="24"/>
          <w:lang w:val="ro-RO"/>
        </w:rPr>
        <w:t>”</w:t>
      </w:r>
      <w:r w:rsidR="00147344" w:rsidRPr="005A6D43">
        <w:rPr>
          <w:szCs w:val="24"/>
          <w:lang w:val="ro-RO"/>
        </w:rPr>
        <w:t xml:space="preserve"> </w:t>
      </w:r>
    </w:p>
    <w:p w:rsidR="00147344" w:rsidRDefault="00FF338B" w:rsidP="00FD6846">
      <w:pPr>
        <w:rPr>
          <w:szCs w:val="24"/>
          <w:lang w:val="ro-RO"/>
        </w:rPr>
      </w:pPr>
      <w:r>
        <w:rPr>
          <w:szCs w:val="24"/>
          <w:lang w:val="ro-RO"/>
        </w:rPr>
        <w:t xml:space="preserve">- </w:t>
      </w:r>
      <w:r w:rsidR="00147344">
        <w:rPr>
          <w:szCs w:val="24"/>
          <w:lang w:val="ro-RO"/>
        </w:rPr>
        <w:t xml:space="preserve">Se poate preciza </w:t>
      </w:r>
      <w:r w:rsidR="002A3002">
        <w:rPr>
          <w:szCs w:val="24"/>
          <w:lang w:val="ro-RO"/>
        </w:rPr>
        <w:t xml:space="preserve">importanța, </w:t>
      </w:r>
      <w:r w:rsidR="00147344">
        <w:rPr>
          <w:szCs w:val="24"/>
          <w:lang w:val="ro-RO"/>
        </w:rPr>
        <w:t>semnificația</w:t>
      </w:r>
      <w:r w:rsidR="002A3002">
        <w:rPr>
          <w:szCs w:val="24"/>
          <w:lang w:val="ro-RO"/>
        </w:rPr>
        <w:t>, relevanța</w:t>
      </w:r>
      <w:r w:rsidR="00147344">
        <w:rPr>
          <w:szCs w:val="24"/>
          <w:lang w:val="ro-RO"/>
        </w:rPr>
        <w:t xml:space="preserve"> tezei (dezbateri publice sau academice)</w:t>
      </w:r>
    </w:p>
    <w:p w:rsidR="004D6931" w:rsidRPr="005A6D43" w:rsidRDefault="004D6931" w:rsidP="00FD6846">
      <w:pPr>
        <w:rPr>
          <w:b/>
          <w:szCs w:val="24"/>
          <w:lang w:val="ro-RO"/>
        </w:rPr>
      </w:pPr>
    </w:p>
    <w:p w:rsidR="00CD496C" w:rsidRPr="005A6D43" w:rsidRDefault="00275638" w:rsidP="00FD6846">
      <w:pPr>
        <w:rPr>
          <w:szCs w:val="24"/>
          <w:lang w:val="ro-RO"/>
        </w:rPr>
      </w:pPr>
      <w:r w:rsidRPr="005A6D43">
        <w:rPr>
          <w:b/>
          <w:szCs w:val="24"/>
          <w:lang w:val="ro-RO"/>
        </w:rPr>
        <w:t>3.</w:t>
      </w:r>
      <w:r w:rsidRPr="005A6D43">
        <w:rPr>
          <w:szCs w:val="24"/>
          <w:lang w:val="ro-RO"/>
        </w:rPr>
        <w:t xml:space="preserve"> </w:t>
      </w:r>
      <w:r w:rsidRPr="005A6D43">
        <w:rPr>
          <w:b/>
          <w:szCs w:val="24"/>
          <w:lang w:val="ro-RO"/>
        </w:rPr>
        <w:t>Argumentul pentru tez</w:t>
      </w:r>
      <w:r w:rsidR="00FF338B">
        <w:rPr>
          <w:b/>
          <w:szCs w:val="24"/>
          <w:lang w:val="ro-RO"/>
        </w:rPr>
        <w:t>ă</w:t>
      </w:r>
    </w:p>
    <w:p w:rsidR="00394DDD" w:rsidRDefault="002531C7" w:rsidP="00FD6846">
      <w:pPr>
        <w:rPr>
          <w:szCs w:val="24"/>
          <w:lang w:val="ro-RO"/>
        </w:rPr>
      </w:pPr>
      <w:r>
        <w:rPr>
          <w:szCs w:val="24"/>
          <w:lang w:val="ro-RO"/>
        </w:rPr>
        <w:t>- C</w:t>
      </w:r>
      <w:r w:rsidR="00394DDD">
        <w:rPr>
          <w:szCs w:val="24"/>
          <w:lang w:val="ro-RO"/>
        </w:rPr>
        <w:t>ea mai substanțială secțiune</w:t>
      </w:r>
    </w:p>
    <w:p w:rsidR="00CD496C" w:rsidRDefault="00394DDD" w:rsidP="00FD6846">
      <w:pPr>
        <w:rPr>
          <w:szCs w:val="24"/>
          <w:lang w:val="ro-RO"/>
        </w:rPr>
      </w:pPr>
      <w:r>
        <w:rPr>
          <w:szCs w:val="24"/>
          <w:lang w:val="ro-RO"/>
        </w:rPr>
        <w:t xml:space="preserve">- Argument pe baza unor premise sau temeiuri </w:t>
      </w:r>
      <w:r w:rsidR="00DB2652">
        <w:rPr>
          <w:szCs w:val="24"/>
          <w:lang w:val="ro-RO"/>
        </w:rPr>
        <w:t>(</w:t>
      </w:r>
      <w:r w:rsidR="00353E74">
        <w:rPr>
          <w:szCs w:val="24"/>
          <w:lang w:val="ro-RO"/>
        </w:rPr>
        <w:t xml:space="preserve">pot fi </w:t>
      </w:r>
      <w:r w:rsidR="00DB2652">
        <w:rPr>
          <w:szCs w:val="24"/>
          <w:lang w:val="ro-RO"/>
        </w:rPr>
        <w:t>conceptuale, empirice, statistice</w:t>
      </w:r>
      <w:r w:rsidR="00353E74">
        <w:rPr>
          <w:szCs w:val="24"/>
          <w:lang w:val="ro-RO"/>
        </w:rPr>
        <w:t xml:space="preserve"> etc.</w:t>
      </w:r>
      <w:r w:rsidR="00DB2652">
        <w:rPr>
          <w:szCs w:val="24"/>
          <w:lang w:val="ro-RO"/>
        </w:rPr>
        <w:t xml:space="preserve">) </w:t>
      </w:r>
    </w:p>
    <w:p w:rsidR="00DB2652" w:rsidRPr="002531C7" w:rsidRDefault="00DB2652" w:rsidP="00FD6846">
      <w:pPr>
        <w:rPr>
          <w:szCs w:val="24"/>
          <w:lang w:val="ro-RO"/>
        </w:rPr>
      </w:pPr>
    </w:p>
    <w:p w:rsidR="00770FBA" w:rsidRDefault="00D94F84" w:rsidP="00FD6846">
      <w:pPr>
        <w:rPr>
          <w:szCs w:val="24"/>
          <w:lang w:val="ro-RO"/>
        </w:rPr>
      </w:pPr>
      <w:r w:rsidRPr="005A6D43">
        <w:rPr>
          <w:b/>
          <w:szCs w:val="24"/>
          <w:lang w:val="ro-RO"/>
        </w:rPr>
        <w:t>4.</w:t>
      </w:r>
      <w:r w:rsidRPr="005A6D43">
        <w:rPr>
          <w:szCs w:val="24"/>
          <w:lang w:val="ro-RO"/>
        </w:rPr>
        <w:t xml:space="preserve"> </w:t>
      </w:r>
      <w:r w:rsidRPr="005A6D43">
        <w:rPr>
          <w:b/>
          <w:szCs w:val="24"/>
          <w:lang w:val="ro-RO"/>
        </w:rPr>
        <w:t>Contraargumentul</w:t>
      </w:r>
      <w:r w:rsidRPr="005A6D43">
        <w:rPr>
          <w:szCs w:val="24"/>
          <w:lang w:val="ro-RO"/>
        </w:rPr>
        <w:t xml:space="preserve"> </w:t>
      </w:r>
      <w:r w:rsidR="00534BE1" w:rsidRPr="005A6D43">
        <w:rPr>
          <w:b/>
          <w:szCs w:val="24"/>
          <w:lang w:val="ro-RO"/>
        </w:rPr>
        <w:t>și răspunsul la contraargument</w:t>
      </w:r>
    </w:p>
    <w:p w:rsidR="002C2E3F" w:rsidRDefault="00770FBA" w:rsidP="00FD6846">
      <w:pPr>
        <w:rPr>
          <w:szCs w:val="24"/>
          <w:lang w:val="ro-RO"/>
        </w:rPr>
      </w:pPr>
      <w:r>
        <w:rPr>
          <w:szCs w:val="24"/>
          <w:lang w:val="ro-RO"/>
        </w:rPr>
        <w:lastRenderedPageBreak/>
        <w:t>-</w:t>
      </w:r>
      <w:r w:rsidR="00D94F84" w:rsidRPr="00770FBA">
        <w:rPr>
          <w:szCs w:val="24"/>
          <w:lang w:val="ro-RO"/>
        </w:rPr>
        <w:t xml:space="preserve"> principalul contraargument</w:t>
      </w:r>
      <w:r>
        <w:rPr>
          <w:szCs w:val="24"/>
          <w:lang w:val="ro-RO"/>
        </w:rPr>
        <w:t xml:space="preserve"> prin care teza ar putea fi contracarată</w:t>
      </w:r>
      <w:r w:rsidR="002C2E3F">
        <w:rPr>
          <w:szCs w:val="24"/>
          <w:lang w:val="ro-RO"/>
        </w:rPr>
        <w:t xml:space="preserve"> (parțial sau integral)</w:t>
      </w:r>
    </w:p>
    <w:p w:rsidR="00504A47" w:rsidRPr="005A6D43" w:rsidRDefault="00A22394" w:rsidP="00FD6846">
      <w:pPr>
        <w:rPr>
          <w:szCs w:val="24"/>
          <w:lang w:val="ro-RO"/>
        </w:rPr>
      </w:pPr>
      <w:r>
        <w:rPr>
          <w:szCs w:val="24"/>
          <w:lang w:val="ro-RO"/>
        </w:rPr>
        <w:t>- demontarea contraargumentului (</w:t>
      </w:r>
      <w:r w:rsidR="00353E74">
        <w:rPr>
          <w:szCs w:val="24"/>
          <w:lang w:val="ro-RO"/>
        </w:rPr>
        <w:t xml:space="preserve">metoda poate fi </w:t>
      </w:r>
      <w:r>
        <w:rPr>
          <w:szCs w:val="24"/>
          <w:lang w:val="ro-RO"/>
        </w:rPr>
        <w:t>conceptual</w:t>
      </w:r>
      <w:r w:rsidR="00353E74">
        <w:rPr>
          <w:szCs w:val="24"/>
          <w:lang w:val="ro-RO"/>
        </w:rPr>
        <w:t>ă</w:t>
      </w:r>
      <w:r>
        <w:rPr>
          <w:szCs w:val="24"/>
          <w:lang w:val="ro-RO"/>
        </w:rPr>
        <w:t>, empiric</w:t>
      </w:r>
      <w:r w:rsidR="00353E74">
        <w:rPr>
          <w:szCs w:val="24"/>
          <w:lang w:val="ro-RO"/>
        </w:rPr>
        <w:t>ă</w:t>
      </w:r>
      <w:r>
        <w:rPr>
          <w:szCs w:val="24"/>
          <w:lang w:val="ro-RO"/>
        </w:rPr>
        <w:t>, statistic</w:t>
      </w:r>
      <w:r w:rsidR="00353E74">
        <w:rPr>
          <w:szCs w:val="24"/>
          <w:lang w:val="ro-RO"/>
        </w:rPr>
        <w:t>ă etc.</w:t>
      </w:r>
      <w:r>
        <w:rPr>
          <w:szCs w:val="24"/>
          <w:lang w:val="ro-RO"/>
        </w:rPr>
        <w:t>)</w:t>
      </w:r>
    </w:p>
    <w:p w:rsidR="004438BA" w:rsidRPr="005A6D43" w:rsidRDefault="00534BE1" w:rsidP="00FD6846">
      <w:pPr>
        <w:spacing w:after="240"/>
        <w:rPr>
          <w:szCs w:val="24"/>
          <w:lang w:val="ro-RO"/>
        </w:rPr>
      </w:pPr>
      <w:r w:rsidRPr="005A6D43">
        <w:rPr>
          <w:szCs w:val="24"/>
          <w:lang w:val="ro-RO"/>
        </w:rPr>
        <w:t xml:space="preserve"> </w:t>
      </w:r>
    </w:p>
    <w:p w:rsidR="00D94F84" w:rsidRPr="005A6D43" w:rsidRDefault="00534BE1" w:rsidP="00FD6846">
      <w:pPr>
        <w:rPr>
          <w:szCs w:val="24"/>
          <w:lang w:val="ro-RO"/>
        </w:rPr>
      </w:pPr>
      <w:r w:rsidRPr="005A6D43">
        <w:rPr>
          <w:b/>
          <w:szCs w:val="24"/>
          <w:lang w:val="ro-RO"/>
        </w:rPr>
        <w:t xml:space="preserve">5. Concluzia </w:t>
      </w:r>
      <w:r w:rsidRPr="005A6D43">
        <w:rPr>
          <w:szCs w:val="24"/>
          <w:lang w:val="ro-RO"/>
        </w:rPr>
        <w:t xml:space="preserve">(Ce </w:t>
      </w:r>
      <w:r w:rsidR="00504A47">
        <w:rPr>
          <w:szCs w:val="24"/>
          <w:lang w:val="ro-RO"/>
        </w:rPr>
        <w:t>s-a argumentat? Cum s-a argumentat?)</w:t>
      </w:r>
    </w:p>
    <w:p w:rsidR="00E53266" w:rsidRPr="00504A47" w:rsidRDefault="00504A47" w:rsidP="00FD6846">
      <w:pPr>
        <w:rPr>
          <w:szCs w:val="24"/>
          <w:lang w:val="ro-RO"/>
        </w:rPr>
      </w:pPr>
      <w:r>
        <w:rPr>
          <w:szCs w:val="24"/>
          <w:lang w:val="ro-RO"/>
        </w:rPr>
        <w:t xml:space="preserve">- </w:t>
      </w:r>
      <w:r w:rsidR="00534BE1" w:rsidRPr="00504A47">
        <w:rPr>
          <w:szCs w:val="24"/>
          <w:lang w:val="ro-RO"/>
        </w:rPr>
        <w:t>principalele etape ale argumentării</w:t>
      </w:r>
    </w:p>
    <w:p w:rsidR="00E53266" w:rsidRDefault="00504A47" w:rsidP="00FD6846">
      <w:pPr>
        <w:pStyle w:val="NoSpacing"/>
        <w:spacing w:line="360" w:lineRule="auto"/>
        <w:rPr>
          <w:lang w:val="ro-RO"/>
        </w:rPr>
      </w:pPr>
      <w:r>
        <w:rPr>
          <w:lang w:val="ro-RO"/>
        </w:rPr>
        <w:t>- nu mai mult de un paragraf</w:t>
      </w:r>
    </w:p>
    <w:p w:rsidR="00353E74" w:rsidRPr="00504A47" w:rsidRDefault="00353E74" w:rsidP="00FD6846">
      <w:pPr>
        <w:pStyle w:val="NoSpacing"/>
        <w:spacing w:line="360" w:lineRule="auto"/>
        <w:rPr>
          <w:lang w:val="ro-RO"/>
        </w:rPr>
      </w:pPr>
    </w:p>
    <w:p w:rsidR="00E53266" w:rsidRPr="005A6D43" w:rsidRDefault="00E53266" w:rsidP="00FD6846">
      <w:pPr>
        <w:pStyle w:val="NoSpacing"/>
        <w:spacing w:line="360" w:lineRule="auto"/>
        <w:rPr>
          <w:lang w:val="ro-RO"/>
        </w:rPr>
      </w:pPr>
      <w:r w:rsidRPr="005A6D43">
        <w:rPr>
          <w:b/>
          <w:lang w:val="ro-RO"/>
        </w:rPr>
        <w:t>6.</w:t>
      </w:r>
      <w:r w:rsidRPr="005A6D43">
        <w:rPr>
          <w:lang w:val="ro-RO"/>
        </w:rPr>
        <w:t xml:space="preserve"> </w:t>
      </w:r>
      <w:r w:rsidRPr="005A6D43">
        <w:rPr>
          <w:b/>
          <w:lang w:val="ro-RO"/>
        </w:rPr>
        <w:t>Bibliografia</w:t>
      </w:r>
      <w:r w:rsidR="00664DEF">
        <w:rPr>
          <w:b/>
          <w:lang w:val="ro-RO"/>
        </w:rPr>
        <w:t xml:space="preserve"> finală</w:t>
      </w:r>
    </w:p>
    <w:p w:rsidR="00E53266" w:rsidRDefault="00E71B74" w:rsidP="00FD6846">
      <w:pPr>
        <w:rPr>
          <w:szCs w:val="24"/>
          <w:lang w:val="ro-RO"/>
        </w:rPr>
      </w:pPr>
      <w:r>
        <w:rPr>
          <w:szCs w:val="24"/>
          <w:lang w:val="ro-RO"/>
        </w:rPr>
        <w:t xml:space="preserve">- </w:t>
      </w:r>
      <w:r w:rsidR="00132EAB">
        <w:rPr>
          <w:szCs w:val="24"/>
          <w:lang w:val="ro-RO"/>
        </w:rPr>
        <w:t xml:space="preserve">Conține </w:t>
      </w:r>
      <w:r w:rsidR="00E53266" w:rsidRPr="00FF472F">
        <w:rPr>
          <w:szCs w:val="24"/>
          <w:lang w:val="ro-RO"/>
        </w:rPr>
        <w:t>toate</w:t>
      </w:r>
      <w:r w:rsidR="00E53266" w:rsidRPr="00132EAB">
        <w:rPr>
          <w:szCs w:val="24"/>
          <w:lang w:val="ro-RO"/>
        </w:rPr>
        <w:t xml:space="preserve"> sursele </w:t>
      </w:r>
      <w:r w:rsidR="00474F30">
        <w:rPr>
          <w:szCs w:val="24"/>
          <w:lang w:val="ro-RO"/>
        </w:rPr>
        <w:t>discutate în</w:t>
      </w:r>
      <w:r w:rsidR="00FF472F">
        <w:rPr>
          <w:szCs w:val="24"/>
          <w:lang w:val="ro-RO"/>
        </w:rPr>
        <w:t xml:space="preserve"> </w:t>
      </w:r>
      <w:r w:rsidR="00E53266" w:rsidRPr="00132EAB">
        <w:rPr>
          <w:szCs w:val="24"/>
          <w:lang w:val="ro-RO"/>
        </w:rPr>
        <w:t>eseu</w:t>
      </w:r>
      <w:r w:rsidR="00FF472F">
        <w:rPr>
          <w:szCs w:val="24"/>
          <w:lang w:val="ro-RO"/>
        </w:rPr>
        <w:t xml:space="preserve">: </w:t>
      </w:r>
      <w:r w:rsidR="00E53266" w:rsidRPr="00132EAB">
        <w:rPr>
          <w:szCs w:val="24"/>
          <w:lang w:val="ro-RO"/>
        </w:rPr>
        <w:t xml:space="preserve">cărți, </w:t>
      </w:r>
      <w:r w:rsidR="00FF472F">
        <w:rPr>
          <w:szCs w:val="24"/>
          <w:lang w:val="ro-RO"/>
        </w:rPr>
        <w:t xml:space="preserve">capitole, </w:t>
      </w:r>
      <w:r w:rsidR="00E53266" w:rsidRPr="00132EAB">
        <w:rPr>
          <w:szCs w:val="24"/>
          <w:lang w:val="ro-RO"/>
        </w:rPr>
        <w:t>articole, site-uri</w:t>
      </w:r>
    </w:p>
    <w:p w:rsidR="00474F30" w:rsidRDefault="00474F30" w:rsidP="00FD6846">
      <w:pPr>
        <w:rPr>
          <w:szCs w:val="24"/>
          <w:lang w:val="ro-RO"/>
        </w:rPr>
      </w:pPr>
      <w:r>
        <w:rPr>
          <w:szCs w:val="24"/>
          <w:lang w:val="ro-RO"/>
        </w:rPr>
        <w:t xml:space="preserve">- </w:t>
      </w:r>
      <w:r w:rsidR="009E2114">
        <w:rPr>
          <w:szCs w:val="24"/>
          <w:lang w:val="ro-RO"/>
        </w:rPr>
        <w:t xml:space="preserve">În mod strict, </w:t>
      </w:r>
      <w:r w:rsidR="0091457B">
        <w:rPr>
          <w:szCs w:val="24"/>
          <w:lang w:val="ro-RO"/>
        </w:rPr>
        <w:t>s</w:t>
      </w:r>
      <w:r>
        <w:rPr>
          <w:szCs w:val="24"/>
          <w:lang w:val="ro-RO"/>
        </w:rPr>
        <w:t>urse</w:t>
      </w:r>
      <w:r w:rsidR="009E2114">
        <w:rPr>
          <w:szCs w:val="24"/>
          <w:lang w:val="ro-RO"/>
        </w:rPr>
        <w:t>le</w:t>
      </w:r>
      <w:r w:rsidR="0091457B">
        <w:rPr>
          <w:szCs w:val="24"/>
          <w:lang w:val="ro-RO"/>
        </w:rPr>
        <w:t xml:space="preserve"> </w:t>
      </w:r>
      <w:r>
        <w:rPr>
          <w:szCs w:val="24"/>
          <w:lang w:val="ro-RO"/>
        </w:rPr>
        <w:t xml:space="preserve">consultate </w:t>
      </w:r>
      <w:r w:rsidR="009E2114">
        <w:rPr>
          <w:szCs w:val="24"/>
          <w:lang w:val="ro-RO"/>
        </w:rPr>
        <w:t>se disting de cele</w:t>
      </w:r>
      <w:r w:rsidR="0091457B">
        <w:rPr>
          <w:szCs w:val="24"/>
          <w:lang w:val="ro-RO"/>
        </w:rPr>
        <w:t xml:space="preserve"> </w:t>
      </w:r>
      <w:r>
        <w:rPr>
          <w:szCs w:val="24"/>
          <w:lang w:val="ro-RO"/>
        </w:rPr>
        <w:t xml:space="preserve">discutate </w:t>
      </w:r>
    </w:p>
    <w:p w:rsidR="00FD6846" w:rsidRDefault="00E71B74" w:rsidP="00FD6846">
      <w:pPr>
        <w:pStyle w:val="NoSpacing"/>
        <w:spacing w:line="360" w:lineRule="auto"/>
        <w:rPr>
          <w:lang w:val="ro-RO"/>
        </w:rPr>
      </w:pPr>
      <w:r>
        <w:rPr>
          <w:lang w:val="ro-RO"/>
        </w:rPr>
        <w:t xml:space="preserve">- Pentru modul </w:t>
      </w:r>
      <w:r w:rsidRPr="00E71B74">
        <w:rPr>
          <w:lang w:val="ro-RO"/>
        </w:rPr>
        <w:t xml:space="preserve">de citare în </w:t>
      </w:r>
      <w:r>
        <w:rPr>
          <w:lang w:val="ro-RO"/>
        </w:rPr>
        <w:t xml:space="preserve">note de subsol și în </w:t>
      </w:r>
      <w:r w:rsidRPr="00E71B74">
        <w:rPr>
          <w:lang w:val="ro-RO"/>
        </w:rPr>
        <w:t xml:space="preserve">bibliografia finală, puteți alege </w:t>
      </w:r>
      <w:r w:rsidR="005B54AD">
        <w:rPr>
          <w:lang w:val="ro-RO"/>
        </w:rPr>
        <w:t xml:space="preserve">un </w:t>
      </w:r>
      <w:r w:rsidR="00C24689">
        <w:rPr>
          <w:lang w:val="ro-RO"/>
        </w:rPr>
        <w:t xml:space="preserve">format </w:t>
      </w:r>
      <w:r>
        <w:rPr>
          <w:lang w:val="ro-RO"/>
        </w:rPr>
        <w:t>românesc (</w:t>
      </w:r>
      <w:r w:rsidR="001B4748">
        <w:rPr>
          <w:lang w:val="ro-RO"/>
        </w:rPr>
        <w:t xml:space="preserve">ex: </w:t>
      </w:r>
      <w:r>
        <w:rPr>
          <w:lang w:val="ro-RO"/>
        </w:rPr>
        <w:t xml:space="preserve">al </w:t>
      </w:r>
      <w:r w:rsidRPr="00E71B74">
        <w:rPr>
          <w:lang w:val="ro-RO"/>
        </w:rPr>
        <w:t>Academiei Române</w:t>
      </w:r>
      <w:r>
        <w:rPr>
          <w:lang w:val="ro-RO"/>
        </w:rPr>
        <w:t>)</w:t>
      </w:r>
      <w:r w:rsidR="00FF52DB">
        <w:rPr>
          <w:lang w:val="ro-RO"/>
        </w:rPr>
        <w:t>,</w:t>
      </w:r>
      <w:r w:rsidR="00C24689">
        <w:rPr>
          <w:lang w:val="ro-RO"/>
        </w:rPr>
        <w:t xml:space="preserve"> formatul Chicago</w:t>
      </w:r>
      <w:r w:rsidR="00C25640">
        <w:rPr>
          <w:lang w:val="ro-RO"/>
        </w:rPr>
        <w:t xml:space="preserve"> </w:t>
      </w:r>
      <w:r w:rsidR="00FF52DB">
        <w:rPr>
          <w:lang w:val="ro-RO"/>
        </w:rPr>
        <w:t xml:space="preserve">sau un alt format internațional </w:t>
      </w:r>
      <w:r w:rsidR="00C25640">
        <w:rPr>
          <w:lang w:val="ro-RO"/>
        </w:rPr>
        <w:t xml:space="preserve">– </w:t>
      </w:r>
      <w:r w:rsidRPr="00E71B74">
        <w:rPr>
          <w:lang w:val="ro-RO"/>
        </w:rPr>
        <w:t xml:space="preserve">însă </w:t>
      </w:r>
      <w:r w:rsidR="00AA7A9B">
        <w:rPr>
          <w:lang w:val="ro-RO"/>
        </w:rPr>
        <w:t>implement</w:t>
      </w:r>
      <w:r w:rsidR="00AA7A9B">
        <w:rPr>
          <w:lang w:val="ro-RO"/>
        </w:rPr>
        <w:t>ați</w:t>
      </w:r>
      <w:r w:rsidR="00AA7A9B">
        <w:rPr>
          <w:lang w:val="ro-RO"/>
        </w:rPr>
        <w:t xml:space="preserve"> formatul ales</w:t>
      </w:r>
      <w:r w:rsidR="00AA7A9B" w:rsidRPr="005A6D43">
        <w:rPr>
          <w:b/>
          <w:lang w:val="ro-RO"/>
        </w:rPr>
        <w:t xml:space="preserve"> </w:t>
      </w:r>
      <w:r w:rsidR="00AA7A9B">
        <w:rPr>
          <w:lang w:val="ro-RO"/>
        </w:rPr>
        <w:t>în mod consecvent peste tot în eseu și în bibliografie</w:t>
      </w:r>
    </w:p>
    <w:p w:rsidR="00D21356" w:rsidRPr="002F4DAF" w:rsidRDefault="00E71B74" w:rsidP="00FD6846">
      <w:pPr>
        <w:pStyle w:val="NoSpacing"/>
        <w:spacing w:line="360" w:lineRule="auto"/>
        <w:rPr>
          <w:b/>
          <w:lang w:val="ro-RO"/>
        </w:rPr>
      </w:pPr>
      <w:r w:rsidRPr="00E71B74">
        <w:rPr>
          <w:lang w:val="ro-RO"/>
        </w:rPr>
        <w:t xml:space="preserve"> </w:t>
      </w:r>
    </w:p>
    <w:p w:rsidR="002F4DAF" w:rsidRPr="00015A7C" w:rsidRDefault="00164EF1" w:rsidP="00FD6846">
      <w:pPr>
        <w:pStyle w:val="NoSpacing"/>
        <w:spacing w:line="360" w:lineRule="auto"/>
        <w:rPr>
          <w:lang w:val="ro-RO"/>
        </w:rPr>
      </w:pPr>
      <w:r>
        <w:rPr>
          <w:b/>
          <w:lang w:val="ro-RO"/>
        </w:rPr>
        <w:t>Exemplu de f</w:t>
      </w:r>
      <w:r w:rsidR="005B54AD">
        <w:rPr>
          <w:b/>
          <w:lang w:val="ro-RO"/>
        </w:rPr>
        <w:t>ormat românesc</w:t>
      </w:r>
      <w:r w:rsidR="00015A7C">
        <w:rPr>
          <w:b/>
          <w:lang w:val="ro-RO"/>
        </w:rPr>
        <w:t xml:space="preserve"> </w:t>
      </w:r>
      <w:r w:rsidR="00015A7C" w:rsidRPr="00015A7C">
        <w:rPr>
          <w:lang w:val="ro-RO"/>
        </w:rPr>
        <w:t>(în bibliografia finală</w:t>
      </w:r>
      <w:r w:rsidR="00015A7C">
        <w:rPr>
          <w:lang w:val="ro-RO"/>
        </w:rPr>
        <w:t xml:space="preserve"> numele precedă prenumele, separate prin virgulă)</w:t>
      </w:r>
      <w:r w:rsidR="00173394" w:rsidRPr="00015A7C">
        <w:rPr>
          <w:lang w:val="ro-RO"/>
        </w:rPr>
        <w:t>:</w:t>
      </w:r>
    </w:p>
    <w:p w:rsidR="002F4DAF" w:rsidRPr="005A6D43" w:rsidRDefault="002F4DAF" w:rsidP="00FD6846">
      <w:pPr>
        <w:pStyle w:val="NoSpacing"/>
        <w:spacing w:line="360" w:lineRule="auto"/>
        <w:jc w:val="left"/>
        <w:rPr>
          <w:szCs w:val="24"/>
        </w:rPr>
      </w:pPr>
      <w:r>
        <w:rPr>
          <w:szCs w:val="24"/>
        </w:rPr>
        <w:t xml:space="preserve">CARTE: </w:t>
      </w:r>
      <w:r w:rsidRPr="005A6D43">
        <w:rPr>
          <w:szCs w:val="24"/>
        </w:rPr>
        <w:t xml:space="preserve">Michael </w:t>
      </w:r>
      <w:proofErr w:type="spellStart"/>
      <w:r w:rsidRPr="005A6D43">
        <w:rPr>
          <w:szCs w:val="24"/>
        </w:rPr>
        <w:t>Shermer</w:t>
      </w:r>
      <w:proofErr w:type="spellEnd"/>
      <w:r w:rsidRPr="005A6D43">
        <w:rPr>
          <w:szCs w:val="24"/>
        </w:rPr>
        <w:t xml:space="preserve">, </w:t>
      </w:r>
      <w:r w:rsidRPr="00A63322">
        <w:rPr>
          <w:i/>
          <w:szCs w:val="24"/>
        </w:rPr>
        <w:t xml:space="preserve">De </w:t>
      </w:r>
      <w:proofErr w:type="spellStart"/>
      <w:r w:rsidRPr="00A63322">
        <w:rPr>
          <w:i/>
          <w:szCs w:val="24"/>
        </w:rPr>
        <w:t>ce</w:t>
      </w:r>
      <w:proofErr w:type="spellEnd"/>
      <w:r w:rsidRPr="00A63322">
        <w:rPr>
          <w:i/>
          <w:szCs w:val="24"/>
        </w:rPr>
        <w:t xml:space="preserve"> cred </w:t>
      </w:r>
      <w:proofErr w:type="spellStart"/>
      <w:r w:rsidRPr="00A63322">
        <w:rPr>
          <w:i/>
          <w:szCs w:val="24"/>
        </w:rPr>
        <w:t>oamenii</w:t>
      </w:r>
      <w:proofErr w:type="spellEnd"/>
      <w:r w:rsidRPr="00A63322">
        <w:rPr>
          <w:i/>
          <w:szCs w:val="24"/>
        </w:rPr>
        <w:t xml:space="preserve"> </w:t>
      </w:r>
      <w:proofErr w:type="spellStart"/>
      <w:r w:rsidRPr="00A63322">
        <w:rPr>
          <w:i/>
          <w:szCs w:val="24"/>
        </w:rPr>
        <w:t>în</w:t>
      </w:r>
      <w:proofErr w:type="spellEnd"/>
      <w:r w:rsidRPr="00A63322">
        <w:rPr>
          <w:i/>
          <w:szCs w:val="24"/>
        </w:rPr>
        <w:t xml:space="preserve"> </w:t>
      </w:r>
      <w:proofErr w:type="spellStart"/>
      <w:r w:rsidRPr="00A63322">
        <w:rPr>
          <w:i/>
          <w:szCs w:val="24"/>
        </w:rPr>
        <w:t>bazaconii</w:t>
      </w:r>
      <w:proofErr w:type="spellEnd"/>
      <w:r>
        <w:rPr>
          <w:szCs w:val="24"/>
        </w:rPr>
        <w:t xml:space="preserve">, </w:t>
      </w:r>
      <w:proofErr w:type="spellStart"/>
      <w:r w:rsidRPr="005A6D43">
        <w:rPr>
          <w:szCs w:val="24"/>
        </w:rPr>
        <w:t>Humanitas</w:t>
      </w:r>
      <w:proofErr w:type="spellEnd"/>
      <w:r w:rsidRPr="005A6D43">
        <w:rPr>
          <w:szCs w:val="24"/>
        </w:rPr>
        <w:t xml:space="preserve">, </w:t>
      </w:r>
      <w:proofErr w:type="spellStart"/>
      <w:r w:rsidRPr="005A6D43">
        <w:rPr>
          <w:szCs w:val="24"/>
        </w:rPr>
        <w:t>București</w:t>
      </w:r>
      <w:proofErr w:type="spellEnd"/>
      <w:r w:rsidRPr="005A6D43">
        <w:rPr>
          <w:szCs w:val="24"/>
        </w:rPr>
        <w:t>, 2009.</w:t>
      </w:r>
    </w:p>
    <w:p w:rsidR="006B4D24" w:rsidRDefault="002F4DAF" w:rsidP="00FD6846">
      <w:pPr>
        <w:jc w:val="left"/>
        <w:rPr>
          <w:szCs w:val="24"/>
          <w:lang w:val="ro-RO"/>
        </w:rPr>
      </w:pPr>
      <w:r>
        <w:rPr>
          <w:szCs w:val="24"/>
          <w:lang w:val="ro-RO"/>
        </w:rPr>
        <w:t xml:space="preserve">ARTICOL: </w:t>
      </w:r>
      <w:r w:rsidRPr="005A6D43">
        <w:rPr>
          <w:szCs w:val="24"/>
          <w:lang w:val="ro-RO"/>
        </w:rPr>
        <w:t xml:space="preserve">Laura </w:t>
      </w:r>
      <w:proofErr w:type="spellStart"/>
      <w:r w:rsidRPr="005A6D43">
        <w:rPr>
          <w:szCs w:val="24"/>
          <w:lang w:val="ro-RO"/>
        </w:rPr>
        <w:t>Mulvey</w:t>
      </w:r>
      <w:proofErr w:type="spellEnd"/>
      <w:r w:rsidRPr="005A6D43">
        <w:rPr>
          <w:szCs w:val="24"/>
          <w:lang w:val="ro-RO"/>
        </w:rPr>
        <w:t xml:space="preserve">, „Visual </w:t>
      </w:r>
      <w:proofErr w:type="spellStart"/>
      <w:r w:rsidRPr="005A6D43">
        <w:rPr>
          <w:szCs w:val="24"/>
          <w:lang w:val="ro-RO"/>
        </w:rPr>
        <w:t>Pleasure</w:t>
      </w:r>
      <w:proofErr w:type="spellEnd"/>
      <w:r w:rsidRPr="005A6D43">
        <w:rPr>
          <w:szCs w:val="24"/>
          <w:lang w:val="ro-RO"/>
        </w:rPr>
        <w:t xml:space="preserve"> </w:t>
      </w:r>
      <w:proofErr w:type="spellStart"/>
      <w:r w:rsidRPr="005A6D43">
        <w:rPr>
          <w:szCs w:val="24"/>
          <w:lang w:val="ro-RO"/>
        </w:rPr>
        <w:t>and</w:t>
      </w:r>
      <w:proofErr w:type="spellEnd"/>
      <w:r w:rsidRPr="005A6D43">
        <w:rPr>
          <w:szCs w:val="24"/>
          <w:lang w:val="ro-RO"/>
        </w:rPr>
        <w:t xml:space="preserve"> </w:t>
      </w:r>
      <w:proofErr w:type="spellStart"/>
      <w:r w:rsidRPr="005A6D43">
        <w:rPr>
          <w:szCs w:val="24"/>
          <w:lang w:val="ro-RO"/>
        </w:rPr>
        <w:t>Narrative</w:t>
      </w:r>
      <w:proofErr w:type="spellEnd"/>
      <w:r w:rsidRPr="005A6D43">
        <w:rPr>
          <w:szCs w:val="24"/>
          <w:lang w:val="ro-RO"/>
        </w:rPr>
        <w:t xml:space="preserve"> Cinema”, în </w:t>
      </w:r>
      <w:proofErr w:type="spellStart"/>
      <w:r w:rsidRPr="005A6D43">
        <w:rPr>
          <w:i/>
          <w:szCs w:val="24"/>
          <w:lang w:val="ro-RO"/>
        </w:rPr>
        <w:t>Screen</w:t>
      </w:r>
      <w:proofErr w:type="spellEnd"/>
      <w:r w:rsidRPr="005A6D43">
        <w:rPr>
          <w:szCs w:val="24"/>
          <w:lang w:val="ro-RO"/>
        </w:rPr>
        <w:t>, 16/3, 1975, pp. 6-18.</w:t>
      </w:r>
    </w:p>
    <w:p w:rsidR="002F4DAF" w:rsidRPr="006B4D24" w:rsidRDefault="006B4D24" w:rsidP="00FD6846">
      <w:pPr>
        <w:jc w:val="left"/>
        <w:rPr>
          <w:szCs w:val="24"/>
          <w:lang w:val="ro-RO"/>
        </w:rPr>
      </w:pPr>
      <w:r>
        <w:rPr>
          <w:szCs w:val="24"/>
          <w:lang w:val="ro-RO"/>
        </w:rPr>
        <w:t xml:space="preserve">SITE: </w:t>
      </w:r>
      <w:r w:rsidR="002F4DAF" w:rsidRPr="005A6D43">
        <w:rPr>
          <w:szCs w:val="24"/>
        </w:rPr>
        <w:t xml:space="preserve">Yale University. “About Yale: Yale Facts.” URL: </w:t>
      </w:r>
      <w:r w:rsidR="002F4DAF" w:rsidRPr="005A6D43">
        <w:rPr>
          <w:szCs w:val="24"/>
          <w:lang w:val="ro-RO"/>
        </w:rPr>
        <w:t>˂</w:t>
      </w:r>
      <w:r w:rsidR="002F4DAF" w:rsidRPr="005A6D43">
        <w:rPr>
          <w:szCs w:val="24"/>
        </w:rPr>
        <w:t>https://www.yale.edu/about-yale/yale-facts</w:t>
      </w:r>
      <w:r w:rsidR="002F4DAF" w:rsidRPr="005A6D43">
        <w:rPr>
          <w:szCs w:val="24"/>
          <w:lang w:val="ro-RO"/>
        </w:rPr>
        <w:t>˃</w:t>
      </w:r>
      <w:r w:rsidR="002F4DAF" w:rsidRPr="005A6D43">
        <w:rPr>
          <w:szCs w:val="24"/>
        </w:rPr>
        <w:t xml:space="preserve">, </w:t>
      </w:r>
      <w:proofErr w:type="spellStart"/>
      <w:r w:rsidR="002F4DAF" w:rsidRPr="005A6D43">
        <w:rPr>
          <w:szCs w:val="24"/>
        </w:rPr>
        <w:t>accesat</w:t>
      </w:r>
      <w:proofErr w:type="spellEnd"/>
      <w:r w:rsidR="002F4DAF" w:rsidRPr="005A6D43">
        <w:rPr>
          <w:szCs w:val="24"/>
        </w:rPr>
        <w:t xml:space="preserve"> la 1 Mai 2017. </w:t>
      </w:r>
    </w:p>
    <w:p w:rsidR="004F2EE3" w:rsidRPr="005A6D43" w:rsidRDefault="004F2EE3" w:rsidP="00FD6846">
      <w:pPr>
        <w:pStyle w:val="NoSpacing"/>
        <w:spacing w:line="360" w:lineRule="auto"/>
        <w:rPr>
          <w:b/>
          <w:szCs w:val="24"/>
          <w:lang w:eastAsia="en-GB"/>
        </w:rPr>
      </w:pPr>
    </w:p>
    <w:p w:rsidR="001738B5" w:rsidRPr="005A6D43" w:rsidRDefault="00C018CC" w:rsidP="00FF7BDF">
      <w:pPr>
        <w:pStyle w:val="NoSpacing"/>
        <w:spacing w:line="360" w:lineRule="auto"/>
        <w:jc w:val="left"/>
        <w:rPr>
          <w:b/>
          <w:szCs w:val="24"/>
          <w:lang w:eastAsia="en-GB"/>
        </w:rPr>
      </w:pPr>
      <w:proofErr w:type="spellStart"/>
      <w:r>
        <w:rPr>
          <w:b/>
          <w:szCs w:val="24"/>
          <w:lang w:eastAsia="en-GB"/>
        </w:rPr>
        <w:t>Exemplu</w:t>
      </w:r>
      <w:proofErr w:type="spellEnd"/>
      <w:r>
        <w:rPr>
          <w:b/>
          <w:szCs w:val="24"/>
          <w:lang w:eastAsia="en-GB"/>
        </w:rPr>
        <w:t xml:space="preserve"> f</w:t>
      </w:r>
      <w:r w:rsidR="00015A7C">
        <w:rPr>
          <w:b/>
          <w:szCs w:val="24"/>
          <w:lang w:eastAsia="en-GB"/>
        </w:rPr>
        <w:t xml:space="preserve">ormat </w:t>
      </w:r>
      <w:r w:rsidR="001738B5" w:rsidRPr="005A6D43">
        <w:rPr>
          <w:b/>
          <w:szCs w:val="24"/>
          <w:lang w:eastAsia="en-GB"/>
        </w:rPr>
        <w:t>Chicago</w:t>
      </w:r>
      <w:r w:rsidR="00FF7BDF">
        <w:rPr>
          <w:b/>
          <w:szCs w:val="24"/>
          <w:lang w:eastAsia="en-GB"/>
        </w:rPr>
        <w:t xml:space="preserve"> (</w:t>
      </w:r>
      <w:r w:rsidR="00FF7BDF" w:rsidRPr="00FF7BDF">
        <w:rPr>
          <w:b/>
          <w:szCs w:val="24"/>
          <w:lang w:eastAsia="en-GB"/>
        </w:rPr>
        <w:t>https://www.chicagomanualofstyle.org/tools_citationguide/citation-guide-2.html</w:t>
      </w:r>
      <w:r w:rsidR="00FF7BDF">
        <w:rPr>
          <w:b/>
          <w:szCs w:val="24"/>
          <w:lang w:eastAsia="en-GB"/>
        </w:rPr>
        <w:t xml:space="preserve">) </w:t>
      </w:r>
    </w:p>
    <w:p w:rsidR="00FF7BDF" w:rsidRDefault="00FF7BDF" w:rsidP="00FD6846">
      <w:pPr>
        <w:pStyle w:val="NoSpacing"/>
        <w:spacing w:line="360" w:lineRule="auto"/>
        <w:rPr>
          <w:szCs w:val="24"/>
          <w:lang w:eastAsia="en-GB"/>
        </w:rPr>
      </w:pPr>
    </w:p>
    <w:p w:rsidR="004F2EE3" w:rsidRPr="00C77C7F" w:rsidRDefault="00C77C7F" w:rsidP="00FD6846">
      <w:pPr>
        <w:pStyle w:val="NoSpacing"/>
        <w:spacing w:line="360" w:lineRule="auto"/>
        <w:rPr>
          <w:b/>
          <w:szCs w:val="24"/>
          <w:lang w:eastAsia="en-GB"/>
        </w:rPr>
      </w:pPr>
      <w:proofErr w:type="spellStart"/>
      <w:r w:rsidRPr="00C77C7F">
        <w:rPr>
          <w:szCs w:val="24"/>
          <w:lang w:eastAsia="en-GB"/>
        </w:rPr>
        <w:t>Î</w:t>
      </w:r>
      <w:r w:rsidR="004F2EE3" w:rsidRPr="00C77C7F">
        <w:rPr>
          <w:szCs w:val="24"/>
          <w:lang w:eastAsia="en-GB"/>
        </w:rPr>
        <w:t>n</w:t>
      </w:r>
      <w:proofErr w:type="spellEnd"/>
      <w:r w:rsidR="004F2EE3" w:rsidRPr="00C77C7F">
        <w:rPr>
          <w:szCs w:val="24"/>
          <w:lang w:eastAsia="en-GB"/>
        </w:rPr>
        <w:t xml:space="preserve"> note</w:t>
      </w:r>
      <w:r w:rsidRPr="00C77C7F">
        <w:rPr>
          <w:szCs w:val="24"/>
          <w:lang w:eastAsia="en-GB"/>
        </w:rPr>
        <w:t xml:space="preserve"> de </w:t>
      </w:r>
      <w:proofErr w:type="spellStart"/>
      <w:r w:rsidRPr="00C77C7F">
        <w:rPr>
          <w:szCs w:val="24"/>
          <w:lang w:eastAsia="en-GB"/>
        </w:rPr>
        <w:t>subsol</w:t>
      </w:r>
      <w:proofErr w:type="spellEnd"/>
      <w:r w:rsidR="004F2EE3" w:rsidRPr="00C77C7F">
        <w:rPr>
          <w:szCs w:val="24"/>
          <w:lang w:eastAsia="en-GB"/>
        </w:rPr>
        <w:t>:</w:t>
      </w:r>
      <w:r>
        <w:rPr>
          <w:b/>
          <w:szCs w:val="24"/>
          <w:lang w:eastAsia="en-GB"/>
        </w:rPr>
        <w:t xml:space="preserve"> </w:t>
      </w:r>
      <w:r w:rsidR="004F2EE3" w:rsidRPr="005A6D43">
        <w:rPr>
          <w:szCs w:val="24"/>
        </w:rPr>
        <w:t>Smith 2016, 315-</w:t>
      </w:r>
      <w:r w:rsidR="00E34633">
        <w:rPr>
          <w:szCs w:val="24"/>
        </w:rPr>
        <w:t>3</w:t>
      </w:r>
      <w:r w:rsidR="004F2EE3" w:rsidRPr="005A6D43">
        <w:rPr>
          <w:szCs w:val="24"/>
        </w:rPr>
        <w:t>16</w:t>
      </w:r>
      <w:r w:rsidR="00E34633">
        <w:rPr>
          <w:szCs w:val="24"/>
        </w:rPr>
        <w:t xml:space="preserve"> </w:t>
      </w:r>
      <w:proofErr w:type="spellStart"/>
      <w:r w:rsidR="00E34633">
        <w:rPr>
          <w:szCs w:val="24"/>
        </w:rPr>
        <w:t>sau</w:t>
      </w:r>
      <w:proofErr w:type="spellEnd"/>
      <w:r w:rsidR="00E34633">
        <w:rPr>
          <w:szCs w:val="24"/>
        </w:rPr>
        <w:t xml:space="preserve"> </w:t>
      </w:r>
      <w:r w:rsidR="004F2EE3" w:rsidRPr="005A6D43">
        <w:rPr>
          <w:szCs w:val="24"/>
        </w:rPr>
        <w:t xml:space="preserve">Grazer </w:t>
      </w:r>
      <w:proofErr w:type="spellStart"/>
      <w:r w:rsidR="004F2EE3" w:rsidRPr="005A6D43">
        <w:rPr>
          <w:szCs w:val="24"/>
        </w:rPr>
        <w:t>și</w:t>
      </w:r>
      <w:proofErr w:type="spellEnd"/>
      <w:r w:rsidR="004F2EE3" w:rsidRPr="005A6D43">
        <w:rPr>
          <w:szCs w:val="24"/>
        </w:rPr>
        <w:t xml:space="preserve"> Fishman 2015, 12.</w:t>
      </w:r>
    </w:p>
    <w:p w:rsidR="001738B5" w:rsidRPr="005A6D43" w:rsidRDefault="001738B5" w:rsidP="00FD6846">
      <w:pPr>
        <w:pStyle w:val="NoSpacing"/>
        <w:spacing w:line="360" w:lineRule="auto"/>
        <w:rPr>
          <w:szCs w:val="24"/>
          <w:lang w:val="ro-RO"/>
        </w:rPr>
      </w:pPr>
    </w:p>
    <w:p w:rsidR="004F2EE3" w:rsidRPr="005A48C2" w:rsidRDefault="005A48C2" w:rsidP="00FD6846">
      <w:pPr>
        <w:pStyle w:val="NoSpacing"/>
        <w:spacing w:line="360" w:lineRule="auto"/>
        <w:rPr>
          <w:szCs w:val="24"/>
          <w:lang w:val="ro-RO"/>
        </w:rPr>
      </w:pPr>
      <w:r w:rsidRPr="005A48C2">
        <w:rPr>
          <w:szCs w:val="24"/>
          <w:lang w:val="ro-RO"/>
        </w:rPr>
        <w:t>CARTE</w:t>
      </w:r>
      <w:r>
        <w:rPr>
          <w:szCs w:val="24"/>
          <w:lang w:val="ro-RO"/>
        </w:rPr>
        <w:t>:</w:t>
      </w:r>
    </w:p>
    <w:p w:rsidR="004F2EE3" w:rsidRPr="005A6D43" w:rsidRDefault="004F2EE3" w:rsidP="00FD6846">
      <w:pPr>
        <w:pStyle w:val="NoSpacing"/>
        <w:spacing w:line="360" w:lineRule="auto"/>
        <w:rPr>
          <w:szCs w:val="24"/>
        </w:rPr>
      </w:pPr>
      <w:r w:rsidRPr="005A6D43">
        <w:rPr>
          <w:szCs w:val="24"/>
        </w:rPr>
        <w:t xml:space="preserve">Smith, Zadie. 2016. </w:t>
      </w:r>
      <w:r w:rsidRPr="005A6D43">
        <w:rPr>
          <w:rStyle w:val="i"/>
          <w:i/>
          <w:iCs/>
          <w:szCs w:val="24"/>
        </w:rPr>
        <w:t>Swing Time</w:t>
      </w:r>
      <w:r w:rsidRPr="005A6D43">
        <w:rPr>
          <w:szCs w:val="24"/>
        </w:rPr>
        <w:t>. New York: Penguin Press.</w:t>
      </w:r>
    </w:p>
    <w:p w:rsidR="004F2EE3" w:rsidRPr="005A6D43" w:rsidRDefault="004F2EE3" w:rsidP="00FD6846">
      <w:pPr>
        <w:pStyle w:val="NoSpacing"/>
        <w:spacing w:line="360" w:lineRule="auto"/>
        <w:rPr>
          <w:szCs w:val="24"/>
        </w:rPr>
      </w:pPr>
      <w:r w:rsidRPr="005A6D43">
        <w:rPr>
          <w:szCs w:val="24"/>
        </w:rPr>
        <w:t xml:space="preserve">Grazer, Brian </w:t>
      </w:r>
      <w:proofErr w:type="spellStart"/>
      <w:r w:rsidRPr="005A6D43">
        <w:rPr>
          <w:szCs w:val="24"/>
        </w:rPr>
        <w:t>și</w:t>
      </w:r>
      <w:proofErr w:type="spellEnd"/>
      <w:r w:rsidRPr="005A6D43">
        <w:rPr>
          <w:szCs w:val="24"/>
        </w:rPr>
        <w:t xml:space="preserve"> Charles Fishman. 2015. </w:t>
      </w:r>
      <w:r w:rsidRPr="005A6D43">
        <w:rPr>
          <w:rStyle w:val="i"/>
          <w:i/>
          <w:iCs/>
          <w:szCs w:val="24"/>
        </w:rPr>
        <w:t>A Curious Mind: The Secret to a Bigger Life</w:t>
      </w:r>
      <w:r w:rsidRPr="005A6D43">
        <w:rPr>
          <w:rStyle w:val="Emphasis"/>
          <w:szCs w:val="24"/>
        </w:rPr>
        <w:t>.</w:t>
      </w:r>
      <w:r w:rsidRPr="005A6D43">
        <w:rPr>
          <w:szCs w:val="24"/>
        </w:rPr>
        <w:t xml:space="preserve"> New York: Simon &amp; Schuster.</w:t>
      </w:r>
    </w:p>
    <w:p w:rsidR="005C4DE8" w:rsidRPr="005A6D43" w:rsidRDefault="005C4DE8" w:rsidP="00FD6846">
      <w:pPr>
        <w:pStyle w:val="NoSpacing"/>
        <w:spacing w:line="360" w:lineRule="auto"/>
        <w:rPr>
          <w:szCs w:val="24"/>
          <w:lang w:val="ro-RO"/>
        </w:rPr>
      </w:pPr>
    </w:p>
    <w:p w:rsidR="0012427A" w:rsidRPr="00453150" w:rsidRDefault="00453150" w:rsidP="00FD6846">
      <w:pPr>
        <w:pStyle w:val="NoSpacing"/>
        <w:spacing w:line="360" w:lineRule="auto"/>
        <w:rPr>
          <w:szCs w:val="24"/>
          <w:lang w:val="ro-RO"/>
        </w:rPr>
      </w:pPr>
      <w:r w:rsidRPr="00453150">
        <w:rPr>
          <w:szCs w:val="24"/>
          <w:lang w:val="ro-RO"/>
        </w:rPr>
        <w:t>A</w:t>
      </w:r>
      <w:r w:rsidR="00B53E7C">
        <w:rPr>
          <w:szCs w:val="24"/>
          <w:lang w:val="ro-RO"/>
        </w:rPr>
        <w:t>RTICOL</w:t>
      </w:r>
      <w:r w:rsidR="0012427A" w:rsidRPr="00453150">
        <w:rPr>
          <w:szCs w:val="24"/>
          <w:lang w:val="ro-RO"/>
        </w:rPr>
        <w:t>:</w:t>
      </w:r>
    </w:p>
    <w:p w:rsidR="000D141F" w:rsidRPr="005A6D43" w:rsidRDefault="0012427A" w:rsidP="00FD6846">
      <w:pPr>
        <w:pStyle w:val="NoSpacing"/>
        <w:spacing w:line="360" w:lineRule="auto"/>
        <w:rPr>
          <w:szCs w:val="24"/>
        </w:rPr>
      </w:pPr>
      <w:r w:rsidRPr="005A6D43">
        <w:rPr>
          <w:szCs w:val="24"/>
        </w:rPr>
        <w:lastRenderedPageBreak/>
        <w:t xml:space="preserve">LaSalle, Peter. 2017. “Conundrum: A Story about Reading.” </w:t>
      </w:r>
      <w:r w:rsidRPr="005A6D43">
        <w:rPr>
          <w:rStyle w:val="i"/>
          <w:i/>
          <w:iCs/>
          <w:szCs w:val="24"/>
        </w:rPr>
        <w:t>New England Review</w:t>
      </w:r>
      <w:r w:rsidRPr="005A6D43">
        <w:rPr>
          <w:szCs w:val="24"/>
        </w:rPr>
        <w:t xml:space="preserve"> 38 (1): 95–109. </w:t>
      </w:r>
    </w:p>
    <w:p w:rsidR="00142788" w:rsidRDefault="00142788" w:rsidP="00FD6846">
      <w:pPr>
        <w:pStyle w:val="NoSpacing"/>
        <w:spacing w:line="360" w:lineRule="auto"/>
      </w:pPr>
    </w:p>
    <w:p w:rsidR="000D141F" w:rsidRPr="00453150" w:rsidRDefault="00B73A7A" w:rsidP="00FD6846">
      <w:pPr>
        <w:pStyle w:val="NoSpacing"/>
        <w:spacing w:line="360" w:lineRule="auto"/>
      </w:pPr>
      <w:r w:rsidRPr="00453150">
        <w:t>WEBSITE</w:t>
      </w:r>
      <w:r w:rsidR="000D141F" w:rsidRPr="00453150">
        <w:t>:</w:t>
      </w:r>
    </w:p>
    <w:p w:rsidR="00537BB5" w:rsidRPr="005A6D43" w:rsidRDefault="00537BB5" w:rsidP="00FD6846">
      <w:pPr>
        <w:pStyle w:val="NoSpacing"/>
        <w:spacing w:line="360" w:lineRule="auto"/>
      </w:pPr>
      <w:r w:rsidRPr="005A6D43">
        <w:t xml:space="preserve">Google. 2017. “Privacy Policy.” Privacy &amp; Terms. </w:t>
      </w:r>
      <w:proofErr w:type="spellStart"/>
      <w:r w:rsidRPr="005A6D43">
        <w:t>Modificat</w:t>
      </w:r>
      <w:proofErr w:type="spellEnd"/>
      <w:r w:rsidRPr="005A6D43">
        <w:t xml:space="preserve"> 17 </w:t>
      </w:r>
      <w:proofErr w:type="spellStart"/>
      <w:r w:rsidRPr="005A6D43">
        <w:t>Aprilie</w:t>
      </w:r>
      <w:proofErr w:type="spellEnd"/>
      <w:r w:rsidRPr="005A6D43">
        <w:t xml:space="preserve"> 2017. https://www.google.com/policies/privacy/.</w:t>
      </w:r>
    </w:p>
    <w:p w:rsidR="00A90272" w:rsidRPr="00142788" w:rsidRDefault="00537BB5" w:rsidP="00FD6846">
      <w:pPr>
        <w:pStyle w:val="NoSpacing"/>
        <w:spacing w:line="360" w:lineRule="auto"/>
      </w:pPr>
      <w:r w:rsidRPr="005A6D43">
        <w:t xml:space="preserve">Yale University. </w:t>
      </w:r>
      <w:proofErr w:type="spellStart"/>
      <w:r w:rsidRPr="005A6D43">
        <w:t>Nedatat</w:t>
      </w:r>
      <w:proofErr w:type="spellEnd"/>
      <w:r w:rsidRPr="005A6D43">
        <w:t xml:space="preserve">. “About Yale: Yale Facts.” </w:t>
      </w:r>
      <w:proofErr w:type="spellStart"/>
      <w:r w:rsidRPr="005A6D43">
        <w:t>Accesat</w:t>
      </w:r>
      <w:proofErr w:type="spellEnd"/>
      <w:r w:rsidRPr="005A6D43">
        <w:t xml:space="preserve"> 1 May 2017. https://www.yale.edu/about-yale/yale-facts.</w:t>
      </w:r>
    </w:p>
    <w:p w:rsidR="00142788" w:rsidRDefault="00142788" w:rsidP="00FD6846">
      <w:pPr>
        <w:pStyle w:val="NoSpacing"/>
        <w:spacing w:line="360" w:lineRule="auto"/>
        <w:rPr>
          <w:lang w:val="ro-RO"/>
        </w:rPr>
      </w:pPr>
    </w:p>
    <w:p w:rsidR="004438BA" w:rsidRPr="00312885" w:rsidRDefault="005C4DE8" w:rsidP="00FD6846">
      <w:pPr>
        <w:pStyle w:val="NoSpacing"/>
        <w:spacing w:line="360" w:lineRule="auto"/>
        <w:rPr>
          <w:b/>
          <w:lang w:val="ro-RO"/>
        </w:rPr>
      </w:pPr>
      <w:r w:rsidRPr="00312885">
        <w:rPr>
          <w:b/>
          <w:lang w:val="ro-RO"/>
        </w:rPr>
        <w:t>Observații generale</w:t>
      </w:r>
      <w:r w:rsidR="00785F5A" w:rsidRPr="00312885">
        <w:rPr>
          <w:b/>
          <w:lang w:val="ro-RO"/>
        </w:rPr>
        <w:t>:</w:t>
      </w:r>
    </w:p>
    <w:p w:rsidR="004438BA" w:rsidRPr="00142788" w:rsidRDefault="004438BA" w:rsidP="00FD6846">
      <w:pPr>
        <w:pStyle w:val="NoSpacing"/>
        <w:spacing w:line="360" w:lineRule="auto"/>
        <w:rPr>
          <w:lang w:val="ro-RO"/>
        </w:rPr>
      </w:pPr>
      <w:r w:rsidRPr="00142788">
        <w:rPr>
          <w:lang w:val="ro-RO"/>
        </w:rPr>
        <w:t xml:space="preserve">1. Nu plagiați! </w:t>
      </w:r>
    </w:p>
    <w:p w:rsidR="004438BA" w:rsidRDefault="004438BA" w:rsidP="00FD6846">
      <w:pPr>
        <w:pStyle w:val="NoSpacing"/>
        <w:spacing w:line="360" w:lineRule="auto"/>
        <w:rPr>
          <w:lang w:val="ro-RO"/>
        </w:rPr>
      </w:pPr>
      <w:r w:rsidRPr="00142788">
        <w:rPr>
          <w:lang w:val="ro-RO"/>
        </w:rPr>
        <w:t>Orice parte pe care o copiați și o introduceți în eseu trebuie pusă între ghilimele („”)</w:t>
      </w:r>
      <w:r w:rsidR="00785F5A" w:rsidRPr="00142788">
        <w:rPr>
          <w:lang w:val="ro-RO"/>
        </w:rPr>
        <w:t>. T</w:t>
      </w:r>
      <w:r w:rsidRPr="00142788">
        <w:rPr>
          <w:lang w:val="ro-RO"/>
        </w:rPr>
        <w:t xml:space="preserve">rebuie indicată sursa </w:t>
      </w:r>
      <w:r w:rsidR="00785F5A" w:rsidRPr="00142788">
        <w:rPr>
          <w:lang w:val="ro-RO"/>
        </w:rPr>
        <w:t xml:space="preserve">fragmentului </w:t>
      </w:r>
      <w:r w:rsidRPr="00142788">
        <w:rPr>
          <w:lang w:val="ro-RO"/>
        </w:rPr>
        <w:t>(fie în text</w:t>
      </w:r>
      <w:r w:rsidR="009E65B4">
        <w:rPr>
          <w:lang w:val="ro-RO"/>
        </w:rPr>
        <w:t>,</w:t>
      </w:r>
      <w:r w:rsidRPr="00142788">
        <w:rPr>
          <w:lang w:val="ro-RO"/>
        </w:rPr>
        <w:t xml:space="preserve"> fie în notă de subsol</w:t>
      </w:r>
      <w:r w:rsidR="001738B5" w:rsidRPr="00142788">
        <w:rPr>
          <w:lang w:val="ro-RO"/>
        </w:rPr>
        <w:t>)</w:t>
      </w:r>
      <w:r w:rsidR="00785F5A" w:rsidRPr="00142788">
        <w:rPr>
          <w:lang w:val="ro-RO"/>
        </w:rPr>
        <w:t xml:space="preserve"> ș</w:t>
      </w:r>
      <w:r w:rsidRPr="00142788">
        <w:rPr>
          <w:lang w:val="ro-RO"/>
        </w:rPr>
        <w:t>i trebuie menționată în bibliografie.</w:t>
      </w:r>
      <w:r w:rsidR="001E15D0" w:rsidRPr="00142788">
        <w:rPr>
          <w:lang w:val="ro-RO"/>
        </w:rPr>
        <w:t xml:space="preserve"> </w:t>
      </w:r>
      <w:r w:rsidR="007F19A9">
        <w:rPr>
          <w:lang w:val="ro-RO"/>
        </w:rPr>
        <w:t>Această normă privește nu doar citare</w:t>
      </w:r>
      <w:r w:rsidR="00D37200">
        <w:rPr>
          <w:lang w:val="ro-RO"/>
        </w:rPr>
        <w:t>a</w:t>
      </w:r>
      <w:r w:rsidR="007F19A9">
        <w:rPr>
          <w:lang w:val="ro-RO"/>
        </w:rPr>
        <w:t xml:space="preserve"> ci și parafrazarea</w:t>
      </w:r>
      <w:r w:rsidR="00D37200">
        <w:rPr>
          <w:lang w:val="ro-RO"/>
        </w:rPr>
        <w:t xml:space="preserve"> (unde </w:t>
      </w:r>
      <w:r w:rsidR="00D36BB0">
        <w:rPr>
          <w:lang w:val="ro-RO"/>
        </w:rPr>
        <w:t>nu se</w:t>
      </w:r>
      <w:r w:rsidR="00D37200">
        <w:rPr>
          <w:lang w:val="ro-RO"/>
        </w:rPr>
        <w:t xml:space="preserve"> </w:t>
      </w:r>
      <w:r w:rsidR="00D36BB0">
        <w:rPr>
          <w:lang w:val="ro-RO"/>
        </w:rPr>
        <w:t xml:space="preserve">folosesc </w:t>
      </w:r>
      <w:r w:rsidR="00D37200">
        <w:rPr>
          <w:lang w:val="ro-RO"/>
        </w:rPr>
        <w:t>ghilimele)</w:t>
      </w:r>
      <w:r w:rsidR="007F19A9">
        <w:rPr>
          <w:lang w:val="ro-RO"/>
        </w:rPr>
        <w:t xml:space="preserve">. </w:t>
      </w:r>
    </w:p>
    <w:p w:rsidR="00B75D53" w:rsidRPr="00142788" w:rsidRDefault="00B75D53" w:rsidP="00FD6846">
      <w:pPr>
        <w:pStyle w:val="NoSpacing"/>
        <w:spacing w:line="360" w:lineRule="auto"/>
        <w:rPr>
          <w:lang w:val="ro-RO"/>
        </w:rPr>
      </w:pPr>
      <w:bookmarkStart w:id="0" w:name="_GoBack"/>
      <w:bookmarkEnd w:id="0"/>
    </w:p>
    <w:p w:rsidR="004438BA" w:rsidRPr="00142788" w:rsidRDefault="004438BA" w:rsidP="00FD6846">
      <w:pPr>
        <w:pStyle w:val="NoSpacing"/>
        <w:spacing w:line="360" w:lineRule="auto"/>
        <w:rPr>
          <w:lang w:val="ro-RO"/>
        </w:rPr>
      </w:pPr>
      <w:r w:rsidRPr="00142788">
        <w:rPr>
          <w:lang w:val="ro-RO"/>
        </w:rPr>
        <w:t>2. Stil:</w:t>
      </w:r>
    </w:p>
    <w:p w:rsidR="00400B47" w:rsidRDefault="004438BA" w:rsidP="00FD6846">
      <w:pPr>
        <w:pStyle w:val="NoSpacing"/>
        <w:spacing w:line="360" w:lineRule="auto"/>
        <w:rPr>
          <w:lang w:val="ro-RO"/>
        </w:rPr>
      </w:pPr>
      <w:r w:rsidRPr="00142788">
        <w:rPr>
          <w:lang w:val="ro-RO"/>
        </w:rPr>
        <w:t>Scrieți clar! Nu folosiți construcții și cuvinte pompoase</w:t>
      </w:r>
      <w:r w:rsidR="001E15D0" w:rsidRPr="00142788">
        <w:rPr>
          <w:lang w:val="ro-RO"/>
        </w:rPr>
        <w:t>. Scrieți propoziții scurte</w:t>
      </w:r>
      <w:r w:rsidR="006B548C" w:rsidRPr="00142788">
        <w:rPr>
          <w:lang w:val="ro-RO"/>
        </w:rPr>
        <w:t xml:space="preserve"> și fiți conciși</w:t>
      </w:r>
      <w:r w:rsidR="001E15D0" w:rsidRPr="00142788">
        <w:rPr>
          <w:lang w:val="ro-RO"/>
        </w:rPr>
        <w:t xml:space="preserve">. </w:t>
      </w:r>
      <w:r w:rsidR="00012F90">
        <w:rPr>
          <w:lang w:val="ro-RO"/>
        </w:rPr>
        <w:t>Reduceți la minimum</w:t>
      </w:r>
      <w:r w:rsidR="001E15D0" w:rsidRPr="00142788">
        <w:rPr>
          <w:lang w:val="ro-RO"/>
        </w:rPr>
        <w:t xml:space="preserve"> figurile de stil în eseul argumentativ: întrebări retorice, aluzii</w:t>
      </w:r>
      <w:r w:rsidR="0013278F">
        <w:rPr>
          <w:lang w:val="ro-RO"/>
        </w:rPr>
        <w:t>,</w:t>
      </w:r>
      <w:r w:rsidR="001E15D0" w:rsidRPr="00142788">
        <w:rPr>
          <w:lang w:val="ro-RO"/>
        </w:rPr>
        <w:t xml:space="preserve"> insinuări</w:t>
      </w:r>
      <w:r w:rsidR="004D6931" w:rsidRPr="00142788">
        <w:rPr>
          <w:lang w:val="ro-RO"/>
        </w:rPr>
        <w:t>, metafore</w:t>
      </w:r>
      <w:r w:rsidR="001E15D0" w:rsidRPr="00142788">
        <w:rPr>
          <w:lang w:val="ro-RO"/>
        </w:rPr>
        <w:t xml:space="preserve">. </w:t>
      </w:r>
    </w:p>
    <w:p w:rsidR="00312885" w:rsidRDefault="00400B47" w:rsidP="00FD6846">
      <w:pPr>
        <w:pStyle w:val="NoSpacing"/>
        <w:spacing w:line="360" w:lineRule="auto"/>
        <w:rPr>
          <w:lang w:val="ro-RO"/>
        </w:rPr>
      </w:pPr>
      <w:r>
        <w:rPr>
          <w:lang w:val="ro-RO"/>
        </w:rPr>
        <w:t xml:space="preserve">Test: </w:t>
      </w:r>
      <w:r w:rsidR="001E15D0" w:rsidRPr="00142788">
        <w:rPr>
          <w:lang w:val="ro-RO"/>
        </w:rPr>
        <w:t xml:space="preserve">dacă o propoziție ar suna ciudat într-o conversație, </w:t>
      </w:r>
      <w:r w:rsidR="007A5BDA">
        <w:rPr>
          <w:lang w:val="ro-RO"/>
        </w:rPr>
        <w:t xml:space="preserve">s-ar putea să </w:t>
      </w:r>
      <w:r w:rsidR="001E15D0" w:rsidRPr="00142788">
        <w:rPr>
          <w:lang w:val="ro-RO"/>
        </w:rPr>
        <w:t xml:space="preserve">nu </w:t>
      </w:r>
      <w:r w:rsidR="007A5BDA">
        <w:rPr>
          <w:lang w:val="ro-RO"/>
        </w:rPr>
        <w:t>fi</w:t>
      </w:r>
      <w:r w:rsidR="001E15D0" w:rsidRPr="00142788">
        <w:rPr>
          <w:lang w:val="ro-RO"/>
        </w:rPr>
        <w:t>e scrisă bine.</w:t>
      </w:r>
    </w:p>
    <w:p w:rsidR="006B548C" w:rsidRPr="00142788" w:rsidRDefault="001E15D0" w:rsidP="00FD6846">
      <w:pPr>
        <w:pStyle w:val="NoSpacing"/>
        <w:spacing w:line="360" w:lineRule="auto"/>
        <w:rPr>
          <w:lang w:val="ro-RO"/>
        </w:rPr>
      </w:pPr>
      <w:r w:rsidRPr="00142788">
        <w:rPr>
          <w:lang w:val="ro-RO"/>
        </w:rPr>
        <w:t xml:space="preserve"> </w:t>
      </w:r>
    </w:p>
    <w:p w:rsidR="006B548C" w:rsidRPr="00142788" w:rsidRDefault="00177AC4" w:rsidP="00FD6846">
      <w:pPr>
        <w:pStyle w:val="NoSpacing"/>
        <w:spacing w:line="360" w:lineRule="auto"/>
        <w:rPr>
          <w:lang w:val="ro-RO"/>
        </w:rPr>
      </w:pPr>
      <w:r>
        <w:rPr>
          <w:lang w:val="ro-RO"/>
        </w:rPr>
        <w:t>3. Structurarea discursului</w:t>
      </w:r>
      <w:r w:rsidR="006B548C" w:rsidRPr="00142788">
        <w:rPr>
          <w:lang w:val="ro-RO"/>
        </w:rPr>
        <w:t>:</w:t>
      </w:r>
    </w:p>
    <w:p w:rsidR="005C4DE8" w:rsidRPr="005A6D43" w:rsidRDefault="006B548C" w:rsidP="00FD6846">
      <w:pPr>
        <w:pStyle w:val="NoSpacing"/>
        <w:spacing w:line="360" w:lineRule="auto"/>
        <w:rPr>
          <w:lang w:val="ro-RO"/>
        </w:rPr>
      </w:pPr>
      <w:r w:rsidRPr="00142788">
        <w:rPr>
          <w:lang w:val="ro-RO"/>
        </w:rPr>
        <w:t>În mod ideal, o propoziție ar trebui să exprime o singură idee. Un paragraf  ar trebui să exprime</w:t>
      </w:r>
      <w:r w:rsidR="00BF4739" w:rsidRPr="00142788">
        <w:rPr>
          <w:lang w:val="ro-RO"/>
        </w:rPr>
        <w:t xml:space="preserve"> un</w:t>
      </w:r>
      <w:r w:rsidRPr="00142788">
        <w:rPr>
          <w:lang w:val="ro-RO"/>
        </w:rPr>
        <w:t xml:space="preserve"> argument sau o parte de sine stătătoare a unui argument. Încercați să folosiți prima propoziție a unui paragraf ca introducere a argumentului acelui paragraf. </w:t>
      </w:r>
    </w:p>
    <w:sectPr w:rsidR="005C4DE8" w:rsidRPr="005A6D43" w:rsidSect="005C4DE8"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85C" w:rsidRDefault="00E9585C" w:rsidP="006B548C">
      <w:pPr>
        <w:spacing w:line="240" w:lineRule="auto"/>
      </w:pPr>
      <w:r>
        <w:separator/>
      </w:r>
    </w:p>
  </w:endnote>
  <w:endnote w:type="continuationSeparator" w:id="0">
    <w:p w:rsidR="00E9585C" w:rsidRDefault="00E9585C" w:rsidP="006B54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36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548C" w:rsidRDefault="006B54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5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B548C" w:rsidRDefault="006B54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85C" w:rsidRDefault="00E9585C" w:rsidP="006B548C">
      <w:pPr>
        <w:spacing w:line="240" w:lineRule="auto"/>
      </w:pPr>
      <w:r>
        <w:separator/>
      </w:r>
    </w:p>
  </w:footnote>
  <w:footnote w:type="continuationSeparator" w:id="0">
    <w:p w:rsidR="00E9585C" w:rsidRDefault="00E9585C" w:rsidP="006B54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95FF2"/>
    <w:multiLevelType w:val="hybridMultilevel"/>
    <w:tmpl w:val="C9CE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90722"/>
    <w:multiLevelType w:val="hybridMultilevel"/>
    <w:tmpl w:val="BFC2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C22F6"/>
    <w:multiLevelType w:val="hybridMultilevel"/>
    <w:tmpl w:val="034C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C7DEB"/>
    <w:multiLevelType w:val="hybridMultilevel"/>
    <w:tmpl w:val="4CB07FA4"/>
    <w:lvl w:ilvl="0" w:tplc="CC3256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E"/>
    <w:rsid w:val="00012F90"/>
    <w:rsid w:val="00015A7C"/>
    <w:rsid w:val="00035B60"/>
    <w:rsid w:val="00044192"/>
    <w:rsid w:val="00053EC0"/>
    <w:rsid w:val="000579AA"/>
    <w:rsid w:val="000670CA"/>
    <w:rsid w:val="000674B2"/>
    <w:rsid w:val="000C2ED8"/>
    <w:rsid w:val="000D141F"/>
    <w:rsid w:val="000E45C4"/>
    <w:rsid w:val="000E5D26"/>
    <w:rsid w:val="000F05BC"/>
    <w:rsid w:val="000F1A80"/>
    <w:rsid w:val="00101663"/>
    <w:rsid w:val="0012427A"/>
    <w:rsid w:val="00131B89"/>
    <w:rsid w:val="0013278F"/>
    <w:rsid w:val="00132EAB"/>
    <w:rsid w:val="00142788"/>
    <w:rsid w:val="00147129"/>
    <w:rsid w:val="00147344"/>
    <w:rsid w:val="0015595E"/>
    <w:rsid w:val="00164EF1"/>
    <w:rsid w:val="0016668C"/>
    <w:rsid w:val="00173394"/>
    <w:rsid w:val="001738B5"/>
    <w:rsid w:val="00177AC4"/>
    <w:rsid w:val="00195866"/>
    <w:rsid w:val="001B4748"/>
    <w:rsid w:val="001C7822"/>
    <w:rsid w:val="001E15D0"/>
    <w:rsid w:val="002047C6"/>
    <w:rsid w:val="002365B5"/>
    <w:rsid w:val="00243F9E"/>
    <w:rsid w:val="002501DE"/>
    <w:rsid w:val="002531C7"/>
    <w:rsid w:val="00254DA9"/>
    <w:rsid w:val="00263C9C"/>
    <w:rsid w:val="00275638"/>
    <w:rsid w:val="00280FA6"/>
    <w:rsid w:val="00285425"/>
    <w:rsid w:val="002A0352"/>
    <w:rsid w:val="002A3002"/>
    <w:rsid w:val="002C2E3F"/>
    <w:rsid w:val="002E4913"/>
    <w:rsid w:val="002F04C8"/>
    <w:rsid w:val="002F4DAF"/>
    <w:rsid w:val="00312885"/>
    <w:rsid w:val="003325C7"/>
    <w:rsid w:val="00353E74"/>
    <w:rsid w:val="00367AF1"/>
    <w:rsid w:val="003803CD"/>
    <w:rsid w:val="00385D45"/>
    <w:rsid w:val="00394DDD"/>
    <w:rsid w:val="003978F6"/>
    <w:rsid w:val="003A5575"/>
    <w:rsid w:val="003B1590"/>
    <w:rsid w:val="003B78EC"/>
    <w:rsid w:val="003D648E"/>
    <w:rsid w:val="003F19A8"/>
    <w:rsid w:val="003F1ABB"/>
    <w:rsid w:val="003F6BD4"/>
    <w:rsid w:val="00400B47"/>
    <w:rsid w:val="00404E19"/>
    <w:rsid w:val="004438BA"/>
    <w:rsid w:val="00445E0C"/>
    <w:rsid w:val="00445E55"/>
    <w:rsid w:val="00453150"/>
    <w:rsid w:val="00456014"/>
    <w:rsid w:val="00457E14"/>
    <w:rsid w:val="00474F30"/>
    <w:rsid w:val="004C7BB6"/>
    <w:rsid w:val="004D4F4F"/>
    <w:rsid w:val="004D6931"/>
    <w:rsid w:val="004F2EE3"/>
    <w:rsid w:val="004F54AB"/>
    <w:rsid w:val="00504A47"/>
    <w:rsid w:val="00521A56"/>
    <w:rsid w:val="00534BE1"/>
    <w:rsid w:val="00537BB5"/>
    <w:rsid w:val="00541C12"/>
    <w:rsid w:val="00587B54"/>
    <w:rsid w:val="00593B18"/>
    <w:rsid w:val="005A48C2"/>
    <w:rsid w:val="005A6D43"/>
    <w:rsid w:val="005B54AD"/>
    <w:rsid w:val="005C4DE8"/>
    <w:rsid w:val="005D5C25"/>
    <w:rsid w:val="00615AAB"/>
    <w:rsid w:val="0064151E"/>
    <w:rsid w:val="00664DEF"/>
    <w:rsid w:val="00672526"/>
    <w:rsid w:val="00682374"/>
    <w:rsid w:val="006A21FA"/>
    <w:rsid w:val="006B2DD3"/>
    <w:rsid w:val="006B4D24"/>
    <w:rsid w:val="006B548C"/>
    <w:rsid w:val="00722FB6"/>
    <w:rsid w:val="00770FBA"/>
    <w:rsid w:val="00785F5A"/>
    <w:rsid w:val="00792DF2"/>
    <w:rsid w:val="007A4E40"/>
    <w:rsid w:val="007A5BDA"/>
    <w:rsid w:val="007C44AA"/>
    <w:rsid w:val="007F19A9"/>
    <w:rsid w:val="00820B80"/>
    <w:rsid w:val="0082691E"/>
    <w:rsid w:val="00857FEA"/>
    <w:rsid w:val="00863F66"/>
    <w:rsid w:val="008A7E2B"/>
    <w:rsid w:val="008C01DF"/>
    <w:rsid w:val="008C1A28"/>
    <w:rsid w:val="008C2DA0"/>
    <w:rsid w:val="00904085"/>
    <w:rsid w:val="00912127"/>
    <w:rsid w:val="0091457B"/>
    <w:rsid w:val="0092192A"/>
    <w:rsid w:val="00950A61"/>
    <w:rsid w:val="0096002E"/>
    <w:rsid w:val="00971929"/>
    <w:rsid w:val="0097524E"/>
    <w:rsid w:val="00985D50"/>
    <w:rsid w:val="00992A0B"/>
    <w:rsid w:val="009A29C3"/>
    <w:rsid w:val="009D2202"/>
    <w:rsid w:val="009E2114"/>
    <w:rsid w:val="009E2584"/>
    <w:rsid w:val="009E65B4"/>
    <w:rsid w:val="00A12523"/>
    <w:rsid w:val="00A13D13"/>
    <w:rsid w:val="00A21186"/>
    <w:rsid w:val="00A22394"/>
    <w:rsid w:val="00A223C8"/>
    <w:rsid w:val="00A24BE5"/>
    <w:rsid w:val="00A256F7"/>
    <w:rsid w:val="00A55D5F"/>
    <w:rsid w:val="00A616C3"/>
    <w:rsid w:val="00A63322"/>
    <w:rsid w:val="00A63CCA"/>
    <w:rsid w:val="00A90272"/>
    <w:rsid w:val="00A924DB"/>
    <w:rsid w:val="00AA7A9B"/>
    <w:rsid w:val="00AC3411"/>
    <w:rsid w:val="00AD1683"/>
    <w:rsid w:val="00AE7169"/>
    <w:rsid w:val="00AF134B"/>
    <w:rsid w:val="00AF2767"/>
    <w:rsid w:val="00B201CD"/>
    <w:rsid w:val="00B20D09"/>
    <w:rsid w:val="00B53E7C"/>
    <w:rsid w:val="00B70FF1"/>
    <w:rsid w:val="00B7132F"/>
    <w:rsid w:val="00B73A7A"/>
    <w:rsid w:val="00B75D53"/>
    <w:rsid w:val="00B877E5"/>
    <w:rsid w:val="00B87DF6"/>
    <w:rsid w:val="00BA02A7"/>
    <w:rsid w:val="00BA6954"/>
    <w:rsid w:val="00BB373B"/>
    <w:rsid w:val="00BF3D6C"/>
    <w:rsid w:val="00BF4739"/>
    <w:rsid w:val="00C018CC"/>
    <w:rsid w:val="00C24689"/>
    <w:rsid w:val="00C25640"/>
    <w:rsid w:val="00C42C0D"/>
    <w:rsid w:val="00C461B0"/>
    <w:rsid w:val="00C52118"/>
    <w:rsid w:val="00C77C7F"/>
    <w:rsid w:val="00C83145"/>
    <w:rsid w:val="00CD496C"/>
    <w:rsid w:val="00CF184F"/>
    <w:rsid w:val="00D21356"/>
    <w:rsid w:val="00D36BB0"/>
    <w:rsid w:val="00D37200"/>
    <w:rsid w:val="00D63425"/>
    <w:rsid w:val="00D65AFE"/>
    <w:rsid w:val="00D72583"/>
    <w:rsid w:val="00D761AB"/>
    <w:rsid w:val="00D812A4"/>
    <w:rsid w:val="00D94F84"/>
    <w:rsid w:val="00DA31D8"/>
    <w:rsid w:val="00DB2652"/>
    <w:rsid w:val="00E34633"/>
    <w:rsid w:val="00E53266"/>
    <w:rsid w:val="00E61625"/>
    <w:rsid w:val="00E71B74"/>
    <w:rsid w:val="00E813C7"/>
    <w:rsid w:val="00E93E7C"/>
    <w:rsid w:val="00E9585C"/>
    <w:rsid w:val="00EC5AFA"/>
    <w:rsid w:val="00EC6FDF"/>
    <w:rsid w:val="00EE0E8B"/>
    <w:rsid w:val="00EE7640"/>
    <w:rsid w:val="00EF5CAF"/>
    <w:rsid w:val="00F02327"/>
    <w:rsid w:val="00F072B8"/>
    <w:rsid w:val="00F12230"/>
    <w:rsid w:val="00F235D6"/>
    <w:rsid w:val="00F405B8"/>
    <w:rsid w:val="00F87490"/>
    <w:rsid w:val="00F95AF2"/>
    <w:rsid w:val="00FC7BA6"/>
    <w:rsid w:val="00FD6846"/>
    <w:rsid w:val="00FF014D"/>
    <w:rsid w:val="00FF338B"/>
    <w:rsid w:val="00FF472F"/>
    <w:rsid w:val="00FF52DB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9BE0E-4BCC-427A-AE1F-6697CAEB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4F2EE3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D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71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E14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5326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4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48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B54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48C"/>
    <w:rPr>
      <w:lang w:val="en-GB"/>
    </w:rPr>
  </w:style>
  <w:style w:type="paragraph" w:customStyle="1" w:styleId="sbulf">
    <w:name w:val="sbulf"/>
    <w:basedOn w:val="Normal"/>
    <w:rsid w:val="004F2EE3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F2EE3"/>
    <w:rPr>
      <w:i/>
      <w:iCs/>
    </w:rPr>
  </w:style>
  <w:style w:type="character" w:customStyle="1" w:styleId="i">
    <w:name w:val="i"/>
    <w:basedOn w:val="DefaultParagraphFont"/>
    <w:rsid w:val="004F2EE3"/>
  </w:style>
  <w:style w:type="paragraph" w:customStyle="1" w:styleId="sbul">
    <w:name w:val="sbul"/>
    <w:basedOn w:val="Normal"/>
    <w:rsid w:val="004F2EE3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2EE3"/>
    <w:rPr>
      <w:rFonts w:eastAsia="Times New Roman"/>
      <w:b/>
      <w:bCs/>
      <w:sz w:val="27"/>
      <w:szCs w:val="27"/>
      <w:lang w:val="en-GB" w:eastAsia="en-GB"/>
    </w:rPr>
  </w:style>
  <w:style w:type="paragraph" w:customStyle="1" w:styleId="sbull">
    <w:name w:val="sbull"/>
    <w:basedOn w:val="Normal"/>
    <w:rsid w:val="004F2EE3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en-GB"/>
    </w:rPr>
  </w:style>
  <w:style w:type="paragraph" w:styleId="NoSpacing">
    <w:name w:val="No Spacing"/>
    <w:uiPriority w:val="1"/>
    <w:qFormat/>
    <w:rsid w:val="004F2EE3"/>
    <w:pPr>
      <w:spacing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D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4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741">
          <w:blockQuote w:val="1"/>
          <w:marLeft w:val="1200"/>
          <w:marRight w:val="48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3488">
          <w:blockQuote w:val="1"/>
          <w:marLeft w:val="1200"/>
          <w:marRight w:val="48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FA712-FA6D-44AA-8EDB-A564A1A8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</cp:lastModifiedBy>
  <cp:revision>183</cp:revision>
  <cp:lastPrinted>2023-12-04T17:45:00Z</cp:lastPrinted>
  <dcterms:created xsi:type="dcterms:W3CDTF">2021-11-04T10:28:00Z</dcterms:created>
  <dcterms:modified xsi:type="dcterms:W3CDTF">2023-12-10T08:43:00Z</dcterms:modified>
</cp:coreProperties>
</file>