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3D8E0" w14:textId="38E5EDEF" w:rsidR="007D300D" w:rsidRPr="00372A5A" w:rsidRDefault="007D300D" w:rsidP="007D300D">
      <w:pPr>
        <w:jc w:val="center"/>
        <w:rPr>
          <w:b/>
          <w:bCs/>
        </w:rPr>
      </w:pPr>
      <w:r w:rsidRPr="00372A5A">
        <w:rPr>
          <w:b/>
          <w:bCs/>
        </w:rPr>
        <w:t xml:space="preserve">DSBA 6010 – Gradient </w:t>
      </w:r>
      <w:r w:rsidRPr="00372A5A">
        <w:rPr>
          <w:b/>
          <w:bCs/>
        </w:rPr>
        <w:t>Descanters</w:t>
      </w:r>
      <w:r w:rsidRPr="00372A5A">
        <w:rPr>
          <w:b/>
          <w:bCs/>
        </w:rPr>
        <w:t xml:space="preserve"> – Milestone </w:t>
      </w:r>
      <w:r>
        <w:rPr>
          <w:b/>
          <w:bCs/>
        </w:rPr>
        <w:t>13: Deploy &amp; Test</w:t>
      </w:r>
    </w:p>
    <w:p w14:paraId="39A7FB35" w14:textId="78C7F5AA" w:rsidR="007D300D" w:rsidRDefault="00694D4F" w:rsidP="007D300D">
      <w:r>
        <w:rPr>
          <w:b/>
          <w:bCs/>
        </w:rPr>
        <w:t xml:space="preserve">Overview &amp; Functionality: </w:t>
      </w:r>
      <w:r w:rsidR="007D300D" w:rsidRPr="00BC3F32">
        <w:rPr>
          <w:b/>
          <w:bCs/>
        </w:rPr>
        <w:br/>
      </w:r>
      <w:r w:rsidR="007D300D">
        <w:t xml:space="preserve">Our Database Agent application has been deployed on the </w:t>
      </w:r>
      <w:proofErr w:type="spellStart"/>
      <w:r w:rsidR="007D300D">
        <w:t>streamlit</w:t>
      </w:r>
      <w:proofErr w:type="spellEnd"/>
      <w:r w:rsidR="007D300D">
        <w:t xml:space="preserve"> cloud at the following link, </w:t>
      </w:r>
      <w:hyperlink r:id="rId4" w:history="1">
        <w:r w:rsidR="007D300D" w:rsidRPr="000620B9">
          <w:rPr>
            <w:rStyle w:val="Hyperlink"/>
          </w:rPr>
          <w:t>https://gradientdescentersdatabaseagent.streamlit.app/</w:t>
        </w:r>
      </w:hyperlink>
      <w:r w:rsidR="007D300D">
        <w:t xml:space="preserve"> and is fully functional. Users can use the multimodal agent to query the </w:t>
      </w:r>
      <w:proofErr w:type="spellStart"/>
      <w:r w:rsidR="007D300D">
        <w:t>AdventureWorks</w:t>
      </w:r>
      <w:proofErr w:type="spellEnd"/>
      <w:r w:rsidR="007D300D">
        <w:t xml:space="preserve"> database in natural language, and receive back accurate SQL queries, along with the table results of the query, a dynamic visualization appropriate to the SQL query, and a vision analysis that breaks down key insights from the table and data visualization. All of this is drawn from a RAG system which loads documents into a vector database, with join patterns, table schemas, business rules, and privacy rules. We also have enabled tool calling, as well as a planner executor agent so that the application can plan and execute the user’s natural language queries with the right guidelines. </w:t>
      </w:r>
    </w:p>
    <w:p w14:paraId="66AD0B5C" w14:textId="68C59E6D" w:rsidR="00694D4F" w:rsidRDefault="007D300D" w:rsidP="007D300D">
      <w:r>
        <w:t xml:space="preserve">We have also implemented monitoring and logging systems that you can see directly in the UI, shown under the “Agent Trace” and “Performance Metrics” tab which show </w:t>
      </w:r>
      <w:r w:rsidR="00694D4F">
        <w:t>all</w:t>
      </w:r>
      <w:r>
        <w:t xml:space="preserve"> the steps which the agent is taking, as well as metrics on latency and token usage. </w:t>
      </w:r>
    </w:p>
    <w:p w14:paraId="60067897" w14:textId="595D635C" w:rsidR="00694D4F" w:rsidRDefault="00694D4F" w:rsidP="007D300D">
      <w:r>
        <w:t xml:space="preserve">We have also included a query history section, which shows all the previous natural language queries which the user has requested, so that they can look back at previous history and results. Finally, in the case of errors, we have included the functionality for the error messages to be displayed on the screen to help with debugging. </w:t>
      </w:r>
    </w:p>
    <w:p w14:paraId="243814B1" w14:textId="641A5CF8" w:rsidR="007D300D" w:rsidRDefault="00694D4F" w:rsidP="007D300D">
      <w:r>
        <w:t xml:space="preserve">The relevant screenshots displaying all this functionality </w:t>
      </w:r>
      <w:proofErr w:type="gramStart"/>
      <w:r>
        <w:t>is</w:t>
      </w:r>
      <w:proofErr w:type="gramEnd"/>
      <w:r>
        <w:t xml:space="preserve"> shown in the appendix below.  </w:t>
      </w:r>
    </w:p>
    <w:p w14:paraId="06D8CAFF" w14:textId="23E7A943" w:rsidR="007D300D" w:rsidRPr="00694D4F" w:rsidRDefault="00694D4F" w:rsidP="007D300D">
      <w:pPr>
        <w:rPr>
          <w:b/>
          <w:bCs/>
        </w:rPr>
      </w:pPr>
      <w:r w:rsidRPr="00694D4F">
        <w:rPr>
          <w:b/>
          <w:bCs/>
        </w:rPr>
        <w:t xml:space="preserve">Appendix: </w:t>
      </w:r>
    </w:p>
    <w:p w14:paraId="16EF2D5C" w14:textId="36426738" w:rsidR="007D300D" w:rsidRDefault="007D300D" w:rsidP="007D300D">
      <w:r w:rsidRPr="007D300D">
        <w:drawing>
          <wp:inline distT="0" distB="0" distL="0" distR="0" wp14:anchorId="2C7EA7B0" wp14:editId="57D1DF63">
            <wp:extent cx="5943600" cy="2699385"/>
            <wp:effectExtent l="0" t="0" r="0" b="5715"/>
            <wp:docPr id="20391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1404" name=""/>
                    <pic:cNvPicPr/>
                  </pic:nvPicPr>
                  <pic:blipFill>
                    <a:blip r:embed="rId5"/>
                    <a:stretch>
                      <a:fillRect/>
                    </a:stretch>
                  </pic:blipFill>
                  <pic:spPr>
                    <a:xfrm>
                      <a:off x="0" y="0"/>
                      <a:ext cx="5943600" cy="2699385"/>
                    </a:xfrm>
                    <a:prstGeom prst="rect">
                      <a:avLst/>
                    </a:prstGeom>
                  </pic:spPr>
                </pic:pic>
              </a:graphicData>
            </a:graphic>
          </wp:inline>
        </w:drawing>
      </w:r>
    </w:p>
    <w:p w14:paraId="41AB1E28" w14:textId="77777777" w:rsidR="007D300D" w:rsidRDefault="007D300D" w:rsidP="007D300D"/>
    <w:p w14:paraId="57D00CCC" w14:textId="540D7EC0" w:rsidR="007D300D" w:rsidRDefault="007D300D" w:rsidP="007D300D">
      <w:r w:rsidRPr="007D300D">
        <w:lastRenderedPageBreak/>
        <w:drawing>
          <wp:inline distT="0" distB="0" distL="0" distR="0" wp14:anchorId="24C47507" wp14:editId="325B4E09">
            <wp:extent cx="1476343" cy="3076575"/>
            <wp:effectExtent l="0" t="0" r="0" b="0"/>
            <wp:docPr id="17901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0900" name=""/>
                    <pic:cNvPicPr/>
                  </pic:nvPicPr>
                  <pic:blipFill>
                    <a:blip r:embed="rId6"/>
                    <a:stretch>
                      <a:fillRect/>
                    </a:stretch>
                  </pic:blipFill>
                  <pic:spPr>
                    <a:xfrm>
                      <a:off x="0" y="0"/>
                      <a:ext cx="1480542" cy="3085325"/>
                    </a:xfrm>
                    <a:prstGeom prst="rect">
                      <a:avLst/>
                    </a:prstGeom>
                  </pic:spPr>
                </pic:pic>
              </a:graphicData>
            </a:graphic>
          </wp:inline>
        </w:drawing>
      </w:r>
    </w:p>
    <w:p w14:paraId="6C204D50" w14:textId="64EE819D" w:rsidR="007D300D" w:rsidRDefault="007D300D" w:rsidP="007D300D">
      <w:r w:rsidRPr="007D300D">
        <w:drawing>
          <wp:inline distT="0" distB="0" distL="0" distR="0" wp14:anchorId="2CEF478B" wp14:editId="20FB71A8">
            <wp:extent cx="5410200" cy="1777389"/>
            <wp:effectExtent l="0" t="0" r="0" b="0"/>
            <wp:docPr id="43206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0721" name=""/>
                    <pic:cNvPicPr/>
                  </pic:nvPicPr>
                  <pic:blipFill>
                    <a:blip r:embed="rId7"/>
                    <a:stretch>
                      <a:fillRect/>
                    </a:stretch>
                  </pic:blipFill>
                  <pic:spPr>
                    <a:xfrm>
                      <a:off x="0" y="0"/>
                      <a:ext cx="5419043" cy="1780294"/>
                    </a:xfrm>
                    <a:prstGeom prst="rect">
                      <a:avLst/>
                    </a:prstGeom>
                  </pic:spPr>
                </pic:pic>
              </a:graphicData>
            </a:graphic>
          </wp:inline>
        </w:drawing>
      </w:r>
    </w:p>
    <w:p w14:paraId="18486A1D" w14:textId="2FB494F5" w:rsidR="00E30C23" w:rsidRDefault="00E30C23" w:rsidP="007D300D">
      <w:r w:rsidRPr="00E30C23">
        <w:drawing>
          <wp:inline distT="0" distB="0" distL="0" distR="0" wp14:anchorId="3DC35598" wp14:editId="042E5BB9">
            <wp:extent cx="5600700" cy="1207501"/>
            <wp:effectExtent l="0" t="0" r="0" b="0"/>
            <wp:docPr id="14137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38992" name=""/>
                    <pic:cNvPicPr/>
                  </pic:nvPicPr>
                  <pic:blipFill>
                    <a:blip r:embed="rId8"/>
                    <a:stretch>
                      <a:fillRect/>
                    </a:stretch>
                  </pic:blipFill>
                  <pic:spPr>
                    <a:xfrm>
                      <a:off x="0" y="0"/>
                      <a:ext cx="5607469" cy="1208960"/>
                    </a:xfrm>
                    <a:prstGeom prst="rect">
                      <a:avLst/>
                    </a:prstGeom>
                  </pic:spPr>
                </pic:pic>
              </a:graphicData>
            </a:graphic>
          </wp:inline>
        </w:drawing>
      </w:r>
    </w:p>
    <w:p w14:paraId="24C18C5C" w14:textId="6C005EC6" w:rsidR="00E30C23" w:rsidRDefault="00E30C23" w:rsidP="007D300D">
      <w:r w:rsidRPr="00E30C23">
        <w:drawing>
          <wp:inline distT="0" distB="0" distL="0" distR="0" wp14:anchorId="6540C0F9" wp14:editId="5E5FC635">
            <wp:extent cx="4762500" cy="1732004"/>
            <wp:effectExtent l="0" t="0" r="0" b="1905"/>
            <wp:docPr id="2369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7214" name=""/>
                    <pic:cNvPicPr/>
                  </pic:nvPicPr>
                  <pic:blipFill>
                    <a:blip r:embed="rId9"/>
                    <a:stretch>
                      <a:fillRect/>
                    </a:stretch>
                  </pic:blipFill>
                  <pic:spPr>
                    <a:xfrm>
                      <a:off x="0" y="0"/>
                      <a:ext cx="4771155" cy="1735152"/>
                    </a:xfrm>
                    <a:prstGeom prst="rect">
                      <a:avLst/>
                    </a:prstGeom>
                  </pic:spPr>
                </pic:pic>
              </a:graphicData>
            </a:graphic>
          </wp:inline>
        </w:drawing>
      </w:r>
    </w:p>
    <w:p w14:paraId="79C63052" w14:textId="36111850" w:rsidR="00E30C23" w:rsidRPr="00BC3F32" w:rsidRDefault="00E30C23" w:rsidP="007D300D">
      <w:r w:rsidRPr="00E30C23">
        <w:lastRenderedPageBreak/>
        <w:drawing>
          <wp:inline distT="0" distB="0" distL="0" distR="0" wp14:anchorId="48DE8097" wp14:editId="685EDAF3">
            <wp:extent cx="5105400" cy="2485610"/>
            <wp:effectExtent l="0" t="0" r="0" b="0"/>
            <wp:docPr id="194702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21480" name=""/>
                    <pic:cNvPicPr/>
                  </pic:nvPicPr>
                  <pic:blipFill>
                    <a:blip r:embed="rId10"/>
                    <a:stretch>
                      <a:fillRect/>
                    </a:stretch>
                  </pic:blipFill>
                  <pic:spPr>
                    <a:xfrm>
                      <a:off x="0" y="0"/>
                      <a:ext cx="5109769" cy="2487737"/>
                    </a:xfrm>
                    <a:prstGeom prst="rect">
                      <a:avLst/>
                    </a:prstGeom>
                  </pic:spPr>
                </pic:pic>
              </a:graphicData>
            </a:graphic>
          </wp:inline>
        </w:drawing>
      </w:r>
    </w:p>
    <w:p w14:paraId="02BDBF93" w14:textId="7B096B1A" w:rsidR="001225FD" w:rsidRDefault="00694D4F">
      <w:pPr>
        <w:rPr>
          <w:noProof/>
        </w:rPr>
      </w:pPr>
      <w:r w:rsidRPr="00694D4F">
        <w:drawing>
          <wp:inline distT="0" distB="0" distL="0" distR="0" wp14:anchorId="3A6E51C6" wp14:editId="47744A37">
            <wp:extent cx="5000625" cy="1627340"/>
            <wp:effectExtent l="0" t="0" r="0" b="0"/>
            <wp:docPr id="19933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6293" name=""/>
                    <pic:cNvPicPr/>
                  </pic:nvPicPr>
                  <pic:blipFill>
                    <a:blip r:embed="rId11"/>
                    <a:stretch>
                      <a:fillRect/>
                    </a:stretch>
                  </pic:blipFill>
                  <pic:spPr>
                    <a:xfrm>
                      <a:off x="0" y="0"/>
                      <a:ext cx="5011485" cy="1630874"/>
                    </a:xfrm>
                    <a:prstGeom prst="rect">
                      <a:avLst/>
                    </a:prstGeom>
                  </pic:spPr>
                </pic:pic>
              </a:graphicData>
            </a:graphic>
          </wp:inline>
        </w:drawing>
      </w:r>
      <w:r w:rsidRPr="00694D4F">
        <w:rPr>
          <w:noProof/>
        </w:rPr>
        <w:t xml:space="preserve"> </w:t>
      </w:r>
      <w:r w:rsidRPr="00694D4F">
        <w:drawing>
          <wp:inline distT="0" distB="0" distL="0" distR="0" wp14:anchorId="442DE3AC" wp14:editId="647722CE">
            <wp:extent cx="5943600" cy="1633220"/>
            <wp:effectExtent l="0" t="0" r="0" b="5080"/>
            <wp:docPr id="7234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29892" name=""/>
                    <pic:cNvPicPr/>
                  </pic:nvPicPr>
                  <pic:blipFill>
                    <a:blip r:embed="rId12"/>
                    <a:stretch>
                      <a:fillRect/>
                    </a:stretch>
                  </pic:blipFill>
                  <pic:spPr>
                    <a:xfrm>
                      <a:off x="0" y="0"/>
                      <a:ext cx="5943600" cy="1633220"/>
                    </a:xfrm>
                    <a:prstGeom prst="rect">
                      <a:avLst/>
                    </a:prstGeom>
                  </pic:spPr>
                </pic:pic>
              </a:graphicData>
            </a:graphic>
          </wp:inline>
        </w:drawing>
      </w:r>
    </w:p>
    <w:p w14:paraId="39274FD8" w14:textId="351303A7" w:rsidR="00694D4F" w:rsidRDefault="00694D4F">
      <w:r w:rsidRPr="00694D4F">
        <w:drawing>
          <wp:inline distT="0" distB="0" distL="0" distR="0" wp14:anchorId="357FF0C4" wp14:editId="27000AC7">
            <wp:extent cx="5943600" cy="283210"/>
            <wp:effectExtent l="0" t="0" r="0" b="2540"/>
            <wp:docPr id="14324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6820" name=""/>
                    <pic:cNvPicPr/>
                  </pic:nvPicPr>
                  <pic:blipFill>
                    <a:blip r:embed="rId13"/>
                    <a:stretch>
                      <a:fillRect/>
                    </a:stretch>
                  </pic:blipFill>
                  <pic:spPr>
                    <a:xfrm>
                      <a:off x="0" y="0"/>
                      <a:ext cx="5943600" cy="283210"/>
                    </a:xfrm>
                    <a:prstGeom prst="rect">
                      <a:avLst/>
                    </a:prstGeom>
                  </pic:spPr>
                </pic:pic>
              </a:graphicData>
            </a:graphic>
          </wp:inline>
        </w:drawing>
      </w:r>
    </w:p>
    <w:sectPr w:rsidR="00694D4F" w:rsidSect="007D3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0D"/>
    <w:rsid w:val="001225FD"/>
    <w:rsid w:val="00597C11"/>
    <w:rsid w:val="00694D4F"/>
    <w:rsid w:val="007D300D"/>
    <w:rsid w:val="009A701A"/>
    <w:rsid w:val="00CF6C26"/>
    <w:rsid w:val="00E3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B905"/>
  <w15:chartTrackingRefBased/>
  <w15:docId w15:val="{3D222790-3DB4-45AF-8CE2-C81A0861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00D"/>
  </w:style>
  <w:style w:type="paragraph" w:styleId="Heading1">
    <w:name w:val="heading 1"/>
    <w:basedOn w:val="Normal"/>
    <w:next w:val="Normal"/>
    <w:link w:val="Heading1Char"/>
    <w:uiPriority w:val="9"/>
    <w:qFormat/>
    <w:rsid w:val="007D3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0D"/>
    <w:rPr>
      <w:rFonts w:eastAsiaTheme="majorEastAsia" w:cstheme="majorBidi"/>
      <w:color w:val="272727" w:themeColor="text1" w:themeTint="D8"/>
    </w:rPr>
  </w:style>
  <w:style w:type="paragraph" w:styleId="Title">
    <w:name w:val="Title"/>
    <w:basedOn w:val="Normal"/>
    <w:next w:val="Normal"/>
    <w:link w:val="TitleChar"/>
    <w:uiPriority w:val="10"/>
    <w:qFormat/>
    <w:rsid w:val="007D3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0D"/>
    <w:pPr>
      <w:spacing w:before="160"/>
      <w:jc w:val="center"/>
    </w:pPr>
    <w:rPr>
      <w:i/>
      <w:iCs/>
      <w:color w:val="404040" w:themeColor="text1" w:themeTint="BF"/>
    </w:rPr>
  </w:style>
  <w:style w:type="character" w:customStyle="1" w:styleId="QuoteChar">
    <w:name w:val="Quote Char"/>
    <w:basedOn w:val="DefaultParagraphFont"/>
    <w:link w:val="Quote"/>
    <w:uiPriority w:val="29"/>
    <w:rsid w:val="007D300D"/>
    <w:rPr>
      <w:i/>
      <w:iCs/>
      <w:color w:val="404040" w:themeColor="text1" w:themeTint="BF"/>
    </w:rPr>
  </w:style>
  <w:style w:type="paragraph" w:styleId="ListParagraph">
    <w:name w:val="List Paragraph"/>
    <w:basedOn w:val="Normal"/>
    <w:uiPriority w:val="34"/>
    <w:qFormat/>
    <w:rsid w:val="007D300D"/>
    <w:pPr>
      <w:ind w:left="720"/>
      <w:contextualSpacing/>
    </w:pPr>
  </w:style>
  <w:style w:type="character" w:styleId="IntenseEmphasis">
    <w:name w:val="Intense Emphasis"/>
    <w:basedOn w:val="DefaultParagraphFont"/>
    <w:uiPriority w:val="21"/>
    <w:qFormat/>
    <w:rsid w:val="007D300D"/>
    <w:rPr>
      <w:i/>
      <w:iCs/>
      <w:color w:val="0F4761" w:themeColor="accent1" w:themeShade="BF"/>
    </w:rPr>
  </w:style>
  <w:style w:type="paragraph" w:styleId="IntenseQuote">
    <w:name w:val="Intense Quote"/>
    <w:basedOn w:val="Normal"/>
    <w:next w:val="Normal"/>
    <w:link w:val="IntenseQuoteChar"/>
    <w:uiPriority w:val="30"/>
    <w:qFormat/>
    <w:rsid w:val="007D3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00D"/>
    <w:rPr>
      <w:i/>
      <w:iCs/>
      <w:color w:val="0F4761" w:themeColor="accent1" w:themeShade="BF"/>
    </w:rPr>
  </w:style>
  <w:style w:type="character" w:styleId="IntenseReference">
    <w:name w:val="Intense Reference"/>
    <w:basedOn w:val="DefaultParagraphFont"/>
    <w:uiPriority w:val="32"/>
    <w:qFormat/>
    <w:rsid w:val="007D300D"/>
    <w:rPr>
      <w:b/>
      <w:bCs/>
      <w:smallCaps/>
      <w:color w:val="0F4761" w:themeColor="accent1" w:themeShade="BF"/>
      <w:spacing w:val="5"/>
    </w:rPr>
  </w:style>
  <w:style w:type="character" w:styleId="Hyperlink">
    <w:name w:val="Hyperlink"/>
    <w:basedOn w:val="DefaultParagraphFont"/>
    <w:uiPriority w:val="99"/>
    <w:unhideWhenUsed/>
    <w:rsid w:val="007D300D"/>
    <w:rPr>
      <w:color w:val="467886" w:themeColor="hyperlink"/>
      <w:u w:val="single"/>
    </w:rPr>
  </w:style>
  <w:style w:type="character" w:styleId="FollowedHyperlink">
    <w:name w:val="FollowedHyperlink"/>
    <w:basedOn w:val="DefaultParagraphFont"/>
    <w:uiPriority w:val="99"/>
    <w:semiHidden/>
    <w:unhideWhenUsed/>
    <w:rsid w:val="007D300D"/>
    <w:rPr>
      <w:color w:val="96607D" w:themeColor="followedHyperlink"/>
      <w:u w:val="single"/>
    </w:rPr>
  </w:style>
  <w:style w:type="character" w:styleId="UnresolvedMention">
    <w:name w:val="Unresolved Mention"/>
    <w:basedOn w:val="DefaultParagraphFont"/>
    <w:uiPriority w:val="99"/>
    <w:semiHidden/>
    <w:unhideWhenUsed/>
    <w:rsid w:val="007D3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gradientdescentersdatabaseagent.streamlit.app/"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2</cp:revision>
  <cp:lastPrinted>2026-04-14T20:51:00Z</cp:lastPrinted>
  <dcterms:created xsi:type="dcterms:W3CDTF">2026-04-14T20:34:00Z</dcterms:created>
  <dcterms:modified xsi:type="dcterms:W3CDTF">2026-04-14T20:54:00Z</dcterms:modified>
</cp:coreProperties>
</file>