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98C" w:rsidRPr="00C71B4F" w:rsidRDefault="00B10FBF">
      <w:pPr>
        <w:rPr>
          <w:b/>
          <w:sz w:val="28"/>
          <w:szCs w:val="28"/>
        </w:rPr>
      </w:pPr>
      <w:r w:rsidRPr="00C71B4F">
        <w:rPr>
          <w:b/>
          <w:sz w:val="28"/>
          <w:szCs w:val="28"/>
        </w:rPr>
        <w:t>API5L 45th Edition Specification for Line Pipe</w:t>
      </w:r>
    </w:p>
    <w:p w:rsidR="00B10FBF" w:rsidRPr="00DE2FA1" w:rsidRDefault="00B10FBF">
      <w:pPr>
        <w:rPr>
          <w:b/>
          <w:sz w:val="28"/>
          <w:szCs w:val="28"/>
        </w:rPr>
      </w:pPr>
      <w:r w:rsidRPr="00DE2FA1">
        <w:rPr>
          <w:b/>
          <w:sz w:val="28"/>
          <w:szCs w:val="28"/>
        </w:rPr>
        <w:t>Scope</w:t>
      </w:r>
    </w:p>
    <w:p w:rsidR="00B10FBF" w:rsidRDefault="00B10FBF">
      <w:r>
        <w:t>Specified the manufacture of two product levels (PSL1 and PSL2) of seamless and welded steel pipe for the use of a pipeline in the transportation of petroleum and natural gas.</w:t>
      </w:r>
      <w:r w:rsidR="00DE2FA1">
        <w:t xml:space="preserve"> </w:t>
      </w:r>
      <w:r w:rsidR="00C71B4F">
        <w:t xml:space="preserve">For material use in a Sour </w:t>
      </w:r>
      <w:r w:rsidR="00F809DB">
        <w:t>s</w:t>
      </w:r>
      <w:r w:rsidR="00C71B4F">
        <w:t xml:space="preserve">ervice </w:t>
      </w:r>
      <w:r w:rsidR="00F809DB">
        <w:t xml:space="preserve">application </w:t>
      </w:r>
      <w:r w:rsidR="00C71B4F">
        <w:t xml:space="preserve">refer to Annex H and for </w:t>
      </w:r>
      <w:r w:rsidR="00F809DB">
        <w:t>offshore service application refer to Annex J of API5L 45</w:t>
      </w:r>
      <w:r w:rsidR="00F809DB" w:rsidRPr="00F809DB">
        <w:rPr>
          <w:vertAlign w:val="superscript"/>
        </w:rPr>
        <w:t>th</w:t>
      </w:r>
      <w:r w:rsidR="00F809DB">
        <w:t>.</w:t>
      </w:r>
    </w:p>
    <w:p w:rsidR="00DE2FA1" w:rsidRPr="0023765A" w:rsidRDefault="00F809DB">
      <w:pPr>
        <w:rPr>
          <w:b/>
          <w:sz w:val="28"/>
          <w:szCs w:val="28"/>
        </w:rPr>
      </w:pPr>
      <w:r w:rsidRPr="0023765A">
        <w:rPr>
          <w:b/>
          <w:sz w:val="28"/>
          <w:szCs w:val="28"/>
        </w:rPr>
        <w:t>Delivery Condition</w:t>
      </w:r>
    </w:p>
    <w:tbl>
      <w:tblPr>
        <w:tblStyle w:val="TableGrid"/>
        <w:tblW w:w="0" w:type="auto"/>
        <w:tblLook w:val="04A0" w:firstRow="1" w:lastRow="0" w:firstColumn="1" w:lastColumn="0" w:noHBand="0" w:noVBand="1"/>
      </w:tblPr>
      <w:tblGrid>
        <w:gridCol w:w="805"/>
        <w:gridCol w:w="6570"/>
        <w:gridCol w:w="1620"/>
      </w:tblGrid>
      <w:tr w:rsidR="003D4248" w:rsidTr="003D4248">
        <w:tc>
          <w:tcPr>
            <w:tcW w:w="805" w:type="dxa"/>
          </w:tcPr>
          <w:p w:rsidR="00783CA3" w:rsidRDefault="00783CA3">
            <w:r>
              <w:t>PSL</w:t>
            </w:r>
          </w:p>
        </w:tc>
        <w:tc>
          <w:tcPr>
            <w:tcW w:w="6570" w:type="dxa"/>
          </w:tcPr>
          <w:p w:rsidR="00783CA3" w:rsidRDefault="00783CA3">
            <w:r>
              <w:t>Delivery Condition</w:t>
            </w:r>
          </w:p>
        </w:tc>
        <w:tc>
          <w:tcPr>
            <w:tcW w:w="1620" w:type="dxa"/>
          </w:tcPr>
          <w:p w:rsidR="00783CA3" w:rsidRDefault="00783CA3">
            <w:r>
              <w:t>Pipe grade</w:t>
            </w:r>
          </w:p>
        </w:tc>
      </w:tr>
      <w:tr w:rsidR="00BF0129" w:rsidTr="003D4248">
        <w:tc>
          <w:tcPr>
            <w:tcW w:w="805" w:type="dxa"/>
            <w:vMerge w:val="restart"/>
          </w:tcPr>
          <w:p w:rsidR="00BF0129" w:rsidRDefault="00BF0129">
            <w:r>
              <w:t>PSL1</w:t>
            </w:r>
          </w:p>
        </w:tc>
        <w:tc>
          <w:tcPr>
            <w:tcW w:w="6570" w:type="dxa"/>
          </w:tcPr>
          <w:p w:rsidR="00BF0129" w:rsidRDefault="00BF0129">
            <w:r>
              <w:t>As-rolled, normalized, normalizing formed</w:t>
            </w:r>
          </w:p>
        </w:tc>
        <w:tc>
          <w:tcPr>
            <w:tcW w:w="1620" w:type="dxa"/>
          </w:tcPr>
          <w:p w:rsidR="00BF0129" w:rsidRDefault="00BF0129" w:rsidP="00BF0129">
            <w:pPr>
              <w:jc w:val="center"/>
            </w:pPr>
            <w:r>
              <w:t>A</w:t>
            </w:r>
          </w:p>
        </w:tc>
      </w:tr>
      <w:tr w:rsidR="00BF0129" w:rsidTr="003D4248">
        <w:tc>
          <w:tcPr>
            <w:tcW w:w="805" w:type="dxa"/>
            <w:vMerge/>
          </w:tcPr>
          <w:p w:rsidR="00BF0129" w:rsidRDefault="00BF0129"/>
        </w:tc>
        <w:tc>
          <w:tcPr>
            <w:tcW w:w="6570" w:type="dxa"/>
          </w:tcPr>
          <w:p w:rsidR="00BF0129" w:rsidRDefault="00BF0129">
            <w:r>
              <w:t>As-rolled, normalizing rolled, thermomechanical rolled, thermo-mechanical formed, normalizing formed, normalized, normalized and tempered or if agreed Q&amp;T SMLS only</w:t>
            </w:r>
          </w:p>
        </w:tc>
        <w:tc>
          <w:tcPr>
            <w:tcW w:w="1620" w:type="dxa"/>
          </w:tcPr>
          <w:p w:rsidR="00BF0129" w:rsidRDefault="00BF0129" w:rsidP="00BF0129">
            <w:pPr>
              <w:jc w:val="center"/>
            </w:pPr>
            <w:r>
              <w:t>B</w:t>
            </w:r>
          </w:p>
        </w:tc>
      </w:tr>
      <w:tr w:rsidR="00BF0129" w:rsidTr="003D4248">
        <w:tc>
          <w:tcPr>
            <w:tcW w:w="805" w:type="dxa"/>
            <w:vMerge/>
            <w:tcBorders>
              <w:bottom w:val="single" w:sz="4" w:space="0" w:color="auto"/>
            </w:tcBorders>
          </w:tcPr>
          <w:p w:rsidR="00BF0129" w:rsidRDefault="00BF0129"/>
        </w:tc>
        <w:tc>
          <w:tcPr>
            <w:tcW w:w="6570" w:type="dxa"/>
            <w:tcBorders>
              <w:bottom w:val="single" w:sz="4" w:space="0" w:color="auto"/>
            </w:tcBorders>
          </w:tcPr>
          <w:p w:rsidR="00BF0129" w:rsidRDefault="00BF0129" w:rsidP="00BF0129">
            <w:r>
              <w:t>As-rolled, normalizing rolled, thermomechanical rolled, thermo-mechanical formed, normalizing formed, normalized, normalized and tempered</w:t>
            </w:r>
          </w:p>
        </w:tc>
        <w:tc>
          <w:tcPr>
            <w:tcW w:w="1620" w:type="dxa"/>
            <w:tcBorders>
              <w:bottom w:val="single" w:sz="4" w:space="0" w:color="auto"/>
            </w:tcBorders>
          </w:tcPr>
          <w:p w:rsidR="00BF0129" w:rsidRDefault="00BF0129" w:rsidP="00BF0129">
            <w:r>
              <w:t>X42, X46, X52, X56, X60, X65, X70</w:t>
            </w:r>
          </w:p>
        </w:tc>
      </w:tr>
      <w:tr w:rsidR="003D4248" w:rsidTr="003D4248">
        <w:tc>
          <w:tcPr>
            <w:tcW w:w="805" w:type="dxa"/>
            <w:vMerge w:val="restart"/>
          </w:tcPr>
          <w:p w:rsidR="003D4248" w:rsidRDefault="003D4248">
            <w:r>
              <w:t>PSL 2</w:t>
            </w:r>
          </w:p>
        </w:tc>
        <w:tc>
          <w:tcPr>
            <w:tcW w:w="6570" w:type="dxa"/>
          </w:tcPr>
          <w:p w:rsidR="003D4248" w:rsidRDefault="003D4248">
            <w:r>
              <w:t>As-rolled</w:t>
            </w:r>
          </w:p>
        </w:tc>
        <w:tc>
          <w:tcPr>
            <w:tcW w:w="1620" w:type="dxa"/>
          </w:tcPr>
          <w:p w:rsidR="003D4248" w:rsidRDefault="003D4248" w:rsidP="00BF0129">
            <w:pPr>
              <w:jc w:val="center"/>
            </w:pPr>
            <w:r>
              <w:t>BR, X42R</w:t>
            </w:r>
          </w:p>
        </w:tc>
      </w:tr>
      <w:tr w:rsidR="003D4248" w:rsidTr="003D4248">
        <w:tc>
          <w:tcPr>
            <w:tcW w:w="805" w:type="dxa"/>
            <w:vMerge/>
          </w:tcPr>
          <w:p w:rsidR="003D4248" w:rsidRDefault="003D4248"/>
        </w:tc>
        <w:tc>
          <w:tcPr>
            <w:tcW w:w="6570" w:type="dxa"/>
          </w:tcPr>
          <w:p w:rsidR="003D4248" w:rsidRDefault="003D4248">
            <w:r>
              <w:t>Normalizing rolled, normalizing formed, normalized or normalized and tempered</w:t>
            </w:r>
          </w:p>
        </w:tc>
        <w:tc>
          <w:tcPr>
            <w:tcW w:w="1620" w:type="dxa"/>
          </w:tcPr>
          <w:p w:rsidR="003D4248" w:rsidRDefault="003D4248">
            <w:r>
              <w:t>BN, X42N, X46N, X52N, X56N, X60N</w:t>
            </w:r>
          </w:p>
        </w:tc>
      </w:tr>
      <w:tr w:rsidR="003D4248" w:rsidTr="003D4248">
        <w:tc>
          <w:tcPr>
            <w:tcW w:w="805" w:type="dxa"/>
            <w:vMerge/>
          </w:tcPr>
          <w:p w:rsidR="003D4248" w:rsidRDefault="003D4248"/>
        </w:tc>
        <w:tc>
          <w:tcPr>
            <w:tcW w:w="6570" w:type="dxa"/>
          </w:tcPr>
          <w:p w:rsidR="003D4248" w:rsidRDefault="003D4248">
            <w:r>
              <w:t>Quenched and tempered</w:t>
            </w:r>
          </w:p>
        </w:tc>
        <w:tc>
          <w:tcPr>
            <w:tcW w:w="1620" w:type="dxa"/>
          </w:tcPr>
          <w:p w:rsidR="003D4248" w:rsidRDefault="003D4248">
            <w:r>
              <w:t>BQ, X42Q, X46Q, X56Q, X60Q, X65Q, X70Q, X80Q, X90Q, X100Q</w:t>
            </w:r>
          </w:p>
        </w:tc>
      </w:tr>
      <w:tr w:rsidR="003D4248" w:rsidTr="003D4248">
        <w:tc>
          <w:tcPr>
            <w:tcW w:w="805" w:type="dxa"/>
            <w:vMerge/>
          </w:tcPr>
          <w:p w:rsidR="003D4248" w:rsidRDefault="003D4248"/>
        </w:tc>
        <w:tc>
          <w:tcPr>
            <w:tcW w:w="6570" w:type="dxa"/>
            <w:tcBorders>
              <w:bottom w:val="single" w:sz="4" w:space="0" w:color="auto"/>
            </w:tcBorders>
          </w:tcPr>
          <w:p w:rsidR="003D4248" w:rsidRDefault="003D4248">
            <w:r>
              <w:t>Thermomechanical rolled or thermomechanical formed</w:t>
            </w:r>
          </w:p>
        </w:tc>
        <w:tc>
          <w:tcPr>
            <w:tcW w:w="1620" w:type="dxa"/>
            <w:tcBorders>
              <w:bottom w:val="single" w:sz="4" w:space="0" w:color="auto"/>
            </w:tcBorders>
          </w:tcPr>
          <w:p w:rsidR="003D4248" w:rsidRDefault="003D4248" w:rsidP="003D4248">
            <w:r>
              <w:t>BM, X42M, X46M, X56M, X60M, X65M, X70M, X80M</w:t>
            </w:r>
          </w:p>
        </w:tc>
      </w:tr>
      <w:tr w:rsidR="003D4248" w:rsidTr="003D4248">
        <w:tc>
          <w:tcPr>
            <w:tcW w:w="805" w:type="dxa"/>
            <w:vMerge/>
          </w:tcPr>
          <w:p w:rsidR="003D4248" w:rsidRDefault="003D4248"/>
        </w:tc>
        <w:tc>
          <w:tcPr>
            <w:tcW w:w="6570" w:type="dxa"/>
            <w:tcBorders>
              <w:bottom w:val="single" w:sz="4" w:space="0" w:color="auto"/>
            </w:tcBorders>
          </w:tcPr>
          <w:p w:rsidR="003D4248" w:rsidRDefault="003D4248">
            <w:r>
              <w:t>Thermomechanical rolled</w:t>
            </w:r>
          </w:p>
        </w:tc>
        <w:tc>
          <w:tcPr>
            <w:tcW w:w="1620" w:type="dxa"/>
            <w:tcBorders>
              <w:bottom w:val="single" w:sz="4" w:space="0" w:color="auto"/>
            </w:tcBorders>
          </w:tcPr>
          <w:p w:rsidR="003D4248" w:rsidRDefault="003D4248">
            <w:r>
              <w:t>X90M, X100M, X120M</w:t>
            </w:r>
          </w:p>
        </w:tc>
      </w:tr>
      <w:tr w:rsidR="003D4248" w:rsidTr="003D4248">
        <w:tc>
          <w:tcPr>
            <w:tcW w:w="805" w:type="dxa"/>
            <w:vMerge/>
            <w:tcBorders>
              <w:bottom w:val="single" w:sz="4" w:space="0" w:color="auto"/>
              <w:right w:val="nil"/>
            </w:tcBorders>
          </w:tcPr>
          <w:p w:rsidR="003D4248" w:rsidRDefault="003D4248" w:rsidP="00EB52BA"/>
        </w:tc>
        <w:tc>
          <w:tcPr>
            <w:tcW w:w="6570" w:type="dxa"/>
            <w:tcBorders>
              <w:top w:val="single" w:sz="4" w:space="0" w:color="auto"/>
              <w:left w:val="nil"/>
              <w:bottom w:val="single" w:sz="4" w:space="0" w:color="auto"/>
              <w:right w:val="nil"/>
            </w:tcBorders>
          </w:tcPr>
          <w:p w:rsidR="003D4248" w:rsidRDefault="003D4248" w:rsidP="00EB52BA">
            <w:r>
              <w:t>The suffice (R, N, Q or M) for PSL2 grades, belongs to the steel grade</w:t>
            </w:r>
          </w:p>
        </w:tc>
        <w:tc>
          <w:tcPr>
            <w:tcW w:w="1620" w:type="dxa"/>
            <w:tcBorders>
              <w:top w:val="single" w:sz="4" w:space="0" w:color="auto"/>
              <w:left w:val="nil"/>
              <w:bottom w:val="single" w:sz="4" w:space="0" w:color="auto"/>
              <w:right w:val="single" w:sz="4" w:space="0" w:color="auto"/>
            </w:tcBorders>
          </w:tcPr>
          <w:p w:rsidR="003D4248" w:rsidRDefault="003D4248" w:rsidP="00EB52BA">
            <w:pPr>
              <w:jc w:val="center"/>
            </w:pPr>
          </w:p>
        </w:tc>
      </w:tr>
    </w:tbl>
    <w:p w:rsidR="00783CA3" w:rsidRDefault="00783CA3"/>
    <w:p w:rsidR="00866E07" w:rsidRPr="0023765A" w:rsidRDefault="00866E07">
      <w:pPr>
        <w:rPr>
          <w:b/>
          <w:sz w:val="28"/>
          <w:szCs w:val="28"/>
        </w:rPr>
      </w:pPr>
      <w:r w:rsidRPr="0023765A">
        <w:rPr>
          <w:b/>
          <w:sz w:val="28"/>
          <w:szCs w:val="28"/>
        </w:rPr>
        <w:t>Ordering Information</w:t>
      </w:r>
    </w:p>
    <w:p w:rsidR="00866E07" w:rsidRDefault="00866E07">
      <w:r>
        <w:t xml:space="preserve">The purchase order shall include the quantity, PSL level, type or Grade, reference to API5L, outside diameter, wall thickness, length and any applicable annexes or additional requirements related to chemical composition, mechanical properties, heat treatment, </w:t>
      </w:r>
      <w:r w:rsidR="00C64D7F">
        <w:t>additional testing</w:t>
      </w:r>
      <w:r>
        <w:t>, manufacturing process, surface coatings or end finish.</w:t>
      </w:r>
    </w:p>
    <w:p w:rsidR="00C64D7F" w:rsidRPr="0023765A" w:rsidRDefault="00C64D7F" w:rsidP="00C64D7F">
      <w:pPr>
        <w:rPr>
          <w:b/>
          <w:sz w:val="28"/>
          <w:szCs w:val="28"/>
        </w:rPr>
      </w:pPr>
      <w:r w:rsidRPr="0023765A">
        <w:rPr>
          <w:b/>
          <w:sz w:val="28"/>
          <w:szCs w:val="28"/>
        </w:rPr>
        <w:t>Typical process of manufacturing</w:t>
      </w:r>
    </w:p>
    <w:tbl>
      <w:tblPr>
        <w:tblStyle w:val="TableGrid"/>
        <w:tblW w:w="0" w:type="auto"/>
        <w:tblLook w:val="04A0" w:firstRow="1" w:lastRow="0" w:firstColumn="1" w:lastColumn="0" w:noHBand="0" w:noVBand="1"/>
      </w:tblPr>
      <w:tblGrid>
        <w:gridCol w:w="1558"/>
        <w:gridCol w:w="1047"/>
        <w:gridCol w:w="1170"/>
        <w:gridCol w:w="1260"/>
        <w:gridCol w:w="1170"/>
        <w:gridCol w:w="1350"/>
      </w:tblGrid>
      <w:tr w:rsidR="009234BC" w:rsidTr="003F1C8B">
        <w:tc>
          <w:tcPr>
            <w:tcW w:w="1558" w:type="dxa"/>
            <w:vMerge w:val="restart"/>
          </w:tcPr>
          <w:p w:rsidR="00C64D7F" w:rsidRPr="00C64D7F" w:rsidRDefault="00C64D7F" w:rsidP="00EB52BA">
            <w:pPr>
              <w:rPr>
                <w:b/>
              </w:rPr>
            </w:pPr>
            <w:r w:rsidRPr="00C64D7F">
              <w:rPr>
                <w:b/>
              </w:rPr>
              <w:t>Type of Pipe</w:t>
            </w:r>
          </w:p>
        </w:tc>
        <w:tc>
          <w:tcPr>
            <w:tcW w:w="3477" w:type="dxa"/>
            <w:gridSpan w:val="3"/>
          </w:tcPr>
          <w:p w:rsidR="00C64D7F" w:rsidRPr="00C64D7F" w:rsidRDefault="00C64D7F" w:rsidP="00C64D7F">
            <w:pPr>
              <w:jc w:val="center"/>
              <w:rPr>
                <w:b/>
              </w:rPr>
            </w:pPr>
            <w:r w:rsidRPr="00C64D7F">
              <w:rPr>
                <w:b/>
              </w:rPr>
              <w:t>PSL 1</w:t>
            </w:r>
          </w:p>
        </w:tc>
        <w:tc>
          <w:tcPr>
            <w:tcW w:w="2520" w:type="dxa"/>
            <w:gridSpan w:val="2"/>
          </w:tcPr>
          <w:p w:rsidR="00C64D7F" w:rsidRPr="00C64D7F" w:rsidRDefault="00C64D7F" w:rsidP="00C64D7F">
            <w:pPr>
              <w:jc w:val="center"/>
              <w:rPr>
                <w:b/>
              </w:rPr>
            </w:pPr>
            <w:r w:rsidRPr="00C64D7F">
              <w:rPr>
                <w:b/>
              </w:rPr>
              <w:t>PSL 2</w:t>
            </w:r>
          </w:p>
        </w:tc>
      </w:tr>
      <w:tr w:rsidR="009234BC" w:rsidTr="003F1C8B">
        <w:tc>
          <w:tcPr>
            <w:tcW w:w="1558" w:type="dxa"/>
            <w:vMerge/>
          </w:tcPr>
          <w:p w:rsidR="00C64D7F" w:rsidRPr="00C64D7F" w:rsidRDefault="00C64D7F">
            <w:pPr>
              <w:rPr>
                <w:b/>
              </w:rPr>
            </w:pPr>
          </w:p>
        </w:tc>
        <w:tc>
          <w:tcPr>
            <w:tcW w:w="1047" w:type="dxa"/>
          </w:tcPr>
          <w:p w:rsidR="00C64D7F" w:rsidRPr="00C64D7F" w:rsidRDefault="00C64D7F">
            <w:pPr>
              <w:rPr>
                <w:b/>
              </w:rPr>
            </w:pPr>
            <w:r w:rsidRPr="00C64D7F">
              <w:rPr>
                <w:b/>
              </w:rPr>
              <w:t>Grade A</w:t>
            </w:r>
          </w:p>
        </w:tc>
        <w:tc>
          <w:tcPr>
            <w:tcW w:w="1170" w:type="dxa"/>
          </w:tcPr>
          <w:p w:rsidR="00C64D7F" w:rsidRPr="00C64D7F" w:rsidRDefault="00C64D7F">
            <w:pPr>
              <w:rPr>
                <w:b/>
              </w:rPr>
            </w:pPr>
            <w:r w:rsidRPr="00C64D7F">
              <w:rPr>
                <w:b/>
              </w:rPr>
              <w:t>Grade B</w:t>
            </w:r>
          </w:p>
        </w:tc>
        <w:tc>
          <w:tcPr>
            <w:tcW w:w="1260" w:type="dxa"/>
          </w:tcPr>
          <w:p w:rsidR="00C64D7F" w:rsidRPr="00C64D7F" w:rsidRDefault="00C64D7F">
            <w:pPr>
              <w:rPr>
                <w:b/>
              </w:rPr>
            </w:pPr>
            <w:r w:rsidRPr="00C64D7F">
              <w:rPr>
                <w:b/>
              </w:rPr>
              <w:t>X42 to X70</w:t>
            </w:r>
          </w:p>
        </w:tc>
        <w:tc>
          <w:tcPr>
            <w:tcW w:w="1170" w:type="dxa"/>
          </w:tcPr>
          <w:p w:rsidR="00C64D7F" w:rsidRPr="00C64D7F" w:rsidRDefault="00C64D7F">
            <w:pPr>
              <w:rPr>
                <w:b/>
              </w:rPr>
            </w:pPr>
            <w:r w:rsidRPr="00C64D7F">
              <w:rPr>
                <w:b/>
              </w:rPr>
              <w:t>B to X80</w:t>
            </w:r>
          </w:p>
        </w:tc>
        <w:tc>
          <w:tcPr>
            <w:tcW w:w="1350" w:type="dxa"/>
          </w:tcPr>
          <w:p w:rsidR="00C64D7F" w:rsidRPr="00C64D7F" w:rsidRDefault="00C64D7F" w:rsidP="00C64D7F">
            <w:pPr>
              <w:rPr>
                <w:b/>
              </w:rPr>
            </w:pPr>
            <w:r w:rsidRPr="00C64D7F">
              <w:rPr>
                <w:b/>
              </w:rPr>
              <w:t xml:space="preserve">X80 </w:t>
            </w:r>
            <w:r>
              <w:rPr>
                <w:b/>
              </w:rPr>
              <w:t>to</w:t>
            </w:r>
            <w:r w:rsidRPr="00C64D7F">
              <w:rPr>
                <w:b/>
              </w:rPr>
              <w:t xml:space="preserve"> X100</w:t>
            </w:r>
          </w:p>
        </w:tc>
      </w:tr>
      <w:tr w:rsidR="003F1C8B" w:rsidTr="003F1C8B">
        <w:tc>
          <w:tcPr>
            <w:tcW w:w="1558" w:type="dxa"/>
          </w:tcPr>
          <w:p w:rsidR="003F1C8B" w:rsidRDefault="003F1C8B" w:rsidP="003F1C8B">
            <w:r>
              <w:t>SMLS</w:t>
            </w:r>
          </w:p>
        </w:tc>
        <w:tc>
          <w:tcPr>
            <w:tcW w:w="1047" w:type="dxa"/>
          </w:tcPr>
          <w:p w:rsidR="003F1C8B" w:rsidRPr="003F1C8B" w:rsidRDefault="003F1C8B" w:rsidP="003F1C8B">
            <w:pPr>
              <w:jc w:val="center"/>
              <w:rPr>
                <w:rFonts w:eastAsiaTheme="minorEastAsia"/>
              </w:rPr>
            </w:pPr>
            <w:r>
              <w:rPr>
                <w:rFonts w:eastAsiaTheme="minorEastAsia"/>
              </w:rPr>
              <w:sym w:font="Wingdings" w:char="F0FC"/>
            </w:r>
          </w:p>
        </w:tc>
        <w:tc>
          <w:tcPr>
            <w:tcW w:w="1170" w:type="dxa"/>
          </w:tcPr>
          <w:p w:rsidR="003F1C8B" w:rsidRDefault="003F1C8B" w:rsidP="003F1C8B">
            <w:pPr>
              <w:jc w:val="center"/>
            </w:pPr>
            <w:r>
              <w:rPr>
                <w:rFonts w:eastAsiaTheme="minorEastAsia"/>
              </w:rPr>
              <w:sym w:font="Wingdings" w:char="F0FC"/>
            </w:r>
          </w:p>
        </w:tc>
        <w:tc>
          <w:tcPr>
            <w:tcW w:w="1260"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r>
              <w:rPr>
                <w:rFonts w:eastAsiaTheme="minorEastAsia"/>
              </w:rPr>
              <w:sym w:font="Wingdings" w:char="F0FC"/>
            </w:r>
          </w:p>
        </w:tc>
        <w:tc>
          <w:tcPr>
            <w:tcW w:w="1350" w:type="dxa"/>
          </w:tcPr>
          <w:p w:rsidR="003F1C8B" w:rsidRDefault="003F1C8B" w:rsidP="003F1C8B">
            <w:pPr>
              <w:jc w:val="center"/>
            </w:pPr>
            <w:r>
              <w:rPr>
                <w:rFonts w:eastAsiaTheme="minorEastAsia"/>
              </w:rPr>
              <w:sym w:font="Wingdings" w:char="F0FC"/>
            </w:r>
          </w:p>
        </w:tc>
      </w:tr>
      <w:tr w:rsidR="003F1C8B" w:rsidTr="003F1C8B">
        <w:tc>
          <w:tcPr>
            <w:tcW w:w="1558" w:type="dxa"/>
          </w:tcPr>
          <w:p w:rsidR="003F1C8B" w:rsidRDefault="003F1C8B" w:rsidP="003F1C8B">
            <w:r>
              <w:t>LFW</w:t>
            </w:r>
          </w:p>
        </w:tc>
        <w:tc>
          <w:tcPr>
            <w:tcW w:w="1047"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r>
              <w:rPr>
                <w:rFonts w:eastAsiaTheme="minorEastAsia"/>
              </w:rPr>
              <w:sym w:font="Wingdings" w:char="F0FC"/>
            </w:r>
          </w:p>
        </w:tc>
        <w:tc>
          <w:tcPr>
            <w:tcW w:w="1260"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p>
        </w:tc>
        <w:tc>
          <w:tcPr>
            <w:tcW w:w="1350" w:type="dxa"/>
          </w:tcPr>
          <w:p w:rsidR="003F1C8B" w:rsidRDefault="003F1C8B" w:rsidP="003F1C8B">
            <w:pPr>
              <w:jc w:val="center"/>
            </w:pPr>
          </w:p>
        </w:tc>
      </w:tr>
      <w:tr w:rsidR="003F1C8B" w:rsidTr="003F1C8B">
        <w:tc>
          <w:tcPr>
            <w:tcW w:w="1558" w:type="dxa"/>
          </w:tcPr>
          <w:p w:rsidR="003F1C8B" w:rsidRDefault="003F1C8B" w:rsidP="003F1C8B">
            <w:r>
              <w:t>HFW</w:t>
            </w:r>
          </w:p>
        </w:tc>
        <w:tc>
          <w:tcPr>
            <w:tcW w:w="1047"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r>
              <w:rPr>
                <w:rFonts w:eastAsiaTheme="minorEastAsia"/>
              </w:rPr>
              <w:sym w:font="Wingdings" w:char="F0FC"/>
            </w:r>
          </w:p>
        </w:tc>
        <w:tc>
          <w:tcPr>
            <w:tcW w:w="1260"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r>
              <w:rPr>
                <w:rFonts w:eastAsiaTheme="minorEastAsia"/>
              </w:rPr>
              <w:sym w:font="Wingdings" w:char="F0FC"/>
            </w:r>
          </w:p>
        </w:tc>
        <w:tc>
          <w:tcPr>
            <w:tcW w:w="1350" w:type="dxa"/>
          </w:tcPr>
          <w:p w:rsidR="003F1C8B" w:rsidRDefault="003F1C8B" w:rsidP="003F1C8B">
            <w:pPr>
              <w:jc w:val="center"/>
            </w:pPr>
          </w:p>
        </w:tc>
      </w:tr>
      <w:tr w:rsidR="003F1C8B" w:rsidTr="003F1C8B">
        <w:tc>
          <w:tcPr>
            <w:tcW w:w="1558" w:type="dxa"/>
          </w:tcPr>
          <w:p w:rsidR="003F1C8B" w:rsidRDefault="003F1C8B" w:rsidP="003F1C8B">
            <w:r>
              <w:t>LW</w:t>
            </w:r>
          </w:p>
        </w:tc>
        <w:tc>
          <w:tcPr>
            <w:tcW w:w="1047" w:type="dxa"/>
          </w:tcPr>
          <w:p w:rsidR="003F1C8B" w:rsidRDefault="003F1C8B" w:rsidP="003F1C8B">
            <w:pPr>
              <w:jc w:val="center"/>
            </w:pPr>
          </w:p>
        </w:tc>
        <w:tc>
          <w:tcPr>
            <w:tcW w:w="1170" w:type="dxa"/>
          </w:tcPr>
          <w:p w:rsidR="003F1C8B" w:rsidRDefault="003F1C8B" w:rsidP="003F1C8B">
            <w:pPr>
              <w:jc w:val="center"/>
            </w:pPr>
          </w:p>
        </w:tc>
        <w:tc>
          <w:tcPr>
            <w:tcW w:w="1260"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p>
        </w:tc>
        <w:tc>
          <w:tcPr>
            <w:tcW w:w="1350" w:type="dxa"/>
          </w:tcPr>
          <w:p w:rsidR="003F1C8B" w:rsidRDefault="003F1C8B" w:rsidP="003F1C8B">
            <w:pPr>
              <w:jc w:val="center"/>
            </w:pPr>
          </w:p>
        </w:tc>
      </w:tr>
      <w:tr w:rsidR="003F1C8B" w:rsidTr="003F1C8B">
        <w:tc>
          <w:tcPr>
            <w:tcW w:w="1558" w:type="dxa"/>
          </w:tcPr>
          <w:p w:rsidR="003F1C8B" w:rsidRDefault="003F1C8B" w:rsidP="003F1C8B">
            <w:r>
              <w:t>SAWL</w:t>
            </w:r>
          </w:p>
        </w:tc>
        <w:tc>
          <w:tcPr>
            <w:tcW w:w="1047"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r>
              <w:rPr>
                <w:rFonts w:eastAsiaTheme="minorEastAsia"/>
              </w:rPr>
              <w:sym w:font="Wingdings" w:char="F0FC"/>
            </w:r>
          </w:p>
        </w:tc>
        <w:tc>
          <w:tcPr>
            <w:tcW w:w="1260"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r>
              <w:rPr>
                <w:rFonts w:eastAsiaTheme="minorEastAsia"/>
              </w:rPr>
              <w:sym w:font="Wingdings" w:char="F0FC"/>
            </w:r>
          </w:p>
        </w:tc>
        <w:tc>
          <w:tcPr>
            <w:tcW w:w="1350" w:type="dxa"/>
          </w:tcPr>
          <w:p w:rsidR="003F1C8B" w:rsidRDefault="003F1C8B" w:rsidP="003F1C8B">
            <w:pPr>
              <w:jc w:val="center"/>
            </w:pPr>
            <w:r>
              <w:rPr>
                <w:rFonts w:eastAsiaTheme="minorEastAsia"/>
              </w:rPr>
              <w:sym w:font="Wingdings" w:char="F0FC"/>
            </w:r>
          </w:p>
        </w:tc>
      </w:tr>
      <w:tr w:rsidR="003F1C8B" w:rsidTr="003F1C8B">
        <w:tc>
          <w:tcPr>
            <w:tcW w:w="1558" w:type="dxa"/>
          </w:tcPr>
          <w:p w:rsidR="003F1C8B" w:rsidRDefault="003F1C8B" w:rsidP="003F1C8B">
            <w:r>
              <w:t>SAWH</w:t>
            </w:r>
          </w:p>
        </w:tc>
        <w:tc>
          <w:tcPr>
            <w:tcW w:w="1047"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r>
              <w:rPr>
                <w:rFonts w:eastAsiaTheme="minorEastAsia"/>
              </w:rPr>
              <w:sym w:font="Wingdings" w:char="F0FC"/>
            </w:r>
          </w:p>
        </w:tc>
        <w:tc>
          <w:tcPr>
            <w:tcW w:w="1260" w:type="dxa"/>
          </w:tcPr>
          <w:p w:rsidR="003F1C8B" w:rsidRDefault="003F1C8B" w:rsidP="003F1C8B">
            <w:pPr>
              <w:jc w:val="center"/>
            </w:pPr>
            <w:r>
              <w:rPr>
                <w:rFonts w:eastAsiaTheme="minorEastAsia"/>
              </w:rPr>
              <w:sym w:font="Wingdings" w:char="F0FC"/>
            </w:r>
          </w:p>
        </w:tc>
        <w:tc>
          <w:tcPr>
            <w:tcW w:w="1170" w:type="dxa"/>
          </w:tcPr>
          <w:p w:rsidR="003F1C8B" w:rsidRDefault="003F1C8B" w:rsidP="003F1C8B">
            <w:pPr>
              <w:jc w:val="center"/>
            </w:pPr>
            <w:r>
              <w:rPr>
                <w:rFonts w:eastAsiaTheme="minorEastAsia"/>
              </w:rPr>
              <w:sym w:font="Wingdings" w:char="F0FC"/>
            </w:r>
          </w:p>
        </w:tc>
        <w:tc>
          <w:tcPr>
            <w:tcW w:w="1350" w:type="dxa"/>
          </w:tcPr>
          <w:p w:rsidR="003F1C8B" w:rsidRDefault="003F1C8B" w:rsidP="003F1C8B">
            <w:pPr>
              <w:jc w:val="center"/>
            </w:pPr>
            <w:r>
              <w:rPr>
                <w:rFonts w:eastAsiaTheme="minorEastAsia"/>
              </w:rPr>
              <w:sym w:font="Wingdings" w:char="F0FC"/>
            </w:r>
          </w:p>
        </w:tc>
      </w:tr>
      <w:tr w:rsidR="00AB42F1" w:rsidTr="00EB52BA">
        <w:tc>
          <w:tcPr>
            <w:tcW w:w="7555" w:type="dxa"/>
            <w:gridSpan w:val="6"/>
          </w:tcPr>
          <w:p w:rsidR="00AB42F1" w:rsidRPr="00427790" w:rsidRDefault="00AB42F1" w:rsidP="003F1C8B">
            <w:pPr>
              <w:rPr>
                <w:sz w:val="16"/>
                <w:szCs w:val="16"/>
              </w:rPr>
            </w:pPr>
            <w:r w:rsidRPr="00427790">
              <w:rPr>
                <w:sz w:val="16"/>
                <w:szCs w:val="16"/>
              </w:rPr>
              <w:t>SMLS – Seamless, without weld</w:t>
            </w:r>
          </w:p>
          <w:p w:rsidR="00AB42F1" w:rsidRPr="00427790" w:rsidRDefault="00AB42F1" w:rsidP="003F1C8B">
            <w:pPr>
              <w:rPr>
                <w:sz w:val="16"/>
                <w:szCs w:val="16"/>
              </w:rPr>
            </w:pPr>
            <w:r w:rsidRPr="00427790">
              <w:rPr>
                <w:sz w:val="16"/>
                <w:szCs w:val="16"/>
              </w:rPr>
              <w:t>LFW – Low frequency welded pipe, &lt;70 kHz</w:t>
            </w:r>
          </w:p>
          <w:p w:rsidR="00AB42F1" w:rsidRPr="00427790" w:rsidRDefault="00AB42F1" w:rsidP="003F1C8B">
            <w:pPr>
              <w:rPr>
                <w:sz w:val="16"/>
                <w:szCs w:val="16"/>
              </w:rPr>
            </w:pPr>
            <w:r w:rsidRPr="00427790">
              <w:rPr>
                <w:sz w:val="16"/>
                <w:szCs w:val="16"/>
              </w:rPr>
              <w:lastRenderedPageBreak/>
              <w:t>HFW – High frequency welded pipe, &gt;70 kHz</w:t>
            </w:r>
          </w:p>
          <w:p w:rsidR="00AB42F1" w:rsidRPr="00427790" w:rsidRDefault="00AB42F1" w:rsidP="003F1C8B">
            <w:pPr>
              <w:rPr>
                <w:sz w:val="16"/>
                <w:szCs w:val="16"/>
              </w:rPr>
            </w:pPr>
            <w:r w:rsidRPr="00427790">
              <w:rPr>
                <w:sz w:val="16"/>
                <w:szCs w:val="16"/>
              </w:rPr>
              <w:t>SAWL – Submerge-arc welding longitudinal welded</w:t>
            </w:r>
          </w:p>
          <w:p w:rsidR="00AB42F1" w:rsidRDefault="00AB42F1" w:rsidP="003F1C8B">
            <w:r w:rsidRPr="00427790">
              <w:rPr>
                <w:sz w:val="16"/>
                <w:szCs w:val="16"/>
              </w:rPr>
              <w:t>SAWH - Submerge-arc welding helical welded</w:t>
            </w:r>
          </w:p>
        </w:tc>
      </w:tr>
    </w:tbl>
    <w:p w:rsidR="00C64D7F" w:rsidRDefault="00C64D7F"/>
    <w:p w:rsidR="00AB42F1" w:rsidRPr="0023765A" w:rsidRDefault="00AB42F1">
      <w:pPr>
        <w:rPr>
          <w:b/>
          <w:sz w:val="28"/>
          <w:szCs w:val="28"/>
        </w:rPr>
      </w:pPr>
      <w:r w:rsidRPr="0023765A">
        <w:rPr>
          <w:b/>
          <w:sz w:val="28"/>
          <w:szCs w:val="28"/>
        </w:rPr>
        <w:t>Starting Material</w:t>
      </w:r>
    </w:p>
    <w:p w:rsidR="00AB42F1" w:rsidRDefault="00AB42F1">
      <w:r>
        <w:t xml:space="preserve">Ingots, blooms, billets, coils or plates used </w:t>
      </w:r>
      <w:r w:rsidR="00E47B6C">
        <w:t>for the manufacture</w:t>
      </w:r>
      <w:r w:rsidR="0023765A">
        <w:t xml:space="preserve"> of pipe shall be made by the following processes, basic oxygen, electric furnace or open hearth in combination with a ladle refining process. For PSL2, the steel shall be killed and melted according to a fine grain practice. Coil or plate used for PSL2 pipe shall not contain any repair welds.</w:t>
      </w:r>
    </w:p>
    <w:p w:rsidR="0023765A" w:rsidRPr="00AC0EC6" w:rsidRDefault="0023765A">
      <w:pPr>
        <w:rPr>
          <w:b/>
          <w:sz w:val="28"/>
          <w:szCs w:val="28"/>
        </w:rPr>
      </w:pPr>
      <w:r w:rsidRPr="00AC0EC6">
        <w:rPr>
          <w:b/>
          <w:sz w:val="28"/>
          <w:szCs w:val="28"/>
        </w:rPr>
        <w:t>Chemical Composition</w:t>
      </w:r>
      <w:r w:rsidR="009D4EBF">
        <w:rPr>
          <w:b/>
          <w:sz w:val="28"/>
          <w:szCs w:val="28"/>
        </w:rPr>
        <w:t xml:space="preserve"> for PSL 1 pipe </w:t>
      </w:r>
      <w:r w:rsidR="009D4EBF" w:rsidRPr="009D4EBF">
        <w:rPr>
          <w:b/>
          <w:sz w:val="28"/>
          <w:szCs w:val="28"/>
        </w:rPr>
        <w:t>with t</w:t>
      </w:r>
      <w:r w:rsidR="009D4EBF">
        <w:rPr>
          <w:b/>
          <w:sz w:val="28"/>
          <w:szCs w:val="28"/>
        </w:rPr>
        <w:t xml:space="preserve"> </w:t>
      </w:r>
      <w:r w:rsidR="009D4EBF" w:rsidRPr="009D4EBF">
        <w:rPr>
          <w:b/>
        </w:rPr>
        <w:t>≤</w:t>
      </w:r>
      <w:r w:rsidR="009D4EBF">
        <w:rPr>
          <w:b/>
        </w:rPr>
        <w:t xml:space="preserve"> 0</w:t>
      </w:r>
      <w:r w:rsidR="009D4EBF" w:rsidRPr="009D4EBF">
        <w:rPr>
          <w:b/>
        </w:rPr>
        <w:t>.984”</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tblGrid>
      <w:tr w:rsidR="0023765A" w:rsidTr="00E4521C">
        <w:tc>
          <w:tcPr>
            <w:tcW w:w="1038" w:type="dxa"/>
            <w:vMerge w:val="restart"/>
          </w:tcPr>
          <w:p w:rsidR="0023765A" w:rsidRPr="006C75E0" w:rsidRDefault="0023765A" w:rsidP="00E4521C">
            <w:pPr>
              <w:jc w:val="center"/>
              <w:rPr>
                <w:b/>
              </w:rPr>
            </w:pPr>
            <w:r w:rsidRPr="006C75E0">
              <w:rPr>
                <w:b/>
              </w:rPr>
              <w:t>Steel Grade</w:t>
            </w:r>
          </w:p>
        </w:tc>
        <w:tc>
          <w:tcPr>
            <w:tcW w:w="7273" w:type="dxa"/>
            <w:gridSpan w:val="7"/>
            <w:vAlign w:val="bottom"/>
          </w:tcPr>
          <w:p w:rsidR="0023765A" w:rsidRPr="006C75E0" w:rsidRDefault="0023765A" w:rsidP="006C75E0">
            <w:pPr>
              <w:tabs>
                <w:tab w:val="left" w:pos="855"/>
                <w:tab w:val="center" w:pos="4048"/>
              </w:tabs>
              <w:jc w:val="center"/>
              <w:rPr>
                <w:b/>
              </w:rPr>
            </w:pPr>
            <w:r w:rsidRPr="006C75E0">
              <w:rPr>
                <w:b/>
              </w:rPr>
              <w:t>Mass fraction,</w:t>
            </w:r>
            <w:r w:rsidR="006B423F">
              <w:rPr>
                <w:b/>
              </w:rPr>
              <w:t xml:space="preserve"> %</w:t>
            </w:r>
            <w:r w:rsidRPr="006C75E0">
              <w:rPr>
                <w:b/>
              </w:rPr>
              <w:t xml:space="preserve"> based on heat and product analyses</w:t>
            </w:r>
            <w:r w:rsidR="00155F9C" w:rsidRPr="006C75E0">
              <w:rPr>
                <w:b/>
              </w:rPr>
              <w:t xml:space="preserve"> </w:t>
            </w:r>
            <w:proofErr w:type="spellStart"/>
            <w:proofErr w:type="gramStart"/>
            <w:r w:rsidR="00155F9C" w:rsidRPr="006C75E0">
              <w:rPr>
                <w:b/>
              </w:rPr>
              <w:t>a,g</w:t>
            </w:r>
            <w:proofErr w:type="spellEnd"/>
            <w:proofErr w:type="gramEnd"/>
          </w:p>
        </w:tc>
      </w:tr>
      <w:tr w:rsidR="00E4521C" w:rsidTr="00E4521C">
        <w:tc>
          <w:tcPr>
            <w:tcW w:w="1038" w:type="dxa"/>
            <w:vMerge/>
          </w:tcPr>
          <w:p w:rsidR="00E4521C" w:rsidRPr="006C75E0" w:rsidRDefault="00E4521C">
            <w:pPr>
              <w:rPr>
                <w:b/>
              </w:rPr>
            </w:pPr>
          </w:p>
        </w:tc>
        <w:tc>
          <w:tcPr>
            <w:tcW w:w="1039" w:type="dxa"/>
          </w:tcPr>
          <w:p w:rsidR="00E4521C" w:rsidRPr="006C75E0" w:rsidRDefault="00E4521C" w:rsidP="00E4521C">
            <w:pPr>
              <w:jc w:val="center"/>
              <w:rPr>
                <w:b/>
              </w:rPr>
            </w:pPr>
            <w:r w:rsidRPr="006C75E0">
              <w:rPr>
                <w:b/>
              </w:rPr>
              <w:t>C</w:t>
            </w:r>
          </w:p>
          <w:p w:rsidR="00E4521C" w:rsidRPr="006C75E0" w:rsidRDefault="00E4521C" w:rsidP="00E4521C">
            <w:pPr>
              <w:jc w:val="center"/>
              <w:rPr>
                <w:b/>
              </w:rPr>
            </w:pPr>
            <w:r w:rsidRPr="006C75E0">
              <w:rPr>
                <w:b/>
              </w:rPr>
              <w:t>max b</w:t>
            </w:r>
          </w:p>
        </w:tc>
        <w:tc>
          <w:tcPr>
            <w:tcW w:w="1039" w:type="dxa"/>
            <w:tcBorders>
              <w:right w:val="single" w:sz="4" w:space="0" w:color="auto"/>
            </w:tcBorders>
          </w:tcPr>
          <w:p w:rsidR="00E4521C" w:rsidRPr="006C75E0" w:rsidRDefault="00E4521C" w:rsidP="00E4521C">
            <w:pPr>
              <w:jc w:val="center"/>
              <w:rPr>
                <w:b/>
              </w:rPr>
            </w:pPr>
            <w:proofErr w:type="spellStart"/>
            <w:r w:rsidRPr="006C75E0">
              <w:rPr>
                <w:b/>
              </w:rPr>
              <w:t>Mn</w:t>
            </w:r>
            <w:proofErr w:type="spellEnd"/>
          </w:p>
          <w:p w:rsidR="00E4521C" w:rsidRPr="006C75E0" w:rsidRDefault="00E4521C" w:rsidP="00E4521C">
            <w:pPr>
              <w:jc w:val="center"/>
              <w:rPr>
                <w:b/>
              </w:rPr>
            </w:pPr>
            <w:r w:rsidRPr="006C75E0">
              <w:rPr>
                <w:b/>
              </w:rPr>
              <w:t>max b</w:t>
            </w:r>
          </w:p>
        </w:tc>
        <w:tc>
          <w:tcPr>
            <w:tcW w:w="1039" w:type="dxa"/>
            <w:tcBorders>
              <w:top w:val="single" w:sz="4" w:space="0" w:color="auto"/>
              <w:left w:val="nil"/>
              <w:bottom w:val="single" w:sz="4" w:space="0" w:color="auto"/>
              <w:right w:val="single" w:sz="4" w:space="0" w:color="auto"/>
            </w:tcBorders>
          </w:tcPr>
          <w:p w:rsidR="00E4521C" w:rsidRPr="006C75E0" w:rsidRDefault="00E4521C" w:rsidP="00E4521C">
            <w:pPr>
              <w:jc w:val="center"/>
              <w:rPr>
                <w:b/>
              </w:rPr>
            </w:pPr>
            <w:r w:rsidRPr="006C75E0">
              <w:rPr>
                <w:b/>
              </w:rPr>
              <w:t>P</w:t>
            </w:r>
          </w:p>
          <w:p w:rsidR="00E4521C" w:rsidRPr="006C75E0" w:rsidRDefault="00E4521C" w:rsidP="00E4521C">
            <w:pPr>
              <w:jc w:val="center"/>
              <w:rPr>
                <w:b/>
              </w:rPr>
            </w:pPr>
            <w:r w:rsidRPr="006C75E0">
              <w:rPr>
                <w:b/>
              </w:rPr>
              <w:t>max</w:t>
            </w:r>
          </w:p>
        </w:tc>
        <w:tc>
          <w:tcPr>
            <w:tcW w:w="1039" w:type="dxa"/>
            <w:tcBorders>
              <w:left w:val="single" w:sz="4" w:space="0" w:color="auto"/>
            </w:tcBorders>
          </w:tcPr>
          <w:p w:rsidR="00E4521C" w:rsidRPr="006C75E0" w:rsidRDefault="00E4521C" w:rsidP="00E4521C">
            <w:pPr>
              <w:jc w:val="center"/>
              <w:rPr>
                <w:b/>
              </w:rPr>
            </w:pPr>
            <w:r w:rsidRPr="006C75E0">
              <w:rPr>
                <w:b/>
              </w:rPr>
              <w:t>S</w:t>
            </w:r>
          </w:p>
          <w:p w:rsidR="00E4521C" w:rsidRPr="006C75E0" w:rsidRDefault="00E4521C" w:rsidP="00E4521C">
            <w:pPr>
              <w:jc w:val="center"/>
              <w:rPr>
                <w:b/>
              </w:rPr>
            </w:pPr>
            <w:r w:rsidRPr="006C75E0">
              <w:rPr>
                <w:b/>
              </w:rPr>
              <w:t>max</w:t>
            </w:r>
          </w:p>
        </w:tc>
        <w:tc>
          <w:tcPr>
            <w:tcW w:w="1039" w:type="dxa"/>
          </w:tcPr>
          <w:p w:rsidR="00E4521C" w:rsidRPr="006C75E0" w:rsidRDefault="00E4521C" w:rsidP="00E4521C">
            <w:pPr>
              <w:jc w:val="center"/>
              <w:rPr>
                <w:b/>
              </w:rPr>
            </w:pPr>
            <w:r w:rsidRPr="006C75E0">
              <w:rPr>
                <w:b/>
              </w:rPr>
              <w:t>V</w:t>
            </w:r>
          </w:p>
          <w:p w:rsidR="00E4521C" w:rsidRPr="006C75E0" w:rsidRDefault="00E4521C" w:rsidP="00E4521C">
            <w:pPr>
              <w:jc w:val="center"/>
              <w:rPr>
                <w:b/>
              </w:rPr>
            </w:pPr>
            <w:r w:rsidRPr="006C75E0">
              <w:rPr>
                <w:b/>
              </w:rPr>
              <w:t>max</w:t>
            </w:r>
          </w:p>
        </w:tc>
        <w:tc>
          <w:tcPr>
            <w:tcW w:w="1039" w:type="dxa"/>
          </w:tcPr>
          <w:p w:rsidR="00E4521C" w:rsidRPr="006C75E0" w:rsidRDefault="00E4521C" w:rsidP="00E4521C">
            <w:pPr>
              <w:jc w:val="center"/>
              <w:rPr>
                <w:b/>
              </w:rPr>
            </w:pPr>
            <w:proofErr w:type="spellStart"/>
            <w:r w:rsidRPr="006C75E0">
              <w:rPr>
                <w:b/>
              </w:rPr>
              <w:t>Nb</w:t>
            </w:r>
            <w:proofErr w:type="spellEnd"/>
          </w:p>
          <w:p w:rsidR="00E4521C" w:rsidRPr="006C75E0" w:rsidRDefault="00E4521C" w:rsidP="00E4521C">
            <w:pPr>
              <w:jc w:val="center"/>
              <w:rPr>
                <w:b/>
              </w:rPr>
            </w:pPr>
            <w:r w:rsidRPr="006C75E0">
              <w:rPr>
                <w:b/>
              </w:rPr>
              <w:t>max</w:t>
            </w:r>
          </w:p>
        </w:tc>
        <w:tc>
          <w:tcPr>
            <w:tcW w:w="1039" w:type="dxa"/>
          </w:tcPr>
          <w:p w:rsidR="00E4521C" w:rsidRPr="006C75E0" w:rsidRDefault="00E4521C" w:rsidP="00E4521C">
            <w:pPr>
              <w:jc w:val="center"/>
              <w:rPr>
                <w:b/>
              </w:rPr>
            </w:pPr>
            <w:proofErr w:type="spellStart"/>
            <w:r w:rsidRPr="006C75E0">
              <w:rPr>
                <w:b/>
              </w:rPr>
              <w:t>Ti</w:t>
            </w:r>
            <w:proofErr w:type="spellEnd"/>
          </w:p>
          <w:p w:rsidR="00E4521C" w:rsidRPr="006C75E0" w:rsidRDefault="00E4521C" w:rsidP="00E4521C">
            <w:pPr>
              <w:jc w:val="center"/>
              <w:rPr>
                <w:b/>
              </w:rPr>
            </w:pPr>
            <w:r w:rsidRPr="006C75E0">
              <w:rPr>
                <w:b/>
              </w:rPr>
              <w:t>max</w:t>
            </w:r>
          </w:p>
        </w:tc>
      </w:tr>
      <w:tr w:rsidR="00155F9C" w:rsidTr="00EB52BA">
        <w:tc>
          <w:tcPr>
            <w:tcW w:w="8311" w:type="dxa"/>
            <w:gridSpan w:val="8"/>
          </w:tcPr>
          <w:p w:rsidR="00155F9C" w:rsidRPr="006C75E0" w:rsidRDefault="006C75E0" w:rsidP="00E4521C">
            <w:pPr>
              <w:jc w:val="center"/>
              <w:rPr>
                <w:b/>
              </w:rPr>
            </w:pPr>
            <w:r w:rsidRPr="006C75E0">
              <w:rPr>
                <w:b/>
              </w:rPr>
              <w:t>Seamless Pipe</w:t>
            </w:r>
          </w:p>
        </w:tc>
      </w:tr>
      <w:tr w:rsidR="00155F9C" w:rsidTr="0023765A">
        <w:tc>
          <w:tcPr>
            <w:tcW w:w="1038" w:type="dxa"/>
          </w:tcPr>
          <w:p w:rsidR="00155F9C" w:rsidRDefault="00155F9C" w:rsidP="00155F9C">
            <w:pPr>
              <w:jc w:val="center"/>
            </w:pPr>
            <w:r>
              <w:t>A</w:t>
            </w:r>
          </w:p>
        </w:tc>
        <w:tc>
          <w:tcPr>
            <w:tcW w:w="1039" w:type="dxa"/>
          </w:tcPr>
          <w:p w:rsidR="00155F9C" w:rsidRDefault="00155F9C" w:rsidP="00155F9C">
            <w:pPr>
              <w:jc w:val="center"/>
            </w:pPr>
            <w:r>
              <w:t>0.22</w:t>
            </w:r>
          </w:p>
        </w:tc>
        <w:tc>
          <w:tcPr>
            <w:tcW w:w="1039" w:type="dxa"/>
          </w:tcPr>
          <w:p w:rsidR="00155F9C" w:rsidRDefault="00155F9C" w:rsidP="00155F9C">
            <w:pPr>
              <w:jc w:val="center"/>
            </w:pPr>
            <w:r>
              <w:t>0.90</w:t>
            </w:r>
          </w:p>
        </w:tc>
        <w:tc>
          <w:tcPr>
            <w:tcW w:w="1039" w:type="dxa"/>
          </w:tcPr>
          <w:p w:rsidR="00155F9C" w:rsidRDefault="00155F9C" w:rsidP="00155F9C">
            <w:pPr>
              <w:jc w:val="center"/>
            </w:pPr>
            <w:r>
              <w:t>0.30</w:t>
            </w:r>
          </w:p>
        </w:tc>
        <w:tc>
          <w:tcPr>
            <w:tcW w:w="1039" w:type="dxa"/>
          </w:tcPr>
          <w:p w:rsidR="00155F9C" w:rsidRDefault="00155F9C" w:rsidP="00155F9C">
            <w:pPr>
              <w:jc w:val="center"/>
            </w:pPr>
            <w:r>
              <w:t>0.30</w:t>
            </w:r>
          </w:p>
        </w:tc>
        <w:tc>
          <w:tcPr>
            <w:tcW w:w="1039" w:type="dxa"/>
          </w:tcPr>
          <w:p w:rsidR="00155F9C" w:rsidRDefault="00155F9C" w:rsidP="00155F9C">
            <w:pPr>
              <w:jc w:val="center"/>
            </w:pPr>
            <w:r>
              <w:t>-</w:t>
            </w:r>
          </w:p>
        </w:tc>
        <w:tc>
          <w:tcPr>
            <w:tcW w:w="1039" w:type="dxa"/>
          </w:tcPr>
          <w:p w:rsidR="00155F9C" w:rsidRDefault="00155F9C" w:rsidP="00155F9C">
            <w:pPr>
              <w:jc w:val="center"/>
            </w:pPr>
            <w:r>
              <w:t>-</w:t>
            </w:r>
          </w:p>
        </w:tc>
        <w:tc>
          <w:tcPr>
            <w:tcW w:w="1039" w:type="dxa"/>
          </w:tcPr>
          <w:p w:rsidR="00155F9C" w:rsidRDefault="00155F9C" w:rsidP="00155F9C">
            <w:pPr>
              <w:jc w:val="center"/>
            </w:pPr>
            <w:r>
              <w:t>-</w:t>
            </w:r>
          </w:p>
        </w:tc>
      </w:tr>
      <w:tr w:rsidR="00155F9C" w:rsidTr="0023765A">
        <w:tc>
          <w:tcPr>
            <w:tcW w:w="1038" w:type="dxa"/>
          </w:tcPr>
          <w:p w:rsidR="00155F9C" w:rsidRDefault="00155F9C" w:rsidP="00155F9C">
            <w:pPr>
              <w:jc w:val="center"/>
            </w:pPr>
            <w:r>
              <w:t>B</w:t>
            </w:r>
          </w:p>
        </w:tc>
        <w:tc>
          <w:tcPr>
            <w:tcW w:w="1039" w:type="dxa"/>
          </w:tcPr>
          <w:p w:rsidR="00155F9C" w:rsidRDefault="00155F9C" w:rsidP="00155F9C">
            <w:pPr>
              <w:jc w:val="center"/>
            </w:pPr>
            <w:r>
              <w:t>0.28</w:t>
            </w:r>
          </w:p>
        </w:tc>
        <w:tc>
          <w:tcPr>
            <w:tcW w:w="1039" w:type="dxa"/>
          </w:tcPr>
          <w:p w:rsidR="00155F9C" w:rsidRDefault="00155F9C" w:rsidP="00155F9C">
            <w:pPr>
              <w:jc w:val="center"/>
            </w:pPr>
            <w:r>
              <w:t>1.20</w:t>
            </w:r>
          </w:p>
        </w:tc>
        <w:tc>
          <w:tcPr>
            <w:tcW w:w="1039" w:type="dxa"/>
          </w:tcPr>
          <w:p w:rsidR="00155F9C" w:rsidRDefault="00155F9C" w:rsidP="00155F9C">
            <w:pPr>
              <w:jc w:val="center"/>
            </w:pPr>
            <w:r>
              <w:t>0.30</w:t>
            </w:r>
          </w:p>
        </w:tc>
        <w:tc>
          <w:tcPr>
            <w:tcW w:w="1039" w:type="dxa"/>
          </w:tcPr>
          <w:p w:rsidR="00155F9C" w:rsidRDefault="00155F9C" w:rsidP="00155F9C">
            <w:pPr>
              <w:jc w:val="center"/>
            </w:pPr>
            <w:r>
              <w:t>0.30</w:t>
            </w:r>
          </w:p>
        </w:tc>
        <w:tc>
          <w:tcPr>
            <w:tcW w:w="1039" w:type="dxa"/>
          </w:tcPr>
          <w:p w:rsidR="00155F9C" w:rsidRDefault="00155F9C" w:rsidP="00155F9C">
            <w:pPr>
              <w:jc w:val="center"/>
            </w:pPr>
            <w:proofErr w:type="spellStart"/>
            <w:proofErr w:type="gramStart"/>
            <w:r>
              <w:t>c,d</w:t>
            </w:r>
            <w:proofErr w:type="spellEnd"/>
            <w:proofErr w:type="gramEnd"/>
          </w:p>
        </w:tc>
        <w:tc>
          <w:tcPr>
            <w:tcW w:w="1039" w:type="dxa"/>
          </w:tcPr>
          <w:p w:rsidR="00155F9C" w:rsidRDefault="00155F9C" w:rsidP="00155F9C">
            <w:pPr>
              <w:jc w:val="center"/>
            </w:pPr>
            <w:proofErr w:type="spellStart"/>
            <w:proofErr w:type="gramStart"/>
            <w:r>
              <w:t>c,d</w:t>
            </w:r>
            <w:proofErr w:type="spellEnd"/>
            <w:proofErr w:type="gramEnd"/>
          </w:p>
        </w:tc>
        <w:tc>
          <w:tcPr>
            <w:tcW w:w="1039" w:type="dxa"/>
          </w:tcPr>
          <w:p w:rsidR="00155F9C" w:rsidRDefault="00155F9C" w:rsidP="00155F9C">
            <w:pPr>
              <w:jc w:val="center"/>
            </w:pPr>
            <w:r>
              <w:t>d</w:t>
            </w:r>
          </w:p>
        </w:tc>
      </w:tr>
      <w:tr w:rsidR="00155F9C" w:rsidTr="0023765A">
        <w:tc>
          <w:tcPr>
            <w:tcW w:w="1038" w:type="dxa"/>
          </w:tcPr>
          <w:p w:rsidR="00155F9C" w:rsidRDefault="00155F9C" w:rsidP="00155F9C">
            <w:pPr>
              <w:jc w:val="center"/>
            </w:pPr>
            <w:r>
              <w:t>X42</w:t>
            </w:r>
          </w:p>
        </w:tc>
        <w:tc>
          <w:tcPr>
            <w:tcW w:w="1039" w:type="dxa"/>
          </w:tcPr>
          <w:p w:rsidR="00155F9C" w:rsidRDefault="00155F9C" w:rsidP="00155F9C">
            <w:pPr>
              <w:jc w:val="center"/>
            </w:pPr>
            <w:r>
              <w:t>0.28</w:t>
            </w:r>
          </w:p>
        </w:tc>
        <w:tc>
          <w:tcPr>
            <w:tcW w:w="1039" w:type="dxa"/>
          </w:tcPr>
          <w:p w:rsidR="00155F9C" w:rsidRDefault="00155F9C" w:rsidP="00155F9C">
            <w:pPr>
              <w:jc w:val="center"/>
            </w:pPr>
            <w:r>
              <w:t>1.30</w:t>
            </w:r>
          </w:p>
        </w:tc>
        <w:tc>
          <w:tcPr>
            <w:tcW w:w="1039" w:type="dxa"/>
          </w:tcPr>
          <w:p w:rsidR="00155F9C" w:rsidRDefault="00155F9C" w:rsidP="00155F9C">
            <w:pPr>
              <w:jc w:val="center"/>
            </w:pPr>
            <w:r>
              <w:t>0.30</w:t>
            </w:r>
          </w:p>
        </w:tc>
        <w:tc>
          <w:tcPr>
            <w:tcW w:w="1039" w:type="dxa"/>
          </w:tcPr>
          <w:p w:rsidR="00155F9C" w:rsidRDefault="00155F9C" w:rsidP="00155F9C">
            <w:pPr>
              <w:jc w:val="center"/>
            </w:pPr>
            <w:r>
              <w:t>0.30</w:t>
            </w:r>
          </w:p>
        </w:tc>
        <w:tc>
          <w:tcPr>
            <w:tcW w:w="1039" w:type="dxa"/>
          </w:tcPr>
          <w:p w:rsidR="00155F9C" w:rsidRDefault="00155F9C" w:rsidP="00155F9C">
            <w:pPr>
              <w:jc w:val="center"/>
            </w:pPr>
            <w:r>
              <w:t>d</w:t>
            </w:r>
          </w:p>
        </w:tc>
        <w:tc>
          <w:tcPr>
            <w:tcW w:w="1039" w:type="dxa"/>
          </w:tcPr>
          <w:p w:rsidR="00155F9C" w:rsidRDefault="00155F9C" w:rsidP="00155F9C">
            <w:pPr>
              <w:jc w:val="center"/>
            </w:pPr>
            <w:r>
              <w:t>d</w:t>
            </w:r>
          </w:p>
        </w:tc>
        <w:tc>
          <w:tcPr>
            <w:tcW w:w="1039" w:type="dxa"/>
          </w:tcPr>
          <w:p w:rsidR="00155F9C" w:rsidRDefault="00155F9C" w:rsidP="00155F9C">
            <w:pPr>
              <w:jc w:val="center"/>
            </w:pPr>
            <w:r>
              <w:t>d</w:t>
            </w:r>
          </w:p>
        </w:tc>
      </w:tr>
      <w:tr w:rsidR="00155F9C" w:rsidTr="0023765A">
        <w:tc>
          <w:tcPr>
            <w:tcW w:w="1038" w:type="dxa"/>
          </w:tcPr>
          <w:p w:rsidR="00155F9C" w:rsidRDefault="00155F9C" w:rsidP="00155F9C">
            <w:pPr>
              <w:jc w:val="center"/>
            </w:pPr>
            <w:r>
              <w:t>X46</w:t>
            </w:r>
          </w:p>
        </w:tc>
        <w:tc>
          <w:tcPr>
            <w:tcW w:w="1039" w:type="dxa"/>
          </w:tcPr>
          <w:p w:rsidR="00155F9C" w:rsidRDefault="00155F9C" w:rsidP="00155F9C">
            <w:pPr>
              <w:jc w:val="center"/>
            </w:pPr>
            <w:r>
              <w:t>0.28</w:t>
            </w:r>
          </w:p>
        </w:tc>
        <w:tc>
          <w:tcPr>
            <w:tcW w:w="1039" w:type="dxa"/>
          </w:tcPr>
          <w:p w:rsidR="00155F9C" w:rsidRDefault="00155F9C" w:rsidP="00155F9C">
            <w:pPr>
              <w:jc w:val="center"/>
            </w:pPr>
            <w:r>
              <w:t>1.40</w:t>
            </w:r>
          </w:p>
        </w:tc>
        <w:tc>
          <w:tcPr>
            <w:tcW w:w="1039" w:type="dxa"/>
          </w:tcPr>
          <w:p w:rsidR="00155F9C" w:rsidRDefault="00155F9C" w:rsidP="00155F9C">
            <w:pPr>
              <w:jc w:val="center"/>
            </w:pPr>
            <w:r>
              <w:t>0.30</w:t>
            </w:r>
          </w:p>
        </w:tc>
        <w:tc>
          <w:tcPr>
            <w:tcW w:w="1039" w:type="dxa"/>
          </w:tcPr>
          <w:p w:rsidR="00155F9C" w:rsidRDefault="00155F9C" w:rsidP="00155F9C">
            <w:pPr>
              <w:jc w:val="center"/>
            </w:pPr>
            <w:r>
              <w:t>0.30</w:t>
            </w:r>
          </w:p>
        </w:tc>
        <w:tc>
          <w:tcPr>
            <w:tcW w:w="1039" w:type="dxa"/>
          </w:tcPr>
          <w:p w:rsidR="00155F9C" w:rsidRDefault="00155F9C" w:rsidP="00155F9C">
            <w:pPr>
              <w:jc w:val="center"/>
            </w:pPr>
            <w:r>
              <w:t>d</w:t>
            </w:r>
          </w:p>
        </w:tc>
        <w:tc>
          <w:tcPr>
            <w:tcW w:w="1039" w:type="dxa"/>
          </w:tcPr>
          <w:p w:rsidR="00155F9C" w:rsidRDefault="00155F9C" w:rsidP="00155F9C">
            <w:pPr>
              <w:jc w:val="center"/>
            </w:pPr>
            <w:r>
              <w:t>d</w:t>
            </w:r>
          </w:p>
        </w:tc>
        <w:tc>
          <w:tcPr>
            <w:tcW w:w="1039" w:type="dxa"/>
          </w:tcPr>
          <w:p w:rsidR="00155F9C" w:rsidRDefault="00155F9C" w:rsidP="00155F9C">
            <w:pPr>
              <w:jc w:val="center"/>
            </w:pPr>
            <w:r>
              <w:t>d</w:t>
            </w:r>
          </w:p>
        </w:tc>
      </w:tr>
      <w:tr w:rsidR="00155F9C" w:rsidTr="0023765A">
        <w:tc>
          <w:tcPr>
            <w:tcW w:w="1038" w:type="dxa"/>
          </w:tcPr>
          <w:p w:rsidR="00155F9C" w:rsidRDefault="00155F9C" w:rsidP="00155F9C">
            <w:pPr>
              <w:jc w:val="center"/>
            </w:pPr>
            <w:r>
              <w:t>X52</w:t>
            </w:r>
          </w:p>
        </w:tc>
        <w:tc>
          <w:tcPr>
            <w:tcW w:w="1039" w:type="dxa"/>
          </w:tcPr>
          <w:p w:rsidR="00155F9C" w:rsidRDefault="00155F9C" w:rsidP="00155F9C">
            <w:pPr>
              <w:jc w:val="center"/>
            </w:pPr>
            <w:r>
              <w:t>0.28</w:t>
            </w:r>
          </w:p>
        </w:tc>
        <w:tc>
          <w:tcPr>
            <w:tcW w:w="1039" w:type="dxa"/>
          </w:tcPr>
          <w:p w:rsidR="00155F9C" w:rsidRDefault="00155F9C" w:rsidP="00155F9C">
            <w:pPr>
              <w:jc w:val="center"/>
            </w:pPr>
            <w:r>
              <w:t>1.40</w:t>
            </w:r>
          </w:p>
        </w:tc>
        <w:tc>
          <w:tcPr>
            <w:tcW w:w="1039" w:type="dxa"/>
          </w:tcPr>
          <w:p w:rsidR="00155F9C" w:rsidRDefault="00155F9C" w:rsidP="00155F9C">
            <w:pPr>
              <w:jc w:val="center"/>
            </w:pPr>
            <w:r>
              <w:t>0.30</w:t>
            </w:r>
          </w:p>
        </w:tc>
        <w:tc>
          <w:tcPr>
            <w:tcW w:w="1039" w:type="dxa"/>
          </w:tcPr>
          <w:p w:rsidR="00155F9C" w:rsidRDefault="00155F9C" w:rsidP="00155F9C">
            <w:pPr>
              <w:jc w:val="center"/>
            </w:pPr>
            <w:r>
              <w:t>0.30</w:t>
            </w:r>
          </w:p>
        </w:tc>
        <w:tc>
          <w:tcPr>
            <w:tcW w:w="1039" w:type="dxa"/>
          </w:tcPr>
          <w:p w:rsidR="00155F9C" w:rsidRDefault="00155F9C" w:rsidP="00155F9C">
            <w:pPr>
              <w:jc w:val="center"/>
            </w:pPr>
            <w:r>
              <w:t>d</w:t>
            </w:r>
          </w:p>
        </w:tc>
        <w:tc>
          <w:tcPr>
            <w:tcW w:w="1039" w:type="dxa"/>
          </w:tcPr>
          <w:p w:rsidR="00155F9C" w:rsidRDefault="00155F9C" w:rsidP="00155F9C">
            <w:pPr>
              <w:jc w:val="center"/>
            </w:pPr>
            <w:r>
              <w:t>d</w:t>
            </w:r>
          </w:p>
        </w:tc>
        <w:tc>
          <w:tcPr>
            <w:tcW w:w="1039" w:type="dxa"/>
          </w:tcPr>
          <w:p w:rsidR="00155F9C" w:rsidRDefault="00155F9C" w:rsidP="00155F9C">
            <w:pPr>
              <w:jc w:val="center"/>
            </w:pPr>
            <w:r>
              <w:t>d</w:t>
            </w:r>
          </w:p>
        </w:tc>
      </w:tr>
      <w:tr w:rsidR="00155F9C" w:rsidTr="0023765A">
        <w:tc>
          <w:tcPr>
            <w:tcW w:w="1038" w:type="dxa"/>
          </w:tcPr>
          <w:p w:rsidR="00155F9C" w:rsidRDefault="00155F9C" w:rsidP="00155F9C">
            <w:pPr>
              <w:jc w:val="center"/>
            </w:pPr>
            <w:r>
              <w:t>X56</w:t>
            </w:r>
          </w:p>
        </w:tc>
        <w:tc>
          <w:tcPr>
            <w:tcW w:w="1039" w:type="dxa"/>
          </w:tcPr>
          <w:p w:rsidR="00155F9C" w:rsidRDefault="00155F9C" w:rsidP="00155F9C">
            <w:pPr>
              <w:jc w:val="center"/>
            </w:pPr>
            <w:r>
              <w:t>0.28</w:t>
            </w:r>
          </w:p>
        </w:tc>
        <w:tc>
          <w:tcPr>
            <w:tcW w:w="1039" w:type="dxa"/>
          </w:tcPr>
          <w:p w:rsidR="00155F9C" w:rsidRDefault="00155F9C" w:rsidP="00155F9C">
            <w:pPr>
              <w:jc w:val="center"/>
            </w:pPr>
            <w:r>
              <w:t>1.40</w:t>
            </w:r>
          </w:p>
        </w:tc>
        <w:tc>
          <w:tcPr>
            <w:tcW w:w="1039" w:type="dxa"/>
          </w:tcPr>
          <w:p w:rsidR="00155F9C" w:rsidRDefault="00155F9C" w:rsidP="00155F9C">
            <w:pPr>
              <w:jc w:val="center"/>
            </w:pPr>
            <w:r>
              <w:t>0.30</w:t>
            </w:r>
          </w:p>
        </w:tc>
        <w:tc>
          <w:tcPr>
            <w:tcW w:w="1039" w:type="dxa"/>
          </w:tcPr>
          <w:p w:rsidR="00155F9C" w:rsidRDefault="00155F9C" w:rsidP="00155F9C">
            <w:pPr>
              <w:jc w:val="center"/>
            </w:pPr>
            <w:r>
              <w:t>0.30</w:t>
            </w:r>
          </w:p>
        </w:tc>
        <w:tc>
          <w:tcPr>
            <w:tcW w:w="1039" w:type="dxa"/>
          </w:tcPr>
          <w:p w:rsidR="00155F9C" w:rsidRDefault="00155F9C" w:rsidP="00155F9C">
            <w:pPr>
              <w:jc w:val="center"/>
            </w:pPr>
            <w:r>
              <w:t>d</w:t>
            </w:r>
          </w:p>
        </w:tc>
        <w:tc>
          <w:tcPr>
            <w:tcW w:w="1039" w:type="dxa"/>
          </w:tcPr>
          <w:p w:rsidR="00155F9C" w:rsidRDefault="00155F9C" w:rsidP="00155F9C">
            <w:pPr>
              <w:jc w:val="center"/>
            </w:pPr>
            <w:r>
              <w:t>d</w:t>
            </w:r>
          </w:p>
        </w:tc>
        <w:tc>
          <w:tcPr>
            <w:tcW w:w="1039" w:type="dxa"/>
          </w:tcPr>
          <w:p w:rsidR="00155F9C" w:rsidRDefault="00155F9C" w:rsidP="00155F9C">
            <w:pPr>
              <w:jc w:val="center"/>
            </w:pPr>
            <w:r>
              <w:t>d</w:t>
            </w:r>
          </w:p>
        </w:tc>
      </w:tr>
      <w:tr w:rsidR="00155F9C" w:rsidTr="0023765A">
        <w:tc>
          <w:tcPr>
            <w:tcW w:w="1038" w:type="dxa"/>
          </w:tcPr>
          <w:p w:rsidR="00155F9C" w:rsidRDefault="00155F9C" w:rsidP="00155F9C">
            <w:pPr>
              <w:jc w:val="center"/>
            </w:pPr>
            <w:r>
              <w:t>X60</w:t>
            </w:r>
          </w:p>
        </w:tc>
        <w:tc>
          <w:tcPr>
            <w:tcW w:w="1039" w:type="dxa"/>
          </w:tcPr>
          <w:p w:rsidR="00155F9C" w:rsidRDefault="00155F9C" w:rsidP="00155F9C">
            <w:pPr>
              <w:jc w:val="center"/>
            </w:pPr>
            <w:r>
              <w:t>0.28 e</w:t>
            </w:r>
          </w:p>
        </w:tc>
        <w:tc>
          <w:tcPr>
            <w:tcW w:w="1039" w:type="dxa"/>
          </w:tcPr>
          <w:p w:rsidR="00155F9C" w:rsidRDefault="00155F9C" w:rsidP="00155F9C">
            <w:pPr>
              <w:jc w:val="center"/>
            </w:pPr>
            <w:r>
              <w:t>1.40 e</w:t>
            </w:r>
          </w:p>
        </w:tc>
        <w:tc>
          <w:tcPr>
            <w:tcW w:w="1039" w:type="dxa"/>
          </w:tcPr>
          <w:p w:rsidR="00155F9C" w:rsidRDefault="00155F9C" w:rsidP="00155F9C">
            <w:pPr>
              <w:jc w:val="center"/>
            </w:pPr>
            <w:r>
              <w:t>0.30</w:t>
            </w:r>
          </w:p>
        </w:tc>
        <w:tc>
          <w:tcPr>
            <w:tcW w:w="1039" w:type="dxa"/>
          </w:tcPr>
          <w:p w:rsidR="00155F9C" w:rsidRDefault="00155F9C" w:rsidP="00155F9C">
            <w:pPr>
              <w:jc w:val="center"/>
            </w:pPr>
            <w:r>
              <w:t>0.30</w:t>
            </w:r>
          </w:p>
        </w:tc>
        <w:tc>
          <w:tcPr>
            <w:tcW w:w="1039" w:type="dxa"/>
          </w:tcPr>
          <w:p w:rsidR="00155F9C" w:rsidRDefault="00155F9C" w:rsidP="00155F9C">
            <w:pPr>
              <w:jc w:val="center"/>
            </w:pPr>
            <w:r>
              <w:t>f</w:t>
            </w:r>
          </w:p>
        </w:tc>
        <w:tc>
          <w:tcPr>
            <w:tcW w:w="1039" w:type="dxa"/>
          </w:tcPr>
          <w:p w:rsidR="00155F9C" w:rsidRDefault="00155F9C" w:rsidP="00155F9C">
            <w:pPr>
              <w:jc w:val="center"/>
            </w:pPr>
            <w:r>
              <w:t>f</w:t>
            </w:r>
          </w:p>
        </w:tc>
        <w:tc>
          <w:tcPr>
            <w:tcW w:w="1039" w:type="dxa"/>
          </w:tcPr>
          <w:p w:rsidR="00155F9C" w:rsidRDefault="00155F9C" w:rsidP="00155F9C">
            <w:pPr>
              <w:jc w:val="center"/>
            </w:pPr>
            <w:r>
              <w:t>f</w:t>
            </w:r>
          </w:p>
        </w:tc>
      </w:tr>
      <w:tr w:rsidR="00155F9C" w:rsidTr="0023765A">
        <w:tc>
          <w:tcPr>
            <w:tcW w:w="1038" w:type="dxa"/>
          </w:tcPr>
          <w:p w:rsidR="00155F9C" w:rsidRDefault="00155F9C" w:rsidP="00155F9C">
            <w:pPr>
              <w:jc w:val="center"/>
            </w:pPr>
            <w:r>
              <w:t>X65</w:t>
            </w:r>
          </w:p>
        </w:tc>
        <w:tc>
          <w:tcPr>
            <w:tcW w:w="1039" w:type="dxa"/>
          </w:tcPr>
          <w:p w:rsidR="00155F9C" w:rsidRDefault="00155F9C" w:rsidP="00155F9C">
            <w:pPr>
              <w:jc w:val="center"/>
            </w:pPr>
            <w:r>
              <w:t>0.28 e</w:t>
            </w:r>
          </w:p>
        </w:tc>
        <w:tc>
          <w:tcPr>
            <w:tcW w:w="1039" w:type="dxa"/>
          </w:tcPr>
          <w:p w:rsidR="00155F9C" w:rsidRDefault="00155F9C" w:rsidP="00155F9C">
            <w:pPr>
              <w:jc w:val="center"/>
            </w:pPr>
            <w:r>
              <w:t>1.40 e</w:t>
            </w:r>
          </w:p>
        </w:tc>
        <w:tc>
          <w:tcPr>
            <w:tcW w:w="1039" w:type="dxa"/>
          </w:tcPr>
          <w:p w:rsidR="00155F9C" w:rsidRDefault="00155F9C" w:rsidP="00155F9C">
            <w:pPr>
              <w:jc w:val="center"/>
            </w:pPr>
            <w:r>
              <w:t>0.30</w:t>
            </w:r>
          </w:p>
        </w:tc>
        <w:tc>
          <w:tcPr>
            <w:tcW w:w="1039" w:type="dxa"/>
          </w:tcPr>
          <w:p w:rsidR="00155F9C" w:rsidRDefault="00155F9C" w:rsidP="00155F9C">
            <w:pPr>
              <w:jc w:val="center"/>
            </w:pPr>
            <w:r>
              <w:t>0.30</w:t>
            </w:r>
          </w:p>
        </w:tc>
        <w:tc>
          <w:tcPr>
            <w:tcW w:w="1039" w:type="dxa"/>
          </w:tcPr>
          <w:p w:rsidR="00155F9C" w:rsidRDefault="00155F9C" w:rsidP="00155F9C">
            <w:pPr>
              <w:jc w:val="center"/>
            </w:pPr>
            <w:r>
              <w:t>f</w:t>
            </w:r>
          </w:p>
        </w:tc>
        <w:tc>
          <w:tcPr>
            <w:tcW w:w="1039" w:type="dxa"/>
          </w:tcPr>
          <w:p w:rsidR="00155F9C" w:rsidRDefault="00155F9C" w:rsidP="00155F9C">
            <w:pPr>
              <w:jc w:val="center"/>
            </w:pPr>
            <w:r>
              <w:t>f</w:t>
            </w:r>
          </w:p>
        </w:tc>
        <w:tc>
          <w:tcPr>
            <w:tcW w:w="1039" w:type="dxa"/>
          </w:tcPr>
          <w:p w:rsidR="00155F9C" w:rsidRDefault="00155F9C" w:rsidP="00155F9C">
            <w:pPr>
              <w:jc w:val="center"/>
            </w:pPr>
            <w:r>
              <w:t>f</w:t>
            </w:r>
          </w:p>
        </w:tc>
      </w:tr>
      <w:tr w:rsidR="00155F9C" w:rsidTr="0023765A">
        <w:tc>
          <w:tcPr>
            <w:tcW w:w="1038" w:type="dxa"/>
          </w:tcPr>
          <w:p w:rsidR="00155F9C" w:rsidRDefault="00155F9C" w:rsidP="00155F9C">
            <w:pPr>
              <w:jc w:val="center"/>
            </w:pPr>
            <w:r>
              <w:t>X70</w:t>
            </w:r>
          </w:p>
        </w:tc>
        <w:tc>
          <w:tcPr>
            <w:tcW w:w="1039" w:type="dxa"/>
          </w:tcPr>
          <w:p w:rsidR="00155F9C" w:rsidRDefault="00155F9C" w:rsidP="00155F9C">
            <w:pPr>
              <w:jc w:val="center"/>
            </w:pPr>
            <w:r>
              <w:t>0.28 e</w:t>
            </w:r>
          </w:p>
        </w:tc>
        <w:tc>
          <w:tcPr>
            <w:tcW w:w="1039" w:type="dxa"/>
          </w:tcPr>
          <w:p w:rsidR="00155F9C" w:rsidRDefault="00155F9C" w:rsidP="00155F9C">
            <w:pPr>
              <w:jc w:val="center"/>
            </w:pPr>
            <w:r>
              <w:t>1.40 e</w:t>
            </w:r>
          </w:p>
        </w:tc>
        <w:tc>
          <w:tcPr>
            <w:tcW w:w="1039" w:type="dxa"/>
          </w:tcPr>
          <w:p w:rsidR="00155F9C" w:rsidRDefault="00155F9C" w:rsidP="00155F9C">
            <w:pPr>
              <w:jc w:val="center"/>
            </w:pPr>
            <w:r>
              <w:t>0.30</w:t>
            </w:r>
          </w:p>
        </w:tc>
        <w:tc>
          <w:tcPr>
            <w:tcW w:w="1039" w:type="dxa"/>
          </w:tcPr>
          <w:p w:rsidR="00155F9C" w:rsidRDefault="00155F9C" w:rsidP="00155F9C">
            <w:pPr>
              <w:jc w:val="center"/>
            </w:pPr>
            <w:r>
              <w:t>0.30</w:t>
            </w:r>
          </w:p>
        </w:tc>
        <w:tc>
          <w:tcPr>
            <w:tcW w:w="1039" w:type="dxa"/>
          </w:tcPr>
          <w:p w:rsidR="00155F9C" w:rsidRDefault="00155F9C" w:rsidP="00155F9C">
            <w:pPr>
              <w:jc w:val="center"/>
            </w:pPr>
            <w:r>
              <w:t>f</w:t>
            </w:r>
          </w:p>
        </w:tc>
        <w:tc>
          <w:tcPr>
            <w:tcW w:w="1039" w:type="dxa"/>
          </w:tcPr>
          <w:p w:rsidR="00155F9C" w:rsidRDefault="00155F9C" w:rsidP="00155F9C">
            <w:pPr>
              <w:jc w:val="center"/>
            </w:pPr>
            <w:r>
              <w:t>f</w:t>
            </w:r>
          </w:p>
        </w:tc>
        <w:tc>
          <w:tcPr>
            <w:tcW w:w="1039" w:type="dxa"/>
          </w:tcPr>
          <w:p w:rsidR="00155F9C" w:rsidRDefault="00155F9C" w:rsidP="00155F9C">
            <w:pPr>
              <w:jc w:val="center"/>
            </w:pPr>
            <w:r>
              <w:t>f</w:t>
            </w:r>
          </w:p>
        </w:tc>
      </w:tr>
      <w:tr w:rsidR="006C75E0" w:rsidTr="00EB52BA">
        <w:tc>
          <w:tcPr>
            <w:tcW w:w="8311" w:type="dxa"/>
            <w:gridSpan w:val="8"/>
          </w:tcPr>
          <w:p w:rsidR="006C75E0" w:rsidRPr="00245D6E" w:rsidRDefault="00245D6E" w:rsidP="00155F9C">
            <w:pPr>
              <w:jc w:val="center"/>
              <w:rPr>
                <w:b/>
              </w:rPr>
            </w:pPr>
            <w:r w:rsidRPr="00245D6E">
              <w:rPr>
                <w:b/>
              </w:rPr>
              <w:t>Welded Pipe</w:t>
            </w:r>
          </w:p>
        </w:tc>
      </w:tr>
      <w:tr w:rsidR="00AC0EC6" w:rsidTr="0023765A">
        <w:tc>
          <w:tcPr>
            <w:tcW w:w="1038" w:type="dxa"/>
          </w:tcPr>
          <w:p w:rsidR="00AC0EC6" w:rsidRDefault="00AC0EC6" w:rsidP="00AC0EC6">
            <w:pPr>
              <w:jc w:val="center"/>
            </w:pPr>
            <w:r>
              <w:t>A</w:t>
            </w:r>
          </w:p>
        </w:tc>
        <w:tc>
          <w:tcPr>
            <w:tcW w:w="1039" w:type="dxa"/>
          </w:tcPr>
          <w:p w:rsidR="00AC0EC6" w:rsidRDefault="00AC0EC6" w:rsidP="00AC0EC6">
            <w:pPr>
              <w:jc w:val="center"/>
            </w:pPr>
            <w:r>
              <w:t>0.22</w:t>
            </w:r>
          </w:p>
        </w:tc>
        <w:tc>
          <w:tcPr>
            <w:tcW w:w="1039" w:type="dxa"/>
          </w:tcPr>
          <w:p w:rsidR="00AC0EC6" w:rsidRDefault="00AC0EC6" w:rsidP="00AC0EC6">
            <w:pPr>
              <w:jc w:val="center"/>
            </w:pPr>
            <w:r>
              <w:t>0.90</w:t>
            </w:r>
          </w:p>
        </w:tc>
        <w:tc>
          <w:tcPr>
            <w:tcW w:w="1039" w:type="dxa"/>
          </w:tcPr>
          <w:p w:rsidR="00AC0EC6" w:rsidRDefault="00AC0EC6" w:rsidP="00AC0EC6">
            <w:pPr>
              <w:jc w:val="center"/>
            </w:pPr>
            <w:r>
              <w:t>0.30</w:t>
            </w:r>
          </w:p>
        </w:tc>
        <w:tc>
          <w:tcPr>
            <w:tcW w:w="1039" w:type="dxa"/>
          </w:tcPr>
          <w:p w:rsidR="00AC0EC6" w:rsidRDefault="00AC0EC6" w:rsidP="00AC0EC6">
            <w:pPr>
              <w:jc w:val="center"/>
            </w:pPr>
            <w:r>
              <w:t>0.30</w:t>
            </w:r>
          </w:p>
        </w:tc>
        <w:tc>
          <w:tcPr>
            <w:tcW w:w="1039" w:type="dxa"/>
          </w:tcPr>
          <w:p w:rsidR="00AC0EC6" w:rsidRDefault="00AC0EC6" w:rsidP="00AC0EC6">
            <w:pPr>
              <w:jc w:val="center"/>
            </w:pPr>
            <w:r>
              <w:t>-</w:t>
            </w:r>
          </w:p>
        </w:tc>
        <w:tc>
          <w:tcPr>
            <w:tcW w:w="1039" w:type="dxa"/>
          </w:tcPr>
          <w:p w:rsidR="00AC0EC6" w:rsidRDefault="00AC0EC6" w:rsidP="00AC0EC6">
            <w:pPr>
              <w:jc w:val="center"/>
            </w:pPr>
            <w:r>
              <w:t>-</w:t>
            </w:r>
          </w:p>
        </w:tc>
        <w:tc>
          <w:tcPr>
            <w:tcW w:w="1039" w:type="dxa"/>
          </w:tcPr>
          <w:p w:rsidR="00AC0EC6" w:rsidRDefault="00AC0EC6" w:rsidP="00AC0EC6">
            <w:pPr>
              <w:jc w:val="center"/>
            </w:pPr>
            <w:r>
              <w:t>-</w:t>
            </w:r>
          </w:p>
        </w:tc>
      </w:tr>
      <w:tr w:rsidR="00AC0EC6" w:rsidTr="0023765A">
        <w:tc>
          <w:tcPr>
            <w:tcW w:w="1038" w:type="dxa"/>
          </w:tcPr>
          <w:p w:rsidR="00AC0EC6" w:rsidRDefault="00AC0EC6" w:rsidP="00AC0EC6">
            <w:pPr>
              <w:jc w:val="center"/>
            </w:pPr>
            <w:r>
              <w:t>B</w:t>
            </w:r>
          </w:p>
        </w:tc>
        <w:tc>
          <w:tcPr>
            <w:tcW w:w="1039" w:type="dxa"/>
          </w:tcPr>
          <w:p w:rsidR="00AC0EC6" w:rsidRDefault="00AC0EC6" w:rsidP="00AC0EC6">
            <w:pPr>
              <w:jc w:val="center"/>
            </w:pPr>
            <w:r>
              <w:t>0.26</w:t>
            </w:r>
          </w:p>
        </w:tc>
        <w:tc>
          <w:tcPr>
            <w:tcW w:w="1039" w:type="dxa"/>
          </w:tcPr>
          <w:p w:rsidR="00AC0EC6" w:rsidRDefault="00AC0EC6" w:rsidP="00AC0EC6">
            <w:pPr>
              <w:jc w:val="center"/>
            </w:pPr>
            <w:r>
              <w:t>1.2</w:t>
            </w:r>
          </w:p>
        </w:tc>
        <w:tc>
          <w:tcPr>
            <w:tcW w:w="1039" w:type="dxa"/>
          </w:tcPr>
          <w:p w:rsidR="00AC0EC6" w:rsidRDefault="00AC0EC6" w:rsidP="00AC0EC6">
            <w:pPr>
              <w:jc w:val="center"/>
            </w:pPr>
            <w:r>
              <w:t>0.30</w:t>
            </w:r>
          </w:p>
        </w:tc>
        <w:tc>
          <w:tcPr>
            <w:tcW w:w="1039" w:type="dxa"/>
          </w:tcPr>
          <w:p w:rsidR="00AC0EC6" w:rsidRDefault="00AC0EC6" w:rsidP="00AC0EC6">
            <w:pPr>
              <w:jc w:val="center"/>
            </w:pPr>
            <w:r>
              <w:t>0.30</w:t>
            </w:r>
          </w:p>
        </w:tc>
        <w:tc>
          <w:tcPr>
            <w:tcW w:w="1039" w:type="dxa"/>
          </w:tcPr>
          <w:p w:rsidR="00AC0EC6" w:rsidRDefault="00AC0EC6" w:rsidP="00AC0EC6">
            <w:pPr>
              <w:jc w:val="center"/>
            </w:pPr>
            <w:proofErr w:type="spellStart"/>
            <w:proofErr w:type="gramStart"/>
            <w:r>
              <w:t>c,d</w:t>
            </w:r>
            <w:proofErr w:type="spellEnd"/>
            <w:proofErr w:type="gramEnd"/>
          </w:p>
        </w:tc>
        <w:tc>
          <w:tcPr>
            <w:tcW w:w="1039" w:type="dxa"/>
          </w:tcPr>
          <w:p w:rsidR="00AC0EC6" w:rsidRDefault="00AC0EC6" w:rsidP="00AC0EC6">
            <w:pPr>
              <w:jc w:val="center"/>
            </w:pPr>
            <w:proofErr w:type="spellStart"/>
            <w:proofErr w:type="gramStart"/>
            <w:r>
              <w:t>c,d</w:t>
            </w:r>
            <w:proofErr w:type="spellEnd"/>
            <w:proofErr w:type="gramEnd"/>
          </w:p>
        </w:tc>
        <w:tc>
          <w:tcPr>
            <w:tcW w:w="1039" w:type="dxa"/>
          </w:tcPr>
          <w:p w:rsidR="00AC0EC6" w:rsidRDefault="00AC0EC6" w:rsidP="00AC0EC6">
            <w:pPr>
              <w:jc w:val="center"/>
            </w:pPr>
            <w:r>
              <w:t>d</w:t>
            </w:r>
          </w:p>
        </w:tc>
      </w:tr>
      <w:tr w:rsidR="00AC0EC6" w:rsidTr="0023765A">
        <w:tc>
          <w:tcPr>
            <w:tcW w:w="1038" w:type="dxa"/>
          </w:tcPr>
          <w:p w:rsidR="00AC0EC6" w:rsidRDefault="00AC0EC6" w:rsidP="00AC0EC6">
            <w:pPr>
              <w:jc w:val="center"/>
            </w:pPr>
            <w:r>
              <w:t>X42</w:t>
            </w:r>
          </w:p>
        </w:tc>
        <w:tc>
          <w:tcPr>
            <w:tcW w:w="1039" w:type="dxa"/>
          </w:tcPr>
          <w:p w:rsidR="00AC0EC6" w:rsidRDefault="00AC0EC6" w:rsidP="00AC0EC6">
            <w:pPr>
              <w:jc w:val="center"/>
            </w:pPr>
            <w:r>
              <w:t>0.26</w:t>
            </w:r>
          </w:p>
        </w:tc>
        <w:tc>
          <w:tcPr>
            <w:tcW w:w="1039" w:type="dxa"/>
          </w:tcPr>
          <w:p w:rsidR="00AC0EC6" w:rsidRDefault="00AC0EC6" w:rsidP="00AC0EC6">
            <w:pPr>
              <w:jc w:val="center"/>
            </w:pPr>
            <w:r>
              <w:t>1.3</w:t>
            </w:r>
          </w:p>
        </w:tc>
        <w:tc>
          <w:tcPr>
            <w:tcW w:w="1039" w:type="dxa"/>
          </w:tcPr>
          <w:p w:rsidR="00AC0EC6" w:rsidRDefault="00AC0EC6" w:rsidP="00AC0EC6">
            <w:pPr>
              <w:jc w:val="center"/>
            </w:pPr>
            <w:r>
              <w:t>0.30</w:t>
            </w:r>
          </w:p>
        </w:tc>
        <w:tc>
          <w:tcPr>
            <w:tcW w:w="1039" w:type="dxa"/>
          </w:tcPr>
          <w:p w:rsidR="00AC0EC6" w:rsidRDefault="00AC0EC6" w:rsidP="00AC0EC6">
            <w:pPr>
              <w:jc w:val="center"/>
            </w:pPr>
            <w:r>
              <w:t>0.30</w:t>
            </w:r>
          </w:p>
        </w:tc>
        <w:tc>
          <w:tcPr>
            <w:tcW w:w="1039" w:type="dxa"/>
          </w:tcPr>
          <w:p w:rsidR="00AC0EC6" w:rsidRDefault="00AC0EC6" w:rsidP="00AC0EC6">
            <w:pPr>
              <w:jc w:val="center"/>
            </w:pPr>
            <w:r>
              <w:t>d</w:t>
            </w:r>
          </w:p>
        </w:tc>
        <w:tc>
          <w:tcPr>
            <w:tcW w:w="1039" w:type="dxa"/>
          </w:tcPr>
          <w:p w:rsidR="00AC0EC6" w:rsidRDefault="00AC0EC6" w:rsidP="00AC0EC6">
            <w:pPr>
              <w:jc w:val="center"/>
            </w:pPr>
            <w:r>
              <w:t>d</w:t>
            </w:r>
          </w:p>
        </w:tc>
        <w:tc>
          <w:tcPr>
            <w:tcW w:w="1039" w:type="dxa"/>
          </w:tcPr>
          <w:p w:rsidR="00AC0EC6" w:rsidRDefault="00AC0EC6" w:rsidP="00AC0EC6">
            <w:pPr>
              <w:jc w:val="center"/>
            </w:pPr>
            <w:r>
              <w:t>d</w:t>
            </w:r>
          </w:p>
        </w:tc>
      </w:tr>
      <w:tr w:rsidR="00AC0EC6" w:rsidTr="0023765A">
        <w:tc>
          <w:tcPr>
            <w:tcW w:w="1038" w:type="dxa"/>
          </w:tcPr>
          <w:p w:rsidR="00AC0EC6" w:rsidRDefault="00AC0EC6" w:rsidP="00AC0EC6">
            <w:pPr>
              <w:jc w:val="center"/>
            </w:pPr>
            <w:r>
              <w:t>X46</w:t>
            </w:r>
          </w:p>
        </w:tc>
        <w:tc>
          <w:tcPr>
            <w:tcW w:w="1039" w:type="dxa"/>
          </w:tcPr>
          <w:p w:rsidR="00AC0EC6" w:rsidRDefault="00AC0EC6" w:rsidP="00AC0EC6">
            <w:pPr>
              <w:jc w:val="center"/>
            </w:pPr>
            <w:r>
              <w:t>0.26</w:t>
            </w:r>
          </w:p>
        </w:tc>
        <w:tc>
          <w:tcPr>
            <w:tcW w:w="1039" w:type="dxa"/>
          </w:tcPr>
          <w:p w:rsidR="00AC0EC6" w:rsidRDefault="00AC0EC6" w:rsidP="00AC0EC6">
            <w:pPr>
              <w:jc w:val="center"/>
            </w:pPr>
            <w:r>
              <w:t>1.4</w:t>
            </w:r>
          </w:p>
        </w:tc>
        <w:tc>
          <w:tcPr>
            <w:tcW w:w="1039" w:type="dxa"/>
          </w:tcPr>
          <w:p w:rsidR="00AC0EC6" w:rsidRDefault="00AC0EC6" w:rsidP="00AC0EC6">
            <w:pPr>
              <w:jc w:val="center"/>
            </w:pPr>
            <w:r>
              <w:t>0.30</w:t>
            </w:r>
          </w:p>
        </w:tc>
        <w:tc>
          <w:tcPr>
            <w:tcW w:w="1039" w:type="dxa"/>
          </w:tcPr>
          <w:p w:rsidR="00AC0EC6" w:rsidRDefault="00AC0EC6" w:rsidP="00AC0EC6">
            <w:pPr>
              <w:jc w:val="center"/>
            </w:pPr>
            <w:r>
              <w:t>0.30</w:t>
            </w:r>
          </w:p>
        </w:tc>
        <w:tc>
          <w:tcPr>
            <w:tcW w:w="1039" w:type="dxa"/>
          </w:tcPr>
          <w:p w:rsidR="00AC0EC6" w:rsidRDefault="00AC0EC6" w:rsidP="00AC0EC6">
            <w:pPr>
              <w:jc w:val="center"/>
            </w:pPr>
            <w:r>
              <w:t>d</w:t>
            </w:r>
          </w:p>
        </w:tc>
        <w:tc>
          <w:tcPr>
            <w:tcW w:w="1039" w:type="dxa"/>
          </w:tcPr>
          <w:p w:rsidR="00AC0EC6" w:rsidRDefault="00AC0EC6" w:rsidP="00AC0EC6">
            <w:pPr>
              <w:jc w:val="center"/>
            </w:pPr>
            <w:r>
              <w:t>d</w:t>
            </w:r>
          </w:p>
        </w:tc>
        <w:tc>
          <w:tcPr>
            <w:tcW w:w="1039" w:type="dxa"/>
          </w:tcPr>
          <w:p w:rsidR="00AC0EC6" w:rsidRDefault="00AC0EC6" w:rsidP="00AC0EC6">
            <w:pPr>
              <w:jc w:val="center"/>
            </w:pPr>
            <w:r>
              <w:t>d</w:t>
            </w:r>
          </w:p>
        </w:tc>
      </w:tr>
      <w:tr w:rsidR="00AC0EC6" w:rsidTr="0023765A">
        <w:tc>
          <w:tcPr>
            <w:tcW w:w="1038" w:type="dxa"/>
          </w:tcPr>
          <w:p w:rsidR="00AC0EC6" w:rsidRDefault="00AC0EC6" w:rsidP="00AC0EC6">
            <w:pPr>
              <w:jc w:val="center"/>
            </w:pPr>
            <w:r>
              <w:t>X52</w:t>
            </w:r>
          </w:p>
        </w:tc>
        <w:tc>
          <w:tcPr>
            <w:tcW w:w="1039" w:type="dxa"/>
          </w:tcPr>
          <w:p w:rsidR="00AC0EC6" w:rsidRDefault="00AC0EC6" w:rsidP="00AC0EC6">
            <w:pPr>
              <w:jc w:val="center"/>
            </w:pPr>
            <w:r>
              <w:t>0.26</w:t>
            </w:r>
          </w:p>
        </w:tc>
        <w:tc>
          <w:tcPr>
            <w:tcW w:w="1039" w:type="dxa"/>
          </w:tcPr>
          <w:p w:rsidR="00AC0EC6" w:rsidRDefault="00AC0EC6" w:rsidP="00AC0EC6">
            <w:pPr>
              <w:jc w:val="center"/>
            </w:pPr>
            <w:r>
              <w:t>1.4</w:t>
            </w:r>
          </w:p>
        </w:tc>
        <w:tc>
          <w:tcPr>
            <w:tcW w:w="1039" w:type="dxa"/>
          </w:tcPr>
          <w:p w:rsidR="00AC0EC6" w:rsidRDefault="00AC0EC6" w:rsidP="00AC0EC6">
            <w:pPr>
              <w:jc w:val="center"/>
            </w:pPr>
            <w:r>
              <w:t>0.30</w:t>
            </w:r>
          </w:p>
        </w:tc>
        <w:tc>
          <w:tcPr>
            <w:tcW w:w="1039" w:type="dxa"/>
          </w:tcPr>
          <w:p w:rsidR="00AC0EC6" w:rsidRDefault="00AC0EC6" w:rsidP="00AC0EC6">
            <w:pPr>
              <w:jc w:val="center"/>
            </w:pPr>
            <w:r>
              <w:t>0.30</w:t>
            </w:r>
          </w:p>
        </w:tc>
        <w:tc>
          <w:tcPr>
            <w:tcW w:w="1039" w:type="dxa"/>
          </w:tcPr>
          <w:p w:rsidR="00AC0EC6" w:rsidRDefault="00AC0EC6" w:rsidP="00AC0EC6">
            <w:pPr>
              <w:jc w:val="center"/>
            </w:pPr>
            <w:r>
              <w:t>d</w:t>
            </w:r>
          </w:p>
        </w:tc>
        <w:tc>
          <w:tcPr>
            <w:tcW w:w="1039" w:type="dxa"/>
          </w:tcPr>
          <w:p w:rsidR="00AC0EC6" w:rsidRDefault="00AC0EC6" w:rsidP="00AC0EC6">
            <w:pPr>
              <w:jc w:val="center"/>
            </w:pPr>
            <w:r>
              <w:t>d</w:t>
            </w:r>
          </w:p>
        </w:tc>
        <w:tc>
          <w:tcPr>
            <w:tcW w:w="1039" w:type="dxa"/>
          </w:tcPr>
          <w:p w:rsidR="00AC0EC6" w:rsidRDefault="00AC0EC6" w:rsidP="00AC0EC6">
            <w:pPr>
              <w:jc w:val="center"/>
            </w:pPr>
            <w:r>
              <w:t>d</w:t>
            </w:r>
          </w:p>
        </w:tc>
      </w:tr>
      <w:tr w:rsidR="00AC0EC6" w:rsidTr="0023765A">
        <w:tc>
          <w:tcPr>
            <w:tcW w:w="1038" w:type="dxa"/>
          </w:tcPr>
          <w:p w:rsidR="00AC0EC6" w:rsidRDefault="00AC0EC6" w:rsidP="00AC0EC6">
            <w:pPr>
              <w:jc w:val="center"/>
            </w:pPr>
            <w:r>
              <w:t>X56</w:t>
            </w:r>
          </w:p>
        </w:tc>
        <w:tc>
          <w:tcPr>
            <w:tcW w:w="1039" w:type="dxa"/>
          </w:tcPr>
          <w:p w:rsidR="00AC0EC6" w:rsidRDefault="00AC0EC6" w:rsidP="00AC0EC6">
            <w:pPr>
              <w:jc w:val="center"/>
            </w:pPr>
            <w:r>
              <w:t xml:space="preserve">0.26 </w:t>
            </w:r>
          </w:p>
        </w:tc>
        <w:tc>
          <w:tcPr>
            <w:tcW w:w="1039" w:type="dxa"/>
          </w:tcPr>
          <w:p w:rsidR="00AC0EC6" w:rsidRDefault="00AC0EC6" w:rsidP="00AC0EC6">
            <w:pPr>
              <w:jc w:val="center"/>
            </w:pPr>
            <w:r>
              <w:t>1.4</w:t>
            </w:r>
          </w:p>
        </w:tc>
        <w:tc>
          <w:tcPr>
            <w:tcW w:w="1039" w:type="dxa"/>
          </w:tcPr>
          <w:p w:rsidR="00AC0EC6" w:rsidRDefault="00AC0EC6" w:rsidP="00AC0EC6">
            <w:pPr>
              <w:jc w:val="center"/>
            </w:pPr>
            <w:r>
              <w:t>0.30</w:t>
            </w:r>
          </w:p>
        </w:tc>
        <w:tc>
          <w:tcPr>
            <w:tcW w:w="1039" w:type="dxa"/>
          </w:tcPr>
          <w:p w:rsidR="00AC0EC6" w:rsidRDefault="00AC0EC6" w:rsidP="00AC0EC6">
            <w:pPr>
              <w:jc w:val="center"/>
            </w:pPr>
            <w:r>
              <w:t>0.30</w:t>
            </w:r>
          </w:p>
        </w:tc>
        <w:tc>
          <w:tcPr>
            <w:tcW w:w="1039" w:type="dxa"/>
          </w:tcPr>
          <w:p w:rsidR="00AC0EC6" w:rsidRDefault="00AC0EC6" w:rsidP="00AC0EC6">
            <w:pPr>
              <w:jc w:val="center"/>
            </w:pPr>
            <w:r>
              <w:t>d</w:t>
            </w:r>
          </w:p>
        </w:tc>
        <w:tc>
          <w:tcPr>
            <w:tcW w:w="1039" w:type="dxa"/>
          </w:tcPr>
          <w:p w:rsidR="00AC0EC6" w:rsidRDefault="00AC0EC6" w:rsidP="00AC0EC6">
            <w:pPr>
              <w:jc w:val="center"/>
            </w:pPr>
            <w:r>
              <w:t>d</w:t>
            </w:r>
          </w:p>
        </w:tc>
        <w:tc>
          <w:tcPr>
            <w:tcW w:w="1039" w:type="dxa"/>
          </w:tcPr>
          <w:p w:rsidR="00AC0EC6" w:rsidRDefault="00AC0EC6" w:rsidP="00AC0EC6">
            <w:pPr>
              <w:jc w:val="center"/>
            </w:pPr>
            <w:r>
              <w:t>d</w:t>
            </w:r>
          </w:p>
        </w:tc>
      </w:tr>
      <w:tr w:rsidR="00AC0EC6" w:rsidTr="0023765A">
        <w:tc>
          <w:tcPr>
            <w:tcW w:w="1038" w:type="dxa"/>
          </w:tcPr>
          <w:p w:rsidR="00AC0EC6" w:rsidRDefault="00AC0EC6" w:rsidP="00AC0EC6">
            <w:pPr>
              <w:jc w:val="center"/>
            </w:pPr>
            <w:r>
              <w:t>X60</w:t>
            </w:r>
          </w:p>
        </w:tc>
        <w:tc>
          <w:tcPr>
            <w:tcW w:w="1039" w:type="dxa"/>
          </w:tcPr>
          <w:p w:rsidR="00AC0EC6" w:rsidRDefault="00AC0EC6" w:rsidP="00AC0EC6">
            <w:pPr>
              <w:jc w:val="center"/>
            </w:pPr>
            <w:r>
              <w:t>0.26 e</w:t>
            </w:r>
          </w:p>
        </w:tc>
        <w:tc>
          <w:tcPr>
            <w:tcW w:w="1039" w:type="dxa"/>
          </w:tcPr>
          <w:p w:rsidR="00AC0EC6" w:rsidRDefault="00AC0EC6" w:rsidP="00AC0EC6">
            <w:pPr>
              <w:jc w:val="center"/>
            </w:pPr>
            <w:r>
              <w:t>1.40 e</w:t>
            </w:r>
          </w:p>
        </w:tc>
        <w:tc>
          <w:tcPr>
            <w:tcW w:w="1039" w:type="dxa"/>
          </w:tcPr>
          <w:p w:rsidR="00AC0EC6" w:rsidRDefault="00AC0EC6" w:rsidP="00AC0EC6">
            <w:pPr>
              <w:jc w:val="center"/>
            </w:pPr>
            <w:r>
              <w:t>0.30</w:t>
            </w:r>
          </w:p>
        </w:tc>
        <w:tc>
          <w:tcPr>
            <w:tcW w:w="1039" w:type="dxa"/>
          </w:tcPr>
          <w:p w:rsidR="00AC0EC6" w:rsidRDefault="00AC0EC6" w:rsidP="00AC0EC6">
            <w:pPr>
              <w:jc w:val="center"/>
            </w:pPr>
            <w:r>
              <w:t>0.30</w:t>
            </w:r>
          </w:p>
        </w:tc>
        <w:tc>
          <w:tcPr>
            <w:tcW w:w="1039" w:type="dxa"/>
          </w:tcPr>
          <w:p w:rsidR="00AC0EC6" w:rsidRDefault="00AC0EC6" w:rsidP="00AC0EC6">
            <w:pPr>
              <w:jc w:val="center"/>
            </w:pPr>
            <w:r>
              <w:t>f</w:t>
            </w:r>
          </w:p>
        </w:tc>
        <w:tc>
          <w:tcPr>
            <w:tcW w:w="1039" w:type="dxa"/>
          </w:tcPr>
          <w:p w:rsidR="00AC0EC6" w:rsidRDefault="00AC0EC6" w:rsidP="00AC0EC6">
            <w:pPr>
              <w:jc w:val="center"/>
            </w:pPr>
            <w:r>
              <w:t>f</w:t>
            </w:r>
          </w:p>
        </w:tc>
        <w:tc>
          <w:tcPr>
            <w:tcW w:w="1039" w:type="dxa"/>
          </w:tcPr>
          <w:p w:rsidR="00AC0EC6" w:rsidRDefault="00AC0EC6" w:rsidP="00AC0EC6">
            <w:pPr>
              <w:jc w:val="center"/>
            </w:pPr>
            <w:r>
              <w:t>f</w:t>
            </w:r>
          </w:p>
        </w:tc>
      </w:tr>
      <w:tr w:rsidR="00AC0EC6" w:rsidTr="0023765A">
        <w:tc>
          <w:tcPr>
            <w:tcW w:w="1038" w:type="dxa"/>
          </w:tcPr>
          <w:p w:rsidR="00AC0EC6" w:rsidRDefault="00AC0EC6" w:rsidP="00AC0EC6">
            <w:pPr>
              <w:jc w:val="center"/>
            </w:pPr>
            <w:r>
              <w:t>X65</w:t>
            </w:r>
          </w:p>
        </w:tc>
        <w:tc>
          <w:tcPr>
            <w:tcW w:w="1039" w:type="dxa"/>
          </w:tcPr>
          <w:p w:rsidR="00AC0EC6" w:rsidRDefault="00AC0EC6" w:rsidP="00AC0EC6">
            <w:pPr>
              <w:jc w:val="center"/>
            </w:pPr>
            <w:r>
              <w:t>0.26 e</w:t>
            </w:r>
          </w:p>
        </w:tc>
        <w:tc>
          <w:tcPr>
            <w:tcW w:w="1039" w:type="dxa"/>
          </w:tcPr>
          <w:p w:rsidR="00AC0EC6" w:rsidRDefault="00AC0EC6" w:rsidP="00AC0EC6">
            <w:pPr>
              <w:jc w:val="center"/>
            </w:pPr>
            <w:r>
              <w:t>1.45 e</w:t>
            </w:r>
          </w:p>
        </w:tc>
        <w:tc>
          <w:tcPr>
            <w:tcW w:w="1039" w:type="dxa"/>
          </w:tcPr>
          <w:p w:rsidR="00AC0EC6" w:rsidRDefault="00AC0EC6" w:rsidP="00AC0EC6">
            <w:pPr>
              <w:jc w:val="center"/>
            </w:pPr>
            <w:r>
              <w:t>0.30</w:t>
            </w:r>
          </w:p>
        </w:tc>
        <w:tc>
          <w:tcPr>
            <w:tcW w:w="1039" w:type="dxa"/>
          </w:tcPr>
          <w:p w:rsidR="00AC0EC6" w:rsidRDefault="00AC0EC6" w:rsidP="00AC0EC6">
            <w:pPr>
              <w:jc w:val="center"/>
            </w:pPr>
            <w:r>
              <w:t>0.30</w:t>
            </w:r>
          </w:p>
        </w:tc>
        <w:tc>
          <w:tcPr>
            <w:tcW w:w="1039" w:type="dxa"/>
          </w:tcPr>
          <w:p w:rsidR="00AC0EC6" w:rsidRDefault="00AC0EC6" w:rsidP="00AC0EC6">
            <w:pPr>
              <w:jc w:val="center"/>
            </w:pPr>
            <w:r>
              <w:t>f</w:t>
            </w:r>
          </w:p>
        </w:tc>
        <w:tc>
          <w:tcPr>
            <w:tcW w:w="1039" w:type="dxa"/>
          </w:tcPr>
          <w:p w:rsidR="00AC0EC6" w:rsidRDefault="00AC0EC6" w:rsidP="00AC0EC6">
            <w:pPr>
              <w:jc w:val="center"/>
            </w:pPr>
            <w:r>
              <w:t>f</w:t>
            </w:r>
          </w:p>
        </w:tc>
        <w:tc>
          <w:tcPr>
            <w:tcW w:w="1039" w:type="dxa"/>
          </w:tcPr>
          <w:p w:rsidR="00AC0EC6" w:rsidRDefault="00AC0EC6" w:rsidP="00AC0EC6">
            <w:pPr>
              <w:jc w:val="center"/>
            </w:pPr>
            <w:r>
              <w:t>f</w:t>
            </w:r>
          </w:p>
        </w:tc>
      </w:tr>
      <w:tr w:rsidR="00AC0EC6" w:rsidTr="0023765A">
        <w:tc>
          <w:tcPr>
            <w:tcW w:w="1038" w:type="dxa"/>
          </w:tcPr>
          <w:p w:rsidR="00AC0EC6" w:rsidRDefault="00AC0EC6" w:rsidP="00AC0EC6">
            <w:pPr>
              <w:jc w:val="center"/>
            </w:pPr>
            <w:r>
              <w:t>X70</w:t>
            </w:r>
          </w:p>
        </w:tc>
        <w:tc>
          <w:tcPr>
            <w:tcW w:w="1039" w:type="dxa"/>
          </w:tcPr>
          <w:p w:rsidR="00AC0EC6" w:rsidRDefault="00AC0EC6" w:rsidP="00AC0EC6">
            <w:pPr>
              <w:jc w:val="center"/>
            </w:pPr>
            <w:r>
              <w:t>0.26e</w:t>
            </w:r>
          </w:p>
        </w:tc>
        <w:tc>
          <w:tcPr>
            <w:tcW w:w="1039" w:type="dxa"/>
          </w:tcPr>
          <w:p w:rsidR="00AC0EC6" w:rsidRDefault="00AC0EC6" w:rsidP="00AC0EC6">
            <w:pPr>
              <w:jc w:val="center"/>
            </w:pPr>
            <w:r>
              <w:t>1.65 e</w:t>
            </w:r>
          </w:p>
        </w:tc>
        <w:tc>
          <w:tcPr>
            <w:tcW w:w="1039" w:type="dxa"/>
          </w:tcPr>
          <w:p w:rsidR="00AC0EC6" w:rsidRDefault="00AC0EC6" w:rsidP="00AC0EC6">
            <w:pPr>
              <w:jc w:val="center"/>
            </w:pPr>
            <w:r>
              <w:t>0.30</w:t>
            </w:r>
          </w:p>
        </w:tc>
        <w:tc>
          <w:tcPr>
            <w:tcW w:w="1039" w:type="dxa"/>
          </w:tcPr>
          <w:p w:rsidR="00AC0EC6" w:rsidRDefault="00AC0EC6" w:rsidP="00AC0EC6">
            <w:pPr>
              <w:jc w:val="center"/>
            </w:pPr>
            <w:r>
              <w:t>0.30</w:t>
            </w:r>
          </w:p>
        </w:tc>
        <w:tc>
          <w:tcPr>
            <w:tcW w:w="1039" w:type="dxa"/>
          </w:tcPr>
          <w:p w:rsidR="00AC0EC6" w:rsidRDefault="00AC0EC6" w:rsidP="00AC0EC6">
            <w:pPr>
              <w:jc w:val="center"/>
            </w:pPr>
            <w:r>
              <w:t>f</w:t>
            </w:r>
          </w:p>
        </w:tc>
        <w:tc>
          <w:tcPr>
            <w:tcW w:w="1039" w:type="dxa"/>
          </w:tcPr>
          <w:p w:rsidR="00AC0EC6" w:rsidRDefault="00AC0EC6" w:rsidP="00AC0EC6">
            <w:pPr>
              <w:jc w:val="center"/>
            </w:pPr>
            <w:r>
              <w:t>f</w:t>
            </w:r>
          </w:p>
        </w:tc>
        <w:tc>
          <w:tcPr>
            <w:tcW w:w="1039" w:type="dxa"/>
          </w:tcPr>
          <w:p w:rsidR="00AC0EC6" w:rsidRDefault="00AC0EC6" w:rsidP="00AC0EC6">
            <w:pPr>
              <w:jc w:val="center"/>
            </w:pPr>
            <w:r>
              <w:t>f</w:t>
            </w:r>
          </w:p>
        </w:tc>
      </w:tr>
      <w:tr w:rsidR="002A16EB" w:rsidTr="00EB52BA">
        <w:tc>
          <w:tcPr>
            <w:tcW w:w="8311" w:type="dxa"/>
            <w:gridSpan w:val="8"/>
          </w:tcPr>
          <w:p w:rsidR="002A16EB" w:rsidRPr="00427790" w:rsidRDefault="002A16EB" w:rsidP="002A16EB">
            <w:pPr>
              <w:pStyle w:val="ListParagraph"/>
              <w:numPr>
                <w:ilvl w:val="0"/>
                <w:numId w:val="1"/>
              </w:numPr>
              <w:rPr>
                <w:sz w:val="16"/>
                <w:szCs w:val="16"/>
              </w:rPr>
            </w:pPr>
            <w:r w:rsidRPr="00427790">
              <w:rPr>
                <w:sz w:val="16"/>
                <w:szCs w:val="16"/>
              </w:rPr>
              <w:t xml:space="preserve">Cu </w:t>
            </w:r>
            <w:r w:rsidR="00B65FCC" w:rsidRPr="00427790">
              <w:rPr>
                <w:sz w:val="16"/>
                <w:szCs w:val="16"/>
              </w:rPr>
              <w:t xml:space="preserve">≤ </w:t>
            </w:r>
            <w:r w:rsidRPr="00427790">
              <w:rPr>
                <w:sz w:val="16"/>
                <w:szCs w:val="16"/>
              </w:rPr>
              <w:t xml:space="preserve">= 0.50% Ni; </w:t>
            </w:r>
            <w:r w:rsidR="00B65FCC" w:rsidRPr="00427790">
              <w:rPr>
                <w:sz w:val="16"/>
                <w:szCs w:val="16"/>
              </w:rPr>
              <w:t>≤</w:t>
            </w:r>
            <w:r w:rsidRPr="00427790">
              <w:rPr>
                <w:sz w:val="16"/>
                <w:szCs w:val="16"/>
              </w:rPr>
              <w:t xml:space="preserve"> 0.50%; Cr </w:t>
            </w:r>
            <w:r w:rsidR="00B65FCC" w:rsidRPr="00427790">
              <w:rPr>
                <w:sz w:val="16"/>
                <w:szCs w:val="16"/>
              </w:rPr>
              <w:t>≤</w:t>
            </w:r>
            <w:r w:rsidRPr="00427790">
              <w:rPr>
                <w:sz w:val="16"/>
                <w:szCs w:val="16"/>
              </w:rPr>
              <w:t xml:space="preserve"> 0.50%; and Mo </w:t>
            </w:r>
            <w:r w:rsidR="00B65FCC" w:rsidRPr="00427790">
              <w:rPr>
                <w:sz w:val="16"/>
                <w:szCs w:val="16"/>
              </w:rPr>
              <w:t>≤</w:t>
            </w:r>
            <w:r w:rsidRPr="00427790">
              <w:rPr>
                <w:sz w:val="16"/>
                <w:szCs w:val="16"/>
              </w:rPr>
              <w:t xml:space="preserve"> 0.15%</w:t>
            </w:r>
          </w:p>
          <w:p w:rsidR="002A16EB" w:rsidRPr="00427790" w:rsidRDefault="002A16EB" w:rsidP="00B65FCC">
            <w:pPr>
              <w:pStyle w:val="ListParagraph"/>
              <w:numPr>
                <w:ilvl w:val="0"/>
                <w:numId w:val="1"/>
              </w:numPr>
              <w:rPr>
                <w:sz w:val="16"/>
                <w:szCs w:val="16"/>
              </w:rPr>
            </w:pPr>
            <w:r w:rsidRPr="00427790">
              <w:rPr>
                <w:sz w:val="16"/>
                <w:szCs w:val="16"/>
              </w:rPr>
              <w:t xml:space="preserve">For each reduction of 0.01% below the specified max. concentration for carbon, and increase of 0.05% above the specified max. concentration for </w:t>
            </w:r>
            <w:proofErr w:type="spellStart"/>
            <w:r w:rsidRPr="00427790">
              <w:rPr>
                <w:sz w:val="16"/>
                <w:szCs w:val="16"/>
              </w:rPr>
              <w:t>Mn</w:t>
            </w:r>
            <w:proofErr w:type="spellEnd"/>
            <w:r w:rsidRPr="00427790">
              <w:rPr>
                <w:sz w:val="16"/>
                <w:szCs w:val="16"/>
              </w:rPr>
              <w:t xml:space="preserve"> is permissible, up to a max. of 1.65% for grades </w:t>
            </w:r>
            <w:r w:rsidR="00B65FCC" w:rsidRPr="00427790">
              <w:rPr>
                <w:sz w:val="16"/>
                <w:szCs w:val="16"/>
              </w:rPr>
              <w:t>≥</w:t>
            </w:r>
            <w:r w:rsidRPr="00427790">
              <w:rPr>
                <w:sz w:val="16"/>
                <w:szCs w:val="16"/>
              </w:rPr>
              <w:t xml:space="preserve"> B, but </w:t>
            </w:r>
            <w:r w:rsidR="00B65FCC" w:rsidRPr="00427790">
              <w:rPr>
                <w:sz w:val="16"/>
                <w:szCs w:val="16"/>
              </w:rPr>
              <w:t xml:space="preserve">≤ </w:t>
            </w:r>
            <w:r w:rsidRPr="00427790">
              <w:rPr>
                <w:sz w:val="16"/>
                <w:szCs w:val="16"/>
              </w:rPr>
              <w:t>= X52; up to a max. of 1.75% for grades &gt; X52, but &lt; X70; and up to a maximum of 2.00% for X70.</w:t>
            </w:r>
          </w:p>
          <w:p w:rsidR="00E53BBF" w:rsidRPr="00427790" w:rsidRDefault="00E53BBF" w:rsidP="00B65FCC">
            <w:pPr>
              <w:pStyle w:val="ListParagraph"/>
              <w:numPr>
                <w:ilvl w:val="0"/>
                <w:numId w:val="1"/>
              </w:numPr>
              <w:rPr>
                <w:sz w:val="16"/>
                <w:szCs w:val="16"/>
              </w:rPr>
            </w:pPr>
            <w:r w:rsidRPr="00427790">
              <w:rPr>
                <w:sz w:val="16"/>
                <w:szCs w:val="16"/>
              </w:rPr>
              <w:t>Unless otherwise agreed NB + V ≤ 0.06%</w:t>
            </w:r>
          </w:p>
          <w:p w:rsidR="00E53BBF" w:rsidRPr="00427790" w:rsidRDefault="00E53BBF" w:rsidP="00B65FCC">
            <w:pPr>
              <w:pStyle w:val="ListParagraph"/>
              <w:numPr>
                <w:ilvl w:val="0"/>
                <w:numId w:val="1"/>
              </w:numPr>
              <w:rPr>
                <w:sz w:val="16"/>
                <w:szCs w:val="16"/>
              </w:rPr>
            </w:pPr>
            <w:proofErr w:type="spellStart"/>
            <w:r w:rsidRPr="00427790">
              <w:rPr>
                <w:sz w:val="16"/>
                <w:szCs w:val="16"/>
              </w:rPr>
              <w:t>Nb</w:t>
            </w:r>
            <w:proofErr w:type="spellEnd"/>
            <w:r w:rsidRPr="00427790">
              <w:rPr>
                <w:sz w:val="16"/>
                <w:szCs w:val="16"/>
              </w:rPr>
              <w:t xml:space="preserve"> + V + TI ≤ 0.15%</w:t>
            </w:r>
          </w:p>
          <w:p w:rsidR="00E53BBF" w:rsidRPr="00427790" w:rsidRDefault="00E53BBF" w:rsidP="00B65FCC">
            <w:pPr>
              <w:pStyle w:val="ListParagraph"/>
              <w:numPr>
                <w:ilvl w:val="0"/>
                <w:numId w:val="1"/>
              </w:numPr>
              <w:rPr>
                <w:sz w:val="16"/>
                <w:szCs w:val="16"/>
              </w:rPr>
            </w:pPr>
            <w:r w:rsidRPr="00427790">
              <w:rPr>
                <w:sz w:val="16"/>
                <w:szCs w:val="16"/>
              </w:rPr>
              <w:t>Unless otherwise agreed.</w:t>
            </w:r>
          </w:p>
          <w:p w:rsidR="00E53BBF" w:rsidRPr="00427790" w:rsidRDefault="00E53BBF" w:rsidP="00B65FCC">
            <w:pPr>
              <w:pStyle w:val="ListParagraph"/>
              <w:numPr>
                <w:ilvl w:val="0"/>
                <w:numId w:val="1"/>
              </w:numPr>
              <w:rPr>
                <w:sz w:val="16"/>
                <w:szCs w:val="16"/>
              </w:rPr>
            </w:pPr>
            <w:r w:rsidRPr="00427790">
              <w:rPr>
                <w:sz w:val="16"/>
                <w:szCs w:val="16"/>
              </w:rPr>
              <w:t xml:space="preserve">Unless otherwise agreed, NB + V = </w:t>
            </w:r>
            <w:proofErr w:type="spellStart"/>
            <w:r w:rsidRPr="00427790">
              <w:rPr>
                <w:sz w:val="16"/>
                <w:szCs w:val="16"/>
              </w:rPr>
              <w:t>Ti</w:t>
            </w:r>
            <w:proofErr w:type="spellEnd"/>
            <w:r w:rsidRPr="00427790">
              <w:rPr>
                <w:sz w:val="16"/>
                <w:szCs w:val="16"/>
              </w:rPr>
              <w:t xml:space="preserve"> ≤ 0.15%</w:t>
            </w:r>
          </w:p>
          <w:p w:rsidR="00E53BBF" w:rsidRDefault="00E53BBF" w:rsidP="00B65FCC">
            <w:pPr>
              <w:pStyle w:val="ListParagraph"/>
              <w:numPr>
                <w:ilvl w:val="0"/>
                <w:numId w:val="1"/>
              </w:numPr>
            </w:pPr>
            <w:r w:rsidRPr="00427790">
              <w:rPr>
                <w:sz w:val="16"/>
                <w:szCs w:val="16"/>
              </w:rPr>
              <w:t>No deliberate addition of B is permitted and the residual B ≤ 0.001%</w:t>
            </w:r>
          </w:p>
        </w:tc>
      </w:tr>
    </w:tbl>
    <w:p w:rsidR="0023765A" w:rsidRDefault="0023765A"/>
    <w:p w:rsidR="009D4EBF" w:rsidRDefault="009D4EBF" w:rsidP="00191EC6">
      <w:r w:rsidRPr="00AC0EC6">
        <w:rPr>
          <w:b/>
          <w:sz w:val="28"/>
          <w:szCs w:val="28"/>
        </w:rPr>
        <w:t>Chemical Composition</w:t>
      </w:r>
      <w:r>
        <w:rPr>
          <w:b/>
          <w:sz w:val="28"/>
          <w:szCs w:val="28"/>
        </w:rPr>
        <w:t xml:space="preserve"> for PSL 2 pipe </w:t>
      </w:r>
      <w:r w:rsidRPr="009D4EBF">
        <w:rPr>
          <w:b/>
          <w:sz w:val="28"/>
          <w:szCs w:val="28"/>
        </w:rPr>
        <w:t>with t</w:t>
      </w:r>
      <w:r>
        <w:rPr>
          <w:b/>
          <w:sz w:val="28"/>
          <w:szCs w:val="28"/>
        </w:rPr>
        <w:t xml:space="preserve"> </w:t>
      </w:r>
      <w:r w:rsidRPr="009D4EBF">
        <w:rPr>
          <w:b/>
        </w:rPr>
        <w:t>≤</w:t>
      </w:r>
      <w:r>
        <w:rPr>
          <w:b/>
        </w:rPr>
        <w:t xml:space="preserve"> 0</w:t>
      </w:r>
      <w:r w:rsidRPr="009D4EBF">
        <w:rPr>
          <w:b/>
        </w:rPr>
        <w:t>.984”</w:t>
      </w:r>
    </w:p>
    <w:tbl>
      <w:tblPr>
        <w:tblStyle w:val="TableGrid"/>
        <w:tblW w:w="10340" w:type="dxa"/>
        <w:tblLook w:val="04A0" w:firstRow="1" w:lastRow="0" w:firstColumn="1" w:lastColumn="0" w:noHBand="0" w:noVBand="1"/>
      </w:tblPr>
      <w:tblGrid>
        <w:gridCol w:w="813"/>
        <w:gridCol w:w="41"/>
        <w:gridCol w:w="1034"/>
        <w:gridCol w:w="34"/>
        <w:gridCol w:w="828"/>
        <w:gridCol w:w="30"/>
        <w:gridCol w:w="833"/>
        <w:gridCol w:w="26"/>
        <w:gridCol w:w="837"/>
        <w:gridCol w:w="22"/>
        <w:gridCol w:w="839"/>
        <w:gridCol w:w="18"/>
        <w:gridCol w:w="843"/>
        <w:gridCol w:w="14"/>
        <w:gridCol w:w="847"/>
        <w:gridCol w:w="10"/>
        <w:gridCol w:w="672"/>
        <w:gridCol w:w="9"/>
        <w:gridCol w:w="886"/>
        <w:gridCol w:w="7"/>
        <w:gridCol w:w="891"/>
        <w:gridCol w:w="806"/>
      </w:tblGrid>
      <w:tr w:rsidR="003E3D1B" w:rsidRPr="006C75E0" w:rsidTr="009D4EBF">
        <w:tc>
          <w:tcPr>
            <w:tcW w:w="813" w:type="dxa"/>
            <w:vMerge w:val="restart"/>
          </w:tcPr>
          <w:p w:rsidR="003E3D1B" w:rsidRPr="006C75E0" w:rsidRDefault="003E3D1B" w:rsidP="003C6D4E">
            <w:pPr>
              <w:jc w:val="center"/>
              <w:rPr>
                <w:b/>
              </w:rPr>
            </w:pPr>
            <w:r w:rsidRPr="006C75E0">
              <w:rPr>
                <w:b/>
              </w:rPr>
              <w:t>Steel Grade</w:t>
            </w:r>
          </w:p>
        </w:tc>
        <w:tc>
          <w:tcPr>
            <w:tcW w:w="7823" w:type="dxa"/>
            <w:gridSpan w:val="18"/>
          </w:tcPr>
          <w:p w:rsidR="003E3D1B" w:rsidRDefault="003E3D1B" w:rsidP="003C6D4E">
            <w:pPr>
              <w:tabs>
                <w:tab w:val="left" w:pos="855"/>
                <w:tab w:val="center" w:pos="4048"/>
              </w:tabs>
              <w:jc w:val="center"/>
              <w:rPr>
                <w:b/>
              </w:rPr>
            </w:pPr>
            <w:r w:rsidRPr="006C75E0">
              <w:rPr>
                <w:b/>
              </w:rPr>
              <w:t xml:space="preserve">Mass fraction, </w:t>
            </w:r>
            <w:r>
              <w:rPr>
                <w:b/>
              </w:rPr>
              <w:t xml:space="preserve">% </w:t>
            </w:r>
            <w:r w:rsidRPr="006C75E0">
              <w:rPr>
                <w:b/>
              </w:rPr>
              <w:t>based on heat and product analyses</w:t>
            </w:r>
          </w:p>
        </w:tc>
        <w:tc>
          <w:tcPr>
            <w:tcW w:w="1704" w:type="dxa"/>
            <w:gridSpan w:val="3"/>
          </w:tcPr>
          <w:p w:rsidR="003E3D1B" w:rsidRPr="006C75E0" w:rsidRDefault="003E3D1B" w:rsidP="003C6D4E">
            <w:pPr>
              <w:tabs>
                <w:tab w:val="left" w:pos="855"/>
                <w:tab w:val="center" w:pos="4048"/>
              </w:tabs>
              <w:jc w:val="center"/>
              <w:rPr>
                <w:b/>
              </w:rPr>
            </w:pPr>
            <w:r>
              <w:rPr>
                <w:b/>
              </w:rPr>
              <w:t xml:space="preserve">Carbon </w:t>
            </w:r>
            <w:proofErr w:type="spellStart"/>
            <w:r>
              <w:rPr>
                <w:b/>
              </w:rPr>
              <w:t>Equiv</w:t>
            </w:r>
            <w:proofErr w:type="spellEnd"/>
            <w:r>
              <w:rPr>
                <w:b/>
              </w:rPr>
              <w:t xml:space="preserve"> a</w:t>
            </w:r>
          </w:p>
        </w:tc>
      </w:tr>
      <w:tr w:rsidR="003E3D1B" w:rsidRPr="006C75E0" w:rsidTr="009D4EBF">
        <w:tc>
          <w:tcPr>
            <w:tcW w:w="813" w:type="dxa"/>
            <w:vMerge/>
          </w:tcPr>
          <w:p w:rsidR="003E3D1B" w:rsidRPr="006C75E0" w:rsidRDefault="003E3D1B" w:rsidP="003C6D4E">
            <w:pPr>
              <w:jc w:val="center"/>
              <w:rPr>
                <w:b/>
              </w:rPr>
            </w:pPr>
          </w:p>
        </w:tc>
        <w:tc>
          <w:tcPr>
            <w:tcW w:w="1075" w:type="dxa"/>
            <w:gridSpan w:val="2"/>
          </w:tcPr>
          <w:p w:rsidR="003E3D1B" w:rsidRPr="006C75E0" w:rsidRDefault="003E3D1B" w:rsidP="003C6D4E">
            <w:pPr>
              <w:jc w:val="center"/>
              <w:rPr>
                <w:b/>
              </w:rPr>
            </w:pPr>
            <w:r w:rsidRPr="006C75E0">
              <w:rPr>
                <w:b/>
              </w:rPr>
              <w:t>C</w:t>
            </w:r>
          </w:p>
          <w:p w:rsidR="003E3D1B" w:rsidRPr="006C75E0" w:rsidRDefault="003E3D1B" w:rsidP="003C6D4E">
            <w:pPr>
              <w:jc w:val="center"/>
              <w:rPr>
                <w:b/>
              </w:rPr>
            </w:pPr>
            <w:r>
              <w:rPr>
                <w:b/>
              </w:rPr>
              <w:t>max b</w:t>
            </w:r>
          </w:p>
        </w:tc>
        <w:tc>
          <w:tcPr>
            <w:tcW w:w="862" w:type="dxa"/>
            <w:gridSpan w:val="2"/>
          </w:tcPr>
          <w:p w:rsidR="003E3D1B" w:rsidRDefault="003E3D1B" w:rsidP="003C6D4E">
            <w:pPr>
              <w:jc w:val="center"/>
              <w:rPr>
                <w:b/>
              </w:rPr>
            </w:pPr>
            <w:r>
              <w:rPr>
                <w:b/>
              </w:rPr>
              <w:t>Si</w:t>
            </w:r>
          </w:p>
          <w:p w:rsidR="003E3D1B" w:rsidRPr="006C75E0" w:rsidRDefault="003E3D1B" w:rsidP="003C6D4E">
            <w:pPr>
              <w:jc w:val="center"/>
              <w:rPr>
                <w:b/>
              </w:rPr>
            </w:pPr>
            <w:r>
              <w:rPr>
                <w:b/>
              </w:rPr>
              <w:t>max</w:t>
            </w:r>
          </w:p>
        </w:tc>
        <w:tc>
          <w:tcPr>
            <w:tcW w:w="863" w:type="dxa"/>
            <w:gridSpan w:val="2"/>
            <w:tcBorders>
              <w:right w:val="single" w:sz="4" w:space="0" w:color="auto"/>
            </w:tcBorders>
          </w:tcPr>
          <w:p w:rsidR="003E3D1B" w:rsidRPr="006C75E0" w:rsidRDefault="003E3D1B" w:rsidP="003C6D4E">
            <w:pPr>
              <w:jc w:val="center"/>
              <w:rPr>
                <w:b/>
              </w:rPr>
            </w:pPr>
            <w:proofErr w:type="spellStart"/>
            <w:r w:rsidRPr="006C75E0">
              <w:rPr>
                <w:b/>
              </w:rPr>
              <w:t>Mn</w:t>
            </w:r>
            <w:proofErr w:type="spellEnd"/>
          </w:p>
          <w:p w:rsidR="003E3D1B" w:rsidRPr="006C75E0" w:rsidRDefault="003E3D1B" w:rsidP="003C6D4E">
            <w:pPr>
              <w:jc w:val="center"/>
              <w:rPr>
                <w:b/>
              </w:rPr>
            </w:pPr>
            <w:r w:rsidRPr="006C75E0">
              <w:rPr>
                <w:b/>
              </w:rPr>
              <w:t>max b</w:t>
            </w:r>
          </w:p>
        </w:tc>
        <w:tc>
          <w:tcPr>
            <w:tcW w:w="863" w:type="dxa"/>
            <w:gridSpan w:val="2"/>
            <w:tcBorders>
              <w:top w:val="single" w:sz="4" w:space="0" w:color="auto"/>
              <w:left w:val="nil"/>
              <w:bottom w:val="single" w:sz="4" w:space="0" w:color="auto"/>
              <w:right w:val="single" w:sz="4" w:space="0" w:color="auto"/>
            </w:tcBorders>
          </w:tcPr>
          <w:p w:rsidR="003E3D1B" w:rsidRPr="006C75E0" w:rsidRDefault="003E3D1B" w:rsidP="003C6D4E">
            <w:pPr>
              <w:jc w:val="center"/>
              <w:rPr>
                <w:b/>
              </w:rPr>
            </w:pPr>
            <w:r w:rsidRPr="006C75E0">
              <w:rPr>
                <w:b/>
              </w:rPr>
              <w:t>P</w:t>
            </w:r>
          </w:p>
          <w:p w:rsidR="003E3D1B" w:rsidRPr="006C75E0" w:rsidRDefault="003E3D1B" w:rsidP="003C6D4E">
            <w:pPr>
              <w:jc w:val="center"/>
              <w:rPr>
                <w:b/>
              </w:rPr>
            </w:pPr>
            <w:r w:rsidRPr="006C75E0">
              <w:rPr>
                <w:b/>
              </w:rPr>
              <w:t>max</w:t>
            </w:r>
          </w:p>
        </w:tc>
        <w:tc>
          <w:tcPr>
            <w:tcW w:w="861" w:type="dxa"/>
            <w:gridSpan w:val="2"/>
            <w:tcBorders>
              <w:left w:val="single" w:sz="4" w:space="0" w:color="auto"/>
            </w:tcBorders>
          </w:tcPr>
          <w:p w:rsidR="003E3D1B" w:rsidRPr="006C75E0" w:rsidRDefault="003E3D1B" w:rsidP="003C6D4E">
            <w:pPr>
              <w:jc w:val="center"/>
              <w:rPr>
                <w:b/>
              </w:rPr>
            </w:pPr>
            <w:r w:rsidRPr="006C75E0">
              <w:rPr>
                <w:b/>
              </w:rPr>
              <w:t>S</w:t>
            </w:r>
          </w:p>
          <w:p w:rsidR="003E3D1B" w:rsidRPr="006C75E0" w:rsidRDefault="003E3D1B" w:rsidP="003C6D4E">
            <w:pPr>
              <w:jc w:val="center"/>
              <w:rPr>
                <w:b/>
              </w:rPr>
            </w:pPr>
            <w:r w:rsidRPr="006C75E0">
              <w:rPr>
                <w:b/>
              </w:rPr>
              <w:t>max</w:t>
            </w:r>
          </w:p>
        </w:tc>
        <w:tc>
          <w:tcPr>
            <w:tcW w:w="861" w:type="dxa"/>
            <w:gridSpan w:val="2"/>
          </w:tcPr>
          <w:p w:rsidR="003E3D1B" w:rsidRPr="006C75E0" w:rsidRDefault="003E3D1B" w:rsidP="003C6D4E">
            <w:pPr>
              <w:jc w:val="center"/>
              <w:rPr>
                <w:b/>
              </w:rPr>
            </w:pPr>
            <w:r w:rsidRPr="006C75E0">
              <w:rPr>
                <w:b/>
              </w:rPr>
              <w:t>V</w:t>
            </w:r>
          </w:p>
          <w:p w:rsidR="003E3D1B" w:rsidRPr="006C75E0" w:rsidRDefault="003E3D1B" w:rsidP="003C6D4E">
            <w:pPr>
              <w:jc w:val="center"/>
              <w:rPr>
                <w:b/>
              </w:rPr>
            </w:pPr>
            <w:r w:rsidRPr="006C75E0">
              <w:rPr>
                <w:b/>
              </w:rPr>
              <w:t>max</w:t>
            </w:r>
          </w:p>
        </w:tc>
        <w:tc>
          <w:tcPr>
            <w:tcW w:w="861" w:type="dxa"/>
            <w:gridSpan w:val="2"/>
          </w:tcPr>
          <w:p w:rsidR="003E3D1B" w:rsidRPr="006C75E0" w:rsidRDefault="003E3D1B" w:rsidP="003C6D4E">
            <w:pPr>
              <w:jc w:val="center"/>
              <w:rPr>
                <w:b/>
              </w:rPr>
            </w:pPr>
            <w:proofErr w:type="spellStart"/>
            <w:r w:rsidRPr="006C75E0">
              <w:rPr>
                <w:b/>
              </w:rPr>
              <w:t>Nb</w:t>
            </w:r>
            <w:proofErr w:type="spellEnd"/>
          </w:p>
          <w:p w:rsidR="003E3D1B" w:rsidRPr="006C75E0" w:rsidRDefault="003E3D1B" w:rsidP="003C6D4E">
            <w:pPr>
              <w:jc w:val="center"/>
              <w:rPr>
                <w:b/>
              </w:rPr>
            </w:pPr>
            <w:r w:rsidRPr="006C75E0">
              <w:rPr>
                <w:b/>
              </w:rPr>
              <w:t>max</w:t>
            </w:r>
          </w:p>
        </w:tc>
        <w:tc>
          <w:tcPr>
            <w:tcW w:w="682" w:type="dxa"/>
            <w:gridSpan w:val="2"/>
          </w:tcPr>
          <w:p w:rsidR="003E3D1B" w:rsidRPr="006C75E0" w:rsidRDefault="003E3D1B" w:rsidP="003C6D4E">
            <w:pPr>
              <w:jc w:val="center"/>
              <w:rPr>
                <w:b/>
              </w:rPr>
            </w:pPr>
            <w:proofErr w:type="spellStart"/>
            <w:r w:rsidRPr="006C75E0">
              <w:rPr>
                <w:b/>
              </w:rPr>
              <w:t>Ti</w:t>
            </w:r>
            <w:proofErr w:type="spellEnd"/>
          </w:p>
          <w:p w:rsidR="003E3D1B" w:rsidRPr="006C75E0" w:rsidRDefault="003E3D1B" w:rsidP="003C6D4E">
            <w:pPr>
              <w:jc w:val="center"/>
              <w:rPr>
                <w:b/>
              </w:rPr>
            </w:pPr>
            <w:r w:rsidRPr="006C75E0">
              <w:rPr>
                <w:b/>
              </w:rPr>
              <w:t>max</w:t>
            </w:r>
          </w:p>
        </w:tc>
        <w:tc>
          <w:tcPr>
            <w:tcW w:w="895" w:type="dxa"/>
            <w:gridSpan w:val="2"/>
          </w:tcPr>
          <w:p w:rsidR="003E3D1B" w:rsidRDefault="003E3D1B" w:rsidP="003C6D4E">
            <w:pPr>
              <w:jc w:val="center"/>
              <w:rPr>
                <w:b/>
              </w:rPr>
            </w:pPr>
            <w:r>
              <w:rPr>
                <w:b/>
              </w:rPr>
              <w:t>Other</w:t>
            </w:r>
          </w:p>
        </w:tc>
        <w:tc>
          <w:tcPr>
            <w:tcW w:w="898" w:type="dxa"/>
            <w:gridSpan w:val="2"/>
          </w:tcPr>
          <w:p w:rsidR="003E3D1B" w:rsidRDefault="003E3D1B" w:rsidP="003C6D4E">
            <w:pPr>
              <w:jc w:val="center"/>
              <w:rPr>
                <w:b/>
                <w:sz w:val="14"/>
              </w:rPr>
            </w:pPr>
            <w:r>
              <w:rPr>
                <w:b/>
              </w:rPr>
              <w:t xml:space="preserve">CE </w:t>
            </w:r>
            <w:r w:rsidRPr="00FA5CC1">
              <w:rPr>
                <w:b/>
                <w:sz w:val="14"/>
              </w:rPr>
              <w:t>IIW</w:t>
            </w:r>
          </w:p>
          <w:p w:rsidR="003E3D1B" w:rsidRPr="006C75E0" w:rsidRDefault="003E3D1B" w:rsidP="003C6D4E">
            <w:pPr>
              <w:jc w:val="center"/>
              <w:rPr>
                <w:b/>
              </w:rPr>
            </w:pPr>
            <w:r w:rsidRPr="006C75E0">
              <w:rPr>
                <w:b/>
              </w:rPr>
              <w:t>max</w:t>
            </w:r>
          </w:p>
        </w:tc>
        <w:tc>
          <w:tcPr>
            <w:tcW w:w="806" w:type="dxa"/>
          </w:tcPr>
          <w:p w:rsidR="003E3D1B" w:rsidRDefault="003E3D1B" w:rsidP="003C6D4E">
            <w:pPr>
              <w:jc w:val="center"/>
              <w:rPr>
                <w:b/>
                <w:sz w:val="16"/>
              </w:rPr>
            </w:pPr>
            <w:r>
              <w:rPr>
                <w:b/>
              </w:rPr>
              <w:t xml:space="preserve">CE </w:t>
            </w:r>
            <w:proofErr w:type="spellStart"/>
            <w:r w:rsidRPr="00FA5CC1">
              <w:rPr>
                <w:b/>
                <w:sz w:val="16"/>
              </w:rPr>
              <w:t>Pcm</w:t>
            </w:r>
            <w:proofErr w:type="spellEnd"/>
          </w:p>
          <w:p w:rsidR="003E3D1B" w:rsidRPr="006C75E0" w:rsidRDefault="003E3D1B" w:rsidP="003C6D4E">
            <w:pPr>
              <w:jc w:val="center"/>
              <w:rPr>
                <w:b/>
              </w:rPr>
            </w:pPr>
            <w:r w:rsidRPr="006C75E0">
              <w:rPr>
                <w:b/>
              </w:rPr>
              <w:t>max</w:t>
            </w:r>
          </w:p>
        </w:tc>
      </w:tr>
      <w:tr w:rsidR="0008647B" w:rsidRPr="006C75E0" w:rsidTr="009D4EBF">
        <w:tc>
          <w:tcPr>
            <w:tcW w:w="10340" w:type="dxa"/>
            <w:gridSpan w:val="22"/>
          </w:tcPr>
          <w:p w:rsidR="0008647B" w:rsidRPr="006C75E0" w:rsidRDefault="0008647B" w:rsidP="006B423F">
            <w:pPr>
              <w:jc w:val="center"/>
              <w:rPr>
                <w:b/>
              </w:rPr>
            </w:pPr>
            <w:r w:rsidRPr="006C75E0">
              <w:rPr>
                <w:b/>
              </w:rPr>
              <w:t>Seamless</w:t>
            </w:r>
            <w:r>
              <w:rPr>
                <w:b/>
              </w:rPr>
              <w:t xml:space="preserve"> and Welded</w:t>
            </w:r>
            <w:r w:rsidRPr="006C75E0">
              <w:rPr>
                <w:b/>
              </w:rPr>
              <w:t xml:space="preserve"> Pipe</w:t>
            </w:r>
          </w:p>
        </w:tc>
      </w:tr>
      <w:tr w:rsidR="003E3D1B" w:rsidTr="009D4EBF">
        <w:tc>
          <w:tcPr>
            <w:tcW w:w="813" w:type="dxa"/>
          </w:tcPr>
          <w:p w:rsidR="003E3D1B" w:rsidRDefault="003E3D1B" w:rsidP="000A08CD">
            <w:pPr>
              <w:jc w:val="center"/>
            </w:pPr>
            <w:r>
              <w:t>BR</w:t>
            </w:r>
          </w:p>
        </w:tc>
        <w:tc>
          <w:tcPr>
            <w:tcW w:w="1075" w:type="dxa"/>
            <w:gridSpan w:val="2"/>
          </w:tcPr>
          <w:p w:rsidR="003E3D1B" w:rsidRDefault="003E3D1B" w:rsidP="000A08CD">
            <w:pPr>
              <w:jc w:val="center"/>
            </w:pPr>
            <w:r>
              <w:t>0.24</w:t>
            </w:r>
          </w:p>
        </w:tc>
        <w:tc>
          <w:tcPr>
            <w:tcW w:w="862" w:type="dxa"/>
            <w:gridSpan w:val="2"/>
          </w:tcPr>
          <w:p w:rsidR="003E3D1B" w:rsidRDefault="003E3D1B" w:rsidP="000A08CD">
            <w:pPr>
              <w:jc w:val="center"/>
            </w:pPr>
            <w:r>
              <w:t>0.40</w:t>
            </w:r>
          </w:p>
        </w:tc>
        <w:tc>
          <w:tcPr>
            <w:tcW w:w="863" w:type="dxa"/>
            <w:gridSpan w:val="2"/>
          </w:tcPr>
          <w:p w:rsidR="003E3D1B" w:rsidRDefault="003E3D1B" w:rsidP="000A08CD">
            <w:pPr>
              <w:jc w:val="center"/>
            </w:pPr>
            <w:r>
              <w:t>1.20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t>0.015</w:t>
            </w:r>
          </w:p>
        </w:tc>
        <w:tc>
          <w:tcPr>
            <w:tcW w:w="861" w:type="dxa"/>
            <w:gridSpan w:val="2"/>
          </w:tcPr>
          <w:p w:rsidR="003E3D1B" w:rsidRDefault="003E3D1B" w:rsidP="000A08CD">
            <w:pPr>
              <w:jc w:val="center"/>
            </w:pPr>
            <w:r>
              <w:t>c</w:t>
            </w:r>
          </w:p>
        </w:tc>
        <w:tc>
          <w:tcPr>
            <w:tcW w:w="861" w:type="dxa"/>
            <w:gridSpan w:val="2"/>
          </w:tcPr>
          <w:p w:rsidR="003E3D1B" w:rsidRDefault="003E3D1B" w:rsidP="000A08CD">
            <w:pPr>
              <w:jc w:val="center"/>
            </w:pPr>
            <w:r>
              <w:t>c</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e,l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X42R</w:t>
            </w:r>
          </w:p>
        </w:tc>
        <w:tc>
          <w:tcPr>
            <w:tcW w:w="1075" w:type="dxa"/>
            <w:gridSpan w:val="2"/>
          </w:tcPr>
          <w:p w:rsidR="003E3D1B" w:rsidRDefault="003E3D1B" w:rsidP="000A08CD">
            <w:pPr>
              <w:jc w:val="center"/>
            </w:pPr>
            <w:r>
              <w:t>0.24</w:t>
            </w:r>
          </w:p>
        </w:tc>
        <w:tc>
          <w:tcPr>
            <w:tcW w:w="862" w:type="dxa"/>
            <w:gridSpan w:val="2"/>
          </w:tcPr>
          <w:p w:rsidR="003E3D1B" w:rsidRDefault="003E3D1B" w:rsidP="000A08CD">
            <w:pPr>
              <w:jc w:val="center"/>
            </w:pPr>
            <w:r>
              <w:t>0.40</w:t>
            </w:r>
          </w:p>
        </w:tc>
        <w:tc>
          <w:tcPr>
            <w:tcW w:w="863" w:type="dxa"/>
            <w:gridSpan w:val="2"/>
          </w:tcPr>
          <w:p w:rsidR="003E3D1B" w:rsidRDefault="003E3D1B" w:rsidP="000A08CD">
            <w:pPr>
              <w:jc w:val="center"/>
            </w:pPr>
            <w:r>
              <w:t>1.20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0.06</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e,l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BN</w:t>
            </w:r>
          </w:p>
        </w:tc>
        <w:tc>
          <w:tcPr>
            <w:tcW w:w="1075" w:type="dxa"/>
            <w:gridSpan w:val="2"/>
          </w:tcPr>
          <w:p w:rsidR="003E3D1B" w:rsidRDefault="003E3D1B" w:rsidP="000A08CD">
            <w:pPr>
              <w:jc w:val="center"/>
            </w:pPr>
            <w:r>
              <w:t>0.24</w:t>
            </w:r>
          </w:p>
        </w:tc>
        <w:tc>
          <w:tcPr>
            <w:tcW w:w="862" w:type="dxa"/>
            <w:gridSpan w:val="2"/>
          </w:tcPr>
          <w:p w:rsidR="003E3D1B" w:rsidRDefault="003E3D1B" w:rsidP="000A08CD">
            <w:pPr>
              <w:jc w:val="center"/>
            </w:pPr>
            <w:r>
              <w:t>0.40</w:t>
            </w:r>
          </w:p>
        </w:tc>
        <w:tc>
          <w:tcPr>
            <w:tcW w:w="863" w:type="dxa"/>
            <w:gridSpan w:val="2"/>
          </w:tcPr>
          <w:p w:rsidR="003E3D1B" w:rsidRDefault="003E3D1B" w:rsidP="000A08CD">
            <w:pPr>
              <w:jc w:val="center"/>
            </w:pPr>
            <w:r>
              <w:t>1.20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c</w:t>
            </w:r>
          </w:p>
        </w:tc>
        <w:tc>
          <w:tcPr>
            <w:tcW w:w="861" w:type="dxa"/>
            <w:gridSpan w:val="2"/>
          </w:tcPr>
          <w:p w:rsidR="003E3D1B" w:rsidRDefault="003E3D1B" w:rsidP="000A08CD">
            <w:pPr>
              <w:jc w:val="center"/>
            </w:pPr>
            <w:r>
              <w:t>c</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e,l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lastRenderedPageBreak/>
              <w:t>X42N</w:t>
            </w:r>
          </w:p>
        </w:tc>
        <w:tc>
          <w:tcPr>
            <w:tcW w:w="1075" w:type="dxa"/>
            <w:gridSpan w:val="2"/>
          </w:tcPr>
          <w:p w:rsidR="003E3D1B" w:rsidRDefault="003E3D1B" w:rsidP="000A08CD">
            <w:pPr>
              <w:jc w:val="center"/>
            </w:pPr>
            <w:r>
              <w:t>0.24</w:t>
            </w:r>
          </w:p>
        </w:tc>
        <w:tc>
          <w:tcPr>
            <w:tcW w:w="862" w:type="dxa"/>
            <w:gridSpan w:val="2"/>
          </w:tcPr>
          <w:p w:rsidR="003E3D1B" w:rsidRDefault="003E3D1B" w:rsidP="000A08CD">
            <w:pPr>
              <w:jc w:val="center"/>
            </w:pPr>
            <w:r>
              <w:t>0.40</w:t>
            </w:r>
          </w:p>
        </w:tc>
        <w:tc>
          <w:tcPr>
            <w:tcW w:w="863" w:type="dxa"/>
            <w:gridSpan w:val="2"/>
          </w:tcPr>
          <w:p w:rsidR="003E3D1B" w:rsidRDefault="003E3D1B" w:rsidP="000A08CD">
            <w:pPr>
              <w:jc w:val="center"/>
            </w:pPr>
            <w:r>
              <w:t>1.20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0.06</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e,l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X46N</w:t>
            </w:r>
          </w:p>
        </w:tc>
        <w:tc>
          <w:tcPr>
            <w:tcW w:w="1075" w:type="dxa"/>
            <w:gridSpan w:val="2"/>
          </w:tcPr>
          <w:p w:rsidR="003E3D1B" w:rsidRDefault="003E3D1B" w:rsidP="000A08CD">
            <w:pPr>
              <w:jc w:val="center"/>
            </w:pPr>
            <w:r>
              <w:t>0.24</w:t>
            </w:r>
          </w:p>
        </w:tc>
        <w:tc>
          <w:tcPr>
            <w:tcW w:w="862" w:type="dxa"/>
            <w:gridSpan w:val="2"/>
          </w:tcPr>
          <w:p w:rsidR="003E3D1B" w:rsidRDefault="003E3D1B" w:rsidP="000A08CD">
            <w:pPr>
              <w:jc w:val="center"/>
            </w:pPr>
            <w:r>
              <w:t>0.40</w:t>
            </w:r>
          </w:p>
        </w:tc>
        <w:tc>
          <w:tcPr>
            <w:tcW w:w="863" w:type="dxa"/>
            <w:gridSpan w:val="2"/>
          </w:tcPr>
          <w:p w:rsidR="003E3D1B" w:rsidRDefault="003E3D1B" w:rsidP="000A08CD">
            <w:pPr>
              <w:jc w:val="center"/>
            </w:pPr>
            <w:r>
              <w:t>1.40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0.07</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d,e</w:t>
            </w:r>
            <w:proofErr w:type="gramEnd"/>
            <w:r>
              <w:t>,l</w:t>
            </w:r>
            <w:proofErr w:type="spell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X52N</w:t>
            </w:r>
          </w:p>
        </w:tc>
        <w:tc>
          <w:tcPr>
            <w:tcW w:w="1075" w:type="dxa"/>
            <w:gridSpan w:val="2"/>
          </w:tcPr>
          <w:p w:rsidR="003E3D1B" w:rsidRDefault="003E3D1B" w:rsidP="000A08CD">
            <w:pPr>
              <w:jc w:val="center"/>
            </w:pPr>
            <w:r>
              <w:t>0.24</w:t>
            </w:r>
          </w:p>
        </w:tc>
        <w:tc>
          <w:tcPr>
            <w:tcW w:w="862" w:type="dxa"/>
            <w:gridSpan w:val="2"/>
          </w:tcPr>
          <w:p w:rsidR="003E3D1B" w:rsidRDefault="003E3D1B" w:rsidP="000A08CD">
            <w:pPr>
              <w:jc w:val="center"/>
            </w:pPr>
            <w:r>
              <w:t>0.45</w:t>
            </w:r>
          </w:p>
        </w:tc>
        <w:tc>
          <w:tcPr>
            <w:tcW w:w="863" w:type="dxa"/>
            <w:gridSpan w:val="2"/>
          </w:tcPr>
          <w:p w:rsidR="003E3D1B" w:rsidRDefault="003E3D1B" w:rsidP="000A08CD">
            <w:pPr>
              <w:jc w:val="center"/>
            </w:pPr>
            <w:r>
              <w:t>1.40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0.10</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d,e</w:t>
            </w:r>
            <w:proofErr w:type="gramEnd"/>
            <w:r>
              <w:t>,l</w:t>
            </w:r>
            <w:proofErr w:type="spell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X56N</w:t>
            </w:r>
          </w:p>
        </w:tc>
        <w:tc>
          <w:tcPr>
            <w:tcW w:w="1075" w:type="dxa"/>
            <w:gridSpan w:val="2"/>
          </w:tcPr>
          <w:p w:rsidR="003E3D1B" w:rsidRDefault="003E3D1B" w:rsidP="000A08CD">
            <w:pPr>
              <w:jc w:val="center"/>
            </w:pPr>
            <w:r>
              <w:t>0.24</w:t>
            </w:r>
          </w:p>
        </w:tc>
        <w:tc>
          <w:tcPr>
            <w:tcW w:w="862" w:type="dxa"/>
            <w:gridSpan w:val="2"/>
          </w:tcPr>
          <w:p w:rsidR="003E3D1B" w:rsidRDefault="003E3D1B" w:rsidP="000A08CD">
            <w:pPr>
              <w:jc w:val="center"/>
            </w:pPr>
            <w:r>
              <w:t>0.45</w:t>
            </w:r>
          </w:p>
        </w:tc>
        <w:tc>
          <w:tcPr>
            <w:tcW w:w="863" w:type="dxa"/>
            <w:gridSpan w:val="2"/>
          </w:tcPr>
          <w:p w:rsidR="003E3D1B" w:rsidRDefault="003E3D1B" w:rsidP="000A08CD">
            <w:pPr>
              <w:jc w:val="center"/>
            </w:pPr>
            <w:r>
              <w:t>1.40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0.10f</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d,e</w:t>
            </w:r>
            <w:proofErr w:type="gramEnd"/>
            <w:r>
              <w:t>,l</w:t>
            </w:r>
            <w:proofErr w:type="spell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X60N</w:t>
            </w:r>
          </w:p>
        </w:tc>
        <w:tc>
          <w:tcPr>
            <w:tcW w:w="1075" w:type="dxa"/>
            <w:gridSpan w:val="2"/>
          </w:tcPr>
          <w:p w:rsidR="003E3D1B" w:rsidRDefault="003E3D1B" w:rsidP="000A08CD">
            <w:pPr>
              <w:jc w:val="center"/>
            </w:pPr>
            <w:r>
              <w:t>0.24f</w:t>
            </w:r>
          </w:p>
        </w:tc>
        <w:tc>
          <w:tcPr>
            <w:tcW w:w="862" w:type="dxa"/>
            <w:gridSpan w:val="2"/>
          </w:tcPr>
          <w:p w:rsidR="003E3D1B" w:rsidRDefault="003E3D1B" w:rsidP="000A08CD">
            <w:pPr>
              <w:jc w:val="center"/>
            </w:pPr>
            <w:r>
              <w:t>0.45f</w:t>
            </w:r>
          </w:p>
        </w:tc>
        <w:tc>
          <w:tcPr>
            <w:tcW w:w="863" w:type="dxa"/>
            <w:gridSpan w:val="2"/>
          </w:tcPr>
          <w:p w:rsidR="003E3D1B" w:rsidRDefault="003E3D1B" w:rsidP="000A08CD">
            <w:pPr>
              <w:jc w:val="center"/>
            </w:pPr>
            <w:r>
              <w:t>1.40f</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0.10f</w:t>
            </w:r>
          </w:p>
        </w:tc>
        <w:tc>
          <w:tcPr>
            <w:tcW w:w="861" w:type="dxa"/>
            <w:gridSpan w:val="2"/>
          </w:tcPr>
          <w:p w:rsidR="003E3D1B" w:rsidRDefault="003E3D1B" w:rsidP="000A08CD">
            <w:pPr>
              <w:jc w:val="center"/>
            </w:pPr>
            <w:r>
              <w:t>0.05f</w:t>
            </w:r>
          </w:p>
        </w:tc>
        <w:tc>
          <w:tcPr>
            <w:tcW w:w="682" w:type="dxa"/>
            <w:gridSpan w:val="2"/>
          </w:tcPr>
          <w:p w:rsidR="003E3D1B" w:rsidRDefault="003E3D1B" w:rsidP="000A08CD">
            <w:pPr>
              <w:jc w:val="center"/>
            </w:pPr>
            <w:r>
              <w:t>0.04f</w:t>
            </w:r>
          </w:p>
        </w:tc>
        <w:tc>
          <w:tcPr>
            <w:tcW w:w="895" w:type="dxa"/>
            <w:gridSpan w:val="2"/>
          </w:tcPr>
          <w:p w:rsidR="003E3D1B" w:rsidRDefault="003E3D1B" w:rsidP="000A08CD">
            <w:pPr>
              <w:jc w:val="center"/>
            </w:pPr>
            <w:proofErr w:type="spellStart"/>
            <w:proofErr w:type="gramStart"/>
            <w:r>
              <w:t>g,h</w:t>
            </w:r>
            <w:proofErr w:type="gramEnd"/>
            <w:r>
              <w:t>,l</w:t>
            </w:r>
            <w:proofErr w:type="spellEnd"/>
          </w:p>
        </w:tc>
        <w:tc>
          <w:tcPr>
            <w:tcW w:w="1704" w:type="dxa"/>
            <w:gridSpan w:val="3"/>
          </w:tcPr>
          <w:p w:rsidR="003E3D1B" w:rsidRDefault="003E3D1B" w:rsidP="000A08CD">
            <w:pPr>
              <w:jc w:val="center"/>
            </w:pPr>
            <w:r>
              <w:t>As agreed</w:t>
            </w:r>
          </w:p>
        </w:tc>
      </w:tr>
      <w:tr w:rsidR="003E3D1B" w:rsidTr="009D4EBF">
        <w:tc>
          <w:tcPr>
            <w:tcW w:w="813" w:type="dxa"/>
          </w:tcPr>
          <w:p w:rsidR="003E3D1B" w:rsidRDefault="003E3D1B" w:rsidP="000A08CD">
            <w:pPr>
              <w:jc w:val="center"/>
            </w:pPr>
            <w:r>
              <w:t>BQ</w:t>
            </w:r>
          </w:p>
        </w:tc>
        <w:tc>
          <w:tcPr>
            <w:tcW w:w="1075" w:type="dxa"/>
            <w:gridSpan w:val="2"/>
          </w:tcPr>
          <w:p w:rsidR="003E3D1B" w:rsidRDefault="003E3D1B" w:rsidP="000A08CD">
            <w:pPr>
              <w:jc w:val="center"/>
            </w:pPr>
            <w:r>
              <w:t>0.18</w:t>
            </w:r>
          </w:p>
        </w:tc>
        <w:tc>
          <w:tcPr>
            <w:tcW w:w="862" w:type="dxa"/>
            <w:gridSpan w:val="2"/>
          </w:tcPr>
          <w:p w:rsidR="003E3D1B" w:rsidRDefault="003E3D1B" w:rsidP="000A08CD">
            <w:pPr>
              <w:jc w:val="center"/>
            </w:pPr>
            <w:r>
              <w:t>0.45</w:t>
            </w:r>
          </w:p>
        </w:tc>
        <w:tc>
          <w:tcPr>
            <w:tcW w:w="863" w:type="dxa"/>
            <w:gridSpan w:val="2"/>
          </w:tcPr>
          <w:p w:rsidR="003E3D1B" w:rsidRDefault="003E3D1B" w:rsidP="000A08CD">
            <w:pPr>
              <w:jc w:val="center"/>
            </w:pPr>
            <w:r>
              <w:t>1.40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0.05</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e,l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X42Q</w:t>
            </w:r>
          </w:p>
        </w:tc>
        <w:tc>
          <w:tcPr>
            <w:tcW w:w="1075" w:type="dxa"/>
            <w:gridSpan w:val="2"/>
          </w:tcPr>
          <w:p w:rsidR="003E3D1B" w:rsidRDefault="003E3D1B" w:rsidP="000A08CD">
            <w:pPr>
              <w:jc w:val="center"/>
            </w:pPr>
            <w:r>
              <w:t>0.18</w:t>
            </w:r>
          </w:p>
        </w:tc>
        <w:tc>
          <w:tcPr>
            <w:tcW w:w="862" w:type="dxa"/>
            <w:gridSpan w:val="2"/>
          </w:tcPr>
          <w:p w:rsidR="003E3D1B" w:rsidRDefault="003E3D1B" w:rsidP="000A08CD">
            <w:pPr>
              <w:jc w:val="center"/>
            </w:pPr>
            <w:r>
              <w:t>0.45</w:t>
            </w:r>
          </w:p>
        </w:tc>
        <w:tc>
          <w:tcPr>
            <w:tcW w:w="863" w:type="dxa"/>
            <w:gridSpan w:val="2"/>
          </w:tcPr>
          <w:p w:rsidR="003E3D1B" w:rsidRDefault="003E3D1B" w:rsidP="000A08CD">
            <w:pPr>
              <w:jc w:val="center"/>
            </w:pPr>
            <w:r>
              <w:t>1.40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0.05</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e,l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X46Q</w:t>
            </w:r>
          </w:p>
        </w:tc>
        <w:tc>
          <w:tcPr>
            <w:tcW w:w="1075" w:type="dxa"/>
            <w:gridSpan w:val="2"/>
          </w:tcPr>
          <w:p w:rsidR="003E3D1B" w:rsidRDefault="003E3D1B" w:rsidP="000A08CD">
            <w:pPr>
              <w:jc w:val="center"/>
            </w:pPr>
            <w:r>
              <w:t>0.18</w:t>
            </w:r>
          </w:p>
        </w:tc>
        <w:tc>
          <w:tcPr>
            <w:tcW w:w="862" w:type="dxa"/>
            <w:gridSpan w:val="2"/>
          </w:tcPr>
          <w:p w:rsidR="003E3D1B" w:rsidRDefault="003E3D1B" w:rsidP="000A08CD">
            <w:pPr>
              <w:jc w:val="center"/>
            </w:pPr>
            <w:r>
              <w:t>0.45</w:t>
            </w:r>
          </w:p>
        </w:tc>
        <w:tc>
          <w:tcPr>
            <w:tcW w:w="863" w:type="dxa"/>
            <w:gridSpan w:val="2"/>
          </w:tcPr>
          <w:p w:rsidR="003E3D1B" w:rsidRDefault="003E3D1B" w:rsidP="000A08CD">
            <w:pPr>
              <w:jc w:val="center"/>
            </w:pPr>
            <w:r>
              <w:t>1.40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0.05</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e,l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X52Q</w:t>
            </w:r>
          </w:p>
        </w:tc>
        <w:tc>
          <w:tcPr>
            <w:tcW w:w="1075" w:type="dxa"/>
            <w:gridSpan w:val="2"/>
          </w:tcPr>
          <w:p w:rsidR="003E3D1B" w:rsidRDefault="003E3D1B" w:rsidP="000A08CD">
            <w:pPr>
              <w:jc w:val="center"/>
            </w:pPr>
            <w:r>
              <w:t>0.18</w:t>
            </w:r>
          </w:p>
        </w:tc>
        <w:tc>
          <w:tcPr>
            <w:tcW w:w="862" w:type="dxa"/>
            <w:gridSpan w:val="2"/>
          </w:tcPr>
          <w:p w:rsidR="003E3D1B" w:rsidRDefault="003E3D1B" w:rsidP="000A08CD">
            <w:pPr>
              <w:jc w:val="center"/>
            </w:pPr>
            <w:r>
              <w:t>0.45</w:t>
            </w:r>
          </w:p>
        </w:tc>
        <w:tc>
          <w:tcPr>
            <w:tcW w:w="863" w:type="dxa"/>
            <w:gridSpan w:val="2"/>
          </w:tcPr>
          <w:p w:rsidR="003E3D1B" w:rsidRDefault="003E3D1B" w:rsidP="000A08CD">
            <w:pPr>
              <w:jc w:val="center"/>
            </w:pPr>
            <w:r>
              <w:t>1.50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0.05</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e,l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X56Q</w:t>
            </w:r>
          </w:p>
        </w:tc>
        <w:tc>
          <w:tcPr>
            <w:tcW w:w="1075" w:type="dxa"/>
            <w:gridSpan w:val="2"/>
          </w:tcPr>
          <w:p w:rsidR="003E3D1B" w:rsidRDefault="003E3D1B" w:rsidP="000A08CD">
            <w:pPr>
              <w:jc w:val="center"/>
            </w:pPr>
            <w:r>
              <w:t>0.18</w:t>
            </w:r>
          </w:p>
        </w:tc>
        <w:tc>
          <w:tcPr>
            <w:tcW w:w="862" w:type="dxa"/>
            <w:gridSpan w:val="2"/>
          </w:tcPr>
          <w:p w:rsidR="003E3D1B" w:rsidRDefault="003E3D1B" w:rsidP="000A08CD">
            <w:pPr>
              <w:jc w:val="center"/>
            </w:pPr>
            <w:r>
              <w:t>0.45f</w:t>
            </w:r>
          </w:p>
        </w:tc>
        <w:tc>
          <w:tcPr>
            <w:tcW w:w="863" w:type="dxa"/>
            <w:gridSpan w:val="2"/>
          </w:tcPr>
          <w:p w:rsidR="003E3D1B" w:rsidRDefault="003E3D1B" w:rsidP="000A08CD">
            <w:pPr>
              <w:jc w:val="center"/>
            </w:pPr>
            <w:r>
              <w:t>1.50</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0.07</w:t>
            </w:r>
          </w:p>
        </w:tc>
        <w:tc>
          <w:tcPr>
            <w:tcW w:w="861" w:type="dxa"/>
            <w:gridSpan w:val="2"/>
          </w:tcPr>
          <w:p w:rsidR="003E3D1B" w:rsidRDefault="003E3D1B" w:rsidP="000A08CD">
            <w:pPr>
              <w:jc w:val="center"/>
            </w:pPr>
            <w:r>
              <w:t>0.05</w:t>
            </w:r>
          </w:p>
        </w:tc>
        <w:tc>
          <w:tcPr>
            <w:tcW w:w="682" w:type="dxa"/>
            <w:gridSpan w:val="2"/>
          </w:tcPr>
          <w:p w:rsidR="003E3D1B" w:rsidRDefault="003E3D1B" w:rsidP="000A08CD">
            <w:pPr>
              <w:jc w:val="center"/>
            </w:pPr>
            <w:r>
              <w:t>0.04</w:t>
            </w:r>
          </w:p>
        </w:tc>
        <w:tc>
          <w:tcPr>
            <w:tcW w:w="895" w:type="dxa"/>
            <w:gridSpan w:val="2"/>
          </w:tcPr>
          <w:p w:rsidR="003E3D1B" w:rsidRDefault="003E3D1B" w:rsidP="000A08CD">
            <w:pPr>
              <w:jc w:val="center"/>
            </w:pPr>
            <w:proofErr w:type="spellStart"/>
            <w:proofErr w:type="gramStart"/>
            <w:r>
              <w:t>e,l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X60Q</w:t>
            </w:r>
          </w:p>
        </w:tc>
        <w:tc>
          <w:tcPr>
            <w:tcW w:w="1075" w:type="dxa"/>
            <w:gridSpan w:val="2"/>
          </w:tcPr>
          <w:p w:rsidR="003E3D1B" w:rsidRDefault="003E3D1B" w:rsidP="000A08CD">
            <w:pPr>
              <w:jc w:val="center"/>
            </w:pPr>
            <w:r>
              <w:t>0.18f</w:t>
            </w:r>
          </w:p>
        </w:tc>
        <w:tc>
          <w:tcPr>
            <w:tcW w:w="862" w:type="dxa"/>
            <w:gridSpan w:val="2"/>
          </w:tcPr>
          <w:p w:rsidR="003E3D1B" w:rsidRDefault="003E3D1B" w:rsidP="000A08CD">
            <w:pPr>
              <w:jc w:val="center"/>
            </w:pPr>
            <w:r>
              <w:t>0.45f</w:t>
            </w:r>
          </w:p>
        </w:tc>
        <w:tc>
          <w:tcPr>
            <w:tcW w:w="863" w:type="dxa"/>
            <w:gridSpan w:val="2"/>
          </w:tcPr>
          <w:p w:rsidR="003E3D1B" w:rsidRDefault="003E3D1B" w:rsidP="000A08CD">
            <w:pPr>
              <w:jc w:val="center"/>
            </w:pPr>
            <w:r>
              <w:t>1.70f</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g</w:t>
            </w:r>
          </w:p>
        </w:tc>
        <w:tc>
          <w:tcPr>
            <w:tcW w:w="861" w:type="dxa"/>
            <w:gridSpan w:val="2"/>
          </w:tcPr>
          <w:p w:rsidR="003E3D1B" w:rsidRDefault="003E3D1B" w:rsidP="000A08CD">
            <w:pPr>
              <w:jc w:val="center"/>
            </w:pPr>
            <w:r>
              <w:t>g</w:t>
            </w:r>
          </w:p>
        </w:tc>
        <w:tc>
          <w:tcPr>
            <w:tcW w:w="682" w:type="dxa"/>
            <w:gridSpan w:val="2"/>
          </w:tcPr>
          <w:p w:rsidR="003E3D1B" w:rsidRDefault="003E3D1B" w:rsidP="000A08CD">
            <w:pPr>
              <w:jc w:val="center"/>
            </w:pPr>
            <w:r>
              <w:t>g</w:t>
            </w:r>
          </w:p>
        </w:tc>
        <w:tc>
          <w:tcPr>
            <w:tcW w:w="895" w:type="dxa"/>
            <w:gridSpan w:val="2"/>
          </w:tcPr>
          <w:p w:rsidR="003E3D1B" w:rsidRDefault="003E3D1B" w:rsidP="000A08CD">
            <w:pPr>
              <w:jc w:val="center"/>
            </w:pPr>
            <w:proofErr w:type="spellStart"/>
            <w:proofErr w:type="gramStart"/>
            <w:r>
              <w:t>h,l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X65Q</w:t>
            </w:r>
          </w:p>
        </w:tc>
        <w:tc>
          <w:tcPr>
            <w:tcW w:w="1075" w:type="dxa"/>
            <w:gridSpan w:val="2"/>
          </w:tcPr>
          <w:p w:rsidR="003E3D1B" w:rsidRDefault="003E3D1B" w:rsidP="000A08CD">
            <w:pPr>
              <w:jc w:val="center"/>
            </w:pPr>
            <w:r>
              <w:t>0.18f</w:t>
            </w:r>
          </w:p>
        </w:tc>
        <w:tc>
          <w:tcPr>
            <w:tcW w:w="862" w:type="dxa"/>
            <w:gridSpan w:val="2"/>
          </w:tcPr>
          <w:p w:rsidR="003E3D1B" w:rsidRDefault="003E3D1B" w:rsidP="000A08CD">
            <w:pPr>
              <w:jc w:val="center"/>
            </w:pPr>
            <w:r>
              <w:t>0.45f</w:t>
            </w:r>
          </w:p>
        </w:tc>
        <w:tc>
          <w:tcPr>
            <w:tcW w:w="863" w:type="dxa"/>
            <w:gridSpan w:val="2"/>
          </w:tcPr>
          <w:p w:rsidR="003E3D1B" w:rsidRDefault="003E3D1B" w:rsidP="000A08CD">
            <w:pPr>
              <w:jc w:val="center"/>
            </w:pPr>
            <w:r>
              <w:t>1.70f</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g</w:t>
            </w:r>
          </w:p>
        </w:tc>
        <w:tc>
          <w:tcPr>
            <w:tcW w:w="861" w:type="dxa"/>
            <w:gridSpan w:val="2"/>
          </w:tcPr>
          <w:p w:rsidR="003E3D1B" w:rsidRDefault="003E3D1B" w:rsidP="000A08CD">
            <w:pPr>
              <w:jc w:val="center"/>
            </w:pPr>
            <w:r>
              <w:t>g</w:t>
            </w:r>
          </w:p>
        </w:tc>
        <w:tc>
          <w:tcPr>
            <w:tcW w:w="682" w:type="dxa"/>
            <w:gridSpan w:val="2"/>
          </w:tcPr>
          <w:p w:rsidR="003E3D1B" w:rsidRDefault="003E3D1B" w:rsidP="000A08CD">
            <w:pPr>
              <w:jc w:val="center"/>
            </w:pPr>
            <w:r>
              <w:t>g</w:t>
            </w:r>
          </w:p>
        </w:tc>
        <w:tc>
          <w:tcPr>
            <w:tcW w:w="895" w:type="dxa"/>
            <w:gridSpan w:val="2"/>
          </w:tcPr>
          <w:p w:rsidR="003E3D1B" w:rsidRDefault="003E3D1B" w:rsidP="000A08CD">
            <w:pPr>
              <w:jc w:val="center"/>
            </w:pPr>
            <w:proofErr w:type="spellStart"/>
            <w:proofErr w:type="gramStart"/>
            <w:r>
              <w:t>h,l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X70Q</w:t>
            </w:r>
          </w:p>
        </w:tc>
        <w:tc>
          <w:tcPr>
            <w:tcW w:w="1075" w:type="dxa"/>
            <w:gridSpan w:val="2"/>
          </w:tcPr>
          <w:p w:rsidR="003E3D1B" w:rsidRDefault="003E3D1B" w:rsidP="000A08CD">
            <w:pPr>
              <w:jc w:val="center"/>
            </w:pPr>
            <w:r>
              <w:t>0.18f</w:t>
            </w:r>
          </w:p>
        </w:tc>
        <w:tc>
          <w:tcPr>
            <w:tcW w:w="862" w:type="dxa"/>
            <w:gridSpan w:val="2"/>
          </w:tcPr>
          <w:p w:rsidR="003E3D1B" w:rsidRDefault="003E3D1B" w:rsidP="000A08CD">
            <w:pPr>
              <w:jc w:val="center"/>
            </w:pPr>
            <w:r>
              <w:t>0.45f</w:t>
            </w:r>
          </w:p>
        </w:tc>
        <w:tc>
          <w:tcPr>
            <w:tcW w:w="863" w:type="dxa"/>
            <w:gridSpan w:val="2"/>
          </w:tcPr>
          <w:p w:rsidR="003E3D1B" w:rsidRDefault="003E3D1B" w:rsidP="000A08CD">
            <w:pPr>
              <w:jc w:val="center"/>
            </w:pPr>
            <w:r>
              <w:t>1.80f</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g</w:t>
            </w:r>
          </w:p>
        </w:tc>
        <w:tc>
          <w:tcPr>
            <w:tcW w:w="861" w:type="dxa"/>
            <w:gridSpan w:val="2"/>
          </w:tcPr>
          <w:p w:rsidR="003E3D1B" w:rsidRDefault="003E3D1B" w:rsidP="000A08CD">
            <w:pPr>
              <w:jc w:val="center"/>
            </w:pPr>
            <w:r>
              <w:t>g</w:t>
            </w:r>
          </w:p>
        </w:tc>
        <w:tc>
          <w:tcPr>
            <w:tcW w:w="682" w:type="dxa"/>
            <w:gridSpan w:val="2"/>
          </w:tcPr>
          <w:p w:rsidR="003E3D1B" w:rsidRDefault="003E3D1B" w:rsidP="000A08CD">
            <w:pPr>
              <w:jc w:val="center"/>
            </w:pPr>
            <w:r>
              <w:t>g</w:t>
            </w:r>
          </w:p>
        </w:tc>
        <w:tc>
          <w:tcPr>
            <w:tcW w:w="895" w:type="dxa"/>
            <w:gridSpan w:val="2"/>
          </w:tcPr>
          <w:p w:rsidR="003E3D1B" w:rsidRDefault="003E3D1B" w:rsidP="000A08CD">
            <w:pPr>
              <w:jc w:val="center"/>
            </w:pPr>
            <w:proofErr w:type="spellStart"/>
            <w:proofErr w:type="gramStart"/>
            <w:r>
              <w:t>h,l</w:t>
            </w:r>
            <w:proofErr w:type="spellEnd"/>
            <w:proofErr w:type="gramEnd"/>
          </w:p>
        </w:tc>
        <w:tc>
          <w:tcPr>
            <w:tcW w:w="898" w:type="dxa"/>
            <w:gridSpan w:val="2"/>
          </w:tcPr>
          <w:p w:rsidR="003E3D1B" w:rsidRDefault="003E3D1B" w:rsidP="000A08CD">
            <w:pPr>
              <w:jc w:val="center"/>
            </w:pPr>
            <w:r>
              <w:t>.043</w:t>
            </w:r>
          </w:p>
        </w:tc>
        <w:tc>
          <w:tcPr>
            <w:tcW w:w="806" w:type="dxa"/>
          </w:tcPr>
          <w:p w:rsidR="003E3D1B" w:rsidRDefault="003E3D1B" w:rsidP="000A08CD">
            <w:pPr>
              <w:jc w:val="center"/>
            </w:pPr>
            <w:r>
              <w:t>0.25</w:t>
            </w:r>
          </w:p>
        </w:tc>
      </w:tr>
      <w:tr w:rsidR="003E3D1B" w:rsidTr="009D4EBF">
        <w:tc>
          <w:tcPr>
            <w:tcW w:w="813" w:type="dxa"/>
          </w:tcPr>
          <w:p w:rsidR="003E3D1B" w:rsidRDefault="003E3D1B" w:rsidP="000A08CD">
            <w:pPr>
              <w:jc w:val="center"/>
            </w:pPr>
            <w:r>
              <w:t>X80Q</w:t>
            </w:r>
          </w:p>
        </w:tc>
        <w:tc>
          <w:tcPr>
            <w:tcW w:w="1075" w:type="dxa"/>
            <w:gridSpan w:val="2"/>
          </w:tcPr>
          <w:p w:rsidR="003E3D1B" w:rsidRDefault="003E3D1B" w:rsidP="000A08CD">
            <w:pPr>
              <w:jc w:val="center"/>
            </w:pPr>
            <w:r>
              <w:t>0.18f</w:t>
            </w:r>
          </w:p>
        </w:tc>
        <w:tc>
          <w:tcPr>
            <w:tcW w:w="862" w:type="dxa"/>
            <w:gridSpan w:val="2"/>
          </w:tcPr>
          <w:p w:rsidR="003E3D1B" w:rsidRDefault="003E3D1B" w:rsidP="000A08CD">
            <w:pPr>
              <w:jc w:val="center"/>
            </w:pPr>
            <w:r>
              <w:t>0.45f</w:t>
            </w:r>
          </w:p>
        </w:tc>
        <w:tc>
          <w:tcPr>
            <w:tcW w:w="863" w:type="dxa"/>
            <w:gridSpan w:val="2"/>
          </w:tcPr>
          <w:p w:rsidR="003E3D1B" w:rsidRDefault="003E3D1B" w:rsidP="000A08CD">
            <w:pPr>
              <w:jc w:val="center"/>
            </w:pPr>
            <w:r>
              <w:t>1.90f</w:t>
            </w:r>
          </w:p>
        </w:tc>
        <w:tc>
          <w:tcPr>
            <w:tcW w:w="863" w:type="dxa"/>
            <w:gridSpan w:val="2"/>
          </w:tcPr>
          <w:p w:rsidR="003E3D1B" w:rsidRDefault="003E3D1B" w:rsidP="000A08CD">
            <w:pPr>
              <w:jc w:val="center"/>
            </w:pPr>
            <w:r>
              <w:t>0.025</w:t>
            </w:r>
          </w:p>
        </w:tc>
        <w:tc>
          <w:tcPr>
            <w:tcW w:w="861" w:type="dxa"/>
            <w:gridSpan w:val="2"/>
          </w:tcPr>
          <w:p w:rsidR="003E3D1B" w:rsidRDefault="003E3D1B" w:rsidP="000A08CD">
            <w:pPr>
              <w:jc w:val="center"/>
            </w:pPr>
            <w:r w:rsidRPr="00195AF0">
              <w:t>0.015</w:t>
            </w:r>
          </w:p>
        </w:tc>
        <w:tc>
          <w:tcPr>
            <w:tcW w:w="861" w:type="dxa"/>
            <w:gridSpan w:val="2"/>
          </w:tcPr>
          <w:p w:rsidR="003E3D1B" w:rsidRDefault="003E3D1B" w:rsidP="000A08CD">
            <w:pPr>
              <w:jc w:val="center"/>
            </w:pPr>
            <w:r>
              <w:t>g</w:t>
            </w:r>
          </w:p>
        </w:tc>
        <w:tc>
          <w:tcPr>
            <w:tcW w:w="861" w:type="dxa"/>
            <w:gridSpan w:val="2"/>
          </w:tcPr>
          <w:p w:rsidR="003E3D1B" w:rsidRDefault="003E3D1B" w:rsidP="000A08CD">
            <w:pPr>
              <w:jc w:val="center"/>
            </w:pPr>
            <w:r>
              <w:t>g</w:t>
            </w:r>
          </w:p>
        </w:tc>
        <w:tc>
          <w:tcPr>
            <w:tcW w:w="682" w:type="dxa"/>
            <w:gridSpan w:val="2"/>
          </w:tcPr>
          <w:p w:rsidR="003E3D1B" w:rsidRDefault="003E3D1B" w:rsidP="000A08CD">
            <w:pPr>
              <w:jc w:val="center"/>
            </w:pPr>
            <w:r>
              <w:t>g</w:t>
            </w:r>
          </w:p>
        </w:tc>
        <w:tc>
          <w:tcPr>
            <w:tcW w:w="895" w:type="dxa"/>
            <w:gridSpan w:val="2"/>
          </w:tcPr>
          <w:p w:rsidR="003E3D1B" w:rsidRDefault="003E3D1B" w:rsidP="000A08CD">
            <w:pPr>
              <w:jc w:val="center"/>
            </w:pPr>
            <w:proofErr w:type="spellStart"/>
            <w:proofErr w:type="gramStart"/>
            <w:r>
              <w:t>i,j</w:t>
            </w:r>
            <w:proofErr w:type="spellEnd"/>
            <w:proofErr w:type="gramEnd"/>
          </w:p>
        </w:tc>
        <w:tc>
          <w:tcPr>
            <w:tcW w:w="1704" w:type="dxa"/>
            <w:gridSpan w:val="3"/>
          </w:tcPr>
          <w:p w:rsidR="003E3D1B" w:rsidRDefault="003E3D1B" w:rsidP="000A08CD">
            <w:pPr>
              <w:jc w:val="center"/>
            </w:pPr>
            <w:r>
              <w:t>As agreed</w:t>
            </w:r>
          </w:p>
        </w:tc>
      </w:tr>
      <w:tr w:rsidR="003E3D1B" w:rsidTr="009D4EBF">
        <w:tc>
          <w:tcPr>
            <w:tcW w:w="813" w:type="dxa"/>
          </w:tcPr>
          <w:p w:rsidR="003E3D1B" w:rsidRDefault="003E3D1B" w:rsidP="000A08CD">
            <w:pPr>
              <w:jc w:val="center"/>
            </w:pPr>
            <w:r>
              <w:t>X90Q</w:t>
            </w:r>
          </w:p>
        </w:tc>
        <w:tc>
          <w:tcPr>
            <w:tcW w:w="1075" w:type="dxa"/>
            <w:gridSpan w:val="2"/>
          </w:tcPr>
          <w:p w:rsidR="003E3D1B" w:rsidRDefault="003E3D1B" w:rsidP="000A08CD">
            <w:pPr>
              <w:jc w:val="center"/>
            </w:pPr>
            <w:r>
              <w:t>0.16f</w:t>
            </w:r>
          </w:p>
        </w:tc>
        <w:tc>
          <w:tcPr>
            <w:tcW w:w="862" w:type="dxa"/>
            <w:gridSpan w:val="2"/>
          </w:tcPr>
          <w:p w:rsidR="003E3D1B" w:rsidRDefault="003E3D1B" w:rsidP="000A08CD">
            <w:pPr>
              <w:jc w:val="center"/>
            </w:pPr>
            <w:r>
              <w:t>0.45f</w:t>
            </w:r>
          </w:p>
        </w:tc>
        <w:tc>
          <w:tcPr>
            <w:tcW w:w="863" w:type="dxa"/>
            <w:gridSpan w:val="2"/>
          </w:tcPr>
          <w:p w:rsidR="003E3D1B" w:rsidRDefault="003E3D1B" w:rsidP="000A08CD">
            <w:pPr>
              <w:jc w:val="center"/>
            </w:pPr>
            <w:r>
              <w:t>1.90</w:t>
            </w:r>
          </w:p>
        </w:tc>
        <w:tc>
          <w:tcPr>
            <w:tcW w:w="863" w:type="dxa"/>
            <w:gridSpan w:val="2"/>
          </w:tcPr>
          <w:p w:rsidR="003E3D1B" w:rsidRDefault="003E3D1B" w:rsidP="000A08CD">
            <w:pPr>
              <w:jc w:val="center"/>
            </w:pPr>
            <w:r>
              <w:t>0.020</w:t>
            </w:r>
          </w:p>
        </w:tc>
        <w:tc>
          <w:tcPr>
            <w:tcW w:w="861" w:type="dxa"/>
            <w:gridSpan w:val="2"/>
          </w:tcPr>
          <w:p w:rsidR="003E3D1B" w:rsidRDefault="003E3D1B" w:rsidP="000A08CD">
            <w:pPr>
              <w:jc w:val="center"/>
            </w:pPr>
            <w:r>
              <w:t>0.010</w:t>
            </w:r>
          </w:p>
        </w:tc>
        <w:tc>
          <w:tcPr>
            <w:tcW w:w="861" w:type="dxa"/>
            <w:gridSpan w:val="2"/>
          </w:tcPr>
          <w:p w:rsidR="003E3D1B" w:rsidRDefault="003E3D1B" w:rsidP="000A08CD">
            <w:pPr>
              <w:jc w:val="center"/>
            </w:pPr>
            <w:r>
              <w:t>g</w:t>
            </w:r>
          </w:p>
        </w:tc>
        <w:tc>
          <w:tcPr>
            <w:tcW w:w="861" w:type="dxa"/>
            <w:gridSpan w:val="2"/>
          </w:tcPr>
          <w:p w:rsidR="003E3D1B" w:rsidRDefault="003E3D1B" w:rsidP="000A08CD">
            <w:pPr>
              <w:jc w:val="center"/>
            </w:pPr>
            <w:r>
              <w:t>g</w:t>
            </w:r>
          </w:p>
        </w:tc>
        <w:tc>
          <w:tcPr>
            <w:tcW w:w="682" w:type="dxa"/>
            <w:gridSpan w:val="2"/>
          </w:tcPr>
          <w:p w:rsidR="003E3D1B" w:rsidRDefault="003E3D1B" w:rsidP="000A08CD">
            <w:pPr>
              <w:jc w:val="center"/>
            </w:pPr>
            <w:r>
              <w:t>g</w:t>
            </w:r>
          </w:p>
        </w:tc>
        <w:tc>
          <w:tcPr>
            <w:tcW w:w="895" w:type="dxa"/>
            <w:gridSpan w:val="2"/>
          </w:tcPr>
          <w:p w:rsidR="003E3D1B" w:rsidRDefault="003E3D1B" w:rsidP="000A08CD">
            <w:pPr>
              <w:jc w:val="center"/>
            </w:pPr>
            <w:proofErr w:type="spellStart"/>
            <w:proofErr w:type="gramStart"/>
            <w:r>
              <w:t>j,k</w:t>
            </w:r>
            <w:proofErr w:type="spellEnd"/>
            <w:proofErr w:type="gramEnd"/>
          </w:p>
        </w:tc>
        <w:tc>
          <w:tcPr>
            <w:tcW w:w="1704" w:type="dxa"/>
            <w:gridSpan w:val="3"/>
          </w:tcPr>
          <w:p w:rsidR="003E3D1B" w:rsidRDefault="003E3D1B" w:rsidP="000A08CD">
            <w:pPr>
              <w:jc w:val="center"/>
            </w:pPr>
            <w:r>
              <w:t>As agreed</w:t>
            </w:r>
          </w:p>
        </w:tc>
      </w:tr>
      <w:tr w:rsidR="003E3D1B" w:rsidTr="009D4EBF">
        <w:tc>
          <w:tcPr>
            <w:tcW w:w="813" w:type="dxa"/>
          </w:tcPr>
          <w:p w:rsidR="003E3D1B" w:rsidRDefault="003E3D1B" w:rsidP="000A08CD">
            <w:pPr>
              <w:jc w:val="center"/>
            </w:pPr>
            <w:r>
              <w:t>X100Q</w:t>
            </w:r>
          </w:p>
        </w:tc>
        <w:tc>
          <w:tcPr>
            <w:tcW w:w="1075" w:type="dxa"/>
            <w:gridSpan w:val="2"/>
          </w:tcPr>
          <w:p w:rsidR="003E3D1B" w:rsidRDefault="003E3D1B" w:rsidP="000A08CD">
            <w:pPr>
              <w:jc w:val="center"/>
            </w:pPr>
            <w:r>
              <w:t>0.16f</w:t>
            </w:r>
          </w:p>
        </w:tc>
        <w:tc>
          <w:tcPr>
            <w:tcW w:w="862" w:type="dxa"/>
            <w:gridSpan w:val="2"/>
          </w:tcPr>
          <w:p w:rsidR="003E3D1B" w:rsidRDefault="003E3D1B" w:rsidP="000A08CD">
            <w:pPr>
              <w:jc w:val="center"/>
            </w:pPr>
            <w:r>
              <w:t>0.45f</w:t>
            </w:r>
          </w:p>
        </w:tc>
        <w:tc>
          <w:tcPr>
            <w:tcW w:w="863" w:type="dxa"/>
            <w:gridSpan w:val="2"/>
          </w:tcPr>
          <w:p w:rsidR="003E3D1B" w:rsidRDefault="003E3D1B" w:rsidP="000A08CD">
            <w:pPr>
              <w:jc w:val="center"/>
            </w:pPr>
            <w:r>
              <w:t>1.90</w:t>
            </w:r>
          </w:p>
        </w:tc>
        <w:tc>
          <w:tcPr>
            <w:tcW w:w="863" w:type="dxa"/>
            <w:gridSpan w:val="2"/>
          </w:tcPr>
          <w:p w:rsidR="003E3D1B" w:rsidRDefault="003E3D1B" w:rsidP="000A08CD">
            <w:pPr>
              <w:jc w:val="center"/>
            </w:pPr>
            <w:r>
              <w:t>0.020</w:t>
            </w:r>
          </w:p>
        </w:tc>
        <w:tc>
          <w:tcPr>
            <w:tcW w:w="861" w:type="dxa"/>
            <w:gridSpan w:val="2"/>
          </w:tcPr>
          <w:p w:rsidR="003E3D1B" w:rsidRDefault="003E3D1B" w:rsidP="000A08CD">
            <w:pPr>
              <w:jc w:val="center"/>
            </w:pPr>
            <w:r>
              <w:t>0.010</w:t>
            </w:r>
          </w:p>
        </w:tc>
        <w:tc>
          <w:tcPr>
            <w:tcW w:w="861" w:type="dxa"/>
            <w:gridSpan w:val="2"/>
          </w:tcPr>
          <w:p w:rsidR="003E3D1B" w:rsidRDefault="003E3D1B" w:rsidP="000A08CD">
            <w:pPr>
              <w:jc w:val="center"/>
            </w:pPr>
            <w:r>
              <w:t>g</w:t>
            </w:r>
          </w:p>
        </w:tc>
        <w:tc>
          <w:tcPr>
            <w:tcW w:w="861" w:type="dxa"/>
            <w:gridSpan w:val="2"/>
          </w:tcPr>
          <w:p w:rsidR="003E3D1B" w:rsidRDefault="003E3D1B" w:rsidP="000A08CD">
            <w:pPr>
              <w:jc w:val="center"/>
            </w:pPr>
            <w:r>
              <w:t>g</w:t>
            </w:r>
          </w:p>
        </w:tc>
        <w:tc>
          <w:tcPr>
            <w:tcW w:w="682" w:type="dxa"/>
            <w:gridSpan w:val="2"/>
          </w:tcPr>
          <w:p w:rsidR="003E3D1B" w:rsidRDefault="003E3D1B" w:rsidP="000A08CD">
            <w:pPr>
              <w:jc w:val="center"/>
            </w:pPr>
            <w:r>
              <w:t>g</w:t>
            </w:r>
          </w:p>
        </w:tc>
        <w:tc>
          <w:tcPr>
            <w:tcW w:w="895" w:type="dxa"/>
            <w:gridSpan w:val="2"/>
          </w:tcPr>
          <w:p w:rsidR="003E3D1B" w:rsidRDefault="003E3D1B" w:rsidP="000A08CD">
            <w:pPr>
              <w:jc w:val="center"/>
            </w:pPr>
            <w:proofErr w:type="spellStart"/>
            <w:proofErr w:type="gramStart"/>
            <w:r>
              <w:t>j,k</w:t>
            </w:r>
            <w:proofErr w:type="spellEnd"/>
            <w:proofErr w:type="gramEnd"/>
          </w:p>
        </w:tc>
        <w:tc>
          <w:tcPr>
            <w:tcW w:w="1704" w:type="dxa"/>
            <w:gridSpan w:val="3"/>
          </w:tcPr>
          <w:p w:rsidR="003E3D1B" w:rsidRDefault="003E3D1B" w:rsidP="000A08CD">
            <w:pPr>
              <w:jc w:val="center"/>
            </w:pPr>
            <w:r>
              <w:t>As agreed</w:t>
            </w:r>
          </w:p>
        </w:tc>
      </w:tr>
      <w:tr w:rsidR="0008647B" w:rsidRPr="006C75E0" w:rsidTr="009D4EBF">
        <w:tc>
          <w:tcPr>
            <w:tcW w:w="10340" w:type="dxa"/>
            <w:gridSpan w:val="22"/>
          </w:tcPr>
          <w:p w:rsidR="0008647B" w:rsidRPr="006C75E0" w:rsidRDefault="0008647B" w:rsidP="00EB52BA">
            <w:pPr>
              <w:jc w:val="center"/>
              <w:rPr>
                <w:b/>
              </w:rPr>
            </w:pPr>
            <w:r>
              <w:rPr>
                <w:b/>
              </w:rPr>
              <w:t>Welded</w:t>
            </w:r>
            <w:r w:rsidRPr="006C75E0">
              <w:rPr>
                <w:b/>
              </w:rPr>
              <w:t xml:space="preserve"> Pipe</w:t>
            </w:r>
          </w:p>
        </w:tc>
      </w:tr>
      <w:tr w:rsidR="008161B1" w:rsidTr="009D4EBF">
        <w:tc>
          <w:tcPr>
            <w:tcW w:w="854" w:type="dxa"/>
            <w:gridSpan w:val="2"/>
          </w:tcPr>
          <w:p w:rsidR="008161B1" w:rsidRDefault="008161B1" w:rsidP="008161B1">
            <w:pPr>
              <w:jc w:val="center"/>
            </w:pPr>
            <w:r>
              <w:t>BM</w:t>
            </w:r>
          </w:p>
        </w:tc>
        <w:tc>
          <w:tcPr>
            <w:tcW w:w="1068" w:type="dxa"/>
            <w:gridSpan w:val="2"/>
          </w:tcPr>
          <w:p w:rsidR="008161B1" w:rsidRDefault="008161B1" w:rsidP="008161B1">
            <w:pPr>
              <w:jc w:val="center"/>
            </w:pPr>
            <w:r>
              <w:t>0.22</w:t>
            </w:r>
          </w:p>
        </w:tc>
        <w:tc>
          <w:tcPr>
            <w:tcW w:w="858" w:type="dxa"/>
            <w:gridSpan w:val="2"/>
          </w:tcPr>
          <w:p w:rsidR="008161B1" w:rsidRDefault="008161B1" w:rsidP="008161B1">
            <w:pPr>
              <w:jc w:val="center"/>
            </w:pPr>
            <w:r>
              <w:t>0.45</w:t>
            </w:r>
          </w:p>
        </w:tc>
        <w:tc>
          <w:tcPr>
            <w:tcW w:w="859" w:type="dxa"/>
            <w:gridSpan w:val="2"/>
          </w:tcPr>
          <w:p w:rsidR="008161B1" w:rsidRDefault="008161B1" w:rsidP="008161B1">
            <w:pPr>
              <w:jc w:val="center"/>
            </w:pPr>
            <w:r>
              <w:t>1.20</w:t>
            </w:r>
          </w:p>
        </w:tc>
        <w:tc>
          <w:tcPr>
            <w:tcW w:w="859" w:type="dxa"/>
            <w:gridSpan w:val="2"/>
          </w:tcPr>
          <w:p w:rsidR="008161B1" w:rsidRDefault="008161B1" w:rsidP="008161B1">
            <w:pPr>
              <w:jc w:val="center"/>
            </w:pPr>
            <w:r>
              <w:t>0.025</w:t>
            </w:r>
          </w:p>
        </w:tc>
        <w:tc>
          <w:tcPr>
            <w:tcW w:w="857" w:type="dxa"/>
            <w:gridSpan w:val="2"/>
          </w:tcPr>
          <w:p w:rsidR="008161B1" w:rsidRDefault="008161B1" w:rsidP="008161B1">
            <w:pPr>
              <w:jc w:val="center"/>
            </w:pPr>
            <w:r>
              <w:t>0.015</w:t>
            </w:r>
          </w:p>
        </w:tc>
        <w:tc>
          <w:tcPr>
            <w:tcW w:w="857" w:type="dxa"/>
            <w:gridSpan w:val="2"/>
          </w:tcPr>
          <w:p w:rsidR="008161B1" w:rsidRDefault="008161B1" w:rsidP="008161B1">
            <w:pPr>
              <w:jc w:val="center"/>
            </w:pPr>
            <w:r w:rsidRPr="002259B6">
              <w:t>0.05</w:t>
            </w:r>
          </w:p>
        </w:tc>
        <w:tc>
          <w:tcPr>
            <w:tcW w:w="857" w:type="dxa"/>
            <w:gridSpan w:val="2"/>
          </w:tcPr>
          <w:p w:rsidR="008161B1" w:rsidRDefault="008161B1" w:rsidP="008161B1">
            <w:pPr>
              <w:jc w:val="center"/>
            </w:pPr>
            <w:r w:rsidRPr="002259B6">
              <w:t>0.05</w:t>
            </w:r>
          </w:p>
        </w:tc>
        <w:tc>
          <w:tcPr>
            <w:tcW w:w="681" w:type="dxa"/>
            <w:gridSpan w:val="2"/>
          </w:tcPr>
          <w:p w:rsidR="008161B1" w:rsidRDefault="008161B1" w:rsidP="008161B1">
            <w:pPr>
              <w:jc w:val="center"/>
            </w:pPr>
            <w:r>
              <w:t>0.04</w:t>
            </w:r>
          </w:p>
        </w:tc>
        <w:tc>
          <w:tcPr>
            <w:tcW w:w="893" w:type="dxa"/>
            <w:gridSpan w:val="2"/>
          </w:tcPr>
          <w:p w:rsidR="008161B1" w:rsidRDefault="008161B1" w:rsidP="00FD117A">
            <w:pPr>
              <w:jc w:val="center"/>
            </w:pPr>
            <w:proofErr w:type="spellStart"/>
            <w:proofErr w:type="gramStart"/>
            <w:r w:rsidRPr="00142644">
              <w:t>e,l</w:t>
            </w:r>
            <w:proofErr w:type="spellEnd"/>
            <w:proofErr w:type="gramEnd"/>
          </w:p>
        </w:tc>
        <w:tc>
          <w:tcPr>
            <w:tcW w:w="891" w:type="dxa"/>
          </w:tcPr>
          <w:p w:rsidR="008161B1" w:rsidRDefault="008161B1" w:rsidP="00FD117A">
            <w:pPr>
              <w:jc w:val="center"/>
            </w:pPr>
            <w:r>
              <w:t>.043</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X42M</w:t>
            </w:r>
          </w:p>
        </w:tc>
        <w:tc>
          <w:tcPr>
            <w:tcW w:w="1068" w:type="dxa"/>
            <w:gridSpan w:val="2"/>
          </w:tcPr>
          <w:p w:rsidR="008161B1" w:rsidRDefault="008161B1" w:rsidP="008161B1">
            <w:pPr>
              <w:jc w:val="center"/>
            </w:pPr>
            <w:r>
              <w:t>0.22</w:t>
            </w:r>
          </w:p>
        </w:tc>
        <w:tc>
          <w:tcPr>
            <w:tcW w:w="858" w:type="dxa"/>
            <w:gridSpan w:val="2"/>
          </w:tcPr>
          <w:p w:rsidR="008161B1" w:rsidRDefault="008161B1" w:rsidP="008161B1">
            <w:pPr>
              <w:jc w:val="center"/>
            </w:pPr>
            <w:r>
              <w:t>0.45</w:t>
            </w:r>
          </w:p>
        </w:tc>
        <w:tc>
          <w:tcPr>
            <w:tcW w:w="859" w:type="dxa"/>
            <w:gridSpan w:val="2"/>
          </w:tcPr>
          <w:p w:rsidR="008161B1" w:rsidRDefault="008161B1" w:rsidP="008161B1">
            <w:pPr>
              <w:jc w:val="center"/>
            </w:pPr>
            <w:r>
              <w:t>1.30</w:t>
            </w:r>
          </w:p>
        </w:tc>
        <w:tc>
          <w:tcPr>
            <w:tcW w:w="859" w:type="dxa"/>
            <w:gridSpan w:val="2"/>
          </w:tcPr>
          <w:p w:rsidR="008161B1" w:rsidRDefault="008161B1" w:rsidP="008161B1">
            <w:pPr>
              <w:jc w:val="center"/>
            </w:pPr>
            <w:r>
              <w:t>0.025</w:t>
            </w:r>
          </w:p>
        </w:tc>
        <w:tc>
          <w:tcPr>
            <w:tcW w:w="857" w:type="dxa"/>
            <w:gridSpan w:val="2"/>
          </w:tcPr>
          <w:p w:rsidR="008161B1" w:rsidRDefault="008161B1" w:rsidP="008161B1">
            <w:pPr>
              <w:jc w:val="center"/>
            </w:pPr>
            <w:r w:rsidRPr="00911576">
              <w:t>0.015</w:t>
            </w:r>
          </w:p>
        </w:tc>
        <w:tc>
          <w:tcPr>
            <w:tcW w:w="857" w:type="dxa"/>
            <w:gridSpan w:val="2"/>
          </w:tcPr>
          <w:p w:rsidR="008161B1" w:rsidRDefault="008161B1" w:rsidP="008161B1">
            <w:pPr>
              <w:jc w:val="center"/>
            </w:pPr>
            <w:r w:rsidRPr="002259B6">
              <w:t>0.05</w:t>
            </w:r>
          </w:p>
        </w:tc>
        <w:tc>
          <w:tcPr>
            <w:tcW w:w="857" w:type="dxa"/>
            <w:gridSpan w:val="2"/>
          </w:tcPr>
          <w:p w:rsidR="008161B1" w:rsidRDefault="008161B1" w:rsidP="008161B1">
            <w:pPr>
              <w:jc w:val="center"/>
            </w:pPr>
            <w:r w:rsidRPr="002259B6">
              <w:t>0.05</w:t>
            </w:r>
          </w:p>
        </w:tc>
        <w:tc>
          <w:tcPr>
            <w:tcW w:w="681" w:type="dxa"/>
            <w:gridSpan w:val="2"/>
          </w:tcPr>
          <w:p w:rsidR="008161B1" w:rsidRDefault="008161B1" w:rsidP="008161B1">
            <w:pPr>
              <w:jc w:val="center"/>
            </w:pPr>
            <w:r>
              <w:t>0.04</w:t>
            </w:r>
          </w:p>
        </w:tc>
        <w:tc>
          <w:tcPr>
            <w:tcW w:w="893" w:type="dxa"/>
            <w:gridSpan w:val="2"/>
          </w:tcPr>
          <w:p w:rsidR="008161B1" w:rsidRDefault="008161B1" w:rsidP="00FD117A">
            <w:pPr>
              <w:jc w:val="center"/>
            </w:pPr>
            <w:proofErr w:type="spellStart"/>
            <w:proofErr w:type="gramStart"/>
            <w:r w:rsidRPr="00142644">
              <w:t>e,l</w:t>
            </w:r>
            <w:proofErr w:type="spellEnd"/>
            <w:proofErr w:type="gramEnd"/>
          </w:p>
        </w:tc>
        <w:tc>
          <w:tcPr>
            <w:tcW w:w="891" w:type="dxa"/>
          </w:tcPr>
          <w:p w:rsidR="008161B1" w:rsidRDefault="008161B1" w:rsidP="00FD117A">
            <w:pPr>
              <w:jc w:val="center"/>
            </w:pPr>
            <w:r>
              <w:t>.043</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X46M</w:t>
            </w:r>
          </w:p>
        </w:tc>
        <w:tc>
          <w:tcPr>
            <w:tcW w:w="1068" w:type="dxa"/>
            <w:gridSpan w:val="2"/>
          </w:tcPr>
          <w:p w:rsidR="008161B1" w:rsidRDefault="008161B1" w:rsidP="008161B1">
            <w:pPr>
              <w:jc w:val="center"/>
            </w:pPr>
            <w:r>
              <w:t>0.22</w:t>
            </w:r>
          </w:p>
        </w:tc>
        <w:tc>
          <w:tcPr>
            <w:tcW w:w="858" w:type="dxa"/>
            <w:gridSpan w:val="2"/>
          </w:tcPr>
          <w:p w:rsidR="008161B1" w:rsidRDefault="008161B1" w:rsidP="008161B1">
            <w:pPr>
              <w:jc w:val="center"/>
            </w:pPr>
            <w:r>
              <w:t>0.45</w:t>
            </w:r>
          </w:p>
        </w:tc>
        <w:tc>
          <w:tcPr>
            <w:tcW w:w="859" w:type="dxa"/>
            <w:gridSpan w:val="2"/>
          </w:tcPr>
          <w:p w:rsidR="008161B1" w:rsidRDefault="008161B1" w:rsidP="008161B1">
            <w:pPr>
              <w:jc w:val="center"/>
            </w:pPr>
            <w:r>
              <w:t>1.30</w:t>
            </w:r>
          </w:p>
        </w:tc>
        <w:tc>
          <w:tcPr>
            <w:tcW w:w="859" w:type="dxa"/>
            <w:gridSpan w:val="2"/>
          </w:tcPr>
          <w:p w:rsidR="008161B1" w:rsidRDefault="008161B1" w:rsidP="008161B1">
            <w:pPr>
              <w:jc w:val="center"/>
            </w:pPr>
            <w:r>
              <w:t>0.025</w:t>
            </w:r>
          </w:p>
        </w:tc>
        <w:tc>
          <w:tcPr>
            <w:tcW w:w="857" w:type="dxa"/>
            <w:gridSpan w:val="2"/>
          </w:tcPr>
          <w:p w:rsidR="008161B1" w:rsidRDefault="008161B1" w:rsidP="008161B1">
            <w:pPr>
              <w:jc w:val="center"/>
            </w:pPr>
            <w:r w:rsidRPr="00911576">
              <w:t>0.015</w:t>
            </w:r>
          </w:p>
        </w:tc>
        <w:tc>
          <w:tcPr>
            <w:tcW w:w="857" w:type="dxa"/>
            <w:gridSpan w:val="2"/>
          </w:tcPr>
          <w:p w:rsidR="008161B1" w:rsidRDefault="008161B1" w:rsidP="008161B1">
            <w:pPr>
              <w:jc w:val="center"/>
            </w:pPr>
            <w:r w:rsidRPr="002259B6">
              <w:t>0.05</w:t>
            </w:r>
          </w:p>
        </w:tc>
        <w:tc>
          <w:tcPr>
            <w:tcW w:w="857" w:type="dxa"/>
            <w:gridSpan w:val="2"/>
          </w:tcPr>
          <w:p w:rsidR="008161B1" w:rsidRDefault="008161B1" w:rsidP="008161B1">
            <w:pPr>
              <w:jc w:val="center"/>
            </w:pPr>
            <w:r w:rsidRPr="002259B6">
              <w:t>0.05</w:t>
            </w:r>
          </w:p>
        </w:tc>
        <w:tc>
          <w:tcPr>
            <w:tcW w:w="681" w:type="dxa"/>
            <w:gridSpan w:val="2"/>
          </w:tcPr>
          <w:p w:rsidR="008161B1" w:rsidRDefault="008161B1" w:rsidP="008161B1">
            <w:pPr>
              <w:jc w:val="center"/>
            </w:pPr>
            <w:r>
              <w:t>0.04</w:t>
            </w:r>
          </w:p>
        </w:tc>
        <w:tc>
          <w:tcPr>
            <w:tcW w:w="893" w:type="dxa"/>
            <w:gridSpan w:val="2"/>
          </w:tcPr>
          <w:p w:rsidR="008161B1" w:rsidRDefault="008161B1" w:rsidP="00FD117A">
            <w:pPr>
              <w:jc w:val="center"/>
            </w:pPr>
            <w:proofErr w:type="spellStart"/>
            <w:proofErr w:type="gramStart"/>
            <w:r w:rsidRPr="00142644">
              <w:t>e,l</w:t>
            </w:r>
            <w:proofErr w:type="spellEnd"/>
            <w:proofErr w:type="gramEnd"/>
          </w:p>
        </w:tc>
        <w:tc>
          <w:tcPr>
            <w:tcW w:w="891" w:type="dxa"/>
          </w:tcPr>
          <w:p w:rsidR="008161B1" w:rsidRDefault="008161B1" w:rsidP="00FD117A">
            <w:pPr>
              <w:jc w:val="center"/>
            </w:pPr>
            <w:r>
              <w:t>.043</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X52M</w:t>
            </w:r>
          </w:p>
        </w:tc>
        <w:tc>
          <w:tcPr>
            <w:tcW w:w="1068" w:type="dxa"/>
            <w:gridSpan w:val="2"/>
          </w:tcPr>
          <w:p w:rsidR="008161B1" w:rsidRDefault="008161B1" w:rsidP="008161B1">
            <w:pPr>
              <w:jc w:val="center"/>
            </w:pPr>
            <w:r>
              <w:t>0.22</w:t>
            </w:r>
          </w:p>
        </w:tc>
        <w:tc>
          <w:tcPr>
            <w:tcW w:w="858" w:type="dxa"/>
            <w:gridSpan w:val="2"/>
          </w:tcPr>
          <w:p w:rsidR="008161B1" w:rsidRDefault="008161B1" w:rsidP="008161B1">
            <w:pPr>
              <w:jc w:val="center"/>
            </w:pPr>
            <w:r>
              <w:t>0.45</w:t>
            </w:r>
          </w:p>
        </w:tc>
        <w:tc>
          <w:tcPr>
            <w:tcW w:w="859" w:type="dxa"/>
            <w:gridSpan w:val="2"/>
          </w:tcPr>
          <w:p w:rsidR="008161B1" w:rsidRDefault="008161B1" w:rsidP="008161B1">
            <w:pPr>
              <w:jc w:val="center"/>
            </w:pPr>
            <w:r>
              <w:t>1.40</w:t>
            </w:r>
          </w:p>
        </w:tc>
        <w:tc>
          <w:tcPr>
            <w:tcW w:w="859" w:type="dxa"/>
            <w:gridSpan w:val="2"/>
          </w:tcPr>
          <w:p w:rsidR="008161B1" w:rsidRDefault="008161B1" w:rsidP="008161B1">
            <w:pPr>
              <w:jc w:val="center"/>
            </w:pPr>
            <w:r>
              <w:t>0.025</w:t>
            </w:r>
          </w:p>
        </w:tc>
        <w:tc>
          <w:tcPr>
            <w:tcW w:w="857" w:type="dxa"/>
            <w:gridSpan w:val="2"/>
          </w:tcPr>
          <w:p w:rsidR="008161B1" w:rsidRDefault="008161B1" w:rsidP="008161B1">
            <w:pPr>
              <w:jc w:val="center"/>
            </w:pPr>
            <w:r w:rsidRPr="00911576">
              <w:t>0.015</w:t>
            </w:r>
          </w:p>
        </w:tc>
        <w:tc>
          <w:tcPr>
            <w:tcW w:w="857" w:type="dxa"/>
            <w:gridSpan w:val="2"/>
          </w:tcPr>
          <w:p w:rsidR="008161B1" w:rsidRDefault="008161B1" w:rsidP="008161B1">
            <w:pPr>
              <w:jc w:val="center"/>
            </w:pPr>
            <w:r w:rsidRPr="00830754">
              <w:t>d</w:t>
            </w:r>
          </w:p>
        </w:tc>
        <w:tc>
          <w:tcPr>
            <w:tcW w:w="857" w:type="dxa"/>
            <w:gridSpan w:val="2"/>
          </w:tcPr>
          <w:p w:rsidR="008161B1" w:rsidRDefault="008161B1" w:rsidP="008161B1">
            <w:pPr>
              <w:jc w:val="center"/>
            </w:pPr>
            <w:r w:rsidRPr="00830754">
              <w:t>d</w:t>
            </w:r>
          </w:p>
        </w:tc>
        <w:tc>
          <w:tcPr>
            <w:tcW w:w="681" w:type="dxa"/>
            <w:gridSpan w:val="2"/>
          </w:tcPr>
          <w:p w:rsidR="008161B1" w:rsidRDefault="008161B1" w:rsidP="008161B1">
            <w:pPr>
              <w:jc w:val="center"/>
            </w:pPr>
            <w:r w:rsidRPr="00830754">
              <w:t>d</w:t>
            </w:r>
          </w:p>
        </w:tc>
        <w:tc>
          <w:tcPr>
            <w:tcW w:w="893" w:type="dxa"/>
            <w:gridSpan w:val="2"/>
          </w:tcPr>
          <w:p w:rsidR="008161B1" w:rsidRDefault="008161B1" w:rsidP="00FD117A">
            <w:pPr>
              <w:jc w:val="center"/>
            </w:pPr>
            <w:proofErr w:type="spellStart"/>
            <w:proofErr w:type="gramStart"/>
            <w:r w:rsidRPr="00142644">
              <w:t>e,l</w:t>
            </w:r>
            <w:proofErr w:type="spellEnd"/>
            <w:proofErr w:type="gramEnd"/>
          </w:p>
        </w:tc>
        <w:tc>
          <w:tcPr>
            <w:tcW w:w="891" w:type="dxa"/>
          </w:tcPr>
          <w:p w:rsidR="008161B1" w:rsidRDefault="008161B1" w:rsidP="00FD117A">
            <w:pPr>
              <w:jc w:val="center"/>
            </w:pPr>
            <w:r>
              <w:t>.043</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X56M</w:t>
            </w:r>
          </w:p>
        </w:tc>
        <w:tc>
          <w:tcPr>
            <w:tcW w:w="1068" w:type="dxa"/>
            <w:gridSpan w:val="2"/>
          </w:tcPr>
          <w:p w:rsidR="008161B1" w:rsidRDefault="008161B1" w:rsidP="008161B1">
            <w:pPr>
              <w:jc w:val="center"/>
            </w:pPr>
            <w:r>
              <w:t>0.22</w:t>
            </w:r>
          </w:p>
        </w:tc>
        <w:tc>
          <w:tcPr>
            <w:tcW w:w="858" w:type="dxa"/>
            <w:gridSpan w:val="2"/>
          </w:tcPr>
          <w:p w:rsidR="008161B1" w:rsidRDefault="008161B1" w:rsidP="008161B1">
            <w:pPr>
              <w:jc w:val="center"/>
            </w:pPr>
            <w:r>
              <w:t>0.45f</w:t>
            </w:r>
          </w:p>
        </w:tc>
        <w:tc>
          <w:tcPr>
            <w:tcW w:w="859" w:type="dxa"/>
            <w:gridSpan w:val="2"/>
          </w:tcPr>
          <w:p w:rsidR="008161B1" w:rsidRDefault="008161B1" w:rsidP="008161B1">
            <w:pPr>
              <w:jc w:val="center"/>
            </w:pPr>
            <w:r>
              <w:t>1.40</w:t>
            </w:r>
          </w:p>
        </w:tc>
        <w:tc>
          <w:tcPr>
            <w:tcW w:w="859" w:type="dxa"/>
            <w:gridSpan w:val="2"/>
          </w:tcPr>
          <w:p w:rsidR="008161B1" w:rsidRDefault="008161B1" w:rsidP="008161B1">
            <w:pPr>
              <w:jc w:val="center"/>
            </w:pPr>
            <w:r>
              <w:t>0.025</w:t>
            </w:r>
          </w:p>
        </w:tc>
        <w:tc>
          <w:tcPr>
            <w:tcW w:w="857" w:type="dxa"/>
            <w:gridSpan w:val="2"/>
          </w:tcPr>
          <w:p w:rsidR="008161B1" w:rsidRDefault="008161B1" w:rsidP="008161B1">
            <w:pPr>
              <w:jc w:val="center"/>
            </w:pPr>
            <w:r w:rsidRPr="00911576">
              <w:t>0.015</w:t>
            </w:r>
          </w:p>
        </w:tc>
        <w:tc>
          <w:tcPr>
            <w:tcW w:w="857" w:type="dxa"/>
            <w:gridSpan w:val="2"/>
          </w:tcPr>
          <w:p w:rsidR="008161B1" w:rsidRDefault="008161B1" w:rsidP="008161B1">
            <w:pPr>
              <w:jc w:val="center"/>
            </w:pPr>
            <w:r w:rsidRPr="00830754">
              <w:t>d</w:t>
            </w:r>
          </w:p>
        </w:tc>
        <w:tc>
          <w:tcPr>
            <w:tcW w:w="857" w:type="dxa"/>
            <w:gridSpan w:val="2"/>
          </w:tcPr>
          <w:p w:rsidR="008161B1" w:rsidRDefault="008161B1" w:rsidP="008161B1">
            <w:pPr>
              <w:jc w:val="center"/>
            </w:pPr>
            <w:r w:rsidRPr="00830754">
              <w:t>d</w:t>
            </w:r>
          </w:p>
        </w:tc>
        <w:tc>
          <w:tcPr>
            <w:tcW w:w="681" w:type="dxa"/>
            <w:gridSpan w:val="2"/>
          </w:tcPr>
          <w:p w:rsidR="008161B1" w:rsidRDefault="008161B1" w:rsidP="008161B1">
            <w:pPr>
              <w:jc w:val="center"/>
            </w:pPr>
            <w:r w:rsidRPr="00830754">
              <w:t>d</w:t>
            </w:r>
          </w:p>
        </w:tc>
        <w:tc>
          <w:tcPr>
            <w:tcW w:w="893" w:type="dxa"/>
            <w:gridSpan w:val="2"/>
          </w:tcPr>
          <w:p w:rsidR="008161B1" w:rsidRDefault="008161B1" w:rsidP="00FD117A">
            <w:pPr>
              <w:jc w:val="center"/>
            </w:pPr>
            <w:proofErr w:type="spellStart"/>
            <w:proofErr w:type="gramStart"/>
            <w:r w:rsidRPr="00142644">
              <w:t>e,l</w:t>
            </w:r>
            <w:proofErr w:type="spellEnd"/>
            <w:proofErr w:type="gramEnd"/>
          </w:p>
        </w:tc>
        <w:tc>
          <w:tcPr>
            <w:tcW w:w="891" w:type="dxa"/>
          </w:tcPr>
          <w:p w:rsidR="008161B1" w:rsidRDefault="008161B1" w:rsidP="00FD117A">
            <w:pPr>
              <w:jc w:val="center"/>
            </w:pPr>
            <w:r>
              <w:t>.043</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X60M</w:t>
            </w:r>
          </w:p>
        </w:tc>
        <w:tc>
          <w:tcPr>
            <w:tcW w:w="1068" w:type="dxa"/>
            <w:gridSpan w:val="2"/>
          </w:tcPr>
          <w:p w:rsidR="008161B1" w:rsidRDefault="008161B1" w:rsidP="008161B1">
            <w:pPr>
              <w:jc w:val="center"/>
            </w:pPr>
            <w:r>
              <w:t>0.12f</w:t>
            </w:r>
          </w:p>
        </w:tc>
        <w:tc>
          <w:tcPr>
            <w:tcW w:w="858" w:type="dxa"/>
            <w:gridSpan w:val="2"/>
          </w:tcPr>
          <w:p w:rsidR="008161B1" w:rsidRDefault="008161B1" w:rsidP="008161B1">
            <w:pPr>
              <w:jc w:val="center"/>
            </w:pPr>
            <w:r>
              <w:t>0.45f</w:t>
            </w:r>
          </w:p>
        </w:tc>
        <w:tc>
          <w:tcPr>
            <w:tcW w:w="859" w:type="dxa"/>
            <w:gridSpan w:val="2"/>
          </w:tcPr>
          <w:p w:rsidR="008161B1" w:rsidRDefault="008161B1" w:rsidP="008161B1">
            <w:pPr>
              <w:jc w:val="center"/>
            </w:pPr>
            <w:r>
              <w:t>1.60f</w:t>
            </w:r>
          </w:p>
        </w:tc>
        <w:tc>
          <w:tcPr>
            <w:tcW w:w="859" w:type="dxa"/>
            <w:gridSpan w:val="2"/>
          </w:tcPr>
          <w:p w:rsidR="008161B1" w:rsidRDefault="008161B1" w:rsidP="008161B1">
            <w:pPr>
              <w:jc w:val="center"/>
            </w:pPr>
            <w:r>
              <w:t>0.025</w:t>
            </w:r>
          </w:p>
        </w:tc>
        <w:tc>
          <w:tcPr>
            <w:tcW w:w="857" w:type="dxa"/>
            <w:gridSpan w:val="2"/>
          </w:tcPr>
          <w:p w:rsidR="008161B1" w:rsidRDefault="008161B1" w:rsidP="008161B1">
            <w:pPr>
              <w:jc w:val="center"/>
            </w:pPr>
            <w:r w:rsidRPr="00911576">
              <w:t>0.015</w:t>
            </w:r>
          </w:p>
        </w:tc>
        <w:tc>
          <w:tcPr>
            <w:tcW w:w="857" w:type="dxa"/>
            <w:gridSpan w:val="2"/>
          </w:tcPr>
          <w:p w:rsidR="008161B1" w:rsidRDefault="008161B1" w:rsidP="008161B1">
            <w:pPr>
              <w:jc w:val="center"/>
            </w:pPr>
            <w:r w:rsidRPr="00031692">
              <w:t>g</w:t>
            </w:r>
          </w:p>
        </w:tc>
        <w:tc>
          <w:tcPr>
            <w:tcW w:w="857" w:type="dxa"/>
            <w:gridSpan w:val="2"/>
          </w:tcPr>
          <w:p w:rsidR="008161B1" w:rsidRDefault="008161B1" w:rsidP="008161B1">
            <w:pPr>
              <w:jc w:val="center"/>
            </w:pPr>
            <w:r w:rsidRPr="00031692">
              <w:t>g</w:t>
            </w:r>
          </w:p>
        </w:tc>
        <w:tc>
          <w:tcPr>
            <w:tcW w:w="681" w:type="dxa"/>
            <w:gridSpan w:val="2"/>
          </w:tcPr>
          <w:p w:rsidR="008161B1" w:rsidRDefault="008161B1" w:rsidP="008161B1">
            <w:pPr>
              <w:jc w:val="center"/>
            </w:pPr>
            <w:r w:rsidRPr="00031692">
              <w:t>g</w:t>
            </w:r>
          </w:p>
        </w:tc>
        <w:tc>
          <w:tcPr>
            <w:tcW w:w="893" w:type="dxa"/>
            <w:gridSpan w:val="2"/>
          </w:tcPr>
          <w:p w:rsidR="008161B1" w:rsidRDefault="008161B1" w:rsidP="00FD117A">
            <w:pPr>
              <w:jc w:val="center"/>
            </w:pPr>
            <w:proofErr w:type="spellStart"/>
            <w:proofErr w:type="gramStart"/>
            <w:r w:rsidRPr="0071673C">
              <w:t>h,l</w:t>
            </w:r>
            <w:proofErr w:type="spellEnd"/>
            <w:proofErr w:type="gramEnd"/>
          </w:p>
        </w:tc>
        <w:tc>
          <w:tcPr>
            <w:tcW w:w="891" w:type="dxa"/>
          </w:tcPr>
          <w:p w:rsidR="008161B1" w:rsidRDefault="008161B1" w:rsidP="00FD117A">
            <w:pPr>
              <w:jc w:val="center"/>
            </w:pPr>
            <w:r>
              <w:t>.043</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X65M</w:t>
            </w:r>
          </w:p>
        </w:tc>
        <w:tc>
          <w:tcPr>
            <w:tcW w:w="1068" w:type="dxa"/>
            <w:gridSpan w:val="2"/>
          </w:tcPr>
          <w:p w:rsidR="008161B1" w:rsidRDefault="008161B1" w:rsidP="008161B1">
            <w:pPr>
              <w:jc w:val="center"/>
            </w:pPr>
            <w:r>
              <w:t>0.12f</w:t>
            </w:r>
          </w:p>
        </w:tc>
        <w:tc>
          <w:tcPr>
            <w:tcW w:w="858" w:type="dxa"/>
            <w:gridSpan w:val="2"/>
          </w:tcPr>
          <w:p w:rsidR="008161B1" w:rsidRDefault="008161B1" w:rsidP="008161B1">
            <w:pPr>
              <w:jc w:val="center"/>
            </w:pPr>
            <w:r>
              <w:t>0.45f</w:t>
            </w:r>
          </w:p>
        </w:tc>
        <w:tc>
          <w:tcPr>
            <w:tcW w:w="859" w:type="dxa"/>
            <w:gridSpan w:val="2"/>
          </w:tcPr>
          <w:p w:rsidR="008161B1" w:rsidRDefault="008161B1" w:rsidP="008161B1">
            <w:pPr>
              <w:jc w:val="center"/>
            </w:pPr>
            <w:r>
              <w:t>1.60f</w:t>
            </w:r>
          </w:p>
        </w:tc>
        <w:tc>
          <w:tcPr>
            <w:tcW w:w="859" w:type="dxa"/>
            <w:gridSpan w:val="2"/>
          </w:tcPr>
          <w:p w:rsidR="008161B1" w:rsidRDefault="008161B1" w:rsidP="008161B1">
            <w:pPr>
              <w:jc w:val="center"/>
            </w:pPr>
            <w:r>
              <w:t>0.025</w:t>
            </w:r>
          </w:p>
        </w:tc>
        <w:tc>
          <w:tcPr>
            <w:tcW w:w="857" w:type="dxa"/>
            <w:gridSpan w:val="2"/>
          </w:tcPr>
          <w:p w:rsidR="008161B1" w:rsidRDefault="008161B1" w:rsidP="008161B1">
            <w:pPr>
              <w:jc w:val="center"/>
            </w:pPr>
            <w:r w:rsidRPr="00911576">
              <w:t>0.015</w:t>
            </w:r>
          </w:p>
        </w:tc>
        <w:tc>
          <w:tcPr>
            <w:tcW w:w="857" w:type="dxa"/>
            <w:gridSpan w:val="2"/>
          </w:tcPr>
          <w:p w:rsidR="008161B1" w:rsidRDefault="008161B1" w:rsidP="008161B1">
            <w:pPr>
              <w:jc w:val="center"/>
            </w:pPr>
            <w:r w:rsidRPr="00031692">
              <w:t>g</w:t>
            </w:r>
          </w:p>
        </w:tc>
        <w:tc>
          <w:tcPr>
            <w:tcW w:w="857" w:type="dxa"/>
            <w:gridSpan w:val="2"/>
          </w:tcPr>
          <w:p w:rsidR="008161B1" w:rsidRDefault="008161B1" w:rsidP="008161B1">
            <w:pPr>
              <w:jc w:val="center"/>
            </w:pPr>
            <w:r w:rsidRPr="00031692">
              <w:t>g</w:t>
            </w:r>
          </w:p>
        </w:tc>
        <w:tc>
          <w:tcPr>
            <w:tcW w:w="681" w:type="dxa"/>
            <w:gridSpan w:val="2"/>
          </w:tcPr>
          <w:p w:rsidR="008161B1" w:rsidRDefault="008161B1" w:rsidP="008161B1">
            <w:pPr>
              <w:jc w:val="center"/>
            </w:pPr>
            <w:r w:rsidRPr="00031692">
              <w:t>g</w:t>
            </w:r>
          </w:p>
        </w:tc>
        <w:tc>
          <w:tcPr>
            <w:tcW w:w="893" w:type="dxa"/>
            <w:gridSpan w:val="2"/>
          </w:tcPr>
          <w:p w:rsidR="008161B1" w:rsidRDefault="008161B1" w:rsidP="00FD117A">
            <w:pPr>
              <w:jc w:val="center"/>
            </w:pPr>
            <w:proofErr w:type="spellStart"/>
            <w:proofErr w:type="gramStart"/>
            <w:r w:rsidRPr="0071673C">
              <w:t>h,l</w:t>
            </w:r>
            <w:proofErr w:type="spellEnd"/>
            <w:proofErr w:type="gramEnd"/>
          </w:p>
        </w:tc>
        <w:tc>
          <w:tcPr>
            <w:tcW w:w="891" w:type="dxa"/>
          </w:tcPr>
          <w:p w:rsidR="008161B1" w:rsidRDefault="008161B1" w:rsidP="00FD117A">
            <w:pPr>
              <w:jc w:val="center"/>
            </w:pPr>
            <w:r>
              <w:t>.043</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X70M</w:t>
            </w:r>
          </w:p>
        </w:tc>
        <w:tc>
          <w:tcPr>
            <w:tcW w:w="1068" w:type="dxa"/>
            <w:gridSpan w:val="2"/>
          </w:tcPr>
          <w:p w:rsidR="008161B1" w:rsidRDefault="008161B1" w:rsidP="008161B1">
            <w:pPr>
              <w:jc w:val="center"/>
            </w:pPr>
            <w:r>
              <w:t>0.12f</w:t>
            </w:r>
          </w:p>
        </w:tc>
        <w:tc>
          <w:tcPr>
            <w:tcW w:w="858" w:type="dxa"/>
            <w:gridSpan w:val="2"/>
          </w:tcPr>
          <w:p w:rsidR="008161B1" w:rsidRDefault="008161B1" w:rsidP="008161B1">
            <w:pPr>
              <w:jc w:val="center"/>
            </w:pPr>
            <w:r>
              <w:t>0.45f</w:t>
            </w:r>
          </w:p>
        </w:tc>
        <w:tc>
          <w:tcPr>
            <w:tcW w:w="859" w:type="dxa"/>
            <w:gridSpan w:val="2"/>
          </w:tcPr>
          <w:p w:rsidR="008161B1" w:rsidRDefault="008161B1" w:rsidP="008161B1">
            <w:pPr>
              <w:jc w:val="center"/>
            </w:pPr>
            <w:r>
              <w:t>1.70f</w:t>
            </w:r>
          </w:p>
        </w:tc>
        <w:tc>
          <w:tcPr>
            <w:tcW w:w="859" w:type="dxa"/>
            <w:gridSpan w:val="2"/>
          </w:tcPr>
          <w:p w:rsidR="008161B1" w:rsidRDefault="008161B1" w:rsidP="008161B1">
            <w:pPr>
              <w:jc w:val="center"/>
            </w:pPr>
            <w:r>
              <w:t>0.025</w:t>
            </w:r>
          </w:p>
        </w:tc>
        <w:tc>
          <w:tcPr>
            <w:tcW w:w="857" w:type="dxa"/>
            <w:gridSpan w:val="2"/>
          </w:tcPr>
          <w:p w:rsidR="008161B1" w:rsidRDefault="008161B1" w:rsidP="008161B1">
            <w:pPr>
              <w:jc w:val="center"/>
            </w:pPr>
            <w:r w:rsidRPr="00911576">
              <w:t>0.015</w:t>
            </w:r>
          </w:p>
        </w:tc>
        <w:tc>
          <w:tcPr>
            <w:tcW w:w="857" w:type="dxa"/>
            <w:gridSpan w:val="2"/>
          </w:tcPr>
          <w:p w:rsidR="008161B1" w:rsidRDefault="008161B1" w:rsidP="008161B1">
            <w:pPr>
              <w:jc w:val="center"/>
            </w:pPr>
            <w:r w:rsidRPr="00031692">
              <w:t>g</w:t>
            </w:r>
          </w:p>
        </w:tc>
        <w:tc>
          <w:tcPr>
            <w:tcW w:w="857" w:type="dxa"/>
            <w:gridSpan w:val="2"/>
          </w:tcPr>
          <w:p w:rsidR="008161B1" w:rsidRDefault="008161B1" w:rsidP="008161B1">
            <w:pPr>
              <w:jc w:val="center"/>
            </w:pPr>
            <w:r w:rsidRPr="00031692">
              <w:t>g</w:t>
            </w:r>
          </w:p>
        </w:tc>
        <w:tc>
          <w:tcPr>
            <w:tcW w:w="681" w:type="dxa"/>
            <w:gridSpan w:val="2"/>
          </w:tcPr>
          <w:p w:rsidR="008161B1" w:rsidRDefault="008161B1" w:rsidP="008161B1">
            <w:pPr>
              <w:jc w:val="center"/>
            </w:pPr>
            <w:r w:rsidRPr="00031692">
              <w:t>g</w:t>
            </w:r>
          </w:p>
        </w:tc>
        <w:tc>
          <w:tcPr>
            <w:tcW w:w="893" w:type="dxa"/>
            <w:gridSpan w:val="2"/>
          </w:tcPr>
          <w:p w:rsidR="008161B1" w:rsidRDefault="008161B1" w:rsidP="00FD117A">
            <w:pPr>
              <w:jc w:val="center"/>
            </w:pPr>
            <w:proofErr w:type="spellStart"/>
            <w:proofErr w:type="gramStart"/>
            <w:r w:rsidRPr="0071673C">
              <w:t>h,l</w:t>
            </w:r>
            <w:proofErr w:type="spellEnd"/>
            <w:proofErr w:type="gramEnd"/>
          </w:p>
        </w:tc>
        <w:tc>
          <w:tcPr>
            <w:tcW w:w="891" w:type="dxa"/>
          </w:tcPr>
          <w:p w:rsidR="008161B1" w:rsidRDefault="008161B1" w:rsidP="00FD117A">
            <w:pPr>
              <w:jc w:val="center"/>
            </w:pPr>
            <w:r>
              <w:t>.043</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X80M</w:t>
            </w:r>
          </w:p>
        </w:tc>
        <w:tc>
          <w:tcPr>
            <w:tcW w:w="1068" w:type="dxa"/>
            <w:gridSpan w:val="2"/>
          </w:tcPr>
          <w:p w:rsidR="008161B1" w:rsidRDefault="008161B1" w:rsidP="008161B1">
            <w:pPr>
              <w:jc w:val="center"/>
            </w:pPr>
            <w:r>
              <w:t>0.12f</w:t>
            </w:r>
          </w:p>
        </w:tc>
        <w:tc>
          <w:tcPr>
            <w:tcW w:w="858" w:type="dxa"/>
            <w:gridSpan w:val="2"/>
          </w:tcPr>
          <w:p w:rsidR="008161B1" w:rsidRDefault="008161B1" w:rsidP="008161B1">
            <w:pPr>
              <w:jc w:val="center"/>
            </w:pPr>
            <w:r>
              <w:t>0.45f</w:t>
            </w:r>
          </w:p>
        </w:tc>
        <w:tc>
          <w:tcPr>
            <w:tcW w:w="859" w:type="dxa"/>
            <w:gridSpan w:val="2"/>
          </w:tcPr>
          <w:p w:rsidR="008161B1" w:rsidRDefault="008161B1" w:rsidP="008161B1">
            <w:pPr>
              <w:jc w:val="center"/>
            </w:pPr>
            <w:r>
              <w:t>1.85f</w:t>
            </w:r>
          </w:p>
        </w:tc>
        <w:tc>
          <w:tcPr>
            <w:tcW w:w="859" w:type="dxa"/>
            <w:gridSpan w:val="2"/>
          </w:tcPr>
          <w:p w:rsidR="008161B1" w:rsidRDefault="008161B1" w:rsidP="008161B1">
            <w:pPr>
              <w:jc w:val="center"/>
            </w:pPr>
            <w:r>
              <w:t>0.025</w:t>
            </w:r>
          </w:p>
        </w:tc>
        <w:tc>
          <w:tcPr>
            <w:tcW w:w="857" w:type="dxa"/>
            <w:gridSpan w:val="2"/>
          </w:tcPr>
          <w:p w:rsidR="008161B1" w:rsidRDefault="008161B1" w:rsidP="008161B1">
            <w:pPr>
              <w:jc w:val="center"/>
            </w:pPr>
            <w:r w:rsidRPr="00911576">
              <w:t>0.015</w:t>
            </w:r>
          </w:p>
        </w:tc>
        <w:tc>
          <w:tcPr>
            <w:tcW w:w="857" w:type="dxa"/>
            <w:gridSpan w:val="2"/>
          </w:tcPr>
          <w:p w:rsidR="008161B1" w:rsidRDefault="008161B1" w:rsidP="008161B1">
            <w:pPr>
              <w:jc w:val="center"/>
            </w:pPr>
            <w:r w:rsidRPr="00031692">
              <w:t>g</w:t>
            </w:r>
          </w:p>
        </w:tc>
        <w:tc>
          <w:tcPr>
            <w:tcW w:w="857" w:type="dxa"/>
            <w:gridSpan w:val="2"/>
          </w:tcPr>
          <w:p w:rsidR="008161B1" w:rsidRDefault="008161B1" w:rsidP="008161B1">
            <w:pPr>
              <w:jc w:val="center"/>
            </w:pPr>
            <w:r w:rsidRPr="00031692">
              <w:t>g</w:t>
            </w:r>
          </w:p>
        </w:tc>
        <w:tc>
          <w:tcPr>
            <w:tcW w:w="681" w:type="dxa"/>
            <w:gridSpan w:val="2"/>
          </w:tcPr>
          <w:p w:rsidR="008161B1" w:rsidRDefault="008161B1" w:rsidP="008161B1">
            <w:pPr>
              <w:jc w:val="center"/>
            </w:pPr>
            <w:r w:rsidRPr="00031692">
              <w:t>g</w:t>
            </w:r>
          </w:p>
        </w:tc>
        <w:tc>
          <w:tcPr>
            <w:tcW w:w="893" w:type="dxa"/>
            <w:gridSpan w:val="2"/>
          </w:tcPr>
          <w:p w:rsidR="008161B1" w:rsidRDefault="008161B1" w:rsidP="00FD117A">
            <w:pPr>
              <w:jc w:val="center"/>
            </w:pPr>
            <w:proofErr w:type="spellStart"/>
            <w:proofErr w:type="gramStart"/>
            <w:r w:rsidRPr="009C3996">
              <w:t>i,j</w:t>
            </w:r>
            <w:proofErr w:type="spellEnd"/>
            <w:proofErr w:type="gramEnd"/>
          </w:p>
        </w:tc>
        <w:tc>
          <w:tcPr>
            <w:tcW w:w="891" w:type="dxa"/>
          </w:tcPr>
          <w:p w:rsidR="008161B1" w:rsidRDefault="008161B1" w:rsidP="00FD117A">
            <w:pPr>
              <w:jc w:val="center"/>
            </w:pPr>
            <w:r>
              <w:t>.043f</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X90M</w:t>
            </w:r>
          </w:p>
        </w:tc>
        <w:tc>
          <w:tcPr>
            <w:tcW w:w="1068" w:type="dxa"/>
            <w:gridSpan w:val="2"/>
          </w:tcPr>
          <w:p w:rsidR="008161B1" w:rsidRDefault="008161B1" w:rsidP="008161B1">
            <w:pPr>
              <w:jc w:val="center"/>
            </w:pPr>
            <w:r>
              <w:t>0.10</w:t>
            </w:r>
          </w:p>
        </w:tc>
        <w:tc>
          <w:tcPr>
            <w:tcW w:w="858" w:type="dxa"/>
            <w:gridSpan w:val="2"/>
          </w:tcPr>
          <w:p w:rsidR="008161B1" w:rsidRDefault="008161B1" w:rsidP="008161B1">
            <w:pPr>
              <w:jc w:val="center"/>
            </w:pPr>
            <w:r>
              <w:t>0.55f</w:t>
            </w:r>
          </w:p>
        </w:tc>
        <w:tc>
          <w:tcPr>
            <w:tcW w:w="859" w:type="dxa"/>
            <w:gridSpan w:val="2"/>
          </w:tcPr>
          <w:p w:rsidR="008161B1" w:rsidRDefault="008161B1" w:rsidP="008161B1">
            <w:pPr>
              <w:jc w:val="center"/>
            </w:pPr>
            <w:r>
              <w:t>2.10f</w:t>
            </w:r>
          </w:p>
        </w:tc>
        <w:tc>
          <w:tcPr>
            <w:tcW w:w="859" w:type="dxa"/>
            <w:gridSpan w:val="2"/>
          </w:tcPr>
          <w:p w:rsidR="008161B1" w:rsidRDefault="008161B1" w:rsidP="008161B1">
            <w:pPr>
              <w:jc w:val="center"/>
            </w:pPr>
            <w:r>
              <w:t>0.020</w:t>
            </w:r>
          </w:p>
        </w:tc>
        <w:tc>
          <w:tcPr>
            <w:tcW w:w="857" w:type="dxa"/>
            <w:gridSpan w:val="2"/>
          </w:tcPr>
          <w:p w:rsidR="008161B1" w:rsidRDefault="008161B1" w:rsidP="008161B1">
            <w:pPr>
              <w:jc w:val="center"/>
            </w:pPr>
            <w:r>
              <w:t>0.010</w:t>
            </w:r>
          </w:p>
        </w:tc>
        <w:tc>
          <w:tcPr>
            <w:tcW w:w="857" w:type="dxa"/>
            <w:gridSpan w:val="2"/>
          </w:tcPr>
          <w:p w:rsidR="008161B1" w:rsidRDefault="008161B1" w:rsidP="008161B1">
            <w:pPr>
              <w:jc w:val="center"/>
            </w:pPr>
            <w:r w:rsidRPr="00031692">
              <w:t>g</w:t>
            </w:r>
          </w:p>
        </w:tc>
        <w:tc>
          <w:tcPr>
            <w:tcW w:w="857" w:type="dxa"/>
            <w:gridSpan w:val="2"/>
          </w:tcPr>
          <w:p w:rsidR="008161B1" w:rsidRDefault="008161B1" w:rsidP="008161B1">
            <w:pPr>
              <w:jc w:val="center"/>
            </w:pPr>
            <w:r w:rsidRPr="00031692">
              <w:t>g</w:t>
            </w:r>
          </w:p>
        </w:tc>
        <w:tc>
          <w:tcPr>
            <w:tcW w:w="681" w:type="dxa"/>
            <w:gridSpan w:val="2"/>
          </w:tcPr>
          <w:p w:rsidR="008161B1" w:rsidRDefault="008161B1" w:rsidP="008161B1">
            <w:pPr>
              <w:jc w:val="center"/>
            </w:pPr>
            <w:r w:rsidRPr="00031692">
              <w:t>g</w:t>
            </w:r>
          </w:p>
        </w:tc>
        <w:tc>
          <w:tcPr>
            <w:tcW w:w="893" w:type="dxa"/>
            <w:gridSpan w:val="2"/>
          </w:tcPr>
          <w:p w:rsidR="008161B1" w:rsidRDefault="008161B1" w:rsidP="00FD117A">
            <w:pPr>
              <w:jc w:val="center"/>
            </w:pPr>
            <w:proofErr w:type="spellStart"/>
            <w:proofErr w:type="gramStart"/>
            <w:r w:rsidRPr="009C3996">
              <w:t>i,j</w:t>
            </w:r>
            <w:proofErr w:type="spellEnd"/>
            <w:proofErr w:type="gramEnd"/>
          </w:p>
        </w:tc>
        <w:tc>
          <w:tcPr>
            <w:tcW w:w="891" w:type="dxa"/>
          </w:tcPr>
          <w:p w:rsidR="008161B1" w:rsidRDefault="008161B1" w:rsidP="00FD117A">
            <w:pPr>
              <w:jc w:val="center"/>
            </w:pPr>
            <w:r>
              <w:t>-</w:t>
            </w:r>
          </w:p>
        </w:tc>
        <w:tc>
          <w:tcPr>
            <w:tcW w:w="806" w:type="dxa"/>
          </w:tcPr>
          <w:p w:rsidR="008161B1" w:rsidRDefault="008161B1" w:rsidP="00FD117A">
            <w:pPr>
              <w:jc w:val="center"/>
            </w:pPr>
            <w:r>
              <w:t>0.25</w:t>
            </w:r>
          </w:p>
        </w:tc>
      </w:tr>
      <w:tr w:rsidR="008161B1" w:rsidTr="009D4EBF">
        <w:tc>
          <w:tcPr>
            <w:tcW w:w="854" w:type="dxa"/>
            <w:gridSpan w:val="2"/>
          </w:tcPr>
          <w:p w:rsidR="008161B1" w:rsidRDefault="008161B1" w:rsidP="008161B1">
            <w:pPr>
              <w:jc w:val="center"/>
            </w:pPr>
            <w:r>
              <w:t>X100M</w:t>
            </w:r>
          </w:p>
        </w:tc>
        <w:tc>
          <w:tcPr>
            <w:tcW w:w="1068" w:type="dxa"/>
            <w:gridSpan w:val="2"/>
          </w:tcPr>
          <w:p w:rsidR="008161B1" w:rsidRDefault="008161B1" w:rsidP="008161B1">
            <w:pPr>
              <w:jc w:val="center"/>
            </w:pPr>
            <w:r>
              <w:t>0.10</w:t>
            </w:r>
          </w:p>
        </w:tc>
        <w:tc>
          <w:tcPr>
            <w:tcW w:w="858" w:type="dxa"/>
            <w:gridSpan w:val="2"/>
          </w:tcPr>
          <w:p w:rsidR="008161B1" w:rsidRDefault="008161B1" w:rsidP="008161B1">
            <w:pPr>
              <w:jc w:val="center"/>
            </w:pPr>
            <w:r>
              <w:t>0.55f</w:t>
            </w:r>
          </w:p>
        </w:tc>
        <w:tc>
          <w:tcPr>
            <w:tcW w:w="859" w:type="dxa"/>
            <w:gridSpan w:val="2"/>
          </w:tcPr>
          <w:p w:rsidR="008161B1" w:rsidRDefault="008161B1" w:rsidP="008161B1">
            <w:pPr>
              <w:jc w:val="center"/>
            </w:pPr>
            <w:r>
              <w:t>2.10f</w:t>
            </w:r>
          </w:p>
        </w:tc>
        <w:tc>
          <w:tcPr>
            <w:tcW w:w="859" w:type="dxa"/>
            <w:gridSpan w:val="2"/>
          </w:tcPr>
          <w:p w:rsidR="008161B1" w:rsidRDefault="008161B1" w:rsidP="008161B1">
            <w:pPr>
              <w:jc w:val="center"/>
            </w:pPr>
            <w:r>
              <w:t>0.020</w:t>
            </w:r>
          </w:p>
        </w:tc>
        <w:tc>
          <w:tcPr>
            <w:tcW w:w="857" w:type="dxa"/>
            <w:gridSpan w:val="2"/>
          </w:tcPr>
          <w:p w:rsidR="008161B1" w:rsidRPr="00195AF0" w:rsidRDefault="008161B1" w:rsidP="008161B1">
            <w:pPr>
              <w:jc w:val="center"/>
            </w:pPr>
            <w:r>
              <w:t>0.010</w:t>
            </w:r>
          </w:p>
        </w:tc>
        <w:tc>
          <w:tcPr>
            <w:tcW w:w="857" w:type="dxa"/>
            <w:gridSpan w:val="2"/>
          </w:tcPr>
          <w:p w:rsidR="008161B1" w:rsidRDefault="008161B1" w:rsidP="008161B1">
            <w:pPr>
              <w:jc w:val="center"/>
            </w:pPr>
            <w:r w:rsidRPr="00031692">
              <w:t>g</w:t>
            </w:r>
          </w:p>
        </w:tc>
        <w:tc>
          <w:tcPr>
            <w:tcW w:w="857" w:type="dxa"/>
            <w:gridSpan w:val="2"/>
          </w:tcPr>
          <w:p w:rsidR="008161B1" w:rsidRDefault="008161B1" w:rsidP="008161B1">
            <w:pPr>
              <w:jc w:val="center"/>
            </w:pPr>
            <w:r w:rsidRPr="00031692">
              <w:t>g</w:t>
            </w:r>
          </w:p>
        </w:tc>
        <w:tc>
          <w:tcPr>
            <w:tcW w:w="681" w:type="dxa"/>
            <w:gridSpan w:val="2"/>
          </w:tcPr>
          <w:p w:rsidR="008161B1" w:rsidRDefault="008161B1" w:rsidP="008161B1">
            <w:pPr>
              <w:jc w:val="center"/>
            </w:pPr>
            <w:r w:rsidRPr="00031692">
              <w:t>g</w:t>
            </w:r>
          </w:p>
        </w:tc>
        <w:tc>
          <w:tcPr>
            <w:tcW w:w="893" w:type="dxa"/>
            <w:gridSpan w:val="2"/>
          </w:tcPr>
          <w:p w:rsidR="008161B1" w:rsidRDefault="008161B1" w:rsidP="00FD117A">
            <w:pPr>
              <w:jc w:val="center"/>
            </w:pPr>
            <w:proofErr w:type="spellStart"/>
            <w:proofErr w:type="gramStart"/>
            <w:r w:rsidRPr="009C3996">
              <w:t>i,j</w:t>
            </w:r>
            <w:proofErr w:type="spellEnd"/>
            <w:proofErr w:type="gramEnd"/>
          </w:p>
        </w:tc>
        <w:tc>
          <w:tcPr>
            <w:tcW w:w="891" w:type="dxa"/>
          </w:tcPr>
          <w:p w:rsidR="008161B1" w:rsidRDefault="008161B1" w:rsidP="00FD117A">
            <w:pPr>
              <w:jc w:val="center"/>
            </w:pPr>
            <w:r>
              <w:t>-</w:t>
            </w:r>
          </w:p>
        </w:tc>
        <w:tc>
          <w:tcPr>
            <w:tcW w:w="806" w:type="dxa"/>
          </w:tcPr>
          <w:p w:rsidR="008161B1" w:rsidRDefault="008161B1" w:rsidP="00FD117A">
            <w:pPr>
              <w:jc w:val="center"/>
            </w:pPr>
            <w:r>
              <w:t>0.25</w:t>
            </w:r>
          </w:p>
        </w:tc>
      </w:tr>
      <w:tr w:rsidR="009D4EBF" w:rsidTr="009D4EBF">
        <w:trPr>
          <w:trHeight w:val="1430"/>
        </w:trPr>
        <w:tc>
          <w:tcPr>
            <w:tcW w:w="10340" w:type="dxa"/>
            <w:gridSpan w:val="22"/>
          </w:tcPr>
          <w:p w:rsidR="009D4EBF" w:rsidRPr="00427790" w:rsidRDefault="009D4EBF" w:rsidP="009D4EBF">
            <w:pPr>
              <w:pStyle w:val="ListParagraph"/>
              <w:numPr>
                <w:ilvl w:val="0"/>
                <w:numId w:val="2"/>
              </w:numPr>
              <w:rPr>
                <w:sz w:val="16"/>
                <w:szCs w:val="16"/>
              </w:rPr>
            </w:pPr>
            <w:r w:rsidRPr="00427790">
              <w:rPr>
                <w:sz w:val="16"/>
                <w:szCs w:val="16"/>
              </w:rPr>
              <w:t xml:space="preserve">SMLS t&gt;0.787”, CE limits shall be as agreed. The CEIIW limits applied fi C &gt; 0.12% and the </w:t>
            </w:r>
            <w:proofErr w:type="spellStart"/>
            <w:r w:rsidRPr="00427790">
              <w:rPr>
                <w:sz w:val="16"/>
                <w:szCs w:val="16"/>
              </w:rPr>
              <w:t>CEPcm</w:t>
            </w:r>
            <w:proofErr w:type="spellEnd"/>
            <w:r w:rsidRPr="00427790">
              <w:rPr>
                <w:sz w:val="16"/>
                <w:szCs w:val="16"/>
              </w:rPr>
              <w:t xml:space="preserve"> limits apply if C ≤ 0.12%</w:t>
            </w:r>
          </w:p>
          <w:p w:rsidR="009D4EBF" w:rsidRPr="00427790" w:rsidRDefault="009D4EBF" w:rsidP="009D4EBF">
            <w:pPr>
              <w:pStyle w:val="ListParagraph"/>
              <w:numPr>
                <w:ilvl w:val="0"/>
                <w:numId w:val="2"/>
              </w:numPr>
              <w:rPr>
                <w:sz w:val="16"/>
                <w:szCs w:val="16"/>
              </w:rPr>
            </w:pPr>
            <w:r w:rsidRPr="00427790">
              <w:rPr>
                <w:sz w:val="16"/>
                <w:szCs w:val="16"/>
              </w:rPr>
              <w:t xml:space="preserve">For each reduction of 0.01% below the specified max. concentration for carbon, and increase of 0.05% above the specified max. concentration for </w:t>
            </w:r>
            <w:proofErr w:type="spellStart"/>
            <w:r w:rsidRPr="00427790">
              <w:rPr>
                <w:sz w:val="16"/>
                <w:szCs w:val="16"/>
              </w:rPr>
              <w:t>Mn</w:t>
            </w:r>
            <w:proofErr w:type="spellEnd"/>
            <w:r w:rsidRPr="00427790">
              <w:rPr>
                <w:sz w:val="16"/>
                <w:szCs w:val="16"/>
              </w:rPr>
              <w:t xml:space="preserve"> is permissible, up to a max. of 1.65% for grades ≥ B, but ≤ = X52; up to a max. of 1.75% for grades &gt; X52, but &lt; X70; and up to a maximum of 2.00% for X70.</w:t>
            </w:r>
          </w:p>
          <w:p w:rsidR="009D4EBF" w:rsidRPr="00427790" w:rsidRDefault="009D4EBF" w:rsidP="009D4EBF">
            <w:pPr>
              <w:pStyle w:val="ListParagraph"/>
              <w:numPr>
                <w:ilvl w:val="0"/>
                <w:numId w:val="2"/>
              </w:numPr>
              <w:rPr>
                <w:sz w:val="16"/>
                <w:szCs w:val="16"/>
              </w:rPr>
            </w:pPr>
            <w:r w:rsidRPr="00427790">
              <w:rPr>
                <w:sz w:val="16"/>
                <w:szCs w:val="16"/>
              </w:rPr>
              <w:t xml:space="preserve">Unless otherwise agreed </w:t>
            </w:r>
            <w:proofErr w:type="spellStart"/>
            <w:r w:rsidRPr="00427790">
              <w:rPr>
                <w:sz w:val="16"/>
                <w:szCs w:val="16"/>
              </w:rPr>
              <w:t>Nb</w:t>
            </w:r>
            <w:proofErr w:type="spellEnd"/>
            <w:r w:rsidRPr="00427790">
              <w:rPr>
                <w:sz w:val="16"/>
                <w:szCs w:val="16"/>
              </w:rPr>
              <w:t xml:space="preserve"> = V ≤ 0.06%</w:t>
            </w:r>
          </w:p>
          <w:p w:rsidR="009D4EBF" w:rsidRPr="00427790" w:rsidRDefault="009D4EBF" w:rsidP="009D4EBF">
            <w:pPr>
              <w:pStyle w:val="ListParagraph"/>
              <w:numPr>
                <w:ilvl w:val="0"/>
                <w:numId w:val="2"/>
              </w:numPr>
              <w:rPr>
                <w:sz w:val="16"/>
                <w:szCs w:val="16"/>
              </w:rPr>
            </w:pPr>
            <w:proofErr w:type="spellStart"/>
            <w:r w:rsidRPr="00427790">
              <w:rPr>
                <w:sz w:val="16"/>
                <w:szCs w:val="16"/>
              </w:rPr>
              <w:t>Nb</w:t>
            </w:r>
            <w:proofErr w:type="spellEnd"/>
            <w:r w:rsidRPr="00427790">
              <w:rPr>
                <w:sz w:val="16"/>
                <w:szCs w:val="16"/>
              </w:rPr>
              <w:t xml:space="preserve"> = V = </w:t>
            </w:r>
            <w:proofErr w:type="spellStart"/>
            <w:r w:rsidRPr="00427790">
              <w:rPr>
                <w:sz w:val="16"/>
                <w:szCs w:val="16"/>
              </w:rPr>
              <w:t>Ti</w:t>
            </w:r>
            <w:proofErr w:type="spellEnd"/>
            <w:r w:rsidRPr="00427790">
              <w:rPr>
                <w:sz w:val="16"/>
                <w:szCs w:val="16"/>
              </w:rPr>
              <w:t xml:space="preserve"> ≤ 0.15%</w:t>
            </w:r>
          </w:p>
          <w:p w:rsidR="009D4EBF" w:rsidRPr="00427790" w:rsidRDefault="009D4EBF" w:rsidP="009D4EBF">
            <w:pPr>
              <w:pStyle w:val="ListParagraph"/>
              <w:numPr>
                <w:ilvl w:val="0"/>
                <w:numId w:val="2"/>
              </w:numPr>
              <w:rPr>
                <w:sz w:val="16"/>
                <w:szCs w:val="16"/>
              </w:rPr>
            </w:pPr>
            <w:r w:rsidRPr="00427790">
              <w:rPr>
                <w:sz w:val="16"/>
                <w:szCs w:val="16"/>
              </w:rPr>
              <w:t>Unless otherwise agreed, Cu ≤ 0.50%; Ni ≤ 0.30% Cr ≤ 0.30% and Mo ≤ 0.15%</w:t>
            </w:r>
          </w:p>
          <w:p w:rsidR="00D710F3" w:rsidRPr="00427790" w:rsidRDefault="00D710F3" w:rsidP="009D4EBF">
            <w:pPr>
              <w:pStyle w:val="ListParagraph"/>
              <w:numPr>
                <w:ilvl w:val="0"/>
                <w:numId w:val="2"/>
              </w:numPr>
              <w:rPr>
                <w:sz w:val="16"/>
                <w:szCs w:val="16"/>
              </w:rPr>
            </w:pPr>
            <w:r w:rsidRPr="00427790">
              <w:rPr>
                <w:sz w:val="16"/>
                <w:szCs w:val="16"/>
              </w:rPr>
              <w:t>Unless otherwise agreed</w:t>
            </w:r>
          </w:p>
          <w:p w:rsidR="00D710F3" w:rsidRPr="00427790" w:rsidRDefault="00D710F3" w:rsidP="009D4EBF">
            <w:pPr>
              <w:pStyle w:val="ListParagraph"/>
              <w:numPr>
                <w:ilvl w:val="0"/>
                <w:numId w:val="2"/>
              </w:numPr>
              <w:rPr>
                <w:sz w:val="16"/>
                <w:szCs w:val="16"/>
              </w:rPr>
            </w:pPr>
            <w:r w:rsidRPr="00427790">
              <w:rPr>
                <w:sz w:val="16"/>
                <w:szCs w:val="16"/>
              </w:rPr>
              <w:t xml:space="preserve">Unless otherwise agreed, </w:t>
            </w:r>
            <w:proofErr w:type="spellStart"/>
            <w:r w:rsidRPr="00427790">
              <w:rPr>
                <w:sz w:val="16"/>
                <w:szCs w:val="16"/>
              </w:rPr>
              <w:t>Nb</w:t>
            </w:r>
            <w:proofErr w:type="spellEnd"/>
            <w:r w:rsidRPr="00427790">
              <w:rPr>
                <w:sz w:val="16"/>
                <w:szCs w:val="16"/>
              </w:rPr>
              <w:t xml:space="preserve"> + V + </w:t>
            </w:r>
            <w:proofErr w:type="spellStart"/>
            <w:r w:rsidRPr="00427790">
              <w:rPr>
                <w:sz w:val="16"/>
                <w:szCs w:val="16"/>
              </w:rPr>
              <w:t>Ti</w:t>
            </w:r>
            <w:proofErr w:type="spellEnd"/>
            <w:r w:rsidRPr="00427790">
              <w:rPr>
                <w:sz w:val="16"/>
                <w:szCs w:val="16"/>
              </w:rPr>
              <w:t xml:space="preserve"> ≤ 0.15%</w:t>
            </w:r>
          </w:p>
          <w:p w:rsidR="00D710F3" w:rsidRPr="00427790" w:rsidRDefault="00D710F3" w:rsidP="009D4EBF">
            <w:pPr>
              <w:pStyle w:val="ListParagraph"/>
              <w:numPr>
                <w:ilvl w:val="0"/>
                <w:numId w:val="2"/>
              </w:numPr>
              <w:rPr>
                <w:sz w:val="16"/>
                <w:szCs w:val="16"/>
              </w:rPr>
            </w:pPr>
            <w:r w:rsidRPr="00427790">
              <w:rPr>
                <w:sz w:val="16"/>
                <w:szCs w:val="16"/>
              </w:rPr>
              <w:t>Unless otherwise agreed, Cu ≤ 0.50% Ni ≤ 0.50% Cr ≤ 0.50% and MO ≤ 0.50%</w:t>
            </w:r>
          </w:p>
          <w:p w:rsidR="00D710F3" w:rsidRPr="00427790" w:rsidRDefault="00D710F3" w:rsidP="00D710F3">
            <w:pPr>
              <w:pStyle w:val="ListParagraph"/>
              <w:numPr>
                <w:ilvl w:val="0"/>
                <w:numId w:val="2"/>
              </w:numPr>
              <w:rPr>
                <w:sz w:val="16"/>
                <w:szCs w:val="16"/>
              </w:rPr>
            </w:pPr>
            <w:r w:rsidRPr="00427790">
              <w:rPr>
                <w:sz w:val="16"/>
                <w:szCs w:val="16"/>
              </w:rPr>
              <w:t>Unless otherwise agreed, Cu ≤ 0.50% Ni ≤ 1.00% Cr ≤ 0.50% and MO ≤ 0.50%</w:t>
            </w:r>
          </w:p>
          <w:p w:rsidR="00D710F3" w:rsidRPr="00427790" w:rsidRDefault="00D710F3" w:rsidP="009D4EBF">
            <w:pPr>
              <w:pStyle w:val="ListParagraph"/>
              <w:numPr>
                <w:ilvl w:val="0"/>
                <w:numId w:val="2"/>
              </w:numPr>
              <w:rPr>
                <w:sz w:val="16"/>
                <w:szCs w:val="16"/>
              </w:rPr>
            </w:pPr>
            <w:r w:rsidRPr="00427790">
              <w:rPr>
                <w:sz w:val="16"/>
                <w:szCs w:val="16"/>
              </w:rPr>
              <w:t>B ≤ 0.004%</w:t>
            </w:r>
          </w:p>
          <w:p w:rsidR="00D710F3" w:rsidRPr="00427790" w:rsidRDefault="00D710F3" w:rsidP="009D4EBF">
            <w:pPr>
              <w:pStyle w:val="ListParagraph"/>
              <w:numPr>
                <w:ilvl w:val="0"/>
                <w:numId w:val="2"/>
              </w:numPr>
              <w:rPr>
                <w:sz w:val="16"/>
                <w:szCs w:val="16"/>
              </w:rPr>
            </w:pPr>
            <w:r w:rsidRPr="00427790">
              <w:rPr>
                <w:sz w:val="16"/>
                <w:szCs w:val="16"/>
              </w:rPr>
              <w:t>Unless otherwise agreed, Cu ≤ 0.50% Ni ≤ 1.00% Cr ≤ 0.55% and MO ≤ 0.80%</w:t>
            </w:r>
          </w:p>
          <w:p w:rsidR="00D710F3" w:rsidRPr="00427790" w:rsidRDefault="00D710F3" w:rsidP="009D4EBF">
            <w:pPr>
              <w:pStyle w:val="ListParagraph"/>
              <w:numPr>
                <w:ilvl w:val="0"/>
                <w:numId w:val="2"/>
              </w:numPr>
              <w:rPr>
                <w:sz w:val="16"/>
                <w:szCs w:val="16"/>
              </w:rPr>
            </w:pPr>
            <w:r w:rsidRPr="00427790">
              <w:rPr>
                <w:sz w:val="16"/>
                <w:szCs w:val="16"/>
              </w:rPr>
              <w:t>For all PSL 2 pipe grades except those grades with footnotes j noted, the following applies. Unless otherwise agreed no intentional addition of B is permitted and residual B ≤ 0.001</w:t>
            </w:r>
            <w:proofErr w:type="gramStart"/>
            <w:r w:rsidRPr="00427790">
              <w:rPr>
                <w:sz w:val="16"/>
                <w:szCs w:val="16"/>
              </w:rPr>
              <w:t>%</w:t>
            </w:r>
            <w:r w:rsidR="00C0787A" w:rsidRPr="00427790">
              <w:rPr>
                <w:sz w:val="16"/>
                <w:szCs w:val="16"/>
              </w:rPr>
              <w:t xml:space="preserve"> .</w:t>
            </w:r>
            <w:proofErr w:type="gramEnd"/>
          </w:p>
        </w:tc>
      </w:tr>
    </w:tbl>
    <w:p w:rsidR="00AA4FD8" w:rsidRDefault="00AA4FD8"/>
    <w:p w:rsidR="00AA4FD8" w:rsidRPr="00AA4FD8" w:rsidRDefault="00AA4FD8">
      <w:pPr>
        <w:rPr>
          <w:b/>
          <w:sz w:val="28"/>
          <w:szCs w:val="28"/>
        </w:rPr>
      </w:pPr>
      <w:r w:rsidRPr="00AA4FD8">
        <w:rPr>
          <w:b/>
          <w:sz w:val="28"/>
          <w:szCs w:val="28"/>
        </w:rPr>
        <w:t>Tensile and Yield – PSL1 and PSL2</w:t>
      </w:r>
    </w:p>
    <w:tbl>
      <w:tblPr>
        <w:tblStyle w:val="TableGrid"/>
        <w:tblW w:w="0" w:type="auto"/>
        <w:tblLook w:val="04A0" w:firstRow="1" w:lastRow="0" w:firstColumn="1" w:lastColumn="0" w:noHBand="0" w:noVBand="1"/>
      </w:tblPr>
      <w:tblGrid>
        <w:gridCol w:w="2302"/>
        <w:gridCol w:w="2302"/>
        <w:gridCol w:w="2302"/>
        <w:gridCol w:w="2302"/>
        <w:gridCol w:w="2302"/>
      </w:tblGrid>
      <w:tr w:rsidR="00095AC5" w:rsidTr="00057C62">
        <w:tc>
          <w:tcPr>
            <w:tcW w:w="2302" w:type="dxa"/>
            <w:vMerge w:val="restart"/>
          </w:tcPr>
          <w:p w:rsidR="00095AC5" w:rsidRPr="00DE7080" w:rsidRDefault="00095AC5" w:rsidP="00095AC5">
            <w:pPr>
              <w:jc w:val="center"/>
              <w:rPr>
                <w:b/>
              </w:rPr>
            </w:pPr>
            <w:r w:rsidRPr="00DE7080">
              <w:rPr>
                <w:b/>
              </w:rPr>
              <w:t>Pipe Grade</w:t>
            </w:r>
          </w:p>
        </w:tc>
        <w:tc>
          <w:tcPr>
            <w:tcW w:w="6906" w:type="dxa"/>
            <w:gridSpan w:val="3"/>
          </w:tcPr>
          <w:p w:rsidR="00095AC5" w:rsidRPr="00DE7080" w:rsidRDefault="00095AC5" w:rsidP="00095AC5">
            <w:pPr>
              <w:jc w:val="center"/>
              <w:rPr>
                <w:b/>
              </w:rPr>
            </w:pPr>
            <w:r w:rsidRPr="00DE7080">
              <w:rPr>
                <w:b/>
              </w:rPr>
              <w:t>Tensile Properties - Pipe Body of SMLS and Welded Pipes PSL 1</w:t>
            </w:r>
          </w:p>
        </w:tc>
        <w:tc>
          <w:tcPr>
            <w:tcW w:w="2302" w:type="dxa"/>
          </w:tcPr>
          <w:p w:rsidR="00095AC5" w:rsidRPr="00DE7080" w:rsidRDefault="00095AC5">
            <w:pPr>
              <w:rPr>
                <w:b/>
              </w:rPr>
            </w:pPr>
            <w:r w:rsidRPr="00DE7080">
              <w:rPr>
                <w:b/>
              </w:rPr>
              <w:t>Seam of Welded Pipe</w:t>
            </w:r>
          </w:p>
        </w:tc>
      </w:tr>
      <w:tr w:rsidR="00095AC5" w:rsidTr="00095AC5">
        <w:tc>
          <w:tcPr>
            <w:tcW w:w="2302" w:type="dxa"/>
            <w:vMerge/>
          </w:tcPr>
          <w:p w:rsidR="00095AC5" w:rsidRPr="00DE7080" w:rsidRDefault="00095AC5">
            <w:pPr>
              <w:rPr>
                <w:b/>
              </w:rPr>
            </w:pPr>
          </w:p>
        </w:tc>
        <w:tc>
          <w:tcPr>
            <w:tcW w:w="2302" w:type="dxa"/>
          </w:tcPr>
          <w:p w:rsidR="00095AC5" w:rsidRPr="00DE7080" w:rsidRDefault="00095AC5" w:rsidP="00095AC5">
            <w:pPr>
              <w:jc w:val="center"/>
              <w:rPr>
                <w:b/>
              </w:rPr>
            </w:pPr>
            <w:r w:rsidRPr="00DE7080">
              <w:rPr>
                <w:b/>
              </w:rPr>
              <w:t xml:space="preserve">Yield </w:t>
            </w:r>
            <w:r w:rsidR="00DE7080" w:rsidRPr="00DE7080">
              <w:rPr>
                <w:b/>
              </w:rPr>
              <w:t>Strength</w:t>
            </w:r>
            <w:r w:rsidRPr="00DE7080">
              <w:rPr>
                <w:b/>
              </w:rPr>
              <w:t xml:space="preserve"> a</w:t>
            </w:r>
          </w:p>
          <w:p w:rsidR="00095AC5" w:rsidRPr="00DE7080" w:rsidRDefault="0089263B" w:rsidP="00095AC5">
            <w:pPr>
              <w:jc w:val="center"/>
              <w:rPr>
                <w:b/>
              </w:rPr>
            </w:pPr>
            <w:r>
              <w:rPr>
                <w:b/>
              </w:rPr>
              <w:t>R</w:t>
            </w:r>
            <w:r w:rsidRPr="0089263B">
              <w:rPr>
                <w:b/>
                <w:vertAlign w:val="subscript"/>
              </w:rPr>
              <w:t>t0,</w:t>
            </w:r>
            <w:proofErr w:type="gramStart"/>
            <w:r w:rsidRPr="0089263B">
              <w:rPr>
                <w:b/>
                <w:vertAlign w:val="subscript"/>
              </w:rPr>
              <w:t>5</w:t>
            </w:r>
            <w:r w:rsidR="00095AC5" w:rsidRPr="00DE7080">
              <w:rPr>
                <w:b/>
              </w:rPr>
              <w:t xml:space="preserve">  PSI</w:t>
            </w:r>
            <w:proofErr w:type="gramEnd"/>
            <w:r w:rsidR="00095AC5" w:rsidRPr="00DE7080">
              <w:rPr>
                <w:b/>
              </w:rPr>
              <w:t xml:space="preserve"> Min</w:t>
            </w:r>
          </w:p>
        </w:tc>
        <w:tc>
          <w:tcPr>
            <w:tcW w:w="2302" w:type="dxa"/>
          </w:tcPr>
          <w:p w:rsidR="00095AC5" w:rsidRPr="00DE7080" w:rsidRDefault="00095AC5" w:rsidP="00095AC5">
            <w:pPr>
              <w:jc w:val="center"/>
              <w:rPr>
                <w:b/>
              </w:rPr>
            </w:pPr>
            <w:r w:rsidRPr="00DE7080">
              <w:rPr>
                <w:b/>
              </w:rPr>
              <w:t>Tensile Strength a</w:t>
            </w:r>
          </w:p>
          <w:p w:rsidR="00095AC5" w:rsidRPr="00DE7080" w:rsidRDefault="00095AC5" w:rsidP="00095AC5">
            <w:pPr>
              <w:jc w:val="center"/>
              <w:rPr>
                <w:b/>
              </w:rPr>
            </w:pPr>
            <w:proofErr w:type="gramStart"/>
            <w:r w:rsidRPr="00DE7080">
              <w:rPr>
                <w:b/>
              </w:rPr>
              <w:t>Rm  PSI</w:t>
            </w:r>
            <w:proofErr w:type="gramEnd"/>
            <w:r w:rsidRPr="00DE7080">
              <w:rPr>
                <w:b/>
              </w:rPr>
              <w:t xml:space="preserve"> Min</w:t>
            </w:r>
          </w:p>
        </w:tc>
        <w:tc>
          <w:tcPr>
            <w:tcW w:w="2302" w:type="dxa"/>
          </w:tcPr>
          <w:p w:rsidR="00095AC5" w:rsidRPr="00DE7080" w:rsidRDefault="00095AC5" w:rsidP="00095AC5">
            <w:pPr>
              <w:jc w:val="center"/>
              <w:rPr>
                <w:b/>
              </w:rPr>
            </w:pPr>
            <w:r w:rsidRPr="00DE7080">
              <w:rPr>
                <w:b/>
              </w:rPr>
              <w:t>Elongation</w:t>
            </w:r>
          </w:p>
          <w:p w:rsidR="00095AC5" w:rsidRPr="00DE7080" w:rsidRDefault="0089263B" w:rsidP="00095AC5">
            <w:pPr>
              <w:jc w:val="center"/>
              <w:rPr>
                <w:b/>
              </w:rPr>
            </w:pPr>
            <w:r>
              <w:rPr>
                <w:b/>
              </w:rPr>
              <w:t>(i</w:t>
            </w:r>
            <w:r w:rsidR="00095AC5" w:rsidRPr="00DE7080">
              <w:rPr>
                <w:b/>
              </w:rPr>
              <w:t xml:space="preserve">n 2in </w:t>
            </w:r>
            <w:proofErr w:type="spellStart"/>
            <w:r w:rsidR="00095AC5" w:rsidRPr="00DE7080">
              <w:rPr>
                <w:b/>
              </w:rPr>
              <w:t>A</w:t>
            </w:r>
            <w:r w:rsidR="00095AC5" w:rsidRPr="00DE7080">
              <w:rPr>
                <w:b/>
                <w:sz w:val="18"/>
              </w:rPr>
              <w:t>f</w:t>
            </w:r>
            <w:proofErr w:type="spellEnd"/>
            <w:r w:rsidR="00095AC5" w:rsidRPr="00DE7080">
              <w:rPr>
                <w:b/>
                <w:sz w:val="18"/>
              </w:rPr>
              <w:t xml:space="preserve"> </w:t>
            </w:r>
            <w:r w:rsidR="00095AC5" w:rsidRPr="00DE7080">
              <w:rPr>
                <w:b/>
              </w:rPr>
              <w:t>% min)</w:t>
            </w:r>
          </w:p>
        </w:tc>
        <w:tc>
          <w:tcPr>
            <w:tcW w:w="2302" w:type="dxa"/>
          </w:tcPr>
          <w:p w:rsidR="00095AC5" w:rsidRPr="00DE7080" w:rsidRDefault="00095AC5" w:rsidP="00095AC5">
            <w:pPr>
              <w:jc w:val="center"/>
              <w:rPr>
                <w:b/>
              </w:rPr>
            </w:pPr>
            <w:r w:rsidRPr="00DE7080">
              <w:rPr>
                <w:b/>
              </w:rPr>
              <w:t>Tensile Strength b</w:t>
            </w:r>
          </w:p>
          <w:p w:rsidR="00095AC5" w:rsidRPr="00DE7080" w:rsidRDefault="00095AC5" w:rsidP="00095AC5">
            <w:pPr>
              <w:jc w:val="center"/>
              <w:rPr>
                <w:b/>
              </w:rPr>
            </w:pPr>
            <w:proofErr w:type="gramStart"/>
            <w:r w:rsidRPr="00DE7080">
              <w:rPr>
                <w:b/>
              </w:rPr>
              <w:t>Rm  PSI</w:t>
            </w:r>
            <w:proofErr w:type="gramEnd"/>
            <w:r w:rsidRPr="00DE7080">
              <w:rPr>
                <w:b/>
              </w:rPr>
              <w:t xml:space="preserve"> Min</w:t>
            </w:r>
          </w:p>
        </w:tc>
      </w:tr>
      <w:tr w:rsidR="002747CD" w:rsidTr="00095AC5">
        <w:tc>
          <w:tcPr>
            <w:tcW w:w="2302" w:type="dxa"/>
          </w:tcPr>
          <w:p w:rsidR="002747CD" w:rsidRDefault="002747CD" w:rsidP="002747CD">
            <w:pPr>
              <w:jc w:val="center"/>
            </w:pPr>
            <w:r>
              <w:t>A</w:t>
            </w:r>
          </w:p>
        </w:tc>
        <w:tc>
          <w:tcPr>
            <w:tcW w:w="2302" w:type="dxa"/>
          </w:tcPr>
          <w:p w:rsidR="002747CD" w:rsidRDefault="002747CD" w:rsidP="002747CD">
            <w:pPr>
              <w:jc w:val="center"/>
            </w:pPr>
            <w:r>
              <w:t>30,500</w:t>
            </w:r>
          </w:p>
        </w:tc>
        <w:tc>
          <w:tcPr>
            <w:tcW w:w="2302" w:type="dxa"/>
          </w:tcPr>
          <w:p w:rsidR="002747CD" w:rsidRDefault="002747CD" w:rsidP="002747CD">
            <w:pPr>
              <w:jc w:val="center"/>
            </w:pPr>
            <w:r>
              <w:t>48,600</w:t>
            </w:r>
          </w:p>
        </w:tc>
        <w:tc>
          <w:tcPr>
            <w:tcW w:w="2302" w:type="dxa"/>
          </w:tcPr>
          <w:p w:rsidR="002747CD" w:rsidRDefault="002747CD" w:rsidP="002747CD">
            <w:pPr>
              <w:jc w:val="center"/>
            </w:pPr>
            <w:r>
              <w:t>c</w:t>
            </w:r>
          </w:p>
        </w:tc>
        <w:tc>
          <w:tcPr>
            <w:tcW w:w="2302" w:type="dxa"/>
          </w:tcPr>
          <w:p w:rsidR="002747CD" w:rsidRDefault="002747CD" w:rsidP="002747CD">
            <w:pPr>
              <w:jc w:val="center"/>
            </w:pPr>
            <w:r>
              <w:t>48,600</w:t>
            </w:r>
          </w:p>
        </w:tc>
      </w:tr>
      <w:tr w:rsidR="002747CD" w:rsidTr="00095AC5">
        <w:tc>
          <w:tcPr>
            <w:tcW w:w="2302" w:type="dxa"/>
          </w:tcPr>
          <w:p w:rsidR="002747CD" w:rsidRDefault="002747CD" w:rsidP="002747CD">
            <w:pPr>
              <w:jc w:val="center"/>
            </w:pPr>
            <w:r>
              <w:t>B</w:t>
            </w:r>
          </w:p>
        </w:tc>
        <w:tc>
          <w:tcPr>
            <w:tcW w:w="2302" w:type="dxa"/>
          </w:tcPr>
          <w:p w:rsidR="002747CD" w:rsidRDefault="002747CD" w:rsidP="002747CD">
            <w:pPr>
              <w:jc w:val="center"/>
            </w:pPr>
            <w:r>
              <w:t>35,500</w:t>
            </w:r>
          </w:p>
        </w:tc>
        <w:tc>
          <w:tcPr>
            <w:tcW w:w="2302" w:type="dxa"/>
          </w:tcPr>
          <w:p w:rsidR="002747CD" w:rsidRDefault="002747CD" w:rsidP="002747CD">
            <w:pPr>
              <w:jc w:val="center"/>
            </w:pPr>
            <w:r>
              <w:t>60,200</w:t>
            </w:r>
          </w:p>
        </w:tc>
        <w:tc>
          <w:tcPr>
            <w:tcW w:w="2302" w:type="dxa"/>
          </w:tcPr>
          <w:p w:rsidR="002747CD" w:rsidRDefault="002747CD" w:rsidP="002747CD">
            <w:pPr>
              <w:jc w:val="center"/>
            </w:pPr>
            <w:r>
              <w:t>c</w:t>
            </w:r>
          </w:p>
        </w:tc>
        <w:tc>
          <w:tcPr>
            <w:tcW w:w="2302" w:type="dxa"/>
          </w:tcPr>
          <w:p w:rsidR="002747CD" w:rsidRDefault="002747CD" w:rsidP="002747CD">
            <w:pPr>
              <w:jc w:val="center"/>
            </w:pPr>
            <w:r>
              <w:t>60,200</w:t>
            </w:r>
          </w:p>
        </w:tc>
      </w:tr>
      <w:tr w:rsidR="002747CD" w:rsidTr="00095AC5">
        <w:tc>
          <w:tcPr>
            <w:tcW w:w="2302" w:type="dxa"/>
          </w:tcPr>
          <w:p w:rsidR="002747CD" w:rsidRDefault="002747CD" w:rsidP="002747CD">
            <w:pPr>
              <w:jc w:val="center"/>
            </w:pPr>
            <w:r>
              <w:t>X42</w:t>
            </w:r>
          </w:p>
        </w:tc>
        <w:tc>
          <w:tcPr>
            <w:tcW w:w="2302" w:type="dxa"/>
          </w:tcPr>
          <w:p w:rsidR="002747CD" w:rsidRDefault="002747CD" w:rsidP="002747CD">
            <w:pPr>
              <w:jc w:val="center"/>
            </w:pPr>
            <w:r>
              <w:t>42,100</w:t>
            </w:r>
          </w:p>
        </w:tc>
        <w:tc>
          <w:tcPr>
            <w:tcW w:w="2302" w:type="dxa"/>
          </w:tcPr>
          <w:p w:rsidR="002747CD" w:rsidRDefault="002747CD" w:rsidP="002747CD">
            <w:pPr>
              <w:jc w:val="center"/>
            </w:pPr>
            <w:r>
              <w:t>60,200</w:t>
            </w:r>
          </w:p>
        </w:tc>
        <w:tc>
          <w:tcPr>
            <w:tcW w:w="2302" w:type="dxa"/>
          </w:tcPr>
          <w:p w:rsidR="002747CD" w:rsidRDefault="002747CD" w:rsidP="002747CD">
            <w:pPr>
              <w:jc w:val="center"/>
            </w:pPr>
            <w:r>
              <w:t>c</w:t>
            </w:r>
          </w:p>
        </w:tc>
        <w:tc>
          <w:tcPr>
            <w:tcW w:w="2302" w:type="dxa"/>
          </w:tcPr>
          <w:p w:rsidR="002747CD" w:rsidRDefault="002747CD" w:rsidP="002747CD">
            <w:pPr>
              <w:jc w:val="center"/>
            </w:pPr>
            <w:r>
              <w:t>60,200</w:t>
            </w:r>
          </w:p>
        </w:tc>
      </w:tr>
      <w:tr w:rsidR="002747CD" w:rsidTr="00095AC5">
        <w:tc>
          <w:tcPr>
            <w:tcW w:w="2302" w:type="dxa"/>
          </w:tcPr>
          <w:p w:rsidR="002747CD" w:rsidRDefault="002747CD" w:rsidP="002747CD">
            <w:pPr>
              <w:jc w:val="center"/>
            </w:pPr>
            <w:r>
              <w:t>X46</w:t>
            </w:r>
          </w:p>
        </w:tc>
        <w:tc>
          <w:tcPr>
            <w:tcW w:w="2302" w:type="dxa"/>
          </w:tcPr>
          <w:p w:rsidR="002747CD" w:rsidRDefault="002747CD" w:rsidP="002747CD">
            <w:pPr>
              <w:jc w:val="center"/>
            </w:pPr>
            <w:r>
              <w:t>46,400</w:t>
            </w:r>
          </w:p>
        </w:tc>
        <w:tc>
          <w:tcPr>
            <w:tcW w:w="2302" w:type="dxa"/>
          </w:tcPr>
          <w:p w:rsidR="002747CD" w:rsidRDefault="002747CD" w:rsidP="002747CD">
            <w:pPr>
              <w:jc w:val="center"/>
            </w:pPr>
            <w:r>
              <w:t>63,100</w:t>
            </w:r>
          </w:p>
        </w:tc>
        <w:tc>
          <w:tcPr>
            <w:tcW w:w="2302" w:type="dxa"/>
          </w:tcPr>
          <w:p w:rsidR="002747CD" w:rsidRDefault="002747CD" w:rsidP="002747CD">
            <w:pPr>
              <w:jc w:val="center"/>
            </w:pPr>
            <w:r>
              <w:t>c</w:t>
            </w:r>
          </w:p>
        </w:tc>
        <w:tc>
          <w:tcPr>
            <w:tcW w:w="2302" w:type="dxa"/>
          </w:tcPr>
          <w:p w:rsidR="002747CD" w:rsidRDefault="002747CD" w:rsidP="002747CD">
            <w:pPr>
              <w:jc w:val="center"/>
            </w:pPr>
            <w:r>
              <w:t>63,100</w:t>
            </w:r>
          </w:p>
        </w:tc>
      </w:tr>
      <w:tr w:rsidR="002747CD" w:rsidTr="00095AC5">
        <w:tc>
          <w:tcPr>
            <w:tcW w:w="2302" w:type="dxa"/>
          </w:tcPr>
          <w:p w:rsidR="002747CD" w:rsidRDefault="002747CD" w:rsidP="002747CD">
            <w:pPr>
              <w:jc w:val="center"/>
            </w:pPr>
            <w:r>
              <w:t>X52</w:t>
            </w:r>
          </w:p>
        </w:tc>
        <w:tc>
          <w:tcPr>
            <w:tcW w:w="2302" w:type="dxa"/>
          </w:tcPr>
          <w:p w:rsidR="002747CD" w:rsidRDefault="002747CD" w:rsidP="002747CD">
            <w:pPr>
              <w:jc w:val="center"/>
            </w:pPr>
            <w:r>
              <w:t>52,200</w:t>
            </w:r>
          </w:p>
        </w:tc>
        <w:tc>
          <w:tcPr>
            <w:tcW w:w="2302" w:type="dxa"/>
          </w:tcPr>
          <w:p w:rsidR="002747CD" w:rsidRDefault="002747CD" w:rsidP="002747CD">
            <w:pPr>
              <w:jc w:val="center"/>
            </w:pPr>
            <w:r>
              <w:t>66,700</w:t>
            </w:r>
          </w:p>
        </w:tc>
        <w:tc>
          <w:tcPr>
            <w:tcW w:w="2302" w:type="dxa"/>
          </w:tcPr>
          <w:p w:rsidR="002747CD" w:rsidRDefault="002747CD" w:rsidP="002747CD">
            <w:pPr>
              <w:jc w:val="center"/>
            </w:pPr>
            <w:r>
              <w:t>c</w:t>
            </w:r>
          </w:p>
        </w:tc>
        <w:tc>
          <w:tcPr>
            <w:tcW w:w="2302" w:type="dxa"/>
          </w:tcPr>
          <w:p w:rsidR="002747CD" w:rsidRDefault="002747CD" w:rsidP="002747CD">
            <w:pPr>
              <w:jc w:val="center"/>
            </w:pPr>
            <w:r>
              <w:t>66,700</w:t>
            </w:r>
          </w:p>
        </w:tc>
      </w:tr>
      <w:tr w:rsidR="002747CD" w:rsidTr="00095AC5">
        <w:tc>
          <w:tcPr>
            <w:tcW w:w="2302" w:type="dxa"/>
          </w:tcPr>
          <w:p w:rsidR="002747CD" w:rsidRDefault="002747CD" w:rsidP="002747CD">
            <w:pPr>
              <w:jc w:val="center"/>
            </w:pPr>
            <w:r>
              <w:t>X56</w:t>
            </w:r>
          </w:p>
        </w:tc>
        <w:tc>
          <w:tcPr>
            <w:tcW w:w="2302" w:type="dxa"/>
          </w:tcPr>
          <w:p w:rsidR="002747CD" w:rsidRDefault="002747CD" w:rsidP="002747CD">
            <w:pPr>
              <w:jc w:val="center"/>
            </w:pPr>
            <w:r>
              <w:t>56,600</w:t>
            </w:r>
          </w:p>
        </w:tc>
        <w:tc>
          <w:tcPr>
            <w:tcW w:w="2302" w:type="dxa"/>
          </w:tcPr>
          <w:p w:rsidR="002747CD" w:rsidRDefault="002747CD" w:rsidP="002747CD">
            <w:pPr>
              <w:jc w:val="center"/>
            </w:pPr>
            <w:r>
              <w:t>71,100</w:t>
            </w:r>
          </w:p>
        </w:tc>
        <w:tc>
          <w:tcPr>
            <w:tcW w:w="2302" w:type="dxa"/>
          </w:tcPr>
          <w:p w:rsidR="002747CD" w:rsidRDefault="002747CD" w:rsidP="002747CD">
            <w:pPr>
              <w:jc w:val="center"/>
            </w:pPr>
            <w:r>
              <w:t>c</w:t>
            </w:r>
          </w:p>
        </w:tc>
        <w:tc>
          <w:tcPr>
            <w:tcW w:w="2302" w:type="dxa"/>
          </w:tcPr>
          <w:p w:rsidR="002747CD" w:rsidRDefault="002747CD" w:rsidP="002747CD">
            <w:pPr>
              <w:jc w:val="center"/>
            </w:pPr>
            <w:r>
              <w:t>71,100</w:t>
            </w:r>
          </w:p>
        </w:tc>
      </w:tr>
      <w:tr w:rsidR="002747CD" w:rsidTr="00095AC5">
        <w:tc>
          <w:tcPr>
            <w:tcW w:w="2302" w:type="dxa"/>
          </w:tcPr>
          <w:p w:rsidR="002747CD" w:rsidRDefault="002747CD" w:rsidP="002747CD">
            <w:pPr>
              <w:jc w:val="center"/>
            </w:pPr>
            <w:r>
              <w:lastRenderedPageBreak/>
              <w:t>X60</w:t>
            </w:r>
          </w:p>
        </w:tc>
        <w:tc>
          <w:tcPr>
            <w:tcW w:w="2302" w:type="dxa"/>
          </w:tcPr>
          <w:p w:rsidR="002747CD" w:rsidRDefault="002747CD" w:rsidP="002747CD">
            <w:pPr>
              <w:jc w:val="center"/>
            </w:pPr>
            <w:r>
              <w:t>60,200</w:t>
            </w:r>
          </w:p>
        </w:tc>
        <w:tc>
          <w:tcPr>
            <w:tcW w:w="2302" w:type="dxa"/>
          </w:tcPr>
          <w:p w:rsidR="002747CD" w:rsidRDefault="002747CD" w:rsidP="002747CD">
            <w:pPr>
              <w:jc w:val="center"/>
            </w:pPr>
            <w:r>
              <w:t>75,400</w:t>
            </w:r>
          </w:p>
        </w:tc>
        <w:tc>
          <w:tcPr>
            <w:tcW w:w="2302" w:type="dxa"/>
          </w:tcPr>
          <w:p w:rsidR="002747CD" w:rsidRDefault="002747CD" w:rsidP="002747CD">
            <w:pPr>
              <w:jc w:val="center"/>
            </w:pPr>
            <w:r>
              <w:t>c</w:t>
            </w:r>
          </w:p>
        </w:tc>
        <w:tc>
          <w:tcPr>
            <w:tcW w:w="2302" w:type="dxa"/>
          </w:tcPr>
          <w:p w:rsidR="002747CD" w:rsidRDefault="002747CD" w:rsidP="002747CD">
            <w:pPr>
              <w:jc w:val="center"/>
            </w:pPr>
            <w:r>
              <w:t>75,400</w:t>
            </w:r>
          </w:p>
        </w:tc>
      </w:tr>
      <w:tr w:rsidR="002747CD" w:rsidTr="00095AC5">
        <w:tc>
          <w:tcPr>
            <w:tcW w:w="2302" w:type="dxa"/>
          </w:tcPr>
          <w:p w:rsidR="002747CD" w:rsidRDefault="002747CD" w:rsidP="002747CD">
            <w:pPr>
              <w:jc w:val="center"/>
            </w:pPr>
            <w:r>
              <w:t>X65</w:t>
            </w:r>
          </w:p>
        </w:tc>
        <w:tc>
          <w:tcPr>
            <w:tcW w:w="2302" w:type="dxa"/>
          </w:tcPr>
          <w:p w:rsidR="002747CD" w:rsidRDefault="002747CD" w:rsidP="002747CD">
            <w:pPr>
              <w:jc w:val="center"/>
            </w:pPr>
            <w:r>
              <w:t>65,300</w:t>
            </w:r>
          </w:p>
        </w:tc>
        <w:tc>
          <w:tcPr>
            <w:tcW w:w="2302" w:type="dxa"/>
          </w:tcPr>
          <w:p w:rsidR="002747CD" w:rsidRDefault="002747CD" w:rsidP="002747CD">
            <w:pPr>
              <w:jc w:val="center"/>
            </w:pPr>
            <w:r>
              <w:t>77,500</w:t>
            </w:r>
          </w:p>
        </w:tc>
        <w:tc>
          <w:tcPr>
            <w:tcW w:w="2302" w:type="dxa"/>
          </w:tcPr>
          <w:p w:rsidR="002747CD" w:rsidRDefault="002747CD" w:rsidP="002747CD">
            <w:pPr>
              <w:jc w:val="center"/>
            </w:pPr>
            <w:r>
              <w:t>c</w:t>
            </w:r>
          </w:p>
        </w:tc>
        <w:tc>
          <w:tcPr>
            <w:tcW w:w="2302" w:type="dxa"/>
          </w:tcPr>
          <w:p w:rsidR="002747CD" w:rsidRDefault="002747CD" w:rsidP="002747CD">
            <w:pPr>
              <w:jc w:val="center"/>
            </w:pPr>
            <w:r>
              <w:t>77,500</w:t>
            </w:r>
          </w:p>
        </w:tc>
      </w:tr>
      <w:tr w:rsidR="002747CD" w:rsidTr="00095AC5">
        <w:tc>
          <w:tcPr>
            <w:tcW w:w="2302" w:type="dxa"/>
          </w:tcPr>
          <w:p w:rsidR="002747CD" w:rsidRDefault="002747CD" w:rsidP="002747CD">
            <w:pPr>
              <w:jc w:val="center"/>
            </w:pPr>
            <w:r>
              <w:t>X70</w:t>
            </w:r>
          </w:p>
        </w:tc>
        <w:tc>
          <w:tcPr>
            <w:tcW w:w="2302" w:type="dxa"/>
          </w:tcPr>
          <w:p w:rsidR="002747CD" w:rsidRDefault="002747CD" w:rsidP="002747CD">
            <w:pPr>
              <w:jc w:val="center"/>
            </w:pPr>
            <w:r>
              <w:t>70,300</w:t>
            </w:r>
          </w:p>
        </w:tc>
        <w:tc>
          <w:tcPr>
            <w:tcW w:w="2302" w:type="dxa"/>
          </w:tcPr>
          <w:p w:rsidR="002747CD" w:rsidRDefault="002747CD" w:rsidP="002747CD">
            <w:pPr>
              <w:jc w:val="center"/>
            </w:pPr>
            <w:r>
              <w:t>82,700</w:t>
            </w:r>
          </w:p>
        </w:tc>
        <w:tc>
          <w:tcPr>
            <w:tcW w:w="2302" w:type="dxa"/>
          </w:tcPr>
          <w:p w:rsidR="002747CD" w:rsidRDefault="002747CD" w:rsidP="002747CD">
            <w:pPr>
              <w:jc w:val="center"/>
            </w:pPr>
            <w:r>
              <w:t>c</w:t>
            </w:r>
          </w:p>
        </w:tc>
        <w:tc>
          <w:tcPr>
            <w:tcW w:w="2302" w:type="dxa"/>
          </w:tcPr>
          <w:p w:rsidR="002747CD" w:rsidRDefault="002747CD" w:rsidP="002747CD">
            <w:pPr>
              <w:jc w:val="center"/>
            </w:pPr>
            <w:r>
              <w:t>82,700</w:t>
            </w:r>
          </w:p>
        </w:tc>
      </w:tr>
      <w:tr w:rsidR="002747CD" w:rsidTr="00057C62">
        <w:tc>
          <w:tcPr>
            <w:tcW w:w="11510" w:type="dxa"/>
            <w:gridSpan w:val="5"/>
          </w:tcPr>
          <w:p w:rsidR="002747CD" w:rsidRPr="00427790" w:rsidRDefault="002747CD" w:rsidP="002747CD">
            <w:pPr>
              <w:rPr>
                <w:sz w:val="16"/>
                <w:szCs w:val="16"/>
              </w:rPr>
            </w:pPr>
            <w:r w:rsidRPr="00427790">
              <w:rPr>
                <w:sz w:val="16"/>
                <w:szCs w:val="16"/>
              </w:rPr>
              <w:t>a. For intermediate grade, the difference between the specified minimum tensile strength and the specified minimum yield for the pipe body shall be as given for the next higher grade.</w:t>
            </w:r>
          </w:p>
          <w:p w:rsidR="002747CD" w:rsidRPr="00427790" w:rsidRDefault="002747CD" w:rsidP="002747CD">
            <w:pPr>
              <w:rPr>
                <w:sz w:val="16"/>
                <w:szCs w:val="16"/>
              </w:rPr>
            </w:pPr>
            <w:r w:rsidRPr="00427790">
              <w:rPr>
                <w:sz w:val="16"/>
                <w:szCs w:val="16"/>
              </w:rPr>
              <w:t>b. For the intermediate grades, the specified minimum tensile strength for the weld seam shall be the same as determined for the body using foot note a.</w:t>
            </w:r>
          </w:p>
          <w:p w:rsidR="002747CD" w:rsidRPr="00427790" w:rsidRDefault="002747CD" w:rsidP="002747CD">
            <w:pPr>
              <w:rPr>
                <w:rFonts w:eastAsiaTheme="minorEastAsia"/>
                <w:sz w:val="16"/>
                <w:szCs w:val="16"/>
              </w:rPr>
            </w:pPr>
            <w:r w:rsidRPr="00427790">
              <w:rPr>
                <w:sz w:val="16"/>
                <w:szCs w:val="16"/>
              </w:rPr>
              <w:t xml:space="preserve">c. The specified minimum elongation, </w:t>
            </w:r>
            <w:proofErr w:type="spellStart"/>
            <w:r w:rsidRPr="00427790">
              <w:rPr>
                <w:sz w:val="16"/>
                <w:szCs w:val="16"/>
              </w:rPr>
              <w:t>A</w:t>
            </w:r>
            <w:r w:rsidRPr="00427790">
              <w:rPr>
                <w:sz w:val="16"/>
                <w:szCs w:val="16"/>
                <w:vertAlign w:val="subscript"/>
              </w:rPr>
              <w:t>f</w:t>
            </w:r>
            <w:proofErr w:type="spellEnd"/>
            <w:r w:rsidRPr="00427790">
              <w:rPr>
                <w:sz w:val="16"/>
                <w:szCs w:val="16"/>
                <w:vertAlign w:val="subscript"/>
              </w:rPr>
              <w:t xml:space="preserve">, </w:t>
            </w:r>
            <w:r w:rsidRPr="00427790">
              <w:rPr>
                <w:sz w:val="16"/>
                <w:szCs w:val="16"/>
              </w:rPr>
              <w:t xml:space="preserve">expressed in percent and rounded to the nearest percent, shall be determined using the following equation:     </w:t>
            </w:r>
            <m:oMath>
              <m:r>
                <w:rPr>
                  <w:rFonts w:ascii="Cambria Math" w:hAnsi="Cambria Math"/>
                  <w:sz w:val="16"/>
                  <w:szCs w:val="16"/>
                </w:rPr>
                <m:t xml:space="preserve">Af=C </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xC</m:t>
                      </m:r>
                    </m:sub>
                    <m:sup>
                      <m:r>
                        <w:rPr>
                          <w:rFonts w:ascii="Cambria Math" w:hAnsi="Cambria Math"/>
                          <w:sz w:val="16"/>
                          <w:szCs w:val="16"/>
                        </w:rPr>
                        <m:t>0,2</m:t>
                      </m:r>
                    </m:sup>
                  </m:sSubSup>
                </m:num>
                <m:den>
                  <m:r>
                    <w:rPr>
                      <w:rFonts w:ascii="Cambria Math" w:hAnsi="Cambria Math"/>
                      <w:sz w:val="16"/>
                      <w:szCs w:val="16"/>
                    </w:rPr>
                    <m:t>⋃0,9</m:t>
                  </m:r>
                </m:den>
              </m:f>
              <m:r>
                <w:rPr>
                  <w:rFonts w:ascii="Cambria Math" w:hAnsi="Cambria Math"/>
                  <w:sz w:val="16"/>
                  <w:szCs w:val="16"/>
                </w:rPr>
                <m:t xml:space="preserve"> </m:t>
              </m:r>
            </m:oMath>
          </w:p>
          <w:p w:rsidR="00D16CC9" w:rsidRPr="00427790" w:rsidRDefault="00D16CC9" w:rsidP="002747CD">
            <w:pPr>
              <w:rPr>
                <w:rFonts w:eastAsiaTheme="minorEastAsia"/>
                <w:sz w:val="16"/>
                <w:szCs w:val="16"/>
              </w:rPr>
            </w:pPr>
            <w:r w:rsidRPr="00427790">
              <w:rPr>
                <w:rFonts w:eastAsiaTheme="minorEastAsia"/>
                <w:sz w:val="16"/>
                <w:szCs w:val="16"/>
              </w:rPr>
              <w:t>Where C is 1 940 for calculation using Si units and 625 000 for calculation using USC units</w:t>
            </w:r>
          </w:p>
          <w:p w:rsidR="00D16CC9" w:rsidRPr="00427790" w:rsidRDefault="00D16CC9" w:rsidP="002747CD">
            <w:pPr>
              <w:rPr>
                <w:sz w:val="16"/>
                <w:szCs w:val="16"/>
              </w:rPr>
            </w:pPr>
            <w:proofErr w:type="spellStart"/>
            <w:r w:rsidRPr="00427790">
              <w:rPr>
                <w:rFonts w:eastAsiaTheme="minorEastAsia"/>
                <w:sz w:val="16"/>
                <w:szCs w:val="16"/>
              </w:rPr>
              <w:t>A</w:t>
            </w:r>
            <w:r w:rsidRPr="00427790">
              <w:rPr>
                <w:rFonts w:eastAsiaTheme="minorEastAsia"/>
                <w:sz w:val="16"/>
                <w:szCs w:val="16"/>
                <w:vertAlign w:val="subscript"/>
              </w:rPr>
              <w:t>xc</w:t>
            </w:r>
            <w:proofErr w:type="spellEnd"/>
            <w:r w:rsidRPr="00427790">
              <w:rPr>
                <w:rFonts w:eastAsiaTheme="minorEastAsia"/>
                <w:sz w:val="16"/>
                <w:szCs w:val="16"/>
                <w:vertAlign w:val="subscript"/>
              </w:rPr>
              <w:t xml:space="preserve">   </w:t>
            </w:r>
            <w:r w:rsidRPr="00427790">
              <w:rPr>
                <w:rFonts w:eastAsiaTheme="minorEastAsia"/>
                <w:sz w:val="16"/>
                <w:szCs w:val="16"/>
              </w:rPr>
              <w:t>is the applicable</w:t>
            </w:r>
            <w:r w:rsidRPr="00427790">
              <w:rPr>
                <w:rFonts w:eastAsiaTheme="minorEastAsia"/>
                <w:sz w:val="16"/>
                <w:szCs w:val="16"/>
                <w:vertAlign w:val="subscript"/>
              </w:rPr>
              <w:t xml:space="preserve"> </w:t>
            </w:r>
            <w:r w:rsidRPr="00427790">
              <w:rPr>
                <w:sz w:val="16"/>
                <w:szCs w:val="16"/>
              </w:rPr>
              <w:t>tensile test piece cross-sectional area, expressed in square millimeters (square inches</w:t>
            </w:r>
            <w:proofErr w:type="gramStart"/>
            <w:r w:rsidRPr="00427790">
              <w:rPr>
                <w:sz w:val="16"/>
                <w:szCs w:val="16"/>
              </w:rPr>
              <w:t>) ,</w:t>
            </w:r>
            <w:proofErr w:type="gramEnd"/>
            <w:r w:rsidRPr="00427790">
              <w:rPr>
                <w:sz w:val="16"/>
                <w:szCs w:val="16"/>
              </w:rPr>
              <w:t xml:space="preserve"> as follows</w:t>
            </w:r>
          </w:p>
          <w:p w:rsidR="00D16CC9" w:rsidRPr="00427790" w:rsidRDefault="00D16CC9" w:rsidP="00D16CC9">
            <w:pPr>
              <w:pStyle w:val="ListParagraph"/>
              <w:numPr>
                <w:ilvl w:val="0"/>
                <w:numId w:val="3"/>
              </w:numPr>
              <w:rPr>
                <w:sz w:val="16"/>
                <w:szCs w:val="16"/>
              </w:rPr>
            </w:pPr>
            <w:r w:rsidRPr="00427790">
              <w:rPr>
                <w:sz w:val="16"/>
                <w:szCs w:val="16"/>
              </w:rPr>
              <w:t>For circular cross-section test pieces, 130mm</w:t>
            </w:r>
            <w:r w:rsidRPr="00427790">
              <w:rPr>
                <w:sz w:val="16"/>
                <w:szCs w:val="16"/>
                <w:vertAlign w:val="superscript"/>
              </w:rPr>
              <w:t xml:space="preserve">2 </w:t>
            </w:r>
            <w:r w:rsidRPr="00427790">
              <w:rPr>
                <w:sz w:val="16"/>
                <w:szCs w:val="16"/>
              </w:rPr>
              <w:t>(0.20 in</w:t>
            </w:r>
            <w:r w:rsidRPr="00427790">
              <w:rPr>
                <w:sz w:val="16"/>
                <w:szCs w:val="16"/>
                <w:vertAlign w:val="superscript"/>
              </w:rPr>
              <w:t>2</w:t>
            </w:r>
            <w:r w:rsidRPr="00427790">
              <w:rPr>
                <w:sz w:val="16"/>
                <w:szCs w:val="16"/>
              </w:rPr>
              <w:t>) for 12.7 mm (0.500 in) and 8.9 mm (.350 in) diameter test pieces; and 65 mm</w:t>
            </w:r>
            <w:r w:rsidRPr="00427790">
              <w:rPr>
                <w:sz w:val="16"/>
                <w:szCs w:val="16"/>
                <w:vertAlign w:val="superscript"/>
              </w:rPr>
              <w:t>2</w:t>
            </w:r>
            <w:r w:rsidRPr="00427790">
              <w:rPr>
                <w:sz w:val="16"/>
                <w:szCs w:val="16"/>
              </w:rPr>
              <w:t xml:space="preserve"> (0.10 in</w:t>
            </w:r>
            <w:r w:rsidRPr="00427790">
              <w:rPr>
                <w:sz w:val="16"/>
                <w:szCs w:val="16"/>
                <w:vertAlign w:val="superscript"/>
              </w:rPr>
              <w:t>2</w:t>
            </w:r>
            <w:r w:rsidRPr="00427790">
              <w:rPr>
                <w:sz w:val="16"/>
                <w:szCs w:val="16"/>
              </w:rPr>
              <w:t>) for 6.4 mm (0.250in) diameter test pieces.</w:t>
            </w:r>
          </w:p>
          <w:p w:rsidR="00D16CC9" w:rsidRPr="00427790" w:rsidRDefault="00D16CC9" w:rsidP="00D16CC9">
            <w:pPr>
              <w:pStyle w:val="ListParagraph"/>
              <w:numPr>
                <w:ilvl w:val="0"/>
                <w:numId w:val="3"/>
              </w:numPr>
              <w:rPr>
                <w:sz w:val="16"/>
                <w:szCs w:val="16"/>
              </w:rPr>
            </w:pPr>
            <w:r w:rsidRPr="00427790">
              <w:rPr>
                <w:sz w:val="16"/>
                <w:szCs w:val="16"/>
              </w:rPr>
              <w:t>For full-section test pieces, the lesser of a) 485 mm</w:t>
            </w:r>
            <w:r w:rsidRPr="00427790">
              <w:rPr>
                <w:sz w:val="16"/>
                <w:szCs w:val="16"/>
                <w:vertAlign w:val="superscript"/>
              </w:rPr>
              <w:t>2</w:t>
            </w:r>
            <w:r w:rsidRPr="00427790">
              <w:rPr>
                <w:sz w:val="16"/>
                <w:szCs w:val="16"/>
              </w:rPr>
              <w:t xml:space="preserve"> (0.75 in</w:t>
            </w:r>
            <w:r w:rsidRPr="00427790">
              <w:rPr>
                <w:sz w:val="16"/>
                <w:szCs w:val="16"/>
                <w:vertAlign w:val="superscript"/>
              </w:rPr>
              <w:t>2</w:t>
            </w:r>
            <w:r w:rsidRPr="00427790">
              <w:rPr>
                <w:sz w:val="16"/>
                <w:szCs w:val="16"/>
              </w:rPr>
              <w:t>) and b) the cross-sectional area of the test piece, derived using the specified outside diameter and the specified wall thickness of the pipe, rounded to the nearest 10 mm</w:t>
            </w:r>
            <w:r w:rsidRPr="00427790">
              <w:rPr>
                <w:sz w:val="16"/>
                <w:szCs w:val="16"/>
                <w:vertAlign w:val="superscript"/>
              </w:rPr>
              <w:t>2</w:t>
            </w:r>
            <w:r w:rsidRPr="00427790">
              <w:rPr>
                <w:sz w:val="16"/>
                <w:szCs w:val="16"/>
              </w:rPr>
              <w:t xml:space="preserve"> (0.10in</w:t>
            </w:r>
            <w:r w:rsidRPr="00427790">
              <w:rPr>
                <w:sz w:val="16"/>
                <w:szCs w:val="16"/>
                <w:vertAlign w:val="superscript"/>
              </w:rPr>
              <w:t>2</w:t>
            </w:r>
            <w:r w:rsidRPr="00427790">
              <w:rPr>
                <w:sz w:val="16"/>
                <w:szCs w:val="16"/>
              </w:rPr>
              <w:t>)</w:t>
            </w:r>
          </w:p>
          <w:p w:rsidR="00D16CC9" w:rsidRPr="00427790" w:rsidRDefault="00D16CC9" w:rsidP="00D16CC9">
            <w:pPr>
              <w:pStyle w:val="ListParagraph"/>
              <w:numPr>
                <w:ilvl w:val="0"/>
                <w:numId w:val="3"/>
              </w:numPr>
              <w:rPr>
                <w:sz w:val="16"/>
                <w:szCs w:val="16"/>
              </w:rPr>
            </w:pPr>
            <w:r w:rsidRPr="00427790">
              <w:rPr>
                <w:sz w:val="16"/>
                <w:szCs w:val="16"/>
              </w:rPr>
              <w:t>For strip test pieces, the lesser of a) 485 mm</w:t>
            </w:r>
            <w:r w:rsidRPr="00427790">
              <w:rPr>
                <w:sz w:val="16"/>
                <w:szCs w:val="16"/>
                <w:vertAlign w:val="superscript"/>
              </w:rPr>
              <w:t>2</w:t>
            </w:r>
            <w:r w:rsidRPr="00427790">
              <w:rPr>
                <w:sz w:val="16"/>
                <w:szCs w:val="16"/>
              </w:rPr>
              <w:t xml:space="preserve"> (0.75 in</w:t>
            </w:r>
            <w:r w:rsidRPr="00427790">
              <w:rPr>
                <w:sz w:val="16"/>
                <w:szCs w:val="16"/>
                <w:vertAlign w:val="superscript"/>
              </w:rPr>
              <w:t>2</w:t>
            </w:r>
            <w:r w:rsidRPr="00427790">
              <w:rPr>
                <w:sz w:val="16"/>
                <w:szCs w:val="16"/>
              </w:rPr>
              <w:t>) and b) the cross-sectional area of the test piece, derived using the specified width of the test piece and the specified wall thickness of the pipe, rounded to the nearest 10 mm</w:t>
            </w:r>
            <w:r w:rsidRPr="00427790">
              <w:rPr>
                <w:sz w:val="16"/>
                <w:szCs w:val="16"/>
                <w:vertAlign w:val="superscript"/>
              </w:rPr>
              <w:t>2</w:t>
            </w:r>
            <w:r w:rsidRPr="00427790">
              <w:rPr>
                <w:sz w:val="16"/>
                <w:szCs w:val="16"/>
              </w:rPr>
              <w:t xml:space="preserve"> (0.10in</w:t>
            </w:r>
            <w:r w:rsidRPr="00427790">
              <w:rPr>
                <w:sz w:val="16"/>
                <w:szCs w:val="16"/>
                <w:vertAlign w:val="superscript"/>
              </w:rPr>
              <w:t>2</w:t>
            </w:r>
            <w:r w:rsidRPr="00427790">
              <w:rPr>
                <w:sz w:val="16"/>
                <w:szCs w:val="16"/>
              </w:rPr>
              <w:t>)</w:t>
            </w:r>
          </w:p>
          <w:p w:rsidR="00D16CC9" w:rsidRPr="00427790" w:rsidRDefault="00D16CC9" w:rsidP="00D16CC9">
            <w:pPr>
              <w:rPr>
                <w:sz w:val="16"/>
                <w:szCs w:val="16"/>
              </w:rPr>
            </w:pPr>
            <w:r w:rsidRPr="00427790">
              <w:rPr>
                <w:sz w:val="16"/>
                <w:szCs w:val="16"/>
              </w:rPr>
              <w:t>U   is the specified minimum tensile strength, expressed in megapascals (pounds per square inch)</w:t>
            </w:r>
          </w:p>
          <w:p w:rsidR="002747CD" w:rsidRPr="00427790" w:rsidRDefault="002747CD" w:rsidP="002747CD">
            <w:pPr>
              <w:rPr>
                <w:sz w:val="16"/>
                <w:szCs w:val="16"/>
              </w:rPr>
            </w:pPr>
          </w:p>
        </w:tc>
      </w:tr>
    </w:tbl>
    <w:p w:rsidR="00095AC5" w:rsidRDefault="00095AC5"/>
    <w:p w:rsidR="00095AC5" w:rsidRDefault="00095AC5"/>
    <w:p w:rsidR="00095AC5" w:rsidRDefault="00095AC5"/>
    <w:tbl>
      <w:tblPr>
        <w:tblStyle w:val="TableGrid"/>
        <w:tblW w:w="0" w:type="auto"/>
        <w:tblLook w:val="04A0" w:firstRow="1" w:lastRow="0" w:firstColumn="1" w:lastColumn="0" w:noHBand="0" w:noVBand="1"/>
      </w:tblPr>
      <w:tblGrid>
        <w:gridCol w:w="2074"/>
        <w:gridCol w:w="1401"/>
        <w:gridCol w:w="1324"/>
        <w:gridCol w:w="1241"/>
        <w:gridCol w:w="1247"/>
        <w:gridCol w:w="1196"/>
        <w:gridCol w:w="1647"/>
        <w:gridCol w:w="1380"/>
      </w:tblGrid>
      <w:tr w:rsidR="00D522C1" w:rsidTr="00D522C1">
        <w:tc>
          <w:tcPr>
            <w:tcW w:w="2074" w:type="dxa"/>
            <w:vMerge w:val="restart"/>
          </w:tcPr>
          <w:p w:rsidR="00D522C1" w:rsidRPr="00DE7080" w:rsidRDefault="00D522C1" w:rsidP="00095AC5">
            <w:pPr>
              <w:jc w:val="center"/>
              <w:rPr>
                <w:b/>
              </w:rPr>
            </w:pPr>
            <w:r w:rsidRPr="00DE7080">
              <w:rPr>
                <w:b/>
              </w:rPr>
              <w:t>Pipe Grade</w:t>
            </w:r>
          </w:p>
        </w:tc>
        <w:tc>
          <w:tcPr>
            <w:tcW w:w="8056" w:type="dxa"/>
            <w:gridSpan w:val="6"/>
          </w:tcPr>
          <w:p w:rsidR="00D522C1" w:rsidRPr="00DE7080" w:rsidRDefault="00D522C1" w:rsidP="00095AC5">
            <w:pPr>
              <w:jc w:val="center"/>
              <w:rPr>
                <w:b/>
              </w:rPr>
            </w:pPr>
            <w:r w:rsidRPr="00DE7080">
              <w:rPr>
                <w:b/>
              </w:rPr>
              <w:t>Tensile Properties - Pipe Body of SMLS and Welded Pipes PSL 2</w:t>
            </w:r>
          </w:p>
        </w:tc>
        <w:tc>
          <w:tcPr>
            <w:tcW w:w="1380" w:type="dxa"/>
          </w:tcPr>
          <w:p w:rsidR="00D522C1" w:rsidRPr="00DE7080" w:rsidRDefault="00D522C1">
            <w:pPr>
              <w:rPr>
                <w:b/>
              </w:rPr>
            </w:pPr>
            <w:r w:rsidRPr="00DE7080">
              <w:rPr>
                <w:b/>
              </w:rPr>
              <w:t>Seam of Welded Pipe</w:t>
            </w:r>
          </w:p>
        </w:tc>
      </w:tr>
      <w:tr w:rsidR="00D522C1" w:rsidTr="00D522C1">
        <w:trPr>
          <w:trHeight w:val="593"/>
        </w:trPr>
        <w:tc>
          <w:tcPr>
            <w:tcW w:w="2074" w:type="dxa"/>
            <w:vMerge/>
          </w:tcPr>
          <w:p w:rsidR="00D522C1" w:rsidRPr="00DE7080" w:rsidRDefault="00D522C1" w:rsidP="0089263B">
            <w:pPr>
              <w:rPr>
                <w:b/>
              </w:rPr>
            </w:pPr>
          </w:p>
        </w:tc>
        <w:tc>
          <w:tcPr>
            <w:tcW w:w="2725" w:type="dxa"/>
            <w:gridSpan w:val="2"/>
          </w:tcPr>
          <w:p w:rsidR="00D522C1" w:rsidRPr="00DE7080" w:rsidRDefault="00D522C1" w:rsidP="0089263B">
            <w:pPr>
              <w:jc w:val="center"/>
              <w:rPr>
                <w:b/>
              </w:rPr>
            </w:pPr>
            <w:r w:rsidRPr="00DE7080">
              <w:rPr>
                <w:b/>
              </w:rPr>
              <w:t>Yield Strength a</w:t>
            </w:r>
          </w:p>
          <w:p w:rsidR="00D522C1" w:rsidRPr="00DE7080" w:rsidRDefault="00D522C1" w:rsidP="0089263B">
            <w:pPr>
              <w:jc w:val="center"/>
              <w:rPr>
                <w:b/>
              </w:rPr>
            </w:pPr>
            <w:r>
              <w:rPr>
                <w:b/>
              </w:rPr>
              <w:t>R</w:t>
            </w:r>
            <w:r w:rsidRPr="0089263B">
              <w:rPr>
                <w:b/>
                <w:vertAlign w:val="subscript"/>
              </w:rPr>
              <w:t>t0,</w:t>
            </w:r>
            <w:proofErr w:type="gramStart"/>
            <w:r w:rsidRPr="0089263B">
              <w:rPr>
                <w:b/>
                <w:vertAlign w:val="subscript"/>
              </w:rPr>
              <w:t>5</w:t>
            </w:r>
            <w:r w:rsidRPr="00DE7080">
              <w:rPr>
                <w:b/>
              </w:rPr>
              <w:t xml:space="preserve">  PSI</w:t>
            </w:r>
            <w:proofErr w:type="gramEnd"/>
            <w:r w:rsidRPr="00DE7080">
              <w:rPr>
                <w:b/>
              </w:rPr>
              <w:t xml:space="preserve"> Min</w:t>
            </w:r>
          </w:p>
        </w:tc>
        <w:tc>
          <w:tcPr>
            <w:tcW w:w="2488" w:type="dxa"/>
            <w:gridSpan w:val="2"/>
          </w:tcPr>
          <w:p w:rsidR="00D522C1" w:rsidRPr="00DE7080" w:rsidRDefault="00D522C1" w:rsidP="0089263B">
            <w:pPr>
              <w:jc w:val="center"/>
              <w:rPr>
                <w:b/>
              </w:rPr>
            </w:pPr>
            <w:r w:rsidRPr="00DE7080">
              <w:rPr>
                <w:b/>
              </w:rPr>
              <w:t>Tensile Strength a</w:t>
            </w:r>
          </w:p>
          <w:p w:rsidR="00D522C1" w:rsidRPr="00DE7080" w:rsidRDefault="00D522C1" w:rsidP="0089263B">
            <w:pPr>
              <w:jc w:val="center"/>
              <w:rPr>
                <w:b/>
              </w:rPr>
            </w:pPr>
            <w:proofErr w:type="gramStart"/>
            <w:r w:rsidRPr="00DE7080">
              <w:rPr>
                <w:b/>
              </w:rPr>
              <w:t>Rm  PSI</w:t>
            </w:r>
            <w:proofErr w:type="gramEnd"/>
            <w:r w:rsidRPr="00DE7080">
              <w:rPr>
                <w:b/>
              </w:rPr>
              <w:t xml:space="preserve"> Min</w:t>
            </w:r>
          </w:p>
        </w:tc>
        <w:tc>
          <w:tcPr>
            <w:tcW w:w="1196" w:type="dxa"/>
          </w:tcPr>
          <w:p w:rsidR="00D522C1" w:rsidRDefault="00D522C1" w:rsidP="0089263B">
            <w:pPr>
              <w:jc w:val="center"/>
              <w:rPr>
                <w:b/>
              </w:rPr>
            </w:pPr>
            <w:r>
              <w:rPr>
                <w:b/>
              </w:rPr>
              <w:t xml:space="preserve">Ratio </w:t>
            </w:r>
            <w:proofErr w:type="spellStart"/>
            <w:proofErr w:type="gramStart"/>
            <w:r>
              <w:rPr>
                <w:b/>
              </w:rPr>
              <w:t>a,c</w:t>
            </w:r>
            <w:proofErr w:type="spellEnd"/>
            <w:proofErr w:type="gramEnd"/>
          </w:p>
          <w:p w:rsidR="00200C79" w:rsidRPr="00DE7080" w:rsidRDefault="00200C79" w:rsidP="0089263B">
            <w:pPr>
              <w:jc w:val="center"/>
              <w:rPr>
                <w:b/>
              </w:rPr>
            </w:pPr>
            <w:r w:rsidRPr="00200C79">
              <w:rPr>
                <w:b/>
              </w:rPr>
              <w:t>R</w:t>
            </w:r>
            <w:r w:rsidRPr="00200C79">
              <w:rPr>
                <w:b/>
                <w:vertAlign w:val="subscript"/>
              </w:rPr>
              <w:t>10,5</w:t>
            </w:r>
            <w:r>
              <w:rPr>
                <w:b/>
              </w:rPr>
              <w:t>IR</w:t>
            </w:r>
            <w:r w:rsidRPr="00200C79">
              <w:rPr>
                <w:b/>
                <w:vertAlign w:val="subscript"/>
              </w:rPr>
              <w:t>m</w:t>
            </w:r>
          </w:p>
        </w:tc>
        <w:tc>
          <w:tcPr>
            <w:tcW w:w="1647" w:type="dxa"/>
          </w:tcPr>
          <w:p w:rsidR="00D522C1" w:rsidRPr="00DE7080" w:rsidRDefault="00D522C1" w:rsidP="00200C79">
            <w:pPr>
              <w:jc w:val="center"/>
              <w:rPr>
                <w:b/>
              </w:rPr>
            </w:pPr>
            <w:r w:rsidRPr="00DE7080">
              <w:rPr>
                <w:b/>
              </w:rPr>
              <w:t>Elongation</w:t>
            </w:r>
          </w:p>
          <w:p w:rsidR="00200C79" w:rsidRDefault="00D522C1" w:rsidP="00200C79">
            <w:pPr>
              <w:jc w:val="center"/>
              <w:rPr>
                <w:b/>
              </w:rPr>
            </w:pPr>
            <w:r>
              <w:rPr>
                <w:b/>
              </w:rPr>
              <w:t>(i</w:t>
            </w:r>
            <w:r w:rsidR="00200C79">
              <w:rPr>
                <w:b/>
              </w:rPr>
              <w:t>n 2in)</w:t>
            </w:r>
          </w:p>
          <w:p w:rsidR="00D522C1" w:rsidRPr="00DE7080" w:rsidRDefault="00D522C1" w:rsidP="00200C79">
            <w:pPr>
              <w:jc w:val="center"/>
              <w:rPr>
                <w:b/>
              </w:rPr>
            </w:pPr>
            <w:proofErr w:type="spellStart"/>
            <w:r w:rsidRPr="00DE7080">
              <w:rPr>
                <w:b/>
              </w:rPr>
              <w:t>A</w:t>
            </w:r>
            <w:r w:rsidRPr="00DE7080">
              <w:rPr>
                <w:b/>
                <w:sz w:val="18"/>
              </w:rPr>
              <w:t>f</w:t>
            </w:r>
            <w:proofErr w:type="spellEnd"/>
            <w:r w:rsidRPr="00DE7080">
              <w:rPr>
                <w:b/>
                <w:sz w:val="18"/>
              </w:rPr>
              <w:t xml:space="preserve"> </w:t>
            </w:r>
            <w:r w:rsidR="00200C79">
              <w:rPr>
                <w:b/>
              </w:rPr>
              <w:t>%</w:t>
            </w:r>
          </w:p>
        </w:tc>
        <w:tc>
          <w:tcPr>
            <w:tcW w:w="1380" w:type="dxa"/>
          </w:tcPr>
          <w:p w:rsidR="00D522C1" w:rsidRDefault="00D522C1" w:rsidP="00200C79">
            <w:pPr>
              <w:jc w:val="center"/>
              <w:rPr>
                <w:b/>
              </w:rPr>
            </w:pPr>
            <w:r>
              <w:rPr>
                <w:b/>
              </w:rPr>
              <w:t xml:space="preserve">Tensile </w:t>
            </w:r>
            <w:r w:rsidR="00E456FC">
              <w:rPr>
                <w:b/>
              </w:rPr>
              <w:t>Strength</w:t>
            </w:r>
            <w:r>
              <w:rPr>
                <w:b/>
              </w:rPr>
              <w:t xml:space="preserve"> d</w:t>
            </w:r>
          </w:p>
          <w:p w:rsidR="00200C79" w:rsidRPr="00DE7080" w:rsidRDefault="00200C79" w:rsidP="00200C79">
            <w:pPr>
              <w:jc w:val="center"/>
              <w:rPr>
                <w:b/>
              </w:rPr>
            </w:pPr>
            <w:r>
              <w:rPr>
                <w:b/>
              </w:rPr>
              <w:t>R</w:t>
            </w:r>
            <w:r w:rsidRPr="00200C79">
              <w:rPr>
                <w:b/>
                <w:vertAlign w:val="subscript"/>
              </w:rPr>
              <w:t>m</w:t>
            </w:r>
            <w:r>
              <w:rPr>
                <w:b/>
              </w:rPr>
              <w:t xml:space="preserve"> (psi)</w:t>
            </w:r>
          </w:p>
        </w:tc>
      </w:tr>
      <w:tr w:rsidR="00D522C1" w:rsidTr="00D522C1">
        <w:tc>
          <w:tcPr>
            <w:tcW w:w="2074" w:type="dxa"/>
            <w:vMerge/>
          </w:tcPr>
          <w:p w:rsidR="00D522C1" w:rsidRDefault="00D522C1" w:rsidP="0089263B"/>
        </w:tc>
        <w:tc>
          <w:tcPr>
            <w:tcW w:w="1401" w:type="dxa"/>
          </w:tcPr>
          <w:p w:rsidR="00D522C1" w:rsidRDefault="00D522C1" w:rsidP="00987A21">
            <w:pPr>
              <w:jc w:val="center"/>
            </w:pPr>
            <w:r>
              <w:t>Minimum</w:t>
            </w:r>
          </w:p>
        </w:tc>
        <w:tc>
          <w:tcPr>
            <w:tcW w:w="1324" w:type="dxa"/>
          </w:tcPr>
          <w:p w:rsidR="00D522C1" w:rsidRDefault="00D522C1" w:rsidP="00987A21">
            <w:pPr>
              <w:jc w:val="center"/>
            </w:pPr>
            <w:r>
              <w:t>Maximum</w:t>
            </w:r>
          </w:p>
        </w:tc>
        <w:tc>
          <w:tcPr>
            <w:tcW w:w="1241" w:type="dxa"/>
          </w:tcPr>
          <w:p w:rsidR="00D522C1" w:rsidRDefault="00D522C1" w:rsidP="00987A21">
            <w:pPr>
              <w:jc w:val="center"/>
            </w:pPr>
            <w:r>
              <w:t>Minimum</w:t>
            </w:r>
          </w:p>
        </w:tc>
        <w:tc>
          <w:tcPr>
            <w:tcW w:w="1247" w:type="dxa"/>
          </w:tcPr>
          <w:p w:rsidR="00D522C1" w:rsidRDefault="00D522C1" w:rsidP="00987A21">
            <w:pPr>
              <w:jc w:val="center"/>
            </w:pPr>
            <w:r>
              <w:t>Maximum</w:t>
            </w:r>
          </w:p>
        </w:tc>
        <w:tc>
          <w:tcPr>
            <w:tcW w:w="1196" w:type="dxa"/>
          </w:tcPr>
          <w:p w:rsidR="00D522C1" w:rsidRDefault="00200C79" w:rsidP="00987A21">
            <w:pPr>
              <w:jc w:val="center"/>
            </w:pPr>
            <w:r>
              <w:t>Maximum</w:t>
            </w:r>
          </w:p>
        </w:tc>
        <w:tc>
          <w:tcPr>
            <w:tcW w:w="1647" w:type="dxa"/>
          </w:tcPr>
          <w:p w:rsidR="00D522C1" w:rsidRDefault="00200C79" w:rsidP="00987A21">
            <w:pPr>
              <w:jc w:val="center"/>
            </w:pPr>
            <w:r>
              <w:t>Minimum</w:t>
            </w:r>
          </w:p>
        </w:tc>
        <w:tc>
          <w:tcPr>
            <w:tcW w:w="1380" w:type="dxa"/>
          </w:tcPr>
          <w:p w:rsidR="00D522C1" w:rsidRDefault="00200C79" w:rsidP="00987A21">
            <w:pPr>
              <w:jc w:val="center"/>
            </w:pPr>
            <w:r>
              <w:t>Minimum</w:t>
            </w:r>
          </w:p>
        </w:tc>
      </w:tr>
      <w:tr w:rsidR="00200C79" w:rsidTr="00D522C1">
        <w:tc>
          <w:tcPr>
            <w:tcW w:w="2074" w:type="dxa"/>
          </w:tcPr>
          <w:p w:rsidR="00200C79" w:rsidRDefault="00200C79" w:rsidP="00200C79">
            <w:r>
              <w:t xml:space="preserve">BR, </w:t>
            </w:r>
            <w:proofErr w:type="gramStart"/>
            <w:r>
              <w:t>BN,BQ</w:t>
            </w:r>
            <w:proofErr w:type="gramEnd"/>
            <w:r>
              <w:t>,BM</w:t>
            </w:r>
          </w:p>
        </w:tc>
        <w:tc>
          <w:tcPr>
            <w:tcW w:w="1401" w:type="dxa"/>
          </w:tcPr>
          <w:p w:rsidR="00200C79" w:rsidRDefault="00200C79" w:rsidP="00200C79">
            <w:pPr>
              <w:jc w:val="center"/>
            </w:pPr>
            <w:r>
              <w:t>35,500</w:t>
            </w:r>
          </w:p>
        </w:tc>
        <w:tc>
          <w:tcPr>
            <w:tcW w:w="1324" w:type="dxa"/>
          </w:tcPr>
          <w:p w:rsidR="00200C79" w:rsidRDefault="00200C79" w:rsidP="00200C79">
            <w:pPr>
              <w:jc w:val="center"/>
            </w:pPr>
            <w:r>
              <w:t>65,300</w:t>
            </w:r>
          </w:p>
        </w:tc>
        <w:tc>
          <w:tcPr>
            <w:tcW w:w="1241" w:type="dxa"/>
          </w:tcPr>
          <w:p w:rsidR="00200C79" w:rsidRDefault="00200C79" w:rsidP="00200C79">
            <w:pPr>
              <w:jc w:val="center"/>
            </w:pPr>
            <w:r>
              <w:t>60,200</w:t>
            </w:r>
          </w:p>
        </w:tc>
        <w:tc>
          <w:tcPr>
            <w:tcW w:w="1247" w:type="dxa"/>
          </w:tcPr>
          <w:p w:rsidR="00200C79" w:rsidRDefault="00200C79" w:rsidP="00200C79">
            <w:pPr>
              <w:jc w:val="center"/>
            </w:pPr>
            <w:r>
              <w:t>95,000</w:t>
            </w:r>
          </w:p>
        </w:tc>
        <w:tc>
          <w:tcPr>
            <w:tcW w:w="1196" w:type="dxa"/>
          </w:tcPr>
          <w:p w:rsidR="00200C79" w:rsidRDefault="00200C79" w:rsidP="00200C79">
            <w:pPr>
              <w:jc w:val="center"/>
            </w:pPr>
            <w:r>
              <w:t>0.93</w:t>
            </w:r>
          </w:p>
        </w:tc>
        <w:tc>
          <w:tcPr>
            <w:tcW w:w="1647" w:type="dxa"/>
          </w:tcPr>
          <w:p w:rsidR="00200C79" w:rsidRDefault="00200C79" w:rsidP="00200C79">
            <w:pPr>
              <w:jc w:val="center"/>
            </w:pPr>
            <w:r>
              <w:t>f</w:t>
            </w:r>
          </w:p>
        </w:tc>
        <w:tc>
          <w:tcPr>
            <w:tcW w:w="1380" w:type="dxa"/>
          </w:tcPr>
          <w:p w:rsidR="00200C79" w:rsidRDefault="00200C79" w:rsidP="00200C79">
            <w:pPr>
              <w:jc w:val="center"/>
            </w:pPr>
            <w:r>
              <w:t>60,200</w:t>
            </w:r>
          </w:p>
        </w:tc>
      </w:tr>
      <w:tr w:rsidR="00200C79" w:rsidTr="00D522C1">
        <w:tc>
          <w:tcPr>
            <w:tcW w:w="2074" w:type="dxa"/>
          </w:tcPr>
          <w:p w:rsidR="00200C79" w:rsidRDefault="00200C79" w:rsidP="00200C79">
            <w:r>
              <w:t>X</w:t>
            </w:r>
            <w:proofErr w:type="gramStart"/>
            <w:r>
              <w:t>42,X</w:t>
            </w:r>
            <w:proofErr w:type="gramEnd"/>
            <w:r>
              <w:t>42R,X2Q,X42M</w:t>
            </w:r>
          </w:p>
        </w:tc>
        <w:tc>
          <w:tcPr>
            <w:tcW w:w="1401" w:type="dxa"/>
          </w:tcPr>
          <w:p w:rsidR="00200C79" w:rsidRDefault="00200C79" w:rsidP="00200C79">
            <w:pPr>
              <w:jc w:val="center"/>
            </w:pPr>
            <w:r>
              <w:t>42,100</w:t>
            </w:r>
          </w:p>
        </w:tc>
        <w:tc>
          <w:tcPr>
            <w:tcW w:w="1324" w:type="dxa"/>
          </w:tcPr>
          <w:p w:rsidR="00200C79" w:rsidRDefault="00200C79" w:rsidP="00200C79">
            <w:pPr>
              <w:jc w:val="center"/>
            </w:pPr>
            <w:r>
              <w:t>71,800</w:t>
            </w:r>
          </w:p>
        </w:tc>
        <w:tc>
          <w:tcPr>
            <w:tcW w:w="1241" w:type="dxa"/>
          </w:tcPr>
          <w:p w:rsidR="00200C79" w:rsidRDefault="00200C79" w:rsidP="00200C79">
            <w:pPr>
              <w:jc w:val="center"/>
            </w:pPr>
            <w:r>
              <w:t>60,200</w:t>
            </w:r>
          </w:p>
        </w:tc>
        <w:tc>
          <w:tcPr>
            <w:tcW w:w="1247" w:type="dxa"/>
          </w:tcPr>
          <w:p w:rsidR="00200C79" w:rsidRDefault="00200C79" w:rsidP="00200C79">
            <w:pPr>
              <w:jc w:val="center"/>
            </w:pPr>
            <w:r>
              <w:t>95,000</w:t>
            </w:r>
          </w:p>
        </w:tc>
        <w:tc>
          <w:tcPr>
            <w:tcW w:w="1196" w:type="dxa"/>
          </w:tcPr>
          <w:p w:rsidR="00200C79" w:rsidRDefault="00200C79" w:rsidP="00200C79">
            <w:pPr>
              <w:jc w:val="center"/>
            </w:pPr>
            <w:r>
              <w:t>0.93</w:t>
            </w:r>
          </w:p>
        </w:tc>
        <w:tc>
          <w:tcPr>
            <w:tcW w:w="1647" w:type="dxa"/>
          </w:tcPr>
          <w:p w:rsidR="00200C79" w:rsidRDefault="00200C79" w:rsidP="00200C79">
            <w:pPr>
              <w:jc w:val="center"/>
            </w:pPr>
            <w:r>
              <w:t>f</w:t>
            </w:r>
          </w:p>
        </w:tc>
        <w:tc>
          <w:tcPr>
            <w:tcW w:w="1380" w:type="dxa"/>
          </w:tcPr>
          <w:p w:rsidR="00200C79" w:rsidRDefault="00DA5093" w:rsidP="00200C79">
            <w:pPr>
              <w:jc w:val="center"/>
            </w:pPr>
            <w:r>
              <w:t>60,200</w:t>
            </w:r>
          </w:p>
        </w:tc>
      </w:tr>
      <w:tr w:rsidR="00200C79" w:rsidTr="00D522C1">
        <w:tc>
          <w:tcPr>
            <w:tcW w:w="2074" w:type="dxa"/>
          </w:tcPr>
          <w:p w:rsidR="00200C79" w:rsidRDefault="00200C79" w:rsidP="00200C79">
            <w:r>
              <w:t>X46</w:t>
            </w:r>
            <w:proofErr w:type="gramStart"/>
            <w:r>
              <w:t>N,X</w:t>
            </w:r>
            <w:proofErr w:type="gramEnd"/>
            <w:r>
              <w:t>46Q,X46M</w:t>
            </w:r>
          </w:p>
        </w:tc>
        <w:tc>
          <w:tcPr>
            <w:tcW w:w="1401" w:type="dxa"/>
          </w:tcPr>
          <w:p w:rsidR="00200C79" w:rsidRDefault="00200C79" w:rsidP="00200C79">
            <w:pPr>
              <w:jc w:val="center"/>
            </w:pPr>
            <w:r>
              <w:t>46,400</w:t>
            </w:r>
          </w:p>
        </w:tc>
        <w:tc>
          <w:tcPr>
            <w:tcW w:w="1324" w:type="dxa"/>
          </w:tcPr>
          <w:p w:rsidR="00200C79" w:rsidRDefault="00200C79" w:rsidP="00200C79">
            <w:pPr>
              <w:jc w:val="center"/>
            </w:pPr>
            <w:r>
              <w:t>76,100</w:t>
            </w:r>
          </w:p>
        </w:tc>
        <w:tc>
          <w:tcPr>
            <w:tcW w:w="1241" w:type="dxa"/>
          </w:tcPr>
          <w:p w:rsidR="00200C79" w:rsidRDefault="00200C79" w:rsidP="00200C79">
            <w:pPr>
              <w:jc w:val="center"/>
            </w:pPr>
            <w:r>
              <w:t>63,100</w:t>
            </w:r>
          </w:p>
        </w:tc>
        <w:tc>
          <w:tcPr>
            <w:tcW w:w="1247" w:type="dxa"/>
          </w:tcPr>
          <w:p w:rsidR="00200C79" w:rsidRDefault="00200C79" w:rsidP="00200C79">
            <w:pPr>
              <w:jc w:val="center"/>
            </w:pPr>
            <w:r>
              <w:t>95,000</w:t>
            </w:r>
          </w:p>
        </w:tc>
        <w:tc>
          <w:tcPr>
            <w:tcW w:w="1196" w:type="dxa"/>
          </w:tcPr>
          <w:p w:rsidR="00200C79" w:rsidRDefault="00200C79" w:rsidP="00200C79">
            <w:pPr>
              <w:jc w:val="center"/>
            </w:pPr>
            <w:r>
              <w:t>0.93</w:t>
            </w:r>
          </w:p>
        </w:tc>
        <w:tc>
          <w:tcPr>
            <w:tcW w:w="1647" w:type="dxa"/>
          </w:tcPr>
          <w:p w:rsidR="00200C79" w:rsidRDefault="00200C79" w:rsidP="00200C79">
            <w:pPr>
              <w:jc w:val="center"/>
            </w:pPr>
            <w:r>
              <w:t>f</w:t>
            </w:r>
          </w:p>
        </w:tc>
        <w:tc>
          <w:tcPr>
            <w:tcW w:w="1380" w:type="dxa"/>
          </w:tcPr>
          <w:p w:rsidR="00200C79" w:rsidRDefault="00DA5093" w:rsidP="00200C79">
            <w:pPr>
              <w:jc w:val="center"/>
            </w:pPr>
            <w:r>
              <w:t>63,100</w:t>
            </w:r>
          </w:p>
        </w:tc>
      </w:tr>
      <w:tr w:rsidR="00200C79" w:rsidTr="00D522C1">
        <w:tc>
          <w:tcPr>
            <w:tcW w:w="2074" w:type="dxa"/>
          </w:tcPr>
          <w:p w:rsidR="00200C79" w:rsidRDefault="00200C79" w:rsidP="00200C79">
            <w:r>
              <w:t>X52</w:t>
            </w:r>
            <w:proofErr w:type="gramStart"/>
            <w:r>
              <w:t>N,X</w:t>
            </w:r>
            <w:proofErr w:type="gramEnd"/>
            <w:r>
              <w:t>52Q,X52M</w:t>
            </w:r>
          </w:p>
        </w:tc>
        <w:tc>
          <w:tcPr>
            <w:tcW w:w="1401" w:type="dxa"/>
          </w:tcPr>
          <w:p w:rsidR="00200C79" w:rsidRDefault="00200C79" w:rsidP="00200C79">
            <w:pPr>
              <w:jc w:val="center"/>
            </w:pPr>
            <w:r>
              <w:t>52,200</w:t>
            </w:r>
          </w:p>
        </w:tc>
        <w:tc>
          <w:tcPr>
            <w:tcW w:w="1324" w:type="dxa"/>
          </w:tcPr>
          <w:p w:rsidR="00200C79" w:rsidRDefault="00200C79" w:rsidP="00200C79">
            <w:pPr>
              <w:jc w:val="center"/>
            </w:pPr>
            <w:r>
              <w:t>76,900</w:t>
            </w:r>
          </w:p>
        </w:tc>
        <w:tc>
          <w:tcPr>
            <w:tcW w:w="1241" w:type="dxa"/>
          </w:tcPr>
          <w:p w:rsidR="00200C79" w:rsidRDefault="00200C79" w:rsidP="00200C79">
            <w:pPr>
              <w:jc w:val="center"/>
            </w:pPr>
            <w:r>
              <w:t>66,700</w:t>
            </w:r>
          </w:p>
        </w:tc>
        <w:tc>
          <w:tcPr>
            <w:tcW w:w="1247" w:type="dxa"/>
          </w:tcPr>
          <w:p w:rsidR="00200C79" w:rsidRDefault="00200C79" w:rsidP="00200C79">
            <w:pPr>
              <w:jc w:val="center"/>
            </w:pPr>
            <w:r>
              <w:t>110,200</w:t>
            </w:r>
          </w:p>
        </w:tc>
        <w:tc>
          <w:tcPr>
            <w:tcW w:w="1196" w:type="dxa"/>
          </w:tcPr>
          <w:p w:rsidR="00200C79" w:rsidRDefault="00200C79" w:rsidP="00200C79">
            <w:pPr>
              <w:jc w:val="center"/>
            </w:pPr>
            <w:r>
              <w:t>0.93</w:t>
            </w:r>
          </w:p>
        </w:tc>
        <w:tc>
          <w:tcPr>
            <w:tcW w:w="1647" w:type="dxa"/>
          </w:tcPr>
          <w:p w:rsidR="00200C79" w:rsidRDefault="00200C79" w:rsidP="00200C79">
            <w:pPr>
              <w:jc w:val="center"/>
            </w:pPr>
            <w:r>
              <w:t>f</w:t>
            </w:r>
          </w:p>
        </w:tc>
        <w:tc>
          <w:tcPr>
            <w:tcW w:w="1380" w:type="dxa"/>
          </w:tcPr>
          <w:p w:rsidR="00200C79" w:rsidRDefault="00DA5093" w:rsidP="00200C79">
            <w:pPr>
              <w:jc w:val="center"/>
            </w:pPr>
            <w:r>
              <w:t>66,700</w:t>
            </w:r>
          </w:p>
        </w:tc>
      </w:tr>
      <w:tr w:rsidR="00200C79" w:rsidTr="00D522C1">
        <w:tc>
          <w:tcPr>
            <w:tcW w:w="2074" w:type="dxa"/>
          </w:tcPr>
          <w:p w:rsidR="00200C79" w:rsidRDefault="00200C79" w:rsidP="00200C79">
            <w:r>
              <w:t>X56</w:t>
            </w:r>
            <w:proofErr w:type="gramStart"/>
            <w:r>
              <w:t>N,X</w:t>
            </w:r>
            <w:proofErr w:type="gramEnd"/>
            <w:r>
              <w:t>56Q,X56M</w:t>
            </w:r>
          </w:p>
        </w:tc>
        <w:tc>
          <w:tcPr>
            <w:tcW w:w="1401" w:type="dxa"/>
          </w:tcPr>
          <w:p w:rsidR="00200C79" w:rsidRDefault="00200C79" w:rsidP="00200C79">
            <w:pPr>
              <w:jc w:val="center"/>
            </w:pPr>
            <w:r>
              <w:t>56,600</w:t>
            </w:r>
          </w:p>
        </w:tc>
        <w:tc>
          <w:tcPr>
            <w:tcW w:w="1324" w:type="dxa"/>
          </w:tcPr>
          <w:p w:rsidR="00200C79" w:rsidRDefault="00200C79" w:rsidP="00200C79">
            <w:pPr>
              <w:jc w:val="center"/>
            </w:pPr>
            <w:r>
              <w:t>79,000</w:t>
            </w:r>
          </w:p>
        </w:tc>
        <w:tc>
          <w:tcPr>
            <w:tcW w:w="1241" w:type="dxa"/>
          </w:tcPr>
          <w:p w:rsidR="00200C79" w:rsidRDefault="00200C79" w:rsidP="00200C79">
            <w:pPr>
              <w:jc w:val="center"/>
            </w:pPr>
            <w:r>
              <w:t>71,100</w:t>
            </w:r>
          </w:p>
        </w:tc>
        <w:tc>
          <w:tcPr>
            <w:tcW w:w="1247" w:type="dxa"/>
          </w:tcPr>
          <w:p w:rsidR="00200C79" w:rsidRDefault="00200C79" w:rsidP="00200C79">
            <w:pPr>
              <w:jc w:val="center"/>
            </w:pPr>
            <w:r>
              <w:t>110,200</w:t>
            </w:r>
          </w:p>
        </w:tc>
        <w:tc>
          <w:tcPr>
            <w:tcW w:w="1196" w:type="dxa"/>
          </w:tcPr>
          <w:p w:rsidR="00200C79" w:rsidRDefault="00200C79" w:rsidP="00200C79">
            <w:pPr>
              <w:jc w:val="center"/>
            </w:pPr>
            <w:r>
              <w:t>0.93</w:t>
            </w:r>
          </w:p>
        </w:tc>
        <w:tc>
          <w:tcPr>
            <w:tcW w:w="1647" w:type="dxa"/>
          </w:tcPr>
          <w:p w:rsidR="00200C79" w:rsidRDefault="00200C79" w:rsidP="00200C79">
            <w:pPr>
              <w:jc w:val="center"/>
            </w:pPr>
            <w:r>
              <w:t>f</w:t>
            </w:r>
          </w:p>
        </w:tc>
        <w:tc>
          <w:tcPr>
            <w:tcW w:w="1380" w:type="dxa"/>
          </w:tcPr>
          <w:p w:rsidR="00200C79" w:rsidRDefault="00DA5093" w:rsidP="00200C79">
            <w:pPr>
              <w:jc w:val="center"/>
            </w:pPr>
            <w:r>
              <w:t>71,100</w:t>
            </w:r>
          </w:p>
        </w:tc>
      </w:tr>
      <w:tr w:rsidR="00200C79" w:rsidTr="00D522C1">
        <w:tc>
          <w:tcPr>
            <w:tcW w:w="2074" w:type="dxa"/>
          </w:tcPr>
          <w:p w:rsidR="00200C79" w:rsidRDefault="00200C79" w:rsidP="00200C79">
            <w:r>
              <w:t>X60</w:t>
            </w:r>
            <w:proofErr w:type="gramStart"/>
            <w:r>
              <w:t>N,X</w:t>
            </w:r>
            <w:proofErr w:type="gramEnd"/>
            <w:r>
              <w:t>60Q,S60M</w:t>
            </w:r>
          </w:p>
        </w:tc>
        <w:tc>
          <w:tcPr>
            <w:tcW w:w="1401" w:type="dxa"/>
          </w:tcPr>
          <w:p w:rsidR="00200C79" w:rsidRDefault="00200C79" w:rsidP="00200C79">
            <w:pPr>
              <w:jc w:val="center"/>
            </w:pPr>
            <w:r>
              <w:t>60,200</w:t>
            </w:r>
          </w:p>
        </w:tc>
        <w:tc>
          <w:tcPr>
            <w:tcW w:w="1324" w:type="dxa"/>
          </w:tcPr>
          <w:p w:rsidR="00200C79" w:rsidRDefault="00200C79" w:rsidP="00200C79">
            <w:pPr>
              <w:jc w:val="center"/>
            </w:pPr>
            <w:r>
              <w:t>81,900</w:t>
            </w:r>
          </w:p>
        </w:tc>
        <w:tc>
          <w:tcPr>
            <w:tcW w:w="1241" w:type="dxa"/>
          </w:tcPr>
          <w:p w:rsidR="00200C79" w:rsidRDefault="00200C79" w:rsidP="00200C79">
            <w:pPr>
              <w:jc w:val="center"/>
            </w:pPr>
            <w:r>
              <w:t>75,400</w:t>
            </w:r>
          </w:p>
        </w:tc>
        <w:tc>
          <w:tcPr>
            <w:tcW w:w="1247" w:type="dxa"/>
          </w:tcPr>
          <w:p w:rsidR="00200C79" w:rsidRDefault="00200C79" w:rsidP="00200C79">
            <w:pPr>
              <w:jc w:val="center"/>
            </w:pPr>
            <w:r>
              <w:t>110,200</w:t>
            </w:r>
          </w:p>
        </w:tc>
        <w:tc>
          <w:tcPr>
            <w:tcW w:w="1196" w:type="dxa"/>
          </w:tcPr>
          <w:p w:rsidR="00200C79" w:rsidRDefault="00200C79" w:rsidP="00200C79">
            <w:pPr>
              <w:jc w:val="center"/>
            </w:pPr>
            <w:r>
              <w:t>0.93</w:t>
            </w:r>
          </w:p>
        </w:tc>
        <w:tc>
          <w:tcPr>
            <w:tcW w:w="1647" w:type="dxa"/>
          </w:tcPr>
          <w:p w:rsidR="00200C79" w:rsidRDefault="00200C79" w:rsidP="00200C79">
            <w:pPr>
              <w:jc w:val="center"/>
            </w:pPr>
            <w:r>
              <w:t>f</w:t>
            </w:r>
          </w:p>
        </w:tc>
        <w:tc>
          <w:tcPr>
            <w:tcW w:w="1380" w:type="dxa"/>
          </w:tcPr>
          <w:p w:rsidR="00200C79" w:rsidRDefault="00DA5093" w:rsidP="00200C79">
            <w:pPr>
              <w:jc w:val="center"/>
            </w:pPr>
            <w:r>
              <w:t>75,400</w:t>
            </w:r>
          </w:p>
        </w:tc>
      </w:tr>
      <w:tr w:rsidR="00200C79" w:rsidTr="00D522C1">
        <w:tc>
          <w:tcPr>
            <w:tcW w:w="2074" w:type="dxa"/>
          </w:tcPr>
          <w:p w:rsidR="00200C79" w:rsidRDefault="00200C79" w:rsidP="00200C79">
            <w:r>
              <w:t>X65</w:t>
            </w:r>
            <w:proofErr w:type="gramStart"/>
            <w:r>
              <w:t>Q,X</w:t>
            </w:r>
            <w:proofErr w:type="gramEnd"/>
            <w:r>
              <w:t>65M</w:t>
            </w:r>
          </w:p>
        </w:tc>
        <w:tc>
          <w:tcPr>
            <w:tcW w:w="1401" w:type="dxa"/>
          </w:tcPr>
          <w:p w:rsidR="00200C79" w:rsidRDefault="00200C79" w:rsidP="00200C79">
            <w:pPr>
              <w:jc w:val="center"/>
            </w:pPr>
            <w:r>
              <w:t>65,300</w:t>
            </w:r>
          </w:p>
        </w:tc>
        <w:tc>
          <w:tcPr>
            <w:tcW w:w="1324" w:type="dxa"/>
          </w:tcPr>
          <w:p w:rsidR="00200C79" w:rsidRDefault="00200C79" w:rsidP="00200C79">
            <w:pPr>
              <w:jc w:val="center"/>
            </w:pPr>
            <w:r>
              <w:t>87,000</w:t>
            </w:r>
          </w:p>
        </w:tc>
        <w:tc>
          <w:tcPr>
            <w:tcW w:w="1241" w:type="dxa"/>
          </w:tcPr>
          <w:p w:rsidR="00200C79" w:rsidRDefault="00200C79" w:rsidP="00200C79">
            <w:pPr>
              <w:jc w:val="center"/>
            </w:pPr>
            <w:r>
              <w:t>77,600</w:t>
            </w:r>
          </w:p>
        </w:tc>
        <w:tc>
          <w:tcPr>
            <w:tcW w:w="1247" w:type="dxa"/>
          </w:tcPr>
          <w:p w:rsidR="00200C79" w:rsidRDefault="00200C79" w:rsidP="00200C79">
            <w:pPr>
              <w:jc w:val="center"/>
            </w:pPr>
            <w:r>
              <w:t>110,200</w:t>
            </w:r>
          </w:p>
        </w:tc>
        <w:tc>
          <w:tcPr>
            <w:tcW w:w="1196" w:type="dxa"/>
          </w:tcPr>
          <w:p w:rsidR="00200C79" w:rsidRDefault="00200C79" w:rsidP="00200C79">
            <w:pPr>
              <w:jc w:val="center"/>
            </w:pPr>
            <w:r>
              <w:t>0.93</w:t>
            </w:r>
          </w:p>
        </w:tc>
        <w:tc>
          <w:tcPr>
            <w:tcW w:w="1647" w:type="dxa"/>
          </w:tcPr>
          <w:p w:rsidR="00200C79" w:rsidRDefault="00200C79" w:rsidP="00200C79">
            <w:pPr>
              <w:jc w:val="center"/>
            </w:pPr>
            <w:r>
              <w:t>f</w:t>
            </w:r>
          </w:p>
        </w:tc>
        <w:tc>
          <w:tcPr>
            <w:tcW w:w="1380" w:type="dxa"/>
          </w:tcPr>
          <w:p w:rsidR="00200C79" w:rsidRDefault="00DA5093" w:rsidP="00200C79">
            <w:pPr>
              <w:jc w:val="center"/>
            </w:pPr>
            <w:r>
              <w:t>76,600</w:t>
            </w:r>
          </w:p>
        </w:tc>
      </w:tr>
      <w:tr w:rsidR="00200C79" w:rsidTr="00D522C1">
        <w:tc>
          <w:tcPr>
            <w:tcW w:w="2074" w:type="dxa"/>
          </w:tcPr>
          <w:p w:rsidR="00200C79" w:rsidRDefault="00200C79" w:rsidP="00200C79">
            <w:r>
              <w:t>X70</w:t>
            </w:r>
            <w:proofErr w:type="gramStart"/>
            <w:r>
              <w:t>Q,X</w:t>
            </w:r>
            <w:proofErr w:type="gramEnd"/>
            <w:r>
              <w:t>65M</w:t>
            </w:r>
          </w:p>
        </w:tc>
        <w:tc>
          <w:tcPr>
            <w:tcW w:w="1401" w:type="dxa"/>
          </w:tcPr>
          <w:p w:rsidR="00200C79" w:rsidRDefault="00200C79" w:rsidP="00200C79">
            <w:pPr>
              <w:jc w:val="center"/>
            </w:pPr>
            <w:r>
              <w:t>70,300</w:t>
            </w:r>
          </w:p>
        </w:tc>
        <w:tc>
          <w:tcPr>
            <w:tcW w:w="1324" w:type="dxa"/>
          </w:tcPr>
          <w:p w:rsidR="00200C79" w:rsidRDefault="00200C79" w:rsidP="00200C79">
            <w:pPr>
              <w:jc w:val="center"/>
            </w:pPr>
            <w:r>
              <w:t>92,100</w:t>
            </w:r>
          </w:p>
        </w:tc>
        <w:tc>
          <w:tcPr>
            <w:tcW w:w="1241" w:type="dxa"/>
          </w:tcPr>
          <w:p w:rsidR="00200C79" w:rsidRDefault="00200C79" w:rsidP="00200C79">
            <w:pPr>
              <w:jc w:val="center"/>
            </w:pPr>
            <w:r>
              <w:t>82,700</w:t>
            </w:r>
          </w:p>
        </w:tc>
        <w:tc>
          <w:tcPr>
            <w:tcW w:w="1247" w:type="dxa"/>
          </w:tcPr>
          <w:p w:rsidR="00200C79" w:rsidRDefault="00200C79" w:rsidP="00200C79">
            <w:pPr>
              <w:jc w:val="center"/>
            </w:pPr>
            <w:r>
              <w:t>110,200</w:t>
            </w:r>
          </w:p>
        </w:tc>
        <w:tc>
          <w:tcPr>
            <w:tcW w:w="1196" w:type="dxa"/>
          </w:tcPr>
          <w:p w:rsidR="00200C79" w:rsidRDefault="00200C79" w:rsidP="00200C79">
            <w:pPr>
              <w:jc w:val="center"/>
            </w:pPr>
            <w:r>
              <w:t>0.93</w:t>
            </w:r>
          </w:p>
        </w:tc>
        <w:tc>
          <w:tcPr>
            <w:tcW w:w="1647" w:type="dxa"/>
          </w:tcPr>
          <w:p w:rsidR="00200C79" w:rsidRDefault="00200C79" w:rsidP="00200C79">
            <w:pPr>
              <w:jc w:val="center"/>
            </w:pPr>
            <w:r>
              <w:t>f</w:t>
            </w:r>
          </w:p>
        </w:tc>
        <w:tc>
          <w:tcPr>
            <w:tcW w:w="1380" w:type="dxa"/>
          </w:tcPr>
          <w:p w:rsidR="00200C79" w:rsidRDefault="00DA5093" w:rsidP="00200C79">
            <w:pPr>
              <w:jc w:val="center"/>
            </w:pPr>
            <w:r>
              <w:t>82,700</w:t>
            </w:r>
          </w:p>
        </w:tc>
      </w:tr>
      <w:tr w:rsidR="00200C79" w:rsidTr="00D522C1">
        <w:tc>
          <w:tcPr>
            <w:tcW w:w="2074" w:type="dxa"/>
          </w:tcPr>
          <w:p w:rsidR="00200C79" w:rsidRDefault="00200C79" w:rsidP="00200C79">
            <w:r>
              <w:t>X80</w:t>
            </w:r>
            <w:proofErr w:type="gramStart"/>
            <w:r>
              <w:t>Q,X</w:t>
            </w:r>
            <w:proofErr w:type="gramEnd"/>
            <w:r>
              <w:t>80M</w:t>
            </w:r>
          </w:p>
        </w:tc>
        <w:tc>
          <w:tcPr>
            <w:tcW w:w="1401" w:type="dxa"/>
          </w:tcPr>
          <w:p w:rsidR="00200C79" w:rsidRDefault="00200C79" w:rsidP="00200C79">
            <w:pPr>
              <w:jc w:val="center"/>
            </w:pPr>
            <w:r>
              <w:t>80,.500</w:t>
            </w:r>
          </w:p>
        </w:tc>
        <w:tc>
          <w:tcPr>
            <w:tcW w:w="1324" w:type="dxa"/>
          </w:tcPr>
          <w:p w:rsidR="00200C79" w:rsidRDefault="00200C79" w:rsidP="00200C79">
            <w:pPr>
              <w:jc w:val="center"/>
            </w:pPr>
            <w:r>
              <w:t>102,300</w:t>
            </w:r>
          </w:p>
        </w:tc>
        <w:tc>
          <w:tcPr>
            <w:tcW w:w="1241" w:type="dxa"/>
          </w:tcPr>
          <w:p w:rsidR="00200C79" w:rsidRDefault="00200C79" w:rsidP="00200C79">
            <w:pPr>
              <w:jc w:val="center"/>
            </w:pPr>
            <w:r>
              <w:t>90,600</w:t>
            </w:r>
          </w:p>
        </w:tc>
        <w:tc>
          <w:tcPr>
            <w:tcW w:w="1247" w:type="dxa"/>
          </w:tcPr>
          <w:p w:rsidR="00200C79" w:rsidRDefault="00200C79" w:rsidP="00200C79">
            <w:pPr>
              <w:jc w:val="center"/>
            </w:pPr>
            <w:r>
              <w:t>119,700</w:t>
            </w:r>
          </w:p>
        </w:tc>
        <w:tc>
          <w:tcPr>
            <w:tcW w:w="1196" w:type="dxa"/>
          </w:tcPr>
          <w:p w:rsidR="00200C79" w:rsidRDefault="00200C79" w:rsidP="00200C79">
            <w:pPr>
              <w:jc w:val="center"/>
            </w:pPr>
            <w:r>
              <w:t>0.93</w:t>
            </w:r>
          </w:p>
        </w:tc>
        <w:tc>
          <w:tcPr>
            <w:tcW w:w="1647" w:type="dxa"/>
          </w:tcPr>
          <w:p w:rsidR="00200C79" w:rsidRDefault="00200C79" w:rsidP="00200C79">
            <w:pPr>
              <w:jc w:val="center"/>
            </w:pPr>
            <w:r>
              <w:t>f</w:t>
            </w:r>
          </w:p>
        </w:tc>
        <w:tc>
          <w:tcPr>
            <w:tcW w:w="1380" w:type="dxa"/>
          </w:tcPr>
          <w:p w:rsidR="00200C79" w:rsidRDefault="00DA5093" w:rsidP="00200C79">
            <w:pPr>
              <w:jc w:val="center"/>
            </w:pPr>
            <w:r>
              <w:t>90,600</w:t>
            </w:r>
          </w:p>
        </w:tc>
      </w:tr>
      <w:tr w:rsidR="00987A21" w:rsidTr="00057C62">
        <w:tc>
          <w:tcPr>
            <w:tcW w:w="11510" w:type="dxa"/>
            <w:gridSpan w:val="8"/>
          </w:tcPr>
          <w:p w:rsidR="00987A21" w:rsidRPr="00427790" w:rsidRDefault="00987A21" w:rsidP="00987A21">
            <w:pPr>
              <w:rPr>
                <w:sz w:val="16"/>
                <w:szCs w:val="16"/>
              </w:rPr>
            </w:pPr>
            <w:r w:rsidRPr="00427790">
              <w:rPr>
                <w:sz w:val="16"/>
                <w:szCs w:val="16"/>
              </w:rPr>
              <w:t xml:space="preserve">a. For intermediate grade, </w:t>
            </w:r>
            <w:r w:rsidR="003E72C2" w:rsidRPr="00427790">
              <w:rPr>
                <w:sz w:val="16"/>
                <w:szCs w:val="16"/>
              </w:rPr>
              <w:t>refer to the full API5L specification.</w:t>
            </w:r>
          </w:p>
          <w:p w:rsidR="003E72C2" w:rsidRPr="00427790" w:rsidRDefault="003E72C2" w:rsidP="00987A21">
            <w:pPr>
              <w:rPr>
                <w:sz w:val="16"/>
                <w:szCs w:val="16"/>
              </w:rPr>
            </w:pPr>
            <w:r w:rsidRPr="00427790">
              <w:rPr>
                <w:sz w:val="16"/>
                <w:szCs w:val="16"/>
              </w:rPr>
              <w:t>b. for grades &gt; X90 refer to the full API5L specification.</w:t>
            </w:r>
          </w:p>
          <w:p w:rsidR="003E72C2" w:rsidRPr="00427790" w:rsidRDefault="003E72C2" w:rsidP="00987A21">
            <w:pPr>
              <w:rPr>
                <w:sz w:val="16"/>
                <w:szCs w:val="16"/>
              </w:rPr>
            </w:pPr>
            <w:r w:rsidRPr="00427790">
              <w:rPr>
                <w:sz w:val="16"/>
                <w:szCs w:val="16"/>
              </w:rPr>
              <w:t>c. This limit applies for pies with D&gt; 12.750 in</w:t>
            </w:r>
          </w:p>
          <w:p w:rsidR="003E72C2" w:rsidRPr="00427790" w:rsidRDefault="003E72C2" w:rsidP="00987A21">
            <w:pPr>
              <w:rPr>
                <w:sz w:val="16"/>
                <w:szCs w:val="16"/>
              </w:rPr>
            </w:pPr>
            <w:r w:rsidRPr="00427790">
              <w:rPr>
                <w:sz w:val="16"/>
                <w:szCs w:val="16"/>
              </w:rPr>
              <w:t>d. For intermediate grades, the specified minimum tensile strength for the weld seam shall be the same value as was determined for the pipe body using foot a.</w:t>
            </w:r>
          </w:p>
          <w:p w:rsidR="003E72C2" w:rsidRPr="00427790" w:rsidRDefault="003E72C2" w:rsidP="00987A21">
            <w:pPr>
              <w:rPr>
                <w:sz w:val="16"/>
                <w:szCs w:val="16"/>
              </w:rPr>
            </w:pPr>
            <w:r w:rsidRPr="00427790">
              <w:rPr>
                <w:sz w:val="16"/>
                <w:szCs w:val="16"/>
              </w:rPr>
              <w:t>e. for pipe requiring longitudinal testing, the maximum yield strength shall be ≤ 71,800 psi</w:t>
            </w:r>
          </w:p>
          <w:p w:rsidR="00987A21" w:rsidRPr="00427790" w:rsidRDefault="003E72C2" w:rsidP="00987A21">
            <w:pPr>
              <w:rPr>
                <w:rFonts w:eastAsiaTheme="minorEastAsia"/>
                <w:sz w:val="16"/>
                <w:szCs w:val="16"/>
              </w:rPr>
            </w:pPr>
            <w:r w:rsidRPr="00427790">
              <w:rPr>
                <w:sz w:val="16"/>
                <w:szCs w:val="16"/>
              </w:rPr>
              <w:t>f.</w:t>
            </w:r>
            <w:r w:rsidR="00987A21" w:rsidRPr="00427790">
              <w:rPr>
                <w:sz w:val="16"/>
                <w:szCs w:val="16"/>
              </w:rPr>
              <w:t xml:space="preserve"> The specified minimum elongation, </w:t>
            </w:r>
            <w:proofErr w:type="spellStart"/>
            <w:r w:rsidR="00987A21" w:rsidRPr="00427790">
              <w:rPr>
                <w:sz w:val="16"/>
                <w:szCs w:val="16"/>
              </w:rPr>
              <w:t>A</w:t>
            </w:r>
            <w:r w:rsidR="00987A21" w:rsidRPr="00427790">
              <w:rPr>
                <w:sz w:val="16"/>
                <w:szCs w:val="16"/>
                <w:vertAlign w:val="subscript"/>
              </w:rPr>
              <w:t>f</w:t>
            </w:r>
            <w:proofErr w:type="spellEnd"/>
            <w:r w:rsidR="00987A21" w:rsidRPr="00427790">
              <w:rPr>
                <w:sz w:val="16"/>
                <w:szCs w:val="16"/>
                <w:vertAlign w:val="subscript"/>
              </w:rPr>
              <w:t xml:space="preserve">, </w:t>
            </w:r>
            <w:r w:rsidR="00987A21" w:rsidRPr="00427790">
              <w:rPr>
                <w:sz w:val="16"/>
                <w:szCs w:val="16"/>
              </w:rPr>
              <w:t xml:space="preserve">expressed in percent and rounded to the nearest percent, shall be determined using the following equation:     </w:t>
            </w:r>
            <m:oMath>
              <m:r>
                <w:rPr>
                  <w:rFonts w:ascii="Cambria Math" w:hAnsi="Cambria Math"/>
                  <w:sz w:val="16"/>
                  <w:szCs w:val="16"/>
                </w:rPr>
                <m:t xml:space="preserve">Af=C </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xC</m:t>
                      </m:r>
                    </m:sub>
                    <m:sup>
                      <m:r>
                        <w:rPr>
                          <w:rFonts w:ascii="Cambria Math" w:hAnsi="Cambria Math"/>
                          <w:sz w:val="16"/>
                          <w:szCs w:val="16"/>
                        </w:rPr>
                        <m:t>0,2</m:t>
                      </m:r>
                    </m:sup>
                  </m:sSubSup>
                </m:num>
                <m:den>
                  <m:r>
                    <w:rPr>
                      <w:rFonts w:ascii="Cambria Math" w:hAnsi="Cambria Math"/>
                      <w:sz w:val="16"/>
                      <w:szCs w:val="16"/>
                    </w:rPr>
                    <m:t>⋃0,9</m:t>
                  </m:r>
                </m:den>
              </m:f>
              <m:r>
                <w:rPr>
                  <w:rFonts w:ascii="Cambria Math" w:hAnsi="Cambria Math"/>
                  <w:sz w:val="16"/>
                  <w:szCs w:val="16"/>
                </w:rPr>
                <m:t xml:space="preserve"> </m:t>
              </m:r>
            </m:oMath>
          </w:p>
          <w:p w:rsidR="00987A21" w:rsidRPr="00427790" w:rsidRDefault="00987A21" w:rsidP="00987A21">
            <w:pPr>
              <w:rPr>
                <w:rFonts w:eastAsiaTheme="minorEastAsia"/>
                <w:sz w:val="16"/>
                <w:szCs w:val="16"/>
              </w:rPr>
            </w:pPr>
            <w:r w:rsidRPr="00427790">
              <w:rPr>
                <w:rFonts w:eastAsiaTheme="minorEastAsia"/>
                <w:sz w:val="16"/>
                <w:szCs w:val="16"/>
              </w:rPr>
              <w:t>Where C is 1 940 for calculation using Si units and 625 000 for calculation using USC units</w:t>
            </w:r>
          </w:p>
          <w:p w:rsidR="00987A21" w:rsidRPr="00427790" w:rsidRDefault="003E72C2" w:rsidP="00987A21">
            <w:pPr>
              <w:rPr>
                <w:sz w:val="16"/>
                <w:szCs w:val="16"/>
              </w:rPr>
            </w:pPr>
            <w:r w:rsidRPr="00427790">
              <w:rPr>
                <w:rFonts w:eastAsiaTheme="minorEastAsia"/>
                <w:sz w:val="16"/>
                <w:szCs w:val="16"/>
              </w:rPr>
              <w:t xml:space="preserve">   </w:t>
            </w:r>
            <w:proofErr w:type="spellStart"/>
            <w:r w:rsidR="00987A21" w:rsidRPr="00427790">
              <w:rPr>
                <w:rFonts w:eastAsiaTheme="minorEastAsia"/>
                <w:sz w:val="16"/>
                <w:szCs w:val="16"/>
              </w:rPr>
              <w:t>A</w:t>
            </w:r>
            <w:r w:rsidR="00987A21" w:rsidRPr="00427790">
              <w:rPr>
                <w:rFonts w:eastAsiaTheme="minorEastAsia"/>
                <w:sz w:val="16"/>
                <w:szCs w:val="16"/>
                <w:vertAlign w:val="subscript"/>
              </w:rPr>
              <w:t>xc</w:t>
            </w:r>
            <w:proofErr w:type="spellEnd"/>
            <w:r w:rsidR="00987A21" w:rsidRPr="00427790">
              <w:rPr>
                <w:rFonts w:eastAsiaTheme="minorEastAsia"/>
                <w:sz w:val="16"/>
                <w:szCs w:val="16"/>
                <w:vertAlign w:val="subscript"/>
              </w:rPr>
              <w:t xml:space="preserve">   </w:t>
            </w:r>
            <w:r w:rsidR="00987A21" w:rsidRPr="00427790">
              <w:rPr>
                <w:rFonts w:eastAsiaTheme="minorEastAsia"/>
                <w:sz w:val="16"/>
                <w:szCs w:val="16"/>
              </w:rPr>
              <w:t>is the applicable</w:t>
            </w:r>
            <w:r w:rsidR="00987A21" w:rsidRPr="00427790">
              <w:rPr>
                <w:rFonts w:eastAsiaTheme="minorEastAsia"/>
                <w:sz w:val="16"/>
                <w:szCs w:val="16"/>
                <w:vertAlign w:val="subscript"/>
              </w:rPr>
              <w:t xml:space="preserve"> </w:t>
            </w:r>
            <w:r w:rsidR="00987A21" w:rsidRPr="00427790">
              <w:rPr>
                <w:sz w:val="16"/>
                <w:szCs w:val="16"/>
              </w:rPr>
              <w:t>tensile test piece cross-sectional area, expressed in square millimeters (square inches</w:t>
            </w:r>
            <w:proofErr w:type="gramStart"/>
            <w:r w:rsidR="00987A21" w:rsidRPr="00427790">
              <w:rPr>
                <w:sz w:val="16"/>
                <w:szCs w:val="16"/>
              </w:rPr>
              <w:t>) ,</w:t>
            </w:r>
            <w:proofErr w:type="gramEnd"/>
            <w:r w:rsidR="00987A21" w:rsidRPr="00427790">
              <w:rPr>
                <w:sz w:val="16"/>
                <w:szCs w:val="16"/>
              </w:rPr>
              <w:t xml:space="preserve"> as follows</w:t>
            </w:r>
          </w:p>
          <w:p w:rsidR="00987A21" w:rsidRPr="00427790" w:rsidRDefault="00987A21" w:rsidP="00987A21">
            <w:pPr>
              <w:pStyle w:val="ListParagraph"/>
              <w:numPr>
                <w:ilvl w:val="0"/>
                <w:numId w:val="3"/>
              </w:numPr>
              <w:rPr>
                <w:sz w:val="16"/>
                <w:szCs w:val="16"/>
              </w:rPr>
            </w:pPr>
            <w:r w:rsidRPr="00427790">
              <w:rPr>
                <w:sz w:val="16"/>
                <w:szCs w:val="16"/>
              </w:rPr>
              <w:t>For circular cross-section test pieces, 130mm</w:t>
            </w:r>
            <w:r w:rsidRPr="00427790">
              <w:rPr>
                <w:sz w:val="16"/>
                <w:szCs w:val="16"/>
                <w:vertAlign w:val="superscript"/>
              </w:rPr>
              <w:t xml:space="preserve">2 </w:t>
            </w:r>
            <w:r w:rsidRPr="00427790">
              <w:rPr>
                <w:sz w:val="16"/>
                <w:szCs w:val="16"/>
              </w:rPr>
              <w:t>(0.20 in</w:t>
            </w:r>
            <w:r w:rsidRPr="00427790">
              <w:rPr>
                <w:sz w:val="16"/>
                <w:szCs w:val="16"/>
                <w:vertAlign w:val="superscript"/>
              </w:rPr>
              <w:t>2</w:t>
            </w:r>
            <w:r w:rsidRPr="00427790">
              <w:rPr>
                <w:sz w:val="16"/>
                <w:szCs w:val="16"/>
              </w:rPr>
              <w:t>) for 12.7 mm (0.500 in) and 8.9 mm (.350 in) diameter test pieces; and 65 mm</w:t>
            </w:r>
            <w:r w:rsidRPr="00427790">
              <w:rPr>
                <w:sz w:val="16"/>
                <w:szCs w:val="16"/>
                <w:vertAlign w:val="superscript"/>
              </w:rPr>
              <w:t>2</w:t>
            </w:r>
            <w:r w:rsidRPr="00427790">
              <w:rPr>
                <w:sz w:val="16"/>
                <w:szCs w:val="16"/>
              </w:rPr>
              <w:t xml:space="preserve"> (0.10 in</w:t>
            </w:r>
            <w:r w:rsidRPr="00427790">
              <w:rPr>
                <w:sz w:val="16"/>
                <w:szCs w:val="16"/>
                <w:vertAlign w:val="superscript"/>
              </w:rPr>
              <w:t>2</w:t>
            </w:r>
            <w:r w:rsidRPr="00427790">
              <w:rPr>
                <w:sz w:val="16"/>
                <w:szCs w:val="16"/>
              </w:rPr>
              <w:t>) for 6.4 mm (0.250in) diameter test pieces.</w:t>
            </w:r>
          </w:p>
          <w:p w:rsidR="00987A21" w:rsidRPr="00427790" w:rsidRDefault="00987A21" w:rsidP="00987A21">
            <w:pPr>
              <w:pStyle w:val="ListParagraph"/>
              <w:numPr>
                <w:ilvl w:val="0"/>
                <w:numId w:val="3"/>
              </w:numPr>
              <w:rPr>
                <w:sz w:val="16"/>
                <w:szCs w:val="16"/>
              </w:rPr>
            </w:pPr>
            <w:r w:rsidRPr="00427790">
              <w:rPr>
                <w:sz w:val="16"/>
                <w:szCs w:val="16"/>
              </w:rPr>
              <w:t>For full-section test pieces, the lesser of a) 485 mm</w:t>
            </w:r>
            <w:r w:rsidRPr="00427790">
              <w:rPr>
                <w:sz w:val="16"/>
                <w:szCs w:val="16"/>
                <w:vertAlign w:val="superscript"/>
              </w:rPr>
              <w:t>2</w:t>
            </w:r>
            <w:r w:rsidRPr="00427790">
              <w:rPr>
                <w:sz w:val="16"/>
                <w:szCs w:val="16"/>
              </w:rPr>
              <w:t xml:space="preserve"> (0.75 in</w:t>
            </w:r>
            <w:r w:rsidRPr="00427790">
              <w:rPr>
                <w:sz w:val="16"/>
                <w:szCs w:val="16"/>
                <w:vertAlign w:val="superscript"/>
              </w:rPr>
              <w:t>2</w:t>
            </w:r>
            <w:r w:rsidRPr="00427790">
              <w:rPr>
                <w:sz w:val="16"/>
                <w:szCs w:val="16"/>
              </w:rPr>
              <w:t>) and b) the cross-sectional area of the test piece, derived using the specified outside diameter and the specified wall thickness of the pipe, rounded to the nearest 10 mm</w:t>
            </w:r>
            <w:r w:rsidRPr="00427790">
              <w:rPr>
                <w:sz w:val="16"/>
                <w:szCs w:val="16"/>
                <w:vertAlign w:val="superscript"/>
              </w:rPr>
              <w:t>2</w:t>
            </w:r>
            <w:r w:rsidRPr="00427790">
              <w:rPr>
                <w:sz w:val="16"/>
                <w:szCs w:val="16"/>
              </w:rPr>
              <w:t xml:space="preserve"> (0.10in</w:t>
            </w:r>
            <w:r w:rsidRPr="00427790">
              <w:rPr>
                <w:sz w:val="16"/>
                <w:szCs w:val="16"/>
                <w:vertAlign w:val="superscript"/>
              </w:rPr>
              <w:t>2</w:t>
            </w:r>
            <w:r w:rsidRPr="00427790">
              <w:rPr>
                <w:sz w:val="16"/>
                <w:szCs w:val="16"/>
              </w:rPr>
              <w:t>)</w:t>
            </w:r>
          </w:p>
          <w:p w:rsidR="00987A21" w:rsidRPr="00427790" w:rsidRDefault="00987A21" w:rsidP="00987A21">
            <w:pPr>
              <w:pStyle w:val="ListParagraph"/>
              <w:numPr>
                <w:ilvl w:val="0"/>
                <w:numId w:val="3"/>
              </w:numPr>
              <w:rPr>
                <w:sz w:val="16"/>
                <w:szCs w:val="16"/>
              </w:rPr>
            </w:pPr>
            <w:r w:rsidRPr="00427790">
              <w:rPr>
                <w:sz w:val="16"/>
                <w:szCs w:val="16"/>
              </w:rPr>
              <w:t>For strip test pieces, the lesser of a) 485 mm</w:t>
            </w:r>
            <w:r w:rsidRPr="00427790">
              <w:rPr>
                <w:sz w:val="16"/>
                <w:szCs w:val="16"/>
                <w:vertAlign w:val="superscript"/>
              </w:rPr>
              <w:t>2</w:t>
            </w:r>
            <w:r w:rsidRPr="00427790">
              <w:rPr>
                <w:sz w:val="16"/>
                <w:szCs w:val="16"/>
              </w:rPr>
              <w:t xml:space="preserve"> (0.75 in</w:t>
            </w:r>
            <w:r w:rsidRPr="00427790">
              <w:rPr>
                <w:sz w:val="16"/>
                <w:szCs w:val="16"/>
                <w:vertAlign w:val="superscript"/>
              </w:rPr>
              <w:t>2</w:t>
            </w:r>
            <w:r w:rsidRPr="00427790">
              <w:rPr>
                <w:sz w:val="16"/>
                <w:szCs w:val="16"/>
              </w:rPr>
              <w:t>) and b) the cross-sectional area of the test piece, derived using the specified width of the test piece and the specified wall thickness of the pipe, rounded to the nearest 10 mm</w:t>
            </w:r>
            <w:r w:rsidRPr="00427790">
              <w:rPr>
                <w:sz w:val="16"/>
                <w:szCs w:val="16"/>
                <w:vertAlign w:val="superscript"/>
              </w:rPr>
              <w:t>2</w:t>
            </w:r>
            <w:r w:rsidRPr="00427790">
              <w:rPr>
                <w:sz w:val="16"/>
                <w:szCs w:val="16"/>
              </w:rPr>
              <w:t xml:space="preserve"> (0.10in</w:t>
            </w:r>
            <w:r w:rsidRPr="00427790">
              <w:rPr>
                <w:sz w:val="16"/>
                <w:szCs w:val="16"/>
                <w:vertAlign w:val="superscript"/>
              </w:rPr>
              <w:t>2</w:t>
            </w:r>
            <w:r w:rsidRPr="00427790">
              <w:rPr>
                <w:sz w:val="16"/>
                <w:szCs w:val="16"/>
              </w:rPr>
              <w:t>)</w:t>
            </w:r>
          </w:p>
          <w:p w:rsidR="003E72C2" w:rsidRPr="00427790" w:rsidRDefault="003E72C2" w:rsidP="003E72C2">
            <w:pPr>
              <w:rPr>
                <w:sz w:val="16"/>
                <w:szCs w:val="16"/>
              </w:rPr>
            </w:pPr>
            <w:r w:rsidRPr="00427790">
              <w:rPr>
                <w:sz w:val="16"/>
                <w:szCs w:val="16"/>
              </w:rPr>
              <w:t xml:space="preserve">   </w:t>
            </w:r>
            <w:r w:rsidR="00987A21" w:rsidRPr="00427790">
              <w:rPr>
                <w:sz w:val="16"/>
                <w:szCs w:val="16"/>
              </w:rPr>
              <w:t xml:space="preserve">U   is the specified minimum tensile strength, expressed in megapascals (pounds per square </w:t>
            </w:r>
            <w:r w:rsidRPr="00427790">
              <w:rPr>
                <w:sz w:val="16"/>
                <w:szCs w:val="16"/>
              </w:rPr>
              <w:t>inch</w:t>
            </w:r>
          </w:p>
          <w:p w:rsidR="003E72C2" w:rsidRPr="00427790" w:rsidRDefault="003E72C2" w:rsidP="003E72C2">
            <w:pPr>
              <w:rPr>
                <w:sz w:val="16"/>
                <w:szCs w:val="16"/>
              </w:rPr>
            </w:pPr>
            <w:r w:rsidRPr="00427790">
              <w:rPr>
                <w:sz w:val="16"/>
                <w:szCs w:val="16"/>
              </w:rPr>
              <w:t xml:space="preserve">g. Lower values </w:t>
            </w:r>
            <w:proofErr w:type="spellStart"/>
            <w:r w:rsidRPr="00427790">
              <w:rPr>
                <w:sz w:val="16"/>
                <w:szCs w:val="16"/>
              </w:rPr>
              <w:t>fo</w:t>
            </w:r>
            <w:proofErr w:type="spellEnd"/>
            <w:r w:rsidRPr="00427790">
              <w:rPr>
                <w:sz w:val="16"/>
                <w:szCs w:val="16"/>
              </w:rPr>
              <w:t xml:space="preserve"> R</w:t>
            </w:r>
            <w:r w:rsidRPr="00427790">
              <w:rPr>
                <w:sz w:val="16"/>
                <w:szCs w:val="16"/>
                <w:vertAlign w:val="subscript"/>
              </w:rPr>
              <w:t>10,5</w:t>
            </w:r>
            <w:r w:rsidRPr="00427790">
              <w:rPr>
                <w:sz w:val="16"/>
                <w:szCs w:val="16"/>
              </w:rPr>
              <w:t>IR</w:t>
            </w:r>
            <w:r w:rsidRPr="00427790">
              <w:rPr>
                <w:sz w:val="16"/>
                <w:szCs w:val="16"/>
                <w:vertAlign w:val="subscript"/>
              </w:rPr>
              <w:t xml:space="preserve">m </w:t>
            </w:r>
            <w:r w:rsidRPr="00427790">
              <w:rPr>
                <w:sz w:val="16"/>
                <w:szCs w:val="16"/>
              </w:rPr>
              <w:t>may be specified</w:t>
            </w:r>
            <w:r w:rsidRPr="00427790">
              <w:rPr>
                <w:b/>
                <w:sz w:val="16"/>
                <w:szCs w:val="16"/>
                <w:vertAlign w:val="subscript"/>
              </w:rPr>
              <w:t xml:space="preserve"> </w:t>
            </w:r>
            <w:r w:rsidRPr="00427790">
              <w:rPr>
                <w:sz w:val="16"/>
                <w:szCs w:val="16"/>
              </w:rPr>
              <w:t>by agreement</w:t>
            </w:r>
          </w:p>
          <w:p w:rsidR="003E72C2" w:rsidRPr="00427790" w:rsidRDefault="003E72C2" w:rsidP="003E72C2">
            <w:pPr>
              <w:rPr>
                <w:sz w:val="16"/>
                <w:szCs w:val="16"/>
              </w:rPr>
            </w:pPr>
            <w:r w:rsidRPr="00427790">
              <w:rPr>
                <w:sz w:val="16"/>
                <w:szCs w:val="16"/>
              </w:rPr>
              <w:t>h. for grades &gt; x90 refer to the full API5L specification.</w:t>
            </w:r>
          </w:p>
          <w:p w:rsidR="00987A21" w:rsidRPr="00427790" w:rsidRDefault="00987A21" w:rsidP="00987A21">
            <w:pPr>
              <w:rPr>
                <w:sz w:val="16"/>
                <w:szCs w:val="16"/>
              </w:rPr>
            </w:pPr>
          </w:p>
        </w:tc>
      </w:tr>
    </w:tbl>
    <w:p w:rsidR="00095AC5" w:rsidRDefault="00095AC5"/>
    <w:p w:rsidR="00AA4FD8" w:rsidRPr="00AA4FD8" w:rsidRDefault="00AA4FD8">
      <w:pPr>
        <w:rPr>
          <w:b/>
          <w:sz w:val="28"/>
          <w:szCs w:val="28"/>
        </w:rPr>
      </w:pPr>
      <w:r w:rsidRPr="00AA4FD8">
        <w:rPr>
          <w:b/>
          <w:sz w:val="28"/>
          <w:szCs w:val="28"/>
        </w:rPr>
        <w:t>Hydrostatic Test</w:t>
      </w:r>
    </w:p>
    <w:p w:rsidR="00AA4FD8" w:rsidRDefault="00AA4FD8">
      <w:r>
        <w:t xml:space="preserve"> Pipe to withstand a hydrostatic test without leakage through the weld seam or the pipe body. Jointers need not be hydrostatic tested provide the pipe sections used were successfully tested.</w:t>
      </w:r>
    </w:p>
    <w:p w:rsidR="00AA4FD8" w:rsidRPr="00AA4FD8" w:rsidRDefault="00AA4FD8">
      <w:pPr>
        <w:rPr>
          <w:b/>
          <w:sz w:val="28"/>
          <w:szCs w:val="28"/>
        </w:rPr>
      </w:pPr>
      <w:r w:rsidRPr="00AA4FD8">
        <w:rPr>
          <w:b/>
          <w:sz w:val="28"/>
          <w:szCs w:val="28"/>
        </w:rPr>
        <w:lastRenderedPageBreak/>
        <w:t>Bend Test</w:t>
      </w:r>
    </w:p>
    <w:p w:rsidR="00AA4FD8" w:rsidRDefault="00AA4FD8">
      <w:r>
        <w:t>No cracks shall occur in any portion of the test piece and not opening of the weld shall occur.</w:t>
      </w:r>
    </w:p>
    <w:p w:rsidR="00AA4FD8" w:rsidRDefault="00AA4FD8">
      <w:pPr>
        <w:rPr>
          <w:b/>
          <w:sz w:val="28"/>
          <w:szCs w:val="28"/>
        </w:rPr>
      </w:pPr>
      <w:r w:rsidRPr="00AA4FD8">
        <w:rPr>
          <w:b/>
          <w:sz w:val="28"/>
          <w:szCs w:val="28"/>
        </w:rPr>
        <w:t>Flattening Test</w:t>
      </w:r>
    </w:p>
    <w:p w:rsidR="00AA4FD8" w:rsidRDefault="00AA4FD8">
      <w:r>
        <w:t>Acceptance criteria for flattening test shall be</w:t>
      </w:r>
    </w:p>
    <w:p w:rsidR="00AA4FD8" w:rsidRDefault="00AA4FD8" w:rsidP="00AA4FD8">
      <w:pPr>
        <w:pStyle w:val="ListParagraph"/>
        <w:numPr>
          <w:ilvl w:val="0"/>
          <w:numId w:val="4"/>
        </w:numPr>
      </w:pPr>
      <w:r>
        <w:t xml:space="preserve">EW pipes D&lt;12.750 in </w:t>
      </w:r>
    </w:p>
    <w:p w:rsidR="00AA4FD8" w:rsidRDefault="00AA4FD8" w:rsidP="00AA4FD8">
      <w:pPr>
        <w:pStyle w:val="ListParagraph"/>
        <w:numPr>
          <w:ilvl w:val="0"/>
          <w:numId w:val="3"/>
        </w:numPr>
      </w:pPr>
      <w:r>
        <w:t xml:space="preserve">≥ X60 with T≥0.500in, there </w:t>
      </w:r>
      <w:r w:rsidR="005334B7">
        <w:t>shall be no opening of the weld before the distance between the plates is less than 66% of the original outside diameter. For all grades and wall, 50%.</w:t>
      </w:r>
    </w:p>
    <w:p w:rsidR="005334B7" w:rsidRDefault="005334B7" w:rsidP="00AA4FD8">
      <w:pPr>
        <w:pStyle w:val="ListParagraph"/>
        <w:numPr>
          <w:ilvl w:val="0"/>
          <w:numId w:val="3"/>
        </w:numPr>
      </w:pPr>
      <w:r>
        <w:t>For pipe with a D/t &gt; 10, there shall be no opening of the weld before the distance between the plates is less than 30% of the original outside diameter.</w:t>
      </w:r>
    </w:p>
    <w:p w:rsidR="005334B7" w:rsidRDefault="005334B7" w:rsidP="005334B7">
      <w:pPr>
        <w:pStyle w:val="ListParagraph"/>
        <w:numPr>
          <w:ilvl w:val="0"/>
          <w:numId w:val="4"/>
        </w:numPr>
      </w:pPr>
      <w:r>
        <w:t>For other sizes refer to the full API5L specification</w:t>
      </w:r>
    </w:p>
    <w:p w:rsidR="005334B7" w:rsidRDefault="005334B7" w:rsidP="005334B7">
      <w:pPr>
        <w:rPr>
          <w:b/>
          <w:sz w:val="28"/>
          <w:szCs w:val="28"/>
        </w:rPr>
      </w:pPr>
      <w:r w:rsidRPr="005334B7">
        <w:rPr>
          <w:b/>
          <w:sz w:val="28"/>
          <w:szCs w:val="28"/>
        </w:rPr>
        <w:t xml:space="preserve">CVN impact test for PSL2 </w:t>
      </w:r>
      <w:r>
        <w:rPr>
          <w:b/>
          <w:sz w:val="28"/>
          <w:szCs w:val="28"/>
        </w:rPr>
        <w:t xml:space="preserve"> </w:t>
      </w:r>
    </w:p>
    <w:p w:rsidR="005334B7" w:rsidRPr="005334B7" w:rsidRDefault="005334B7" w:rsidP="005334B7">
      <w:r w:rsidRPr="005334B7">
        <w:t>Many PSL2 pipe sizes and grades require CVN. Seamless pipe is to be tested in the body. Welded pipe is to be tested in the Body, Pipe Weld and heat affected zone (HAZ). Refer to the full API5L specification for the chart of sizes and grades and required absorbed energy values.</w:t>
      </w:r>
    </w:p>
    <w:p w:rsidR="001244E4" w:rsidRDefault="001244E4" w:rsidP="005334B7">
      <w:pPr>
        <w:rPr>
          <w:b/>
          <w:sz w:val="28"/>
          <w:szCs w:val="28"/>
        </w:rPr>
      </w:pPr>
      <w:r>
        <w:rPr>
          <w:b/>
          <w:sz w:val="28"/>
          <w:szCs w:val="28"/>
        </w:rPr>
        <w:t>Tolerances Outside Diameter, Out of roundness and wall thickness</w:t>
      </w:r>
    </w:p>
    <w:p w:rsidR="001244E4" w:rsidRPr="001244E4" w:rsidRDefault="001244E4" w:rsidP="005334B7"/>
    <w:tbl>
      <w:tblPr>
        <w:tblStyle w:val="TableGrid"/>
        <w:tblW w:w="0" w:type="auto"/>
        <w:tblLook w:val="04A0" w:firstRow="1" w:lastRow="0" w:firstColumn="1" w:lastColumn="0" w:noHBand="0" w:noVBand="1"/>
      </w:tblPr>
      <w:tblGrid>
        <w:gridCol w:w="1270"/>
        <w:gridCol w:w="1797"/>
        <w:gridCol w:w="1874"/>
        <w:gridCol w:w="1641"/>
        <w:gridCol w:w="1642"/>
        <w:gridCol w:w="1643"/>
        <w:gridCol w:w="1643"/>
      </w:tblGrid>
      <w:tr w:rsidR="00057C62" w:rsidTr="00A84893">
        <w:tc>
          <w:tcPr>
            <w:tcW w:w="1270" w:type="dxa"/>
            <w:vMerge w:val="restart"/>
          </w:tcPr>
          <w:p w:rsidR="00057C62" w:rsidRPr="00057C62" w:rsidRDefault="00057C62" w:rsidP="00057C62">
            <w:pPr>
              <w:jc w:val="center"/>
              <w:rPr>
                <w:b/>
              </w:rPr>
            </w:pPr>
            <w:r w:rsidRPr="00057C62">
              <w:rPr>
                <w:b/>
              </w:rPr>
              <w:t>Specified Outside Diameter D (in)</w:t>
            </w:r>
          </w:p>
        </w:tc>
        <w:tc>
          <w:tcPr>
            <w:tcW w:w="6954" w:type="dxa"/>
            <w:gridSpan w:val="4"/>
          </w:tcPr>
          <w:p w:rsidR="00057C62" w:rsidRPr="00057C62" w:rsidRDefault="00E456FC" w:rsidP="00057C62">
            <w:pPr>
              <w:jc w:val="center"/>
              <w:rPr>
                <w:b/>
              </w:rPr>
            </w:pPr>
            <w:r>
              <w:rPr>
                <w:b/>
              </w:rPr>
              <w:t xml:space="preserve">Diameter Tolerance, inches </w:t>
            </w:r>
            <w:r w:rsidR="00057C62" w:rsidRPr="00057C62">
              <w:rPr>
                <w:b/>
              </w:rPr>
              <w:t>d</w:t>
            </w:r>
          </w:p>
        </w:tc>
        <w:tc>
          <w:tcPr>
            <w:tcW w:w="3286" w:type="dxa"/>
            <w:gridSpan w:val="2"/>
          </w:tcPr>
          <w:p w:rsidR="00057C62" w:rsidRPr="00057C62" w:rsidRDefault="00057C62" w:rsidP="00057C62">
            <w:pPr>
              <w:jc w:val="center"/>
              <w:rPr>
                <w:b/>
              </w:rPr>
            </w:pPr>
            <w:r w:rsidRPr="00057C62">
              <w:rPr>
                <w:b/>
              </w:rPr>
              <w:t>Out-of-Roundness Tolerance in</w:t>
            </w:r>
          </w:p>
        </w:tc>
      </w:tr>
      <w:tr w:rsidR="00057C62" w:rsidTr="00A84893">
        <w:tc>
          <w:tcPr>
            <w:tcW w:w="1270" w:type="dxa"/>
            <w:vMerge/>
          </w:tcPr>
          <w:p w:rsidR="00057C62" w:rsidRPr="00057C62" w:rsidRDefault="00057C62" w:rsidP="00057C62">
            <w:pPr>
              <w:jc w:val="center"/>
              <w:rPr>
                <w:b/>
              </w:rPr>
            </w:pPr>
          </w:p>
        </w:tc>
        <w:tc>
          <w:tcPr>
            <w:tcW w:w="3671" w:type="dxa"/>
            <w:gridSpan w:val="2"/>
          </w:tcPr>
          <w:p w:rsidR="00057C62" w:rsidRPr="00057C62" w:rsidRDefault="00057C62" w:rsidP="00057C62">
            <w:pPr>
              <w:jc w:val="center"/>
              <w:rPr>
                <w:b/>
              </w:rPr>
            </w:pPr>
            <w:r w:rsidRPr="00057C62">
              <w:rPr>
                <w:b/>
              </w:rPr>
              <w:t>Pipe except the end a</w:t>
            </w:r>
          </w:p>
        </w:tc>
        <w:tc>
          <w:tcPr>
            <w:tcW w:w="3283" w:type="dxa"/>
            <w:gridSpan w:val="2"/>
          </w:tcPr>
          <w:p w:rsidR="00057C62" w:rsidRPr="00057C62" w:rsidRDefault="00057C62" w:rsidP="00057C62">
            <w:pPr>
              <w:jc w:val="center"/>
              <w:rPr>
                <w:b/>
              </w:rPr>
            </w:pPr>
            <w:r w:rsidRPr="00057C62">
              <w:rPr>
                <w:b/>
              </w:rPr>
              <w:t xml:space="preserve">Pipe end </w:t>
            </w:r>
            <w:proofErr w:type="spellStart"/>
            <w:proofErr w:type="gramStart"/>
            <w:r w:rsidRPr="00057C62">
              <w:rPr>
                <w:b/>
              </w:rPr>
              <w:t>a,b</w:t>
            </w:r>
            <w:proofErr w:type="gramEnd"/>
            <w:r w:rsidRPr="00057C62">
              <w:rPr>
                <w:b/>
              </w:rPr>
              <w:t>,c</w:t>
            </w:r>
            <w:proofErr w:type="spellEnd"/>
          </w:p>
        </w:tc>
        <w:tc>
          <w:tcPr>
            <w:tcW w:w="1643" w:type="dxa"/>
            <w:vMerge w:val="restart"/>
          </w:tcPr>
          <w:p w:rsidR="00057C62" w:rsidRPr="00057C62" w:rsidRDefault="00057C62" w:rsidP="00057C62">
            <w:pPr>
              <w:jc w:val="center"/>
              <w:rPr>
                <w:b/>
              </w:rPr>
            </w:pPr>
            <w:r w:rsidRPr="00057C62">
              <w:rPr>
                <w:b/>
              </w:rPr>
              <w:t>Pipe except the End a</w:t>
            </w:r>
          </w:p>
        </w:tc>
        <w:tc>
          <w:tcPr>
            <w:tcW w:w="1643" w:type="dxa"/>
            <w:vMerge w:val="restart"/>
          </w:tcPr>
          <w:p w:rsidR="00057C62" w:rsidRPr="00057C62" w:rsidRDefault="00057C62" w:rsidP="00057C62">
            <w:pPr>
              <w:jc w:val="center"/>
              <w:rPr>
                <w:b/>
              </w:rPr>
            </w:pPr>
            <w:r w:rsidRPr="00057C62">
              <w:rPr>
                <w:b/>
              </w:rPr>
              <w:t xml:space="preserve">Pipe End </w:t>
            </w:r>
            <w:proofErr w:type="spellStart"/>
            <w:proofErr w:type="gramStart"/>
            <w:r w:rsidRPr="00057C62">
              <w:rPr>
                <w:b/>
              </w:rPr>
              <w:t>a,b</w:t>
            </w:r>
            <w:proofErr w:type="gramEnd"/>
            <w:r w:rsidRPr="00057C62">
              <w:rPr>
                <w:b/>
              </w:rPr>
              <w:t>,c</w:t>
            </w:r>
            <w:proofErr w:type="spellEnd"/>
          </w:p>
        </w:tc>
      </w:tr>
      <w:tr w:rsidR="00057C62" w:rsidTr="00A84893">
        <w:tc>
          <w:tcPr>
            <w:tcW w:w="1270" w:type="dxa"/>
            <w:vMerge/>
          </w:tcPr>
          <w:p w:rsidR="00057C62" w:rsidRDefault="00057C62" w:rsidP="00057C62"/>
        </w:tc>
        <w:tc>
          <w:tcPr>
            <w:tcW w:w="1797" w:type="dxa"/>
          </w:tcPr>
          <w:p w:rsidR="00057C62" w:rsidRPr="00057C62" w:rsidRDefault="00057C62" w:rsidP="00057C62">
            <w:pPr>
              <w:jc w:val="center"/>
              <w:rPr>
                <w:b/>
              </w:rPr>
            </w:pPr>
            <w:r w:rsidRPr="00057C62">
              <w:rPr>
                <w:b/>
              </w:rPr>
              <w:t>SMLS Pipe</w:t>
            </w:r>
          </w:p>
        </w:tc>
        <w:tc>
          <w:tcPr>
            <w:tcW w:w="1874" w:type="dxa"/>
          </w:tcPr>
          <w:p w:rsidR="00057C62" w:rsidRPr="00057C62" w:rsidRDefault="00057C62" w:rsidP="00057C62">
            <w:pPr>
              <w:jc w:val="center"/>
              <w:rPr>
                <w:b/>
              </w:rPr>
            </w:pPr>
            <w:r w:rsidRPr="00057C62">
              <w:rPr>
                <w:b/>
              </w:rPr>
              <w:t>Welded Pipe</w:t>
            </w:r>
          </w:p>
        </w:tc>
        <w:tc>
          <w:tcPr>
            <w:tcW w:w="1641" w:type="dxa"/>
          </w:tcPr>
          <w:p w:rsidR="00057C62" w:rsidRPr="00057C62" w:rsidRDefault="00057C62" w:rsidP="00057C62">
            <w:pPr>
              <w:jc w:val="center"/>
              <w:rPr>
                <w:b/>
              </w:rPr>
            </w:pPr>
            <w:r w:rsidRPr="00057C62">
              <w:rPr>
                <w:b/>
              </w:rPr>
              <w:t>SMLS Pipe</w:t>
            </w:r>
          </w:p>
        </w:tc>
        <w:tc>
          <w:tcPr>
            <w:tcW w:w="1642" w:type="dxa"/>
          </w:tcPr>
          <w:p w:rsidR="00057C62" w:rsidRPr="00057C62" w:rsidRDefault="00057C62" w:rsidP="00057C62">
            <w:pPr>
              <w:jc w:val="center"/>
              <w:rPr>
                <w:b/>
              </w:rPr>
            </w:pPr>
            <w:r w:rsidRPr="00057C62">
              <w:rPr>
                <w:b/>
              </w:rPr>
              <w:t>Welded Pipe</w:t>
            </w:r>
          </w:p>
        </w:tc>
        <w:tc>
          <w:tcPr>
            <w:tcW w:w="1643" w:type="dxa"/>
            <w:vMerge/>
          </w:tcPr>
          <w:p w:rsidR="00057C62" w:rsidRDefault="00057C62" w:rsidP="00057C62"/>
        </w:tc>
        <w:tc>
          <w:tcPr>
            <w:tcW w:w="1643" w:type="dxa"/>
            <w:vMerge/>
          </w:tcPr>
          <w:p w:rsidR="00057C62" w:rsidRDefault="00057C62" w:rsidP="00057C62"/>
        </w:tc>
      </w:tr>
      <w:tr w:rsidR="00057C62" w:rsidTr="00A84893">
        <w:tc>
          <w:tcPr>
            <w:tcW w:w="1270" w:type="dxa"/>
          </w:tcPr>
          <w:p w:rsidR="00057C62" w:rsidRDefault="00057C62" w:rsidP="007F428C">
            <w:pPr>
              <w:jc w:val="center"/>
            </w:pPr>
            <w:r>
              <w:t>&lt; 2.375</w:t>
            </w:r>
          </w:p>
        </w:tc>
        <w:tc>
          <w:tcPr>
            <w:tcW w:w="3671" w:type="dxa"/>
            <w:gridSpan w:val="2"/>
          </w:tcPr>
          <w:p w:rsidR="00057C62" w:rsidRDefault="00057C62" w:rsidP="007F428C">
            <w:pPr>
              <w:jc w:val="center"/>
            </w:pPr>
            <w:r>
              <w:t>-0.031 to + 0.016</w:t>
            </w:r>
          </w:p>
        </w:tc>
        <w:tc>
          <w:tcPr>
            <w:tcW w:w="3283" w:type="dxa"/>
            <w:gridSpan w:val="2"/>
          </w:tcPr>
          <w:p w:rsidR="00057C62" w:rsidRDefault="00057C62" w:rsidP="007F428C">
            <w:pPr>
              <w:jc w:val="center"/>
            </w:pPr>
            <w:r>
              <w:t>-</w:t>
            </w:r>
            <w:r w:rsidR="00E456FC">
              <w:t xml:space="preserve">  </w:t>
            </w:r>
            <w:r>
              <w:t>0.031 to + 0.016</w:t>
            </w:r>
          </w:p>
        </w:tc>
        <w:tc>
          <w:tcPr>
            <w:tcW w:w="1643" w:type="dxa"/>
          </w:tcPr>
          <w:p w:rsidR="00057C62" w:rsidRDefault="00057C62" w:rsidP="007F428C">
            <w:pPr>
              <w:jc w:val="center"/>
            </w:pPr>
            <w:r>
              <w:t>0.048</w:t>
            </w:r>
          </w:p>
        </w:tc>
        <w:tc>
          <w:tcPr>
            <w:tcW w:w="1643" w:type="dxa"/>
          </w:tcPr>
          <w:p w:rsidR="00057C62" w:rsidRDefault="00057C62" w:rsidP="007F428C">
            <w:pPr>
              <w:jc w:val="center"/>
            </w:pPr>
            <w:r>
              <w:t>0.036</w:t>
            </w:r>
          </w:p>
        </w:tc>
      </w:tr>
      <w:tr w:rsidR="007F428C" w:rsidTr="00A84893">
        <w:tc>
          <w:tcPr>
            <w:tcW w:w="1270" w:type="dxa"/>
          </w:tcPr>
          <w:p w:rsidR="007F428C" w:rsidRDefault="007F428C" w:rsidP="007F428C">
            <w:pPr>
              <w:jc w:val="center"/>
            </w:pPr>
            <w:r>
              <w:t>≥2.375 to 6.625</w:t>
            </w:r>
          </w:p>
        </w:tc>
        <w:tc>
          <w:tcPr>
            <w:tcW w:w="3671" w:type="dxa"/>
            <w:gridSpan w:val="2"/>
          </w:tcPr>
          <w:p w:rsidR="007F428C" w:rsidRDefault="007F428C" w:rsidP="007F428C">
            <w:pPr>
              <w:jc w:val="center"/>
            </w:pPr>
          </w:p>
          <w:p w:rsidR="007F428C" w:rsidRDefault="00E456FC" w:rsidP="007F428C">
            <w:pPr>
              <w:jc w:val="center"/>
            </w:pPr>
            <w:r>
              <w:t>+/- 0.0075</w:t>
            </w:r>
            <w:r w:rsidR="007F428C">
              <w:t>D</w:t>
            </w:r>
          </w:p>
        </w:tc>
        <w:tc>
          <w:tcPr>
            <w:tcW w:w="3283" w:type="dxa"/>
            <w:gridSpan w:val="2"/>
          </w:tcPr>
          <w:p w:rsidR="007F428C" w:rsidRDefault="007F428C" w:rsidP="007F428C">
            <w:pPr>
              <w:pStyle w:val="ListParagraph"/>
              <w:jc w:val="center"/>
            </w:pPr>
          </w:p>
          <w:p w:rsidR="007F428C" w:rsidRDefault="00E456FC" w:rsidP="00E456FC">
            <w:pPr>
              <w:pStyle w:val="ListParagraph"/>
            </w:pPr>
            <w:r>
              <w:t xml:space="preserve">-  </w:t>
            </w:r>
            <w:r w:rsidR="007F428C">
              <w:t>0.016 to + 0.063</w:t>
            </w:r>
          </w:p>
        </w:tc>
        <w:tc>
          <w:tcPr>
            <w:tcW w:w="1643" w:type="dxa"/>
          </w:tcPr>
          <w:p w:rsidR="007F428C" w:rsidRPr="007F428C" w:rsidRDefault="00E456FC" w:rsidP="007F428C">
            <w:pPr>
              <w:jc w:val="center"/>
              <w:rPr>
                <w:sz w:val="20"/>
                <w:szCs w:val="20"/>
              </w:rPr>
            </w:pPr>
            <w:r>
              <w:rPr>
                <w:sz w:val="20"/>
                <w:szCs w:val="20"/>
              </w:rPr>
              <w:t>0.020</w:t>
            </w:r>
            <w:r w:rsidR="007F428C" w:rsidRPr="007F428C">
              <w:rPr>
                <w:sz w:val="20"/>
                <w:szCs w:val="20"/>
              </w:rPr>
              <w:t>D for</w:t>
            </w:r>
          </w:p>
          <w:p w:rsidR="007F428C" w:rsidRPr="007F428C" w:rsidRDefault="007F428C" w:rsidP="007F428C">
            <w:pPr>
              <w:jc w:val="center"/>
              <w:rPr>
                <w:rFonts w:ascii="Cambria Math" w:hAnsi="Cambria Math"/>
                <w:i/>
                <w:sz w:val="16"/>
                <w:szCs w:val="16"/>
              </w:rPr>
            </w:pPr>
            <m:oMathPara>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t</m:t>
                    </m:r>
                  </m:den>
                </m:f>
                <m:r>
                  <w:rPr>
                    <w:rFonts w:ascii="Cambria Math" w:hAnsi="Cambria Math"/>
                    <w:sz w:val="16"/>
                    <w:szCs w:val="16"/>
                  </w:rPr>
                  <m:t>≤75</m:t>
                </m:r>
              </m:oMath>
            </m:oMathPara>
          </w:p>
          <w:p w:rsidR="007F428C" w:rsidRDefault="007F428C" w:rsidP="007F428C">
            <w:pPr>
              <w:jc w:val="center"/>
            </w:pPr>
            <w:r w:rsidRPr="007F428C">
              <w:rPr>
                <w:rFonts w:eastAsiaTheme="minorEastAsia"/>
                <w:sz w:val="20"/>
                <w:szCs w:val="20"/>
              </w:rPr>
              <w:t xml:space="preserve">By agreement for </w:t>
            </w:r>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t</m:t>
                  </m:r>
                </m:den>
              </m:f>
              <m:r>
                <w:rPr>
                  <w:rFonts w:ascii="Cambria Math" w:hAnsi="Cambria Math"/>
                  <w:sz w:val="16"/>
                  <w:szCs w:val="16"/>
                </w:rPr>
                <m:t>&gt;</m:t>
              </m:r>
              <m:r>
                <w:rPr>
                  <w:rFonts w:ascii="Cambria Math" w:hAnsi="Cambria Math"/>
                  <w:sz w:val="16"/>
                  <w:szCs w:val="16"/>
                </w:rPr>
                <m:t>75</m:t>
              </m:r>
            </m:oMath>
          </w:p>
        </w:tc>
        <w:tc>
          <w:tcPr>
            <w:tcW w:w="1643" w:type="dxa"/>
          </w:tcPr>
          <w:p w:rsidR="007F428C" w:rsidRPr="007F428C" w:rsidRDefault="007F428C" w:rsidP="007F428C">
            <w:pPr>
              <w:jc w:val="center"/>
              <w:rPr>
                <w:sz w:val="20"/>
                <w:szCs w:val="20"/>
              </w:rPr>
            </w:pPr>
            <w:r w:rsidRPr="007F428C">
              <w:rPr>
                <w:sz w:val="20"/>
                <w:szCs w:val="20"/>
              </w:rPr>
              <w:t>0.0</w:t>
            </w:r>
            <w:r>
              <w:rPr>
                <w:sz w:val="20"/>
                <w:szCs w:val="20"/>
              </w:rPr>
              <w:t>15</w:t>
            </w:r>
            <w:r w:rsidRPr="007F428C">
              <w:rPr>
                <w:sz w:val="20"/>
                <w:szCs w:val="20"/>
              </w:rPr>
              <w:t>D for</w:t>
            </w:r>
          </w:p>
          <w:p w:rsidR="007F428C" w:rsidRPr="007F428C" w:rsidRDefault="007F428C" w:rsidP="007F428C">
            <w:pPr>
              <w:jc w:val="center"/>
              <w:rPr>
                <w:rFonts w:eastAsiaTheme="minorEastAsia"/>
                <w:sz w:val="16"/>
                <w:szCs w:val="16"/>
              </w:rPr>
            </w:pPr>
            <m:oMathPara>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t</m:t>
                    </m:r>
                  </m:den>
                </m:f>
                <m:r>
                  <w:rPr>
                    <w:rFonts w:ascii="Cambria Math" w:hAnsi="Cambria Math"/>
                    <w:sz w:val="16"/>
                    <w:szCs w:val="16"/>
                  </w:rPr>
                  <m:t>≤75</m:t>
                </m:r>
              </m:oMath>
            </m:oMathPara>
          </w:p>
          <w:p w:rsidR="007F428C" w:rsidRDefault="007F428C" w:rsidP="007F428C">
            <w:pPr>
              <w:jc w:val="center"/>
            </w:pPr>
            <w:r w:rsidRPr="007F428C">
              <w:rPr>
                <w:rFonts w:eastAsiaTheme="minorEastAsia"/>
                <w:sz w:val="20"/>
                <w:szCs w:val="20"/>
              </w:rPr>
              <w:t xml:space="preserve">By agreement for </w:t>
            </w:r>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t</m:t>
                  </m:r>
                </m:den>
              </m:f>
              <m:r>
                <w:rPr>
                  <w:rFonts w:ascii="Cambria Math" w:hAnsi="Cambria Math"/>
                  <w:sz w:val="16"/>
                  <w:szCs w:val="16"/>
                </w:rPr>
                <m:t>&gt;75</m:t>
              </m:r>
            </m:oMath>
          </w:p>
        </w:tc>
      </w:tr>
      <w:tr w:rsidR="007F428C" w:rsidTr="00A84893">
        <w:tc>
          <w:tcPr>
            <w:tcW w:w="1270" w:type="dxa"/>
          </w:tcPr>
          <w:p w:rsidR="007F428C" w:rsidRDefault="007F428C" w:rsidP="007F428C">
            <w:pPr>
              <w:jc w:val="center"/>
            </w:pPr>
            <w:r>
              <w:t>&gt;6.625 to 24.000</w:t>
            </w:r>
          </w:p>
        </w:tc>
        <w:tc>
          <w:tcPr>
            <w:tcW w:w="1797" w:type="dxa"/>
          </w:tcPr>
          <w:p w:rsidR="007F428C" w:rsidRDefault="00E456FC" w:rsidP="007F428C">
            <w:pPr>
              <w:jc w:val="center"/>
            </w:pPr>
            <w:r>
              <w:t>+/- 0.0075</w:t>
            </w:r>
            <w:r w:rsidR="007F428C">
              <w:t>D</w:t>
            </w:r>
          </w:p>
        </w:tc>
        <w:tc>
          <w:tcPr>
            <w:tcW w:w="1874" w:type="dxa"/>
          </w:tcPr>
          <w:p w:rsidR="007F428C" w:rsidRDefault="007F428C" w:rsidP="007F428C">
            <w:pPr>
              <w:jc w:val="center"/>
            </w:pPr>
            <w:r>
              <w:t>+/- 0.0075D, but max of 0.125</w:t>
            </w:r>
          </w:p>
        </w:tc>
        <w:tc>
          <w:tcPr>
            <w:tcW w:w="3283" w:type="dxa"/>
            <w:gridSpan w:val="2"/>
          </w:tcPr>
          <w:p w:rsidR="007F428C" w:rsidRDefault="00E456FC" w:rsidP="007F428C">
            <w:pPr>
              <w:jc w:val="center"/>
            </w:pPr>
            <w:r>
              <w:t>+/- 0.005</w:t>
            </w:r>
            <w:r w:rsidR="007F428C">
              <w:t>D, but max of 0.063</w:t>
            </w:r>
          </w:p>
        </w:tc>
        <w:tc>
          <w:tcPr>
            <w:tcW w:w="1643" w:type="dxa"/>
          </w:tcPr>
          <w:p w:rsidR="007F428C" w:rsidRDefault="00E456FC" w:rsidP="007F428C">
            <w:pPr>
              <w:jc w:val="center"/>
            </w:pPr>
            <w:r>
              <w:t>0.020</w:t>
            </w:r>
            <w:r w:rsidR="007F428C">
              <w:t>D</w:t>
            </w:r>
          </w:p>
        </w:tc>
        <w:tc>
          <w:tcPr>
            <w:tcW w:w="1643" w:type="dxa"/>
          </w:tcPr>
          <w:p w:rsidR="007F428C" w:rsidRDefault="00E456FC" w:rsidP="007F428C">
            <w:pPr>
              <w:jc w:val="center"/>
            </w:pPr>
            <w:r>
              <w:t>0.015</w:t>
            </w:r>
            <w:r w:rsidR="007F428C">
              <w:t>D</w:t>
            </w:r>
          </w:p>
        </w:tc>
      </w:tr>
      <w:tr w:rsidR="007F428C" w:rsidTr="00A84893">
        <w:tc>
          <w:tcPr>
            <w:tcW w:w="1270" w:type="dxa"/>
          </w:tcPr>
          <w:p w:rsidR="007F428C" w:rsidRDefault="007F428C" w:rsidP="007F428C">
            <w:pPr>
              <w:jc w:val="center"/>
            </w:pPr>
            <w:r>
              <w:t>&gt;24 to 56</w:t>
            </w:r>
          </w:p>
        </w:tc>
        <w:tc>
          <w:tcPr>
            <w:tcW w:w="1797" w:type="dxa"/>
          </w:tcPr>
          <w:p w:rsidR="007F428C" w:rsidRDefault="00E456FC" w:rsidP="007F428C">
            <w:pPr>
              <w:jc w:val="center"/>
            </w:pPr>
            <w:r>
              <w:t>+/- 0.01</w:t>
            </w:r>
            <w:r w:rsidR="007F428C">
              <w:t>D</w:t>
            </w:r>
          </w:p>
        </w:tc>
        <w:tc>
          <w:tcPr>
            <w:tcW w:w="1874" w:type="dxa"/>
          </w:tcPr>
          <w:p w:rsidR="007F428C" w:rsidRDefault="00E456FC" w:rsidP="007F428C">
            <w:pPr>
              <w:jc w:val="center"/>
            </w:pPr>
            <w:r>
              <w:t>+/- 0.005</w:t>
            </w:r>
            <w:r w:rsidR="007F428C">
              <w:t>D but max of 0.160</w:t>
            </w:r>
          </w:p>
        </w:tc>
        <w:tc>
          <w:tcPr>
            <w:tcW w:w="1641" w:type="dxa"/>
          </w:tcPr>
          <w:p w:rsidR="007F428C" w:rsidRDefault="007F428C" w:rsidP="007F428C">
            <w:pPr>
              <w:jc w:val="center"/>
            </w:pPr>
            <w:r>
              <w:t>+/- 0.079</w:t>
            </w:r>
          </w:p>
        </w:tc>
        <w:tc>
          <w:tcPr>
            <w:tcW w:w="1642" w:type="dxa"/>
          </w:tcPr>
          <w:p w:rsidR="007F428C" w:rsidRDefault="007F428C" w:rsidP="007F428C">
            <w:pPr>
              <w:jc w:val="center"/>
            </w:pPr>
            <w:r>
              <w:t>+/- 0.063</w:t>
            </w:r>
          </w:p>
        </w:tc>
        <w:tc>
          <w:tcPr>
            <w:tcW w:w="1643" w:type="dxa"/>
          </w:tcPr>
          <w:p w:rsidR="007F428C" w:rsidRDefault="007F428C" w:rsidP="007F428C">
            <w:pPr>
              <w:jc w:val="center"/>
              <w:rPr>
                <w:sz w:val="20"/>
                <w:szCs w:val="20"/>
              </w:rPr>
            </w:pPr>
            <w:r w:rsidRPr="007F428C">
              <w:rPr>
                <w:sz w:val="20"/>
                <w:szCs w:val="20"/>
              </w:rPr>
              <w:t>0.0</w:t>
            </w:r>
            <w:r>
              <w:rPr>
                <w:sz w:val="20"/>
                <w:szCs w:val="20"/>
              </w:rPr>
              <w:t>15</w:t>
            </w:r>
            <w:r w:rsidRPr="007F428C">
              <w:rPr>
                <w:sz w:val="20"/>
                <w:szCs w:val="20"/>
              </w:rPr>
              <w:t>D for</w:t>
            </w:r>
            <w:r>
              <w:rPr>
                <w:sz w:val="20"/>
                <w:szCs w:val="20"/>
              </w:rPr>
              <w:t xml:space="preserve"> but max of 0.060</w:t>
            </w:r>
          </w:p>
          <w:p w:rsidR="007F428C" w:rsidRPr="007F428C" w:rsidRDefault="007F428C" w:rsidP="007F428C">
            <w:pPr>
              <w:jc w:val="center"/>
              <w:rPr>
                <w:rFonts w:ascii="Cambria Math" w:hAnsi="Cambria Math"/>
                <w:i/>
                <w:sz w:val="16"/>
                <w:szCs w:val="16"/>
              </w:rPr>
            </w:pPr>
            <w:r>
              <w:rPr>
                <w:sz w:val="20"/>
                <w:szCs w:val="20"/>
              </w:rPr>
              <w:t xml:space="preserve">For </w:t>
            </w:r>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t</m:t>
                  </m:r>
                </m:den>
              </m:f>
              <m:r>
                <w:rPr>
                  <w:rFonts w:ascii="Cambria Math" w:hAnsi="Cambria Math"/>
                  <w:sz w:val="16"/>
                  <w:szCs w:val="16"/>
                </w:rPr>
                <m:t>≤75</m:t>
              </m:r>
            </m:oMath>
          </w:p>
          <w:p w:rsidR="007F428C" w:rsidRDefault="007F428C" w:rsidP="007F428C">
            <w:pPr>
              <w:jc w:val="center"/>
              <w:rPr>
                <w:rFonts w:eastAsiaTheme="minorEastAsia"/>
                <w:sz w:val="20"/>
                <w:szCs w:val="20"/>
              </w:rPr>
            </w:pPr>
            <w:r w:rsidRPr="007F428C">
              <w:rPr>
                <w:rFonts w:eastAsiaTheme="minorEastAsia"/>
                <w:sz w:val="20"/>
                <w:szCs w:val="20"/>
              </w:rPr>
              <w:t>By agreement</w:t>
            </w:r>
          </w:p>
          <w:p w:rsidR="007F428C" w:rsidRDefault="007F428C" w:rsidP="007F428C">
            <w:pPr>
              <w:jc w:val="center"/>
            </w:pPr>
            <w:r w:rsidRPr="007F428C">
              <w:rPr>
                <w:rFonts w:eastAsiaTheme="minorEastAsia"/>
                <w:sz w:val="20"/>
                <w:szCs w:val="20"/>
              </w:rPr>
              <w:t xml:space="preserve">for </w:t>
            </w:r>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t</m:t>
                  </m:r>
                </m:den>
              </m:f>
              <m:r>
                <w:rPr>
                  <w:rFonts w:ascii="Cambria Math" w:hAnsi="Cambria Math"/>
                  <w:sz w:val="16"/>
                  <w:szCs w:val="16"/>
                </w:rPr>
                <m:t>&gt;75</m:t>
              </m:r>
            </m:oMath>
          </w:p>
        </w:tc>
        <w:tc>
          <w:tcPr>
            <w:tcW w:w="1643" w:type="dxa"/>
          </w:tcPr>
          <w:p w:rsidR="007F428C" w:rsidRDefault="007F428C" w:rsidP="007F428C">
            <w:pPr>
              <w:jc w:val="center"/>
              <w:rPr>
                <w:sz w:val="20"/>
                <w:szCs w:val="20"/>
              </w:rPr>
            </w:pPr>
            <w:r w:rsidRPr="007F428C">
              <w:rPr>
                <w:sz w:val="20"/>
                <w:szCs w:val="20"/>
              </w:rPr>
              <w:t>0.0</w:t>
            </w:r>
            <w:r>
              <w:rPr>
                <w:sz w:val="20"/>
                <w:szCs w:val="20"/>
              </w:rPr>
              <w:t>1</w:t>
            </w:r>
            <w:r w:rsidRPr="007F428C">
              <w:rPr>
                <w:sz w:val="20"/>
                <w:szCs w:val="20"/>
              </w:rPr>
              <w:t>D for</w:t>
            </w:r>
            <w:r>
              <w:rPr>
                <w:sz w:val="20"/>
                <w:szCs w:val="20"/>
              </w:rPr>
              <w:t xml:space="preserve"> but max of 0.</w:t>
            </w:r>
            <w:r>
              <w:rPr>
                <w:sz w:val="20"/>
                <w:szCs w:val="20"/>
              </w:rPr>
              <w:t>500</w:t>
            </w:r>
          </w:p>
          <w:p w:rsidR="007F428C" w:rsidRPr="007F428C" w:rsidRDefault="007F428C" w:rsidP="007F428C">
            <w:pPr>
              <w:jc w:val="center"/>
              <w:rPr>
                <w:rFonts w:ascii="Cambria Math" w:hAnsi="Cambria Math"/>
                <w:i/>
                <w:sz w:val="16"/>
                <w:szCs w:val="16"/>
              </w:rPr>
            </w:pPr>
            <w:r>
              <w:rPr>
                <w:sz w:val="20"/>
                <w:szCs w:val="20"/>
              </w:rPr>
              <w:t>F</w:t>
            </w:r>
            <w:r>
              <w:rPr>
                <w:sz w:val="20"/>
                <w:szCs w:val="20"/>
              </w:rPr>
              <w:t>or</w:t>
            </w:r>
            <w:r>
              <w:rPr>
                <w:sz w:val="20"/>
                <w:szCs w:val="20"/>
              </w:rPr>
              <w:t xml:space="preserve"> </w:t>
            </w:r>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t</m:t>
                  </m:r>
                </m:den>
              </m:f>
              <m:r>
                <w:rPr>
                  <w:rFonts w:ascii="Cambria Math" w:hAnsi="Cambria Math"/>
                  <w:sz w:val="16"/>
                  <w:szCs w:val="16"/>
                </w:rPr>
                <m:t>≤75</m:t>
              </m:r>
            </m:oMath>
          </w:p>
          <w:p w:rsidR="007F428C" w:rsidRDefault="007F428C" w:rsidP="007F428C">
            <w:pPr>
              <w:jc w:val="center"/>
              <w:rPr>
                <w:rFonts w:eastAsiaTheme="minorEastAsia"/>
                <w:sz w:val="20"/>
                <w:szCs w:val="20"/>
              </w:rPr>
            </w:pPr>
            <w:r w:rsidRPr="007F428C">
              <w:rPr>
                <w:rFonts w:eastAsiaTheme="minorEastAsia"/>
                <w:sz w:val="20"/>
                <w:szCs w:val="20"/>
              </w:rPr>
              <w:t>By agreement</w:t>
            </w:r>
          </w:p>
          <w:p w:rsidR="007F428C" w:rsidRDefault="007F428C" w:rsidP="007F428C">
            <w:pPr>
              <w:jc w:val="center"/>
            </w:pPr>
            <w:r w:rsidRPr="007F428C">
              <w:rPr>
                <w:rFonts w:eastAsiaTheme="minorEastAsia"/>
                <w:sz w:val="20"/>
                <w:szCs w:val="20"/>
              </w:rPr>
              <w:t xml:space="preserve">for </w:t>
            </w:r>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t</m:t>
                  </m:r>
                </m:den>
              </m:f>
              <m:r>
                <w:rPr>
                  <w:rFonts w:ascii="Cambria Math" w:hAnsi="Cambria Math"/>
                  <w:sz w:val="16"/>
                  <w:szCs w:val="16"/>
                </w:rPr>
                <m:t>&gt;75</m:t>
              </m:r>
            </m:oMath>
          </w:p>
        </w:tc>
      </w:tr>
      <w:tr w:rsidR="007F428C" w:rsidTr="00A84893">
        <w:tc>
          <w:tcPr>
            <w:tcW w:w="1270" w:type="dxa"/>
          </w:tcPr>
          <w:p w:rsidR="007F428C" w:rsidRDefault="00E456FC" w:rsidP="00E456FC">
            <w:r>
              <w:t xml:space="preserve">      </w:t>
            </w:r>
            <w:r w:rsidR="00A84893">
              <w:t>&gt;</w:t>
            </w:r>
            <w:r w:rsidR="007F428C">
              <w:t>56</w:t>
            </w:r>
          </w:p>
        </w:tc>
        <w:tc>
          <w:tcPr>
            <w:tcW w:w="10240" w:type="dxa"/>
            <w:gridSpan w:val="6"/>
          </w:tcPr>
          <w:p w:rsidR="007F428C" w:rsidRDefault="00E456FC" w:rsidP="00E456FC">
            <w:r>
              <w:t xml:space="preserve">                                                                           </w:t>
            </w:r>
            <w:r w:rsidR="007F428C">
              <w:t>As agreed</w:t>
            </w:r>
          </w:p>
        </w:tc>
      </w:tr>
      <w:tr w:rsidR="00A84893" w:rsidTr="00F37E56">
        <w:tc>
          <w:tcPr>
            <w:tcW w:w="11510" w:type="dxa"/>
            <w:gridSpan w:val="7"/>
          </w:tcPr>
          <w:p w:rsidR="00A84893" w:rsidRPr="00427790" w:rsidRDefault="00427790" w:rsidP="00427790">
            <w:pPr>
              <w:pStyle w:val="ListParagraph"/>
              <w:numPr>
                <w:ilvl w:val="0"/>
                <w:numId w:val="7"/>
              </w:numPr>
              <w:rPr>
                <w:sz w:val="16"/>
                <w:szCs w:val="16"/>
              </w:rPr>
            </w:pPr>
            <w:r w:rsidRPr="00427790">
              <w:rPr>
                <w:sz w:val="16"/>
                <w:szCs w:val="16"/>
              </w:rPr>
              <w:t>The pipe end includes a length of 4 in ate each of the pipe extremities</w:t>
            </w:r>
          </w:p>
          <w:p w:rsidR="00427790" w:rsidRPr="00427790" w:rsidRDefault="00427790" w:rsidP="00427790">
            <w:pPr>
              <w:pStyle w:val="ListParagraph"/>
              <w:numPr>
                <w:ilvl w:val="0"/>
                <w:numId w:val="7"/>
              </w:numPr>
              <w:rPr>
                <w:sz w:val="16"/>
                <w:szCs w:val="16"/>
              </w:rPr>
            </w:pPr>
            <w:r w:rsidRPr="00427790">
              <w:rPr>
                <w:sz w:val="16"/>
                <w:szCs w:val="16"/>
              </w:rPr>
              <w:t>For SMLS pipe the tolerance apply for t≤0.984in and the tolerances for the thicker pipe shall be as agreed</w:t>
            </w:r>
          </w:p>
          <w:p w:rsidR="00427790" w:rsidRPr="00427790" w:rsidRDefault="00427790" w:rsidP="00427790">
            <w:pPr>
              <w:pStyle w:val="ListParagraph"/>
              <w:numPr>
                <w:ilvl w:val="0"/>
                <w:numId w:val="7"/>
              </w:numPr>
              <w:rPr>
                <w:sz w:val="16"/>
                <w:szCs w:val="16"/>
              </w:rPr>
            </w:pPr>
            <w:r w:rsidRPr="00427790">
              <w:rPr>
                <w:sz w:val="16"/>
                <w:szCs w:val="16"/>
              </w:rPr>
              <w:t>For expanded pipe with D≥8.625in and for non-expanded pipe, the diameter tolerance and the out-of-roundness tolerance may be determined using the calculated inside diameter or measured inside diameter rather than the specified OD.</w:t>
            </w:r>
          </w:p>
          <w:p w:rsidR="00427790" w:rsidRDefault="00427790" w:rsidP="00427790">
            <w:pPr>
              <w:pStyle w:val="ListParagraph"/>
              <w:numPr>
                <w:ilvl w:val="0"/>
                <w:numId w:val="7"/>
              </w:numPr>
            </w:pPr>
            <w:r w:rsidRPr="00427790">
              <w:rPr>
                <w:sz w:val="16"/>
                <w:szCs w:val="16"/>
              </w:rPr>
              <w:t>For determining compliance to diameter tolerance, the pipe diameter is defined as the circumference of the pipe in any circumferential plane divide by Pi.</w:t>
            </w:r>
          </w:p>
        </w:tc>
      </w:tr>
    </w:tbl>
    <w:p w:rsidR="00D651E4" w:rsidRDefault="00D651E4" w:rsidP="005334B7"/>
    <w:tbl>
      <w:tblPr>
        <w:tblStyle w:val="TableGrid"/>
        <w:tblW w:w="0" w:type="auto"/>
        <w:jc w:val="center"/>
        <w:tblLook w:val="04A0" w:firstRow="1" w:lastRow="0" w:firstColumn="1" w:lastColumn="0" w:noHBand="0" w:noVBand="1"/>
      </w:tblPr>
      <w:tblGrid>
        <w:gridCol w:w="6035"/>
        <w:gridCol w:w="5395"/>
      </w:tblGrid>
      <w:tr w:rsidR="00801E18" w:rsidTr="00D651E4">
        <w:trPr>
          <w:jc w:val="center"/>
        </w:trPr>
        <w:tc>
          <w:tcPr>
            <w:tcW w:w="6035" w:type="dxa"/>
          </w:tcPr>
          <w:p w:rsidR="00801E18" w:rsidRPr="00F16FF7" w:rsidRDefault="00801E18" w:rsidP="00F16FF7">
            <w:pPr>
              <w:jc w:val="center"/>
              <w:rPr>
                <w:b/>
              </w:rPr>
            </w:pPr>
            <w:r w:rsidRPr="00F16FF7">
              <w:rPr>
                <w:b/>
              </w:rPr>
              <w:t xml:space="preserve">Wall </w:t>
            </w:r>
            <w:r w:rsidR="00F16FF7" w:rsidRPr="00F16FF7">
              <w:rPr>
                <w:b/>
              </w:rPr>
              <w:t>thickness</w:t>
            </w:r>
          </w:p>
          <w:p w:rsidR="00801E18" w:rsidRPr="00F16FF7" w:rsidRDefault="00F16FF7" w:rsidP="00F16FF7">
            <w:pPr>
              <w:jc w:val="center"/>
              <w:rPr>
                <w:b/>
              </w:rPr>
            </w:pPr>
            <w:r>
              <w:rPr>
                <w:b/>
              </w:rPr>
              <w:t>t</w:t>
            </w:r>
            <w:r w:rsidR="00801E18" w:rsidRPr="00F16FF7">
              <w:rPr>
                <w:b/>
              </w:rPr>
              <w:t xml:space="preserve"> inches</w:t>
            </w:r>
          </w:p>
        </w:tc>
        <w:tc>
          <w:tcPr>
            <w:tcW w:w="5395" w:type="dxa"/>
          </w:tcPr>
          <w:p w:rsidR="00801E18" w:rsidRPr="00F16FF7" w:rsidRDefault="00801E18" w:rsidP="00F16FF7">
            <w:pPr>
              <w:jc w:val="center"/>
              <w:rPr>
                <w:b/>
              </w:rPr>
            </w:pPr>
            <w:r w:rsidRPr="00F16FF7">
              <w:rPr>
                <w:b/>
              </w:rPr>
              <w:t>Tolerances a</w:t>
            </w:r>
          </w:p>
          <w:p w:rsidR="00801E18" w:rsidRPr="00F16FF7" w:rsidRDefault="00801E18" w:rsidP="00F16FF7">
            <w:pPr>
              <w:jc w:val="center"/>
              <w:rPr>
                <w:b/>
              </w:rPr>
            </w:pPr>
            <w:r w:rsidRPr="00F16FF7">
              <w:rPr>
                <w:b/>
              </w:rPr>
              <w:t>inches</w:t>
            </w:r>
          </w:p>
        </w:tc>
      </w:tr>
      <w:tr w:rsidR="00801E18" w:rsidTr="00D651E4">
        <w:trPr>
          <w:trHeight w:val="125"/>
          <w:jc w:val="center"/>
        </w:trPr>
        <w:tc>
          <w:tcPr>
            <w:tcW w:w="11430" w:type="dxa"/>
            <w:gridSpan w:val="2"/>
          </w:tcPr>
          <w:p w:rsidR="00801E18" w:rsidRPr="00F16FF7" w:rsidRDefault="00F16FF7" w:rsidP="00F16FF7">
            <w:pPr>
              <w:jc w:val="center"/>
              <w:rPr>
                <w:b/>
              </w:rPr>
            </w:pPr>
            <w:r>
              <w:rPr>
                <w:b/>
              </w:rPr>
              <w:t>SMLS pipe b</w:t>
            </w:r>
          </w:p>
        </w:tc>
      </w:tr>
      <w:tr w:rsidR="00801E18" w:rsidTr="00D651E4">
        <w:trPr>
          <w:jc w:val="center"/>
        </w:trPr>
        <w:tc>
          <w:tcPr>
            <w:tcW w:w="6035" w:type="dxa"/>
          </w:tcPr>
          <w:p w:rsidR="00801E18" w:rsidRDefault="00F16FF7" w:rsidP="00F16FF7">
            <w:pPr>
              <w:jc w:val="center"/>
            </w:pPr>
            <w:r>
              <w:t>≤ 0.157</w:t>
            </w:r>
          </w:p>
        </w:tc>
        <w:tc>
          <w:tcPr>
            <w:tcW w:w="5395" w:type="dxa"/>
          </w:tcPr>
          <w:p w:rsidR="00F16FF7" w:rsidRDefault="00F16FF7" w:rsidP="00F16FF7">
            <w:pPr>
              <w:jc w:val="center"/>
            </w:pPr>
            <w:r>
              <w:t>+ 0.024 / - 0.020</w:t>
            </w:r>
          </w:p>
        </w:tc>
      </w:tr>
      <w:tr w:rsidR="00801E18" w:rsidTr="00D651E4">
        <w:trPr>
          <w:jc w:val="center"/>
        </w:trPr>
        <w:tc>
          <w:tcPr>
            <w:tcW w:w="6035" w:type="dxa"/>
          </w:tcPr>
          <w:p w:rsidR="00801E18" w:rsidRDefault="00F16FF7" w:rsidP="00F16FF7">
            <w:pPr>
              <w:pStyle w:val="ListParagraph"/>
              <w:numPr>
                <w:ilvl w:val="0"/>
                <w:numId w:val="9"/>
              </w:numPr>
              <w:jc w:val="center"/>
            </w:pPr>
            <w:r>
              <w:t>0.157 to &lt; 0.948</w:t>
            </w:r>
          </w:p>
        </w:tc>
        <w:tc>
          <w:tcPr>
            <w:tcW w:w="5395" w:type="dxa"/>
          </w:tcPr>
          <w:p w:rsidR="00801E18" w:rsidRDefault="00F16FF7" w:rsidP="00F16FF7">
            <w:pPr>
              <w:jc w:val="center"/>
            </w:pPr>
            <w:r>
              <w:t>+ 0.150t / - 0.125t</w:t>
            </w:r>
          </w:p>
        </w:tc>
      </w:tr>
      <w:tr w:rsidR="00F16FF7" w:rsidTr="00D651E4">
        <w:trPr>
          <w:trHeight w:val="188"/>
          <w:jc w:val="center"/>
        </w:trPr>
        <w:tc>
          <w:tcPr>
            <w:tcW w:w="6035" w:type="dxa"/>
          </w:tcPr>
          <w:p w:rsidR="00F16FF7" w:rsidRDefault="00F16FF7" w:rsidP="00F16FF7">
            <w:pPr>
              <w:jc w:val="center"/>
            </w:pPr>
            <w:r>
              <w:t>≥ 0.984</w:t>
            </w:r>
          </w:p>
        </w:tc>
        <w:tc>
          <w:tcPr>
            <w:tcW w:w="5395" w:type="dxa"/>
          </w:tcPr>
          <w:p w:rsidR="00F16FF7" w:rsidRDefault="00F16FF7" w:rsidP="00F16FF7">
            <w:pPr>
              <w:jc w:val="center"/>
            </w:pPr>
            <w:r>
              <w:t>+ 0.146 or + 0.1t, whichever is the greater</w:t>
            </w:r>
          </w:p>
          <w:p w:rsidR="00F16FF7" w:rsidRDefault="00F16FF7" w:rsidP="00F16FF7">
            <w:pPr>
              <w:pStyle w:val="ListParagraph"/>
            </w:pPr>
            <w:r>
              <w:t xml:space="preserve">    - 0.120 or – 0.1t, </w:t>
            </w:r>
            <w:r>
              <w:t>whichever is the greater</w:t>
            </w:r>
          </w:p>
        </w:tc>
      </w:tr>
      <w:tr w:rsidR="00F16FF7" w:rsidTr="00D651E4">
        <w:trPr>
          <w:jc w:val="center"/>
        </w:trPr>
        <w:tc>
          <w:tcPr>
            <w:tcW w:w="11430" w:type="dxa"/>
            <w:gridSpan w:val="2"/>
          </w:tcPr>
          <w:p w:rsidR="00F16FF7" w:rsidRPr="00F16FF7" w:rsidRDefault="00F16FF7" w:rsidP="00F16FF7">
            <w:pPr>
              <w:jc w:val="center"/>
              <w:rPr>
                <w:b/>
              </w:rPr>
            </w:pPr>
            <w:r w:rsidRPr="00F16FF7">
              <w:rPr>
                <w:b/>
              </w:rPr>
              <w:lastRenderedPageBreak/>
              <w:t xml:space="preserve">Welded pipe </w:t>
            </w:r>
            <w:proofErr w:type="spellStart"/>
            <w:proofErr w:type="gramStart"/>
            <w:r w:rsidRPr="00F16FF7">
              <w:rPr>
                <w:b/>
              </w:rPr>
              <w:t>c,d</w:t>
            </w:r>
            <w:proofErr w:type="spellEnd"/>
            <w:proofErr w:type="gramEnd"/>
          </w:p>
        </w:tc>
      </w:tr>
      <w:tr w:rsidR="00F16FF7" w:rsidTr="00D651E4">
        <w:trPr>
          <w:jc w:val="center"/>
        </w:trPr>
        <w:tc>
          <w:tcPr>
            <w:tcW w:w="6035" w:type="dxa"/>
          </w:tcPr>
          <w:p w:rsidR="00F16FF7" w:rsidRDefault="00F16FF7" w:rsidP="00F16FF7">
            <w:pPr>
              <w:jc w:val="center"/>
            </w:pPr>
            <w:r>
              <w:t>≤ 0.197</w:t>
            </w:r>
          </w:p>
        </w:tc>
        <w:tc>
          <w:tcPr>
            <w:tcW w:w="5395" w:type="dxa"/>
          </w:tcPr>
          <w:p w:rsidR="00F16FF7" w:rsidRDefault="00F16FF7" w:rsidP="00F16FF7">
            <w:pPr>
              <w:jc w:val="center"/>
            </w:pPr>
            <w:r>
              <w:t>+/- 0.020</w:t>
            </w:r>
          </w:p>
        </w:tc>
      </w:tr>
      <w:tr w:rsidR="00F16FF7" w:rsidTr="00D651E4">
        <w:trPr>
          <w:jc w:val="center"/>
        </w:trPr>
        <w:tc>
          <w:tcPr>
            <w:tcW w:w="6035" w:type="dxa"/>
          </w:tcPr>
          <w:p w:rsidR="00F16FF7" w:rsidRDefault="00F16FF7" w:rsidP="00F16FF7">
            <w:pPr>
              <w:ind w:left="720"/>
            </w:pPr>
            <w:r>
              <w:t xml:space="preserve">            </w:t>
            </w:r>
            <w:r w:rsidR="00E456FC">
              <w:t xml:space="preserve">                </w:t>
            </w:r>
            <w:bookmarkStart w:id="0" w:name="_GoBack"/>
            <w:bookmarkEnd w:id="0"/>
            <w:r>
              <w:t>&gt; 0.197 to &lt; 0.591</w:t>
            </w:r>
          </w:p>
        </w:tc>
        <w:tc>
          <w:tcPr>
            <w:tcW w:w="5395" w:type="dxa"/>
          </w:tcPr>
          <w:p w:rsidR="00F16FF7" w:rsidRDefault="00F16FF7" w:rsidP="00F16FF7">
            <w:pPr>
              <w:jc w:val="center"/>
            </w:pPr>
            <w:r>
              <w:t>+/- 0.1t</w:t>
            </w:r>
          </w:p>
        </w:tc>
      </w:tr>
      <w:tr w:rsidR="00F16FF7" w:rsidTr="00D651E4">
        <w:trPr>
          <w:jc w:val="center"/>
        </w:trPr>
        <w:tc>
          <w:tcPr>
            <w:tcW w:w="6035" w:type="dxa"/>
          </w:tcPr>
          <w:p w:rsidR="00F16FF7" w:rsidRDefault="00F16FF7" w:rsidP="00F16FF7">
            <w:pPr>
              <w:jc w:val="center"/>
            </w:pPr>
            <w:r>
              <w:t>≥ 0.591</w:t>
            </w:r>
          </w:p>
        </w:tc>
        <w:tc>
          <w:tcPr>
            <w:tcW w:w="5395" w:type="dxa"/>
          </w:tcPr>
          <w:p w:rsidR="00F16FF7" w:rsidRDefault="00F16FF7" w:rsidP="00F16FF7">
            <w:pPr>
              <w:jc w:val="center"/>
            </w:pPr>
            <w:r>
              <w:t>+/- 0.060</w:t>
            </w:r>
          </w:p>
        </w:tc>
      </w:tr>
      <w:tr w:rsidR="00F16FF7" w:rsidTr="00D651E4">
        <w:trPr>
          <w:trHeight w:val="332"/>
          <w:jc w:val="center"/>
        </w:trPr>
        <w:tc>
          <w:tcPr>
            <w:tcW w:w="11430" w:type="dxa"/>
            <w:gridSpan w:val="2"/>
          </w:tcPr>
          <w:p w:rsidR="00F16FF7" w:rsidRPr="00045E4D" w:rsidRDefault="00F16FF7" w:rsidP="00F16FF7">
            <w:pPr>
              <w:pStyle w:val="ListParagraph"/>
              <w:numPr>
                <w:ilvl w:val="0"/>
                <w:numId w:val="12"/>
              </w:numPr>
              <w:rPr>
                <w:sz w:val="16"/>
                <w:szCs w:val="16"/>
              </w:rPr>
            </w:pPr>
            <w:r w:rsidRPr="00045E4D">
              <w:rPr>
                <w:sz w:val="16"/>
                <w:szCs w:val="16"/>
              </w:rPr>
              <w:t>If the purchase order specifies a minus tolerance for wall thickness smaller than the applicable value given in this table, the plus tolerance for wall thickness shall be increased by an amount sufficient to maintain the applicable tolerance range.</w:t>
            </w:r>
          </w:p>
          <w:p w:rsidR="00F16FF7" w:rsidRPr="00045E4D" w:rsidRDefault="00F16FF7" w:rsidP="00F16FF7">
            <w:pPr>
              <w:pStyle w:val="ListParagraph"/>
              <w:numPr>
                <w:ilvl w:val="0"/>
                <w:numId w:val="12"/>
              </w:numPr>
              <w:rPr>
                <w:sz w:val="16"/>
                <w:szCs w:val="16"/>
              </w:rPr>
            </w:pPr>
            <w:r w:rsidRPr="00045E4D">
              <w:rPr>
                <w:sz w:val="16"/>
                <w:szCs w:val="16"/>
              </w:rPr>
              <w:t>For pipe with D≥ 14.000 in and t≥</w:t>
            </w:r>
            <w:r w:rsidR="00045E4D" w:rsidRPr="00045E4D">
              <w:rPr>
                <w:sz w:val="16"/>
                <w:szCs w:val="16"/>
              </w:rPr>
              <w:t xml:space="preserve">0.984in, the wall thickness tolerance locally may exceed the plus tolerance for wall thickness by an additional 0.05t </w:t>
            </w:r>
            <w:proofErr w:type="gramStart"/>
            <w:r w:rsidR="00045E4D" w:rsidRPr="00045E4D">
              <w:rPr>
                <w:sz w:val="16"/>
                <w:szCs w:val="16"/>
              </w:rPr>
              <w:t>provided that</w:t>
            </w:r>
            <w:proofErr w:type="gramEnd"/>
            <w:r w:rsidR="00045E4D" w:rsidRPr="00045E4D">
              <w:rPr>
                <w:sz w:val="16"/>
                <w:szCs w:val="16"/>
              </w:rPr>
              <w:t xml:space="preserve"> the plus tolerance for mass is not exceeded.</w:t>
            </w:r>
          </w:p>
          <w:p w:rsidR="00045E4D" w:rsidRPr="00045E4D" w:rsidRDefault="00045E4D" w:rsidP="00F16FF7">
            <w:pPr>
              <w:pStyle w:val="ListParagraph"/>
              <w:numPr>
                <w:ilvl w:val="0"/>
                <w:numId w:val="12"/>
              </w:numPr>
              <w:rPr>
                <w:sz w:val="16"/>
                <w:szCs w:val="16"/>
              </w:rPr>
            </w:pPr>
            <w:r w:rsidRPr="00045E4D">
              <w:rPr>
                <w:sz w:val="16"/>
                <w:szCs w:val="16"/>
              </w:rPr>
              <w:t>The plus tolerance for wall thickens does not apply to the weld area</w:t>
            </w:r>
          </w:p>
          <w:p w:rsidR="00045E4D" w:rsidRDefault="00045E4D" w:rsidP="00F16FF7">
            <w:pPr>
              <w:pStyle w:val="ListParagraph"/>
              <w:numPr>
                <w:ilvl w:val="0"/>
                <w:numId w:val="12"/>
              </w:numPr>
            </w:pPr>
            <w:r w:rsidRPr="00045E4D">
              <w:rPr>
                <w:sz w:val="16"/>
                <w:szCs w:val="16"/>
              </w:rPr>
              <w:t>See the full API5L spec for full details</w:t>
            </w:r>
          </w:p>
        </w:tc>
      </w:tr>
    </w:tbl>
    <w:p w:rsidR="00801E18" w:rsidRPr="00AA4FD8" w:rsidRDefault="00801E18" w:rsidP="00045E4D"/>
    <w:sectPr w:rsidR="00801E18" w:rsidRPr="00AA4FD8" w:rsidSect="00191EC6">
      <w:pgSz w:w="12240" w:h="15840"/>
      <w:pgMar w:top="540" w:right="270" w:bottom="81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19B2"/>
    <w:multiLevelType w:val="hybridMultilevel"/>
    <w:tmpl w:val="337EF6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C0E8F"/>
    <w:multiLevelType w:val="hybridMultilevel"/>
    <w:tmpl w:val="32CC3012"/>
    <w:lvl w:ilvl="0" w:tplc="2D2C61BE">
      <w:start w:val="1"/>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16FC4"/>
    <w:multiLevelType w:val="hybridMultilevel"/>
    <w:tmpl w:val="0220C01E"/>
    <w:lvl w:ilvl="0" w:tplc="72EC3A5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2083F"/>
    <w:multiLevelType w:val="hybridMultilevel"/>
    <w:tmpl w:val="98AC6C56"/>
    <w:lvl w:ilvl="0" w:tplc="0F1277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5011C"/>
    <w:multiLevelType w:val="hybridMultilevel"/>
    <w:tmpl w:val="069A9FF2"/>
    <w:lvl w:ilvl="0" w:tplc="F0A0E078">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F77E29"/>
    <w:multiLevelType w:val="hybridMultilevel"/>
    <w:tmpl w:val="D02A7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E4197"/>
    <w:multiLevelType w:val="hybridMultilevel"/>
    <w:tmpl w:val="A9B6318E"/>
    <w:lvl w:ilvl="0" w:tplc="C436D92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2BD5"/>
    <w:multiLevelType w:val="hybridMultilevel"/>
    <w:tmpl w:val="D3CE27A2"/>
    <w:lvl w:ilvl="0" w:tplc="E12C122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5E4315"/>
    <w:multiLevelType w:val="hybridMultilevel"/>
    <w:tmpl w:val="33F23F1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D1D1E"/>
    <w:multiLevelType w:val="hybridMultilevel"/>
    <w:tmpl w:val="8D9AAF18"/>
    <w:lvl w:ilvl="0" w:tplc="1472D4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54724"/>
    <w:multiLevelType w:val="hybridMultilevel"/>
    <w:tmpl w:val="DE1C8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437AE"/>
    <w:multiLevelType w:val="hybridMultilevel"/>
    <w:tmpl w:val="DC16C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8"/>
  </w:num>
  <w:num w:numId="5">
    <w:abstractNumId w:val="9"/>
  </w:num>
  <w:num w:numId="6">
    <w:abstractNumId w:val="7"/>
  </w:num>
  <w:num w:numId="7">
    <w:abstractNumId w:val="5"/>
  </w:num>
  <w:num w:numId="8">
    <w:abstractNumId w:val="3"/>
  </w:num>
  <w:num w:numId="9">
    <w:abstractNumId w:val="1"/>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BF"/>
    <w:rsid w:val="00045E4D"/>
    <w:rsid w:val="00051F85"/>
    <w:rsid w:val="00056DEB"/>
    <w:rsid w:val="00057C62"/>
    <w:rsid w:val="0008647B"/>
    <w:rsid w:val="00095AC5"/>
    <w:rsid w:val="000A08CD"/>
    <w:rsid w:val="001244E4"/>
    <w:rsid w:val="001330BD"/>
    <w:rsid w:val="00155F9C"/>
    <w:rsid w:val="00191EC6"/>
    <w:rsid w:val="00200C79"/>
    <w:rsid w:val="0023765A"/>
    <w:rsid w:val="00245D6E"/>
    <w:rsid w:val="0025305D"/>
    <w:rsid w:val="002747CD"/>
    <w:rsid w:val="002A16EB"/>
    <w:rsid w:val="002D5662"/>
    <w:rsid w:val="003C6D4E"/>
    <w:rsid w:val="003D4248"/>
    <w:rsid w:val="003E3D1B"/>
    <w:rsid w:val="003E72C2"/>
    <w:rsid w:val="003F1C8B"/>
    <w:rsid w:val="004020C2"/>
    <w:rsid w:val="00427790"/>
    <w:rsid w:val="0051398C"/>
    <w:rsid w:val="005334B7"/>
    <w:rsid w:val="006B423F"/>
    <w:rsid w:val="006C75E0"/>
    <w:rsid w:val="007600A6"/>
    <w:rsid w:val="00783CA3"/>
    <w:rsid w:val="007F428C"/>
    <w:rsid w:val="00801E18"/>
    <w:rsid w:val="008161B1"/>
    <w:rsid w:val="0086327C"/>
    <w:rsid w:val="00866E07"/>
    <w:rsid w:val="0089263B"/>
    <w:rsid w:val="009234BC"/>
    <w:rsid w:val="00987A21"/>
    <w:rsid w:val="009D4EBF"/>
    <w:rsid w:val="00A84893"/>
    <w:rsid w:val="00AA4FD8"/>
    <w:rsid w:val="00AB42F1"/>
    <w:rsid w:val="00AC0EC6"/>
    <w:rsid w:val="00B10FBF"/>
    <w:rsid w:val="00B65FCC"/>
    <w:rsid w:val="00BD210D"/>
    <w:rsid w:val="00BF0129"/>
    <w:rsid w:val="00C0787A"/>
    <w:rsid w:val="00C64D7F"/>
    <w:rsid w:val="00C71B4F"/>
    <w:rsid w:val="00D16CC9"/>
    <w:rsid w:val="00D522C1"/>
    <w:rsid w:val="00D651E4"/>
    <w:rsid w:val="00D710F3"/>
    <w:rsid w:val="00DA5093"/>
    <w:rsid w:val="00DC61B2"/>
    <w:rsid w:val="00DE2FA1"/>
    <w:rsid w:val="00DE7080"/>
    <w:rsid w:val="00E4521C"/>
    <w:rsid w:val="00E456FC"/>
    <w:rsid w:val="00E47B6C"/>
    <w:rsid w:val="00E53BBF"/>
    <w:rsid w:val="00E95293"/>
    <w:rsid w:val="00EB52BA"/>
    <w:rsid w:val="00F16FF7"/>
    <w:rsid w:val="00F809DB"/>
    <w:rsid w:val="00FA5CC1"/>
    <w:rsid w:val="00FD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8534"/>
  <w15:chartTrackingRefBased/>
  <w15:docId w15:val="{8B08314D-C4E5-46D9-938C-E1DD1196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C8B"/>
    <w:rPr>
      <w:color w:val="808080"/>
    </w:rPr>
  </w:style>
  <w:style w:type="paragraph" w:styleId="ListParagraph">
    <w:name w:val="List Paragraph"/>
    <w:basedOn w:val="Normal"/>
    <w:uiPriority w:val="34"/>
    <w:qFormat/>
    <w:rsid w:val="002A1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6</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Consolino</dc:creator>
  <cp:keywords/>
  <dc:description/>
  <cp:lastModifiedBy>John Consolino</cp:lastModifiedBy>
  <cp:revision>39</cp:revision>
  <dcterms:created xsi:type="dcterms:W3CDTF">2017-01-27T18:58:00Z</dcterms:created>
  <dcterms:modified xsi:type="dcterms:W3CDTF">2017-03-27T18:29:00Z</dcterms:modified>
</cp:coreProperties>
</file>