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3299" w14:textId="77777777" w:rsidR="006B26EB" w:rsidRDefault="006B26EB"/>
    <w:p w14:paraId="3463F654" w14:textId="305F6FF1" w:rsidR="00B50D7C" w:rsidRPr="00B50D7C" w:rsidRDefault="00B50D7C">
      <w:pPr>
        <w:rPr>
          <w:b/>
          <w:bCs/>
          <w:sz w:val="36"/>
          <w:szCs w:val="36"/>
          <w:u w:val="single"/>
        </w:rPr>
      </w:pPr>
      <w:r w:rsidRPr="00B50D7C">
        <w:rPr>
          <w:b/>
          <w:bCs/>
          <w:sz w:val="36"/>
          <w:szCs w:val="36"/>
        </w:rPr>
        <w:tab/>
        <w:t xml:space="preserve"> </w:t>
      </w:r>
      <w:r w:rsidRPr="00B50D7C">
        <w:rPr>
          <w:b/>
          <w:bCs/>
          <w:sz w:val="36"/>
          <w:szCs w:val="36"/>
        </w:rPr>
        <w:tab/>
      </w:r>
      <w:r w:rsidRPr="00B50D7C">
        <w:rPr>
          <w:b/>
          <w:bCs/>
          <w:sz w:val="36"/>
          <w:szCs w:val="36"/>
          <w:u w:val="single"/>
        </w:rPr>
        <w:t>Retail Transactions Key Insights Summary</w:t>
      </w:r>
    </w:p>
    <w:p w14:paraId="0100950C" w14:textId="77777777" w:rsidR="00B50D7C" w:rsidRDefault="00B50D7C"/>
    <w:p w14:paraId="647FA297" w14:textId="77777777" w:rsidR="00BC696A" w:rsidRDefault="00B50D7C">
      <w:r>
        <w:t>Below are the Key insights from the execution of Retail transactions Workflow.</w:t>
      </w:r>
      <w:r w:rsidR="00BC696A">
        <w:t xml:space="preserve"> </w:t>
      </w:r>
    </w:p>
    <w:p w14:paraId="79C697A5" w14:textId="615993D9" w:rsidR="00B50D7C" w:rsidRDefault="00BC696A">
      <w:r>
        <w:t>Please note that I have used a different Dataset input than the provided one and drawn the key insights from this input.</w:t>
      </w:r>
    </w:p>
    <w:p w14:paraId="0AB4F42C" w14:textId="77777777" w:rsidR="00B50D7C" w:rsidRDefault="00B50D7C"/>
    <w:p w14:paraId="58976944" w14:textId="2F311EB8" w:rsidR="00B50D7C" w:rsidRDefault="00B50D7C" w:rsidP="00B50D7C">
      <w:pPr>
        <w:pStyle w:val="ListParagraph"/>
        <w:numPr>
          <w:ilvl w:val="0"/>
          <w:numId w:val="1"/>
        </w:numPr>
      </w:pPr>
      <w:r>
        <w:t>There are 1096 Unique Customers out of 2000 total transactions.</w:t>
      </w:r>
    </w:p>
    <w:p w14:paraId="2C248EC8" w14:textId="49CEA276" w:rsidR="00B50D7C" w:rsidRDefault="00B50D7C" w:rsidP="00B50D7C">
      <w:pPr>
        <w:pStyle w:val="ListParagraph"/>
        <w:numPr>
          <w:ilvl w:val="0"/>
          <w:numId w:val="1"/>
        </w:numPr>
      </w:pPr>
      <w:r>
        <w:t>‘Pen’ is the highest sold product while “Los Angeles” is reported as city with highest number of transactions.</w:t>
      </w:r>
    </w:p>
    <w:p w14:paraId="5DB95ABE" w14:textId="1B47A0A5" w:rsidR="00B50D7C" w:rsidRDefault="00B50D7C" w:rsidP="00B50D7C">
      <w:pPr>
        <w:pStyle w:val="ListParagraph"/>
        <w:numPr>
          <w:ilvl w:val="0"/>
          <w:numId w:val="1"/>
        </w:numPr>
      </w:pPr>
      <w:r>
        <w:t>While “Corporate” is the customer category that’s reported for highest number of transactions, “Credit Card” is the most preferred payment methods across the board.</w:t>
      </w:r>
    </w:p>
    <w:p w14:paraId="3495F8A5" w14:textId="507E9D2C" w:rsidR="00B50D7C" w:rsidRDefault="00B50D7C" w:rsidP="00B50D7C">
      <w:pPr>
        <w:pStyle w:val="ListParagraph"/>
        <w:numPr>
          <w:ilvl w:val="0"/>
          <w:numId w:val="1"/>
        </w:numPr>
      </w:pPr>
      <w:r>
        <w:t>Average cost of transaction gets reduced by 15% when the discount is applied.</w:t>
      </w:r>
    </w:p>
    <w:p w14:paraId="23520DF7" w14:textId="68EA900A" w:rsidR="00B50D7C" w:rsidRDefault="00B50D7C" w:rsidP="00B50D7C">
      <w:pPr>
        <w:pStyle w:val="ListParagraph"/>
        <w:numPr>
          <w:ilvl w:val="0"/>
          <w:numId w:val="1"/>
        </w:numPr>
      </w:pPr>
      <w:r>
        <w:t>Average no of transactions remains more or less same for all the Promotion Types</w:t>
      </w:r>
    </w:p>
    <w:p w14:paraId="0F453EC4" w14:textId="3E214EE4" w:rsidR="00B50D7C" w:rsidRDefault="00B50D7C" w:rsidP="00B50D7C">
      <w:pPr>
        <w:pStyle w:val="ListParagraph"/>
        <w:numPr>
          <w:ilvl w:val="0"/>
          <w:numId w:val="1"/>
        </w:numPr>
      </w:pPr>
      <w:r>
        <w:t>“Loyalty Discount” promotion type yielded the maximum revenue</w:t>
      </w:r>
      <w:r w:rsidR="001A4652">
        <w:t>.</w:t>
      </w:r>
    </w:p>
    <w:p w14:paraId="03A3C56C" w14:textId="48D17742" w:rsidR="001A4652" w:rsidRDefault="001A4652" w:rsidP="00B50D7C">
      <w:pPr>
        <w:pStyle w:val="ListParagraph"/>
        <w:numPr>
          <w:ilvl w:val="0"/>
          <w:numId w:val="1"/>
        </w:numPr>
      </w:pPr>
      <w:r>
        <w:t>Season with Highest Total revenue is “Spring” and Super Market is the preferred Store Type especially during the spring Season.</w:t>
      </w:r>
    </w:p>
    <w:p w14:paraId="30EAD702" w14:textId="77777777" w:rsidR="001A4652" w:rsidRDefault="001A4652" w:rsidP="00B50D7C">
      <w:pPr>
        <w:pStyle w:val="ListParagraph"/>
        <w:numPr>
          <w:ilvl w:val="0"/>
          <w:numId w:val="1"/>
        </w:numPr>
      </w:pPr>
      <w:r>
        <w:t>Average spending in spring season is highest and summer average spending is lowest.</w:t>
      </w:r>
    </w:p>
    <w:p w14:paraId="7E83914B" w14:textId="77777777" w:rsidR="001A4652" w:rsidRDefault="001A4652" w:rsidP="00B50D7C">
      <w:pPr>
        <w:pStyle w:val="ListParagraph"/>
        <w:numPr>
          <w:ilvl w:val="0"/>
          <w:numId w:val="1"/>
        </w:numPr>
      </w:pPr>
      <w:r>
        <w:t>Seattle is reported as the city with lowest no of Transactions.</w:t>
      </w:r>
    </w:p>
    <w:p w14:paraId="5D0985F7" w14:textId="77777777" w:rsidR="001A4652" w:rsidRDefault="001A4652" w:rsidP="00B50D7C">
      <w:pPr>
        <w:pStyle w:val="ListParagraph"/>
        <w:numPr>
          <w:ilvl w:val="0"/>
          <w:numId w:val="1"/>
        </w:numPr>
      </w:pPr>
      <w:r>
        <w:t>Credit card is the most preferred method and Cash is the least preferred method.</w:t>
      </w:r>
    </w:p>
    <w:p w14:paraId="6B588C68" w14:textId="092A19F1" w:rsidR="001A4652" w:rsidRDefault="001A4652" w:rsidP="00B50D7C">
      <w:pPr>
        <w:pStyle w:val="ListParagraph"/>
        <w:numPr>
          <w:ilvl w:val="0"/>
          <w:numId w:val="1"/>
        </w:numPr>
      </w:pPr>
      <w:r>
        <w:t>Total revenue based on “Regular Customers” exceeds all other customer categor</w:t>
      </w:r>
      <w:r w:rsidR="000D4CB8">
        <w:t>y segments</w:t>
      </w:r>
      <w:r>
        <w:t>.</w:t>
      </w:r>
    </w:p>
    <w:p w14:paraId="2A15B7EA" w14:textId="77777777" w:rsidR="000D4CB8" w:rsidRDefault="000D4CB8" w:rsidP="000D4CB8"/>
    <w:p w14:paraId="508E59F9" w14:textId="77777777" w:rsidR="000D4CB8" w:rsidRDefault="000D4CB8" w:rsidP="000D4CB8"/>
    <w:p w14:paraId="71FD4E6A" w14:textId="77777777" w:rsidR="00B50D7C" w:rsidRDefault="00B50D7C"/>
    <w:sectPr w:rsidR="00B5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72CD8"/>
    <w:multiLevelType w:val="hybridMultilevel"/>
    <w:tmpl w:val="7E9ED648"/>
    <w:lvl w:ilvl="0" w:tplc="A43057D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81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3C"/>
    <w:rsid w:val="000D4CB8"/>
    <w:rsid w:val="001A4652"/>
    <w:rsid w:val="0031535D"/>
    <w:rsid w:val="00380BDF"/>
    <w:rsid w:val="006B26EB"/>
    <w:rsid w:val="00A259F5"/>
    <w:rsid w:val="00AA05E0"/>
    <w:rsid w:val="00B50D7C"/>
    <w:rsid w:val="00BA4F3C"/>
    <w:rsid w:val="00BC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DEF0"/>
  <w15:chartTrackingRefBased/>
  <w15:docId w15:val="{E35C119B-A388-4F08-8FAC-49DFF979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 Kancharla</dc:creator>
  <cp:keywords/>
  <dc:description/>
  <cp:lastModifiedBy>Vamshi Krishna Kancharla</cp:lastModifiedBy>
  <cp:revision>3</cp:revision>
  <dcterms:created xsi:type="dcterms:W3CDTF">2026-03-20T16:02:00Z</dcterms:created>
  <dcterms:modified xsi:type="dcterms:W3CDTF">2026-03-20T16:39:00Z</dcterms:modified>
</cp:coreProperties>
</file>