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D059" w14:textId="53BF2071" w:rsidR="00F5201C" w:rsidRDefault="00AA7EEE" w:rsidP="00F5201C">
      <w:pPr>
        <w:pStyle w:val="Heading1"/>
        <w:spacing w:before="0"/>
        <w:jc w:val="center"/>
        <w:rPr>
          <w:rFonts w:asciiTheme="minorHAnsi" w:eastAsiaTheme="minorHAnsi" w:hAnsiTheme="minorHAnsi" w:cstheme="minorBidi"/>
          <w:color w:val="595959" w:themeColor="text1" w:themeTint="A6"/>
          <w:sz w:val="18"/>
          <w:szCs w:val="18"/>
        </w:rPr>
      </w:pPr>
      <w:r>
        <w:rPr>
          <w:rFonts w:asciiTheme="minorHAnsi" w:eastAsiaTheme="minorHAnsi" w:hAnsiTheme="minorHAnsi" w:cstheme="minorBidi"/>
          <w:color w:val="595959" w:themeColor="text1" w:themeTint="A6"/>
          <w:sz w:val="18"/>
          <w:szCs w:val="18"/>
        </w:rPr>
        <w:t>Experienced</w:t>
      </w:r>
      <w:r w:rsidR="00F5201C" w:rsidRPr="00F5201C">
        <w:rPr>
          <w:rFonts w:asciiTheme="minorHAnsi" w:eastAsiaTheme="minorHAnsi" w:hAnsiTheme="minorHAnsi" w:cstheme="minorBidi"/>
          <w:color w:val="595959" w:themeColor="text1" w:themeTint="A6"/>
          <w:sz w:val="18"/>
          <w:szCs w:val="18"/>
        </w:rPr>
        <w:t xml:space="preserve"> ABAP developer with a keen interest to obtain a challenging position that will allow me to apply my acquired knowledge, coordinated ability and teamwork. Eager to expand expertise in cloud-integrated ABAP development to enhance scalability and efficiency.</w:t>
      </w:r>
    </w:p>
    <w:p w14:paraId="2A94624B" w14:textId="595ACCE2" w:rsidR="00437CF6" w:rsidRPr="00104588" w:rsidRDefault="00437CF6" w:rsidP="00CF19E1">
      <w:pPr>
        <w:pStyle w:val="Heading1"/>
        <w:jc w:val="center"/>
        <w:rPr>
          <w:b/>
          <w:bCs/>
          <w:color w:val="3B3838" w:themeColor="background2" w:themeShade="40"/>
          <w:sz w:val="24"/>
          <w:szCs w:val="24"/>
        </w:rPr>
      </w:pPr>
      <w:r w:rsidRPr="00104588">
        <w:rPr>
          <w:b/>
          <w:bCs/>
          <w:color w:val="3B3838" w:themeColor="background2" w:themeShade="40"/>
          <w:sz w:val="24"/>
          <w:szCs w:val="24"/>
        </w:rPr>
        <w:t>PROFESSIONAL EXPERIENCE</w:t>
      </w:r>
    </w:p>
    <w:p w14:paraId="1883421A" w14:textId="77777777" w:rsidR="00437CF6" w:rsidRPr="009A7764" w:rsidRDefault="00437CF6" w:rsidP="00104588">
      <w:pPr>
        <w:pBdr>
          <w:top w:val="single" w:sz="4" w:space="1" w:color="auto"/>
        </w:pBdr>
        <w:spacing w:after="0"/>
        <w:rPr>
          <w:color w:val="595959" w:themeColor="text1" w:themeTint="A6"/>
          <w:sz w:val="4"/>
          <w:szCs w:val="4"/>
        </w:rPr>
      </w:pPr>
    </w:p>
    <w:p w14:paraId="30B48248" w14:textId="6E0E5B2E" w:rsidR="00437CF6" w:rsidRPr="00AB2DDA" w:rsidRDefault="00437CF6" w:rsidP="00437CF6">
      <w:pPr>
        <w:pStyle w:val="Default"/>
        <w:rPr>
          <w:rFonts w:asciiTheme="minorHAnsi" w:hAnsiTheme="minorHAnsi" w:cstheme="minorHAnsi"/>
          <w:color w:val="767171" w:themeColor="background2" w:themeShade="80"/>
          <w:sz w:val="18"/>
          <w:szCs w:val="18"/>
        </w:rPr>
      </w:pPr>
      <w:r w:rsidRPr="00CF19E1">
        <w:rPr>
          <w:rFonts w:asciiTheme="majorHAnsi" w:hAnsiTheme="majorHAnsi" w:cstheme="majorHAnsi"/>
          <w:color w:val="auto"/>
          <w:sz w:val="20"/>
          <w:szCs w:val="20"/>
        </w:rPr>
        <w:t>Infosys Limited, Bengaluru</w:t>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t xml:space="preserve">    </w:t>
      </w:r>
      <w:r w:rsidRPr="00AB2DDA">
        <w:rPr>
          <w:rFonts w:asciiTheme="minorHAnsi" w:hAnsiTheme="minorHAnsi" w:cstheme="minorHAnsi"/>
          <w:b/>
          <w:bCs/>
          <w:sz w:val="20"/>
          <w:szCs w:val="20"/>
        </w:rPr>
        <w:tab/>
      </w:r>
      <w:r w:rsidR="00AB2DDA">
        <w:rPr>
          <w:rFonts w:asciiTheme="minorHAnsi" w:hAnsiTheme="minorHAnsi" w:cstheme="minorHAnsi"/>
          <w:b/>
          <w:bCs/>
          <w:sz w:val="20"/>
          <w:szCs w:val="20"/>
        </w:rPr>
        <w:t xml:space="preserve">            </w:t>
      </w:r>
      <w:r w:rsidRPr="00AB2DDA">
        <w:rPr>
          <w:rFonts w:asciiTheme="minorHAnsi" w:hAnsiTheme="minorHAnsi" w:cstheme="minorHAnsi"/>
          <w:color w:val="767171" w:themeColor="background2" w:themeShade="80"/>
          <w:sz w:val="18"/>
          <w:szCs w:val="18"/>
        </w:rPr>
        <w:t>1</w:t>
      </w:r>
      <w:r w:rsidRPr="00AB2DDA">
        <w:rPr>
          <w:rFonts w:asciiTheme="minorHAnsi" w:hAnsiTheme="minorHAnsi" w:cstheme="minorHAnsi"/>
          <w:color w:val="767171" w:themeColor="background2" w:themeShade="80"/>
          <w:sz w:val="18"/>
          <w:szCs w:val="18"/>
        </w:rPr>
        <w:t>st</w:t>
      </w:r>
      <w:r w:rsidRPr="00AB2DDA">
        <w:rPr>
          <w:rFonts w:asciiTheme="minorHAnsi" w:hAnsiTheme="minorHAnsi" w:cstheme="minorHAnsi"/>
          <w:color w:val="767171" w:themeColor="background2" w:themeShade="80"/>
          <w:sz w:val="18"/>
          <w:szCs w:val="18"/>
        </w:rPr>
        <w:t xml:space="preserve"> J</w:t>
      </w:r>
      <w:r w:rsidR="00AB2DDA" w:rsidRPr="00AB2DDA">
        <w:rPr>
          <w:rFonts w:asciiTheme="minorHAnsi" w:hAnsiTheme="minorHAnsi" w:cstheme="minorHAnsi"/>
          <w:color w:val="767171" w:themeColor="background2" w:themeShade="80"/>
          <w:sz w:val="18"/>
          <w:szCs w:val="18"/>
        </w:rPr>
        <w:t>anuary</w:t>
      </w:r>
      <w:r w:rsidRPr="00AB2DDA">
        <w:rPr>
          <w:rFonts w:asciiTheme="minorHAnsi" w:hAnsiTheme="minorHAnsi" w:cstheme="minorHAnsi"/>
          <w:color w:val="767171" w:themeColor="background2" w:themeShade="80"/>
          <w:sz w:val="18"/>
          <w:szCs w:val="18"/>
        </w:rPr>
        <w:t xml:space="preserve"> 2023 – P</w:t>
      </w:r>
      <w:r w:rsidR="00AB2DDA" w:rsidRPr="00AB2DDA">
        <w:rPr>
          <w:rFonts w:asciiTheme="minorHAnsi" w:hAnsiTheme="minorHAnsi" w:cstheme="minorHAnsi"/>
          <w:color w:val="767171" w:themeColor="background2" w:themeShade="80"/>
          <w:sz w:val="18"/>
          <w:szCs w:val="18"/>
        </w:rPr>
        <w:t>resent</w:t>
      </w:r>
    </w:p>
    <w:p w14:paraId="72E928C7" w14:textId="057E8DD3" w:rsidR="00437CF6" w:rsidRPr="00104588" w:rsidRDefault="00437CF6" w:rsidP="00437CF6">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Senior Systems Engineer</w:t>
      </w:r>
    </w:p>
    <w:p w14:paraId="510C2F19"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Presently, working on a requirement that involves redesigning of 20 Decision tables in BRF and change in process of creation and updating of the SAP views which will increase the scope of the data for the users and streamline user experience and save more time. </w:t>
      </w:r>
    </w:p>
    <w:p w14:paraId="1EAEF3B8"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Actively solving problems on Leetcode with a focus on optimizing time and space complexities - O(n) or lesser. </w:t>
      </w:r>
    </w:p>
    <w:p w14:paraId="74E54A2B"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Collaborated with cross functional teams for seamless integration with applications such as SoapUI. Postman etc. where the automation of scripts was performed to eliminate manual intervention which saved the time and cost by 15%. </w:t>
      </w:r>
    </w:p>
    <w:p w14:paraId="45E8D7FD"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Handled the execution of 15 JIRA stories concentrating on table maintenance, bug fixes, and specification documentation, while simultaneously providing six new team members thorough onboarding training. </w:t>
      </w:r>
    </w:p>
    <w:p w14:paraId="54A0A671"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Led the successful delivery of a new application that is focused on material basic data, classification data, and plant level data. This helped cut the customer's workflow time by almost 80%. </w:t>
      </w:r>
    </w:p>
    <w:p w14:paraId="439F8C85"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Worked on development of a new tool using the existing reports and SAP Unix files that helped save 50% of time in processing the data at the client side. </w:t>
      </w:r>
    </w:p>
    <w:p w14:paraId="370BDA40" w14:textId="5BB480E8" w:rsidR="00AB2DDA" w:rsidRPr="00AB2DDA" w:rsidRDefault="00437CF6" w:rsidP="00AB2DDA">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Familiar with software development languages such as Python, Java, C and C++ basics, GIT, SQL, ERP applications with good debugging and </w:t>
      </w:r>
      <w:r w:rsidR="003264FD">
        <w:rPr>
          <w:color w:val="3B3838" w:themeColor="background2" w:themeShade="40"/>
          <w:sz w:val="18"/>
          <w:szCs w:val="18"/>
        </w:rPr>
        <w:t>re</w:t>
      </w:r>
      <w:r w:rsidR="0092218A">
        <w:rPr>
          <w:color w:val="3B3838" w:themeColor="background2" w:themeShade="40"/>
          <w:sz w:val="18"/>
          <w:szCs w:val="18"/>
        </w:rPr>
        <w:t>-</w:t>
      </w:r>
      <w:r w:rsidR="003264FD">
        <w:rPr>
          <w:color w:val="3B3838" w:themeColor="background2" w:themeShade="40"/>
          <w:sz w:val="18"/>
          <w:szCs w:val="18"/>
        </w:rPr>
        <w:t xml:space="preserve">solution </w:t>
      </w:r>
      <w:r w:rsidRPr="00AB2DDA">
        <w:rPr>
          <w:color w:val="3B3838" w:themeColor="background2" w:themeShade="40"/>
          <w:sz w:val="18"/>
          <w:szCs w:val="18"/>
        </w:rPr>
        <w:t>skills.</w:t>
      </w:r>
    </w:p>
    <w:p w14:paraId="66C69884" w14:textId="77777777" w:rsidR="00AB2DDA" w:rsidRPr="00AB2DDA" w:rsidRDefault="00AB2DDA" w:rsidP="00AB2DDA">
      <w:pPr>
        <w:pStyle w:val="Default"/>
        <w:ind w:left="720"/>
        <w:rPr>
          <w:color w:val="595959" w:themeColor="text1" w:themeTint="A6"/>
          <w:sz w:val="18"/>
          <w:szCs w:val="18"/>
        </w:rPr>
      </w:pPr>
    </w:p>
    <w:p w14:paraId="487DD3AD" w14:textId="01167093" w:rsidR="00AB2DDA" w:rsidRPr="00AB2DDA" w:rsidRDefault="00AB2DDA" w:rsidP="00AB2DDA">
      <w:pPr>
        <w:pStyle w:val="Default"/>
        <w:rPr>
          <w:rFonts w:asciiTheme="minorHAnsi" w:hAnsiTheme="minorHAnsi" w:cstheme="minorHAnsi"/>
          <w:color w:val="767171" w:themeColor="background2" w:themeShade="80"/>
          <w:sz w:val="18"/>
          <w:szCs w:val="18"/>
        </w:rPr>
      </w:pPr>
      <w:r w:rsidRPr="00CF19E1">
        <w:rPr>
          <w:rFonts w:asciiTheme="majorHAnsi" w:hAnsiTheme="majorHAnsi" w:cstheme="majorHAnsi"/>
          <w:sz w:val="20"/>
          <w:szCs w:val="20"/>
        </w:rPr>
        <w:t>Infosys Limited, Bengalur</w:t>
      </w:r>
      <w:r w:rsidRPr="00CF19E1">
        <w:rPr>
          <w:rFonts w:asciiTheme="majorHAnsi" w:hAnsiTheme="majorHAnsi" w:cstheme="majorHAnsi"/>
          <w:sz w:val="20"/>
          <w:szCs w:val="20"/>
        </w:rPr>
        <w:t>u</w:t>
      </w:r>
      <w:r w:rsidRPr="00CF19E1">
        <w:rPr>
          <w:rFonts w:ascii="Rockwell" w:hAnsi="Rockwell" w:cs="Rockwell"/>
          <w:sz w:val="26"/>
          <w:szCs w:val="26"/>
        </w:rPr>
        <w:tab/>
      </w:r>
      <w:r>
        <w:rPr>
          <w:rFonts w:ascii="Rockwell" w:hAnsi="Rockwell" w:cs="Rockwell"/>
          <w:b/>
          <w:bCs/>
          <w:sz w:val="26"/>
          <w:szCs w:val="26"/>
        </w:rPr>
        <w:tab/>
      </w:r>
      <w:r>
        <w:rPr>
          <w:rFonts w:ascii="Rockwell" w:hAnsi="Rockwell" w:cs="Rockwell"/>
          <w:b/>
          <w:bCs/>
          <w:sz w:val="26"/>
          <w:szCs w:val="26"/>
        </w:rPr>
        <w:tab/>
        <w:t xml:space="preserve">                  </w:t>
      </w:r>
      <w:r>
        <w:rPr>
          <w:rFonts w:ascii="Rockwell" w:hAnsi="Rockwell" w:cs="Rockwell"/>
          <w:b/>
          <w:bCs/>
          <w:sz w:val="26"/>
          <w:szCs w:val="26"/>
        </w:rPr>
        <w:tab/>
      </w:r>
      <w:r>
        <w:rPr>
          <w:rFonts w:ascii="Rockwell" w:hAnsi="Rockwell" w:cs="Rockwell"/>
          <w:b/>
          <w:bCs/>
          <w:sz w:val="26"/>
          <w:szCs w:val="26"/>
        </w:rPr>
        <w:tab/>
        <w:t xml:space="preserve"> </w:t>
      </w:r>
      <w:r w:rsidRPr="00AB2DDA">
        <w:rPr>
          <w:rFonts w:asciiTheme="minorHAnsi" w:hAnsiTheme="minorHAnsi" w:cstheme="minorHAnsi"/>
          <w:color w:val="767171" w:themeColor="background2" w:themeShade="80"/>
          <w:sz w:val="18"/>
          <w:szCs w:val="18"/>
        </w:rPr>
        <w:t>1st S</w:t>
      </w:r>
      <w:r w:rsidRPr="00AB2DDA">
        <w:rPr>
          <w:rFonts w:asciiTheme="minorHAnsi" w:hAnsiTheme="minorHAnsi" w:cstheme="minorHAnsi"/>
          <w:color w:val="767171" w:themeColor="background2" w:themeShade="80"/>
          <w:sz w:val="18"/>
          <w:szCs w:val="18"/>
        </w:rPr>
        <w:t>eptember</w:t>
      </w:r>
      <w:r w:rsidRPr="00AB2DDA">
        <w:rPr>
          <w:rFonts w:asciiTheme="minorHAnsi" w:hAnsiTheme="minorHAnsi" w:cstheme="minorHAnsi"/>
          <w:color w:val="767171" w:themeColor="background2" w:themeShade="80"/>
          <w:sz w:val="18"/>
          <w:szCs w:val="18"/>
        </w:rPr>
        <w:t xml:space="preserve"> 2021 – 31st D</w:t>
      </w:r>
      <w:r w:rsidRPr="00AB2DDA">
        <w:rPr>
          <w:rFonts w:asciiTheme="minorHAnsi" w:hAnsiTheme="minorHAnsi" w:cstheme="minorHAnsi"/>
          <w:color w:val="767171" w:themeColor="background2" w:themeShade="80"/>
          <w:sz w:val="18"/>
          <w:szCs w:val="18"/>
        </w:rPr>
        <w:t xml:space="preserve">ecember </w:t>
      </w:r>
      <w:r w:rsidRPr="00AB2DDA">
        <w:rPr>
          <w:rFonts w:asciiTheme="minorHAnsi" w:hAnsiTheme="minorHAnsi" w:cstheme="minorHAnsi"/>
          <w:color w:val="767171" w:themeColor="background2" w:themeShade="80"/>
          <w:sz w:val="18"/>
          <w:szCs w:val="18"/>
        </w:rPr>
        <w:t xml:space="preserve">2022 </w:t>
      </w:r>
    </w:p>
    <w:p w14:paraId="3479D8C9" w14:textId="37CCDFAF" w:rsidR="00AB2DDA" w:rsidRPr="00104588" w:rsidRDefault="00AB2DDA" w:rsidP="00AB2DDA">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Systems Engineer</w:t>
      </w:r>
      <w:r w:rsidRPr="00104588">
        <w:rPr>
          <w:rFonts w:ascii="Rockwell" w:hAnsi="Rockwell" w:cstheme="minorHAnsi"/>
          <w:b/>
          <w:bCs/>
          <w:color w:val="auto"/>
          <w:sz w:val="18"/>
          <w:szCs w:val="18"/>
        </w:rPr>
        <w:t xml:space="preserve"> </w:t>
      </w:r>
    </w:p>
    <w:p w14:paraId="0F5CEA23" w14:textId="09EEF1F0"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Played a key role in SAP rollouts and system integrations that took place for over 2 months and was well appreciated by the end-users for my efforts. </w:t>
      </w:r>
    </w:p>
    <w:p w14:paraId="7A8F04AC" w14:textId="2FD4535C"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Authored 5+ technical specification documents of new processes and functionalities. </w:t>
      </w:r>
    </w:p>
    <w:p w14:paraId="5BB33105" w14:textId="21859749"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Instrumental in resolving 8 high-level(P0) defects immediately and enhancing system performance. </w:t>
      </w:r>
    </w:p>
    <w:p w14:paraId="046C7472" w14:textId="77777777"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Performed system integration testing (SIT) to validate functionality. Tested 400+ testcases over the period of 30 days. </w:t>
      </w:r>
    </w:p>
    <w:p w14:paraId="4FBBF4E8" w14:textId="77777777"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Reviewed and promptly diagnosed the issues that were encountered by the end-user and resolved them. </w:t>
      </w:r>
    </w:p>
    <w:p w14:paraId="24A66E85" w14:textId="7E3ACBD6" w:rsidR="00AB2DDA" w:rsidRDefault="00AB2DDA" w:rsidP="00AB2DDA">
      <w:pPr>
        <w:pStyle w:val="ListParagraph"/>
        <w:numPr>
          <w:ilvl w:val="0"/>
          <w:numId w:val="4"/>
        </w:numPr>
        <w:autoSpaceDE w:val="0"/>
        <w:autoSpaceDN w:val="0"/>
        <w:adjustRightInd w:val="0"/>
        <w:spacing w:after="0"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Created 2 SAP tools based on client specifications and successfully tested them during the unit testing phase. </w:t>
      </w:r>
    </w:p>
    <w:p w14:paraId="218F4326" w14:textId="77777777" w:rsidR="009A7764" w:rsidRPr="009A7764" w:rsidRDefault="009A7764" w:rsidP="009A7764">
      <w:pPr>
        <w:pStyle w:val="ListParagraph"/>
        <w:autoSpaceDE w:val="0"/>
        <w:autoSpaceDN w:val="0"/>
        <w:adjustRightInd w:val="0"/>
        <w:spacing w:after="0" w:line="240" w:lineRule="auto"/>
        <w:rPr>
          <w:rFonts w:ascii="Calibri" w:hAnsi="Calibri" w:cs="Calibri"/>
          <w:color w:val="3B3838" w:themeColor="background2" w:themeShade="40"/>
          <w:kern w:val="0"/>
          <w:sz w:val="18"/>
          <w:szCs w:val="18"/>
        </w:rPr>
      </w:pPr>
    </w:p>
    <w:p w14:paraId="40E9B3BA" w14:textId="1AF674E6" w:rsidR="00AB2DDA" w:rsidRPr="00AB2DDA" w:rsidRDefault="00AB2DDA" w:rsidP="00AB2DDA">
      <w:pPr>
        <w:pStyle w:val="Default"/>
        <w:rPr>
          <w:color w:val="767171" w:themeColor="background2" w:themeShade="80"/>
          <w:sz w:val="18"/>
          <w:szCs w:val="18"/>
        </w:rPr>
      </w:pPr>
      <w:r w:rsidRPr="00CF19E1">
        <w:rPr>
          <w:rFonts w:asciiTheme="majorHAnsi" w:hAnsiTheme="majorHAnsi" w:cstheme="majorHAnsi"/>
          <w:sz w:val="20"/>
          <w:szCs w:val="20"/>
        </w:rPr>
        <w:t>Infosys Limited, Bengaluru</w:t>
      </w:r>
      <w:r>
        <w:rPr>
          <w:rFonts w:ascii="Rockwell" w:hAnsi="Rockwell" w:cs="Rockwell"/>
          <w:b/>
          <w:bCs/>
          <w:sz w:val="26"/>
          <w:szCs w:val="26"/>
        </w:rPr>
        <w:t xml:space="preserve"> </w:t>
      </w:r>
      <w:r>
        <w:rPr>
          <w:sz w:val="26"/>
          <w:szCs w:val="26"/>
        </w:rPr>
        <w:tab/>
      </w:r>
      <w:r>
        <w:rPr>
          <w:sz w:val="26"/>
          <w:szCs w:val="26"/>
        </w:rPr>
        <w:tab/>
      </w:r>
      <w:r>
        <w:rPr>
          <w:sz w:val="26"/>
          <w:szCs w:val="26"/>
        </w:rPr>
        <w:tab/>
      </w:r>
      <w:r>
        <w:rPr>
          <w:sz w:val="26"/>
          <w:szCs w:val="26"/>
        </w:rPr>
        <w:tab/>
      </w:r>
      <w:r>
        <w:rPr>
          <w:sz w:val="26"/>
          <w:szCs w:val="26"/>
        </w:rPr>
        <w:tab/>
        <w:t xml:space="preserve">             </w:t>
      </w:r>
      <w:r w:rsidRPr="00AB2DDA">
        <w:rPr>
          <w:color w:val="767171" w:themeColor="background2" w:themeShade="80"/>
          <w:sz w:val="18"/>
          <w:szCs w:val="18"/>
        </w:rPr>
        <w:t>3</w:t>
      </w:r>
      <w:r w:rsidRPr="00AB2DDA">
        <w:rPr>
          <w:color w:val="767171" w:themeColor="background2" w:themeShade="80"/>
          <w:sz w:val="18"/>
          <w:szCs w:val="18"/>
        </w:rPr>
        <w:t>rd</w:t>
      </w:r>
      <w:r w:rsidRPr="00AB2DDA">
        <w:rPr>
          <w:color w:val="767171" w:themeColor="background2" w:themeShade="80"/>
          <w:sz w:val="18"/>
          <w:szCs w:val="18"/>
        </w:rPr>
        <w:t xml:space="preserve"> M</w:t>
      </w:r>
      <w:r w:rsidRPr="00AB2DDA">
        <w:rPr>
          <w:color w:val="767171" w:themeColor="background2" w:themeShade="80"/>
          <w:sz w:val="18"/>
          <w:szCs w:val="18"/>
        </w:rPr>
        <w:t>ay</w:t>
      </w:r>
      <w:r w:rsidRPr="00AB2DDA">
        <w:rPr>
          <w:color w:val="767171" w:themeColor="background2" w:themeShade="80"/>
          <w:sz w:val="18"/>
          <w:szCs w:val="18"/>
        </w:rPr>
        <w:t xml:space="preserve"> 2021 – 30</w:t>
      </w:r>
      <w:r w:rsidRPr="00AB2DDA">
        <w:rPr>
          <w:color w:val="767171" w:themeColor="background2" w:themeShade="80"/>
          <w:sz w:val="18"/>
          <w:szCs w:val="18"/>
        </w:rPr>
        <w:t>th</w:t>
      </w:r>
      <w:r w:rsidRPr="00AB2DDA">
        <w:rPr>
          <w:color w:val="767171" w:themeColor="background2" w:themeShade="80"/>
          <w:sz w:val="18"/>
          <w:szCs w:val="18"/>
        </w:rPr>
        <w:t xml:space="preserve"> A</w:t>
      </w:r>
      <w:r w:rsidRPr="00AB2DDA">
        <w:rPr>
          <w:color w:val="767171" w:themeColor="background2" w:themeShade="80"/>
          <w:sz w:val="18"/>
          <w:szCs w:val="18"/>
        </w:rPr>
        <w:t>ugust</w:t>
      </w:r>
      <w:r w:rsidRPr="00AB2DDA">
        <w:rPr>
          <w:color w:val="767171" w:themeColor="background2" w:themeShade="80"/>
          <w:sz w:val="18"/>
          <w:szCs w:val="18"/>
        </w:rPr>
        <w:t xml:space="preserve"> 2021 </w:t>
      </w:r>
    </w:p>
    <w:p w14:paraId="3F373A25" w14:textId="76D2B0F3" w:rsidR="00AB2DDA" w:rsidRPr="00104588" w:rsidRDefault="00AB2DDA" w:rsidP="00AB2DDA">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System Engineer Trainee</w:t>
      </w:r>
    </w:p>
    <w:p w14:paraId="140A9669" w14:textId="5E13F8A8" w:rsidR="00AB2DDA" w:rsidRPr="00AB2DDA" w:rsidRDefault="00AB2DDA" w:rsidP="00AB2DDA">
      <w:pPr>
        <w:pStyle w:val="Default"/>
        <w:numPr>
          <w:ilvl w:val="0"/>
          <w:numId w:val="6"/>
        </w:numPr>
        <w:rPr>
          <w:color w:val="3B3838" w:themeColor="background2" w:themeShade="40"/>
          <w:sz w:val="18"/>
          <w:szCs w:val="18"/>
        </w:rPr>
      </w:pPr>
      <w:r w:rsidRPr="00AB2DDA">
        <w:rPr>
          <w:color w:val="3B3838" w:themeColor="background2" w:themeShade="40"/>
          <w:sz w:val="18"/>
          <w:szCs w:val="18"/>
        </w:rPr>
        <w:t xml:space="preserve">Trained on basics of Java, OOP concepts, and basics of DBMS for 1 month. </w:t>
      </w:r>
    </w:p>
    <w:p w14:paraId="75390286" w14:textId="77777777" w:rsidR="00AB2DDA" w:rsidRPr="00AB2DDA" w:rsidRDefault="00AB2DDA" w:rsidP="00AB2DDA">
      <w:pPr>
        <w:pStyle w:val="Default"/>
        <w:numPr>
          <w:ilvl w:val="0"/>
          <w:numId w:val="6"/>
        </w:numPr>
        <w:spacing w:after="25"/>
        <w:rPr>
          <w:color w:val="3B3838" w:themeColor="background2" w:themeShade="40"/>
          <w:sz w:val="18"/>
          <w:szCs w:val="18"/>
        </w:rPr>
      </w:pPr>
      <w:r w:rsidRPr="00AB2DDA">
        <w:rPr>
          <w:color w:val="3B3838" w:themeColor="background2" w:themeShade="40"/>
          <w:sz w:val="18"/>
          <w:szCs w:val="18"/>
        </w:rPr>
        <w:t xml:space="preserve">Proficient in OOP principles including encapsulation, inheritance, and polymorphism. Experienced in applying these concepts in basic Java programming. </w:t>
      </w:r>
    </w:p>
    <w:p w14:paraId="2722BA5A" w14:textId="77777777" w:rsidR="00AB2DDA" w:rsidRPr="00AB2DDA" w:rsidRDefault="00AB2DDA" w:rsidP="00AB2DDA">
      <w:pPr>
        <w:pStyle w:val="Default"/>
        <w:numPr>
          <w:ilvl w:val="0"/>
          <w:numId w:val="6"/>
        </w:numPr>
        <w:spacing w:after="25"/>
        <w:rPr>
          <w:color w:val="3B3838" w:themeColor="background2" w:themeShade="40"/>
          <w:sz w:val="18"/>
          <w:szCs w:val="18"/>
        </w:rPr>
      </w:pPr>
      <w:r w:rsidRPr="00AB2DDA">
        <w:rPr>
          <w:color w:val="3B3838" w:themeColor="background2" w:themeShade="40"/>
          <w:sz w:val="18"/>
          <w:szCs w:val="18"/>
        </w:rPr>
        <w:t xml:space="preserve">Practiced SAP ABAP module and basics of MM module for 2 months. </w:t>
      </w:r>
    </w:p>
    <w:p w14:paraId="0D93E202" w14:textId="71FC276C" w:rsidR="00CF19E1" w:rsidRPr="00CF19E1" w:rsidRDefault="00AB2DDA" w:rsidP="00CF19E1">
      <w:pPr>
        <w:pStyle w:val="Default"/>
        <w:numPr>
          <w:ilvl w:val="0"/>
          <w:numId w:val="6"/>
        </w:numPr>
        <w:rPr>
          <w:color w:val="3B3838" w:themeColor="background2" w:themeShade="40"/>
          <w:sz w:val="18"/>
          <w:szCs w:val="18"/>
        </w:rPr>
      </w:pPr>
      <w:r w:rsidRPr="00AB2DDA">
        <w:rPr>
          <w:color w:val="3B3838" w:themeColor="background2" w:themeShade="40"/>
          <w:sz w:val="18"/>
          <w:szCs w:val="18"/>
        </w:rPr>
        <w:t xml:space="preserve">As a part of training, collaborated and developed a 2 small basic capstone project in Java and SAP with other trainees. </w:t>
      </w:r>
    </w:p>
    <w:p w14:paraId="53A13918" w14:textId="4E849D7E" w:rsidR="00CF19E1" w:rsidRPr="00104588" w:rsidRDefault="00CF19E1" w:rsidP="00CF19E1">
      <w:pPr>
        <w:pStyle w:val="Heading1"/>
        <w:jc w:val="center"/>
        <w:rPr>
          <w:b/>
          <w:bCs/>
          <w:color w:val="3B3838" w:themeColor="background2" w:themeShade="40"/>
          <w:sz w:val="24"/>
          <w:szCs w:val="24"/>
        </w:rPr>
      </w:pPr>
      <w:r w:rsidRPr="00104588">
        <w:rPr>
          <w:b/>
          <w:bCs/>
          <w:color w:val="3B3838" w:themeColor="background2" w:themeShade="40"/>
          <w:sz w:val="24"/>
          <w:szCs w:val="24"/>
        </w:rPr>
        <w:t>EDUCATION</w:t>
      </w:r>
    </w:p>
    <w:p w14:paraId="154DBE9B" w14:textId="77777777" w:rsidR="00AB2DDA" w:rsidRPr="009A7764" w:rsidRDefault="00AB2DDA" w:rsidP="00CF19E1">
      <w:pPr>
        <w:pStyle w:val="Default"/>
        <w:pBdr>
          <w:top w:val="single" w:sz="4" w:space="1" w:color="auto"/>
        </w:pBdr>
        <w:rPr>
          <w:rFonts w:asciiTheme="minorHAnsi" w:hAnsiTheme="minorHAnsi" w:cstheme="minorHAnsi"/>
          <w:color w:val="808080" w:themeColor="background1" w:themeShade="80"/>
          <w:sz w:val="4"/>
          <w:szCs w:val="4"/>
        </w:rPr>
      </w:pPr>
    </w:p>
    <w:p w14:paraId="4F9EFE36" w14:textId="6DC4B2EE" w:rsidR="00CF19E1" w:rsidRPr="00CF19E1" w:rsidRDefault="00CF19E1" w:rsidP="00CF19E1">
      <w:pPr>
        <w:pStyle w:val="Default"/>
        <w:rPr>
          <w:color w:val="767171" w:themeColor="background2" w:themeShade="80"/>
          <w:sz w:val="18"/>
          <w:szCs w:val="18"/>
        </w:rPr>
      </w:pPr>
      <w:r w:rsidRPr="00104588">
        <w:rPr>
          <w:rFonts w:asciiTheme="majorHAnsi" w:hAnsiTheme="majorHAnsi" w:cstheme="majorHAnsi"/>
          <w:sz w:val="20"/>
          <w:szCs w:val="20"/>
        </w:rPr>
        <w:t>K.S I</w:t>
      </w:r>
      <w:r w:rsidRPr="00104588">
        <w:rPr>
          <w:rFonts w:asciiTheme="majorHAnsi" w:hAnsiTheme="majorHAnsi" w:cstheme="majorHAnsi"/>
          <w:sz w:val="20"/>
          <w:szCs w:val="20"/>
        </w:rPr>
        <w:t>nstitute</w:t>
      </w:r>
      <w:r w:rsidRPr="00104588">
        <w:rPr>
          <w:rFonts w:asciiTheme="majorHAnsi" w:hAnsiTheme="majorHAnsi" w:cstheme="majorHAnsi"/>
          <w:sz w:val="20"/>
          <w:szCs w:val="20"/>
        </w:rPr>
        <w:t xml:space="preserve"> </w:t>
      </w:r>
      <w:r w:rsidRPr="00104588">
        <w:rPr>
          <w:rFonts w:asciiTheme="majorHAnsi" w:hAnsiTheme="majorHAnsi" w:cstheme="majorHAnsi"/>
          <w:sz w:val="20"/>
          <w:szCs w:val="20"/>
        </w:rPr>
        <w:t>of</w:t>
      </w:r>
      <w:r w:rsidRPr="00104588">
        <w:rPr>
          <w:rFonts w:asciiTheme="majorHAnsi" w:hAnsiTheme="majorHAnsi" w:cstheme="majorHAnsi"/>
          <w:sz w:val="20"/>
          <w:szCs w:val="20"/>
        </w:rPr>
        <w:t xml:space="preserve"> T</w:t>
      </w:r>
      <w:r w:rsidRPr="00104588">
        <w:rPr>
          <w:rFonts w:asciiTheme="majorHAnsi" w:hAnsiTheme="majorHAnsi" w:cstheme="majorHAnsi"/>
          <w:sz w:val="20"/>
          <w:szCs w:val="20"/>
        </w:rPr>
        <w:t>echnology, Bengaluru, India</w:t>
      </w:r>
      <w:r>
        <w:rPr>
          <w:rFonts w:ascii="Rockwell" w:hAnsi="Rockwell" w:cs="Rockwell"/>
          <w:b/>
          <w:bCs/>
          <w:sz w:val="26"/>
          <w:szCs w:val="26"/>
        </w:rPr>
        <w:t xml:space="preserve"> </w:t>
      </w:r>
      <w:r>
        <w:rPr>
          <w:rFonts w:ascii="Rockwell" w:hAnsi="Rockwell" w:cs="Rockwell"/>
          <w:b/>
          <w:bCs/>
          <w:sz w:val="26"/>
          <w:szCs w:val="26"/>
        </w:rPr>
        <w:tab/>
      </w:r>
      <w:r>
        <w:rPr>
          <w:rFonts w:ascii="Rockwell" w:hAnsi="Rockwell" w:cs="Rockwell"/>
          <w:b/>
          <w:bCs/>
          <w:sz w:val="26"/>
          <w:szCs w:val="26"/>
        </w:rPr>
        <w:tab/>
        <w:t xml:space="preserve">            </w:t>
      </w:r>
      <w:r>
        <w:rPr>
          <w:rFonts w:ascii="Rockwell" w:hAnsi="Rockwell" w:cs="Rockwell"/>
          <w:b/>
          <w:bCs/>
          <w:sz w:val="26"/>
          <w:szCs w:val="26"/>
        </w:rPr>
        <w:tab/>
      </w:r>
      <w:r>
        <w:rPr>
          <w:rFonts w:ascii="Rockwell" w:hAnsi="Rockwell" w:cs="Rockwell"/>
          <w:b/>
          <w:bCs/>
          <w:sz w:val="26"/>
          <w:szCs w:val="26"/>
        </w:rPr>
        <w:tab/>
      </w:r>
      <w:r>
        <w:rPr>
          <w:rFonts w:ascii="Rockwell" w:hAnsi="Rockwell" w:cs="Rockwell"/>
          <w:b/>
          <w:bCs/>
          <w:sz w:val="26"/>
          <w:szCs w:val="26"/>
        </w:rPr>
        <w:tab/>
        <w:t xml:space="preserve"> </w:t>
      </w:r>
      <w:r w:rsidRPr="00CF19E1">
        <w:rPr>
          <w:color w:val="767171" w:themeColor="background2" w:themeShade="80"/>
          <w:sz w:val="18"/>
          <w:szCs w:val="18"/>
        </w:rPr>
        <w:t xml:space="preserve">AUGUST 2020 </w:t>
      </w:r>
    </w:p>
    <w:p w14:paraId="3FD62BC9" w14:textId="77777777" w:rsidR="00103189" w:rsidRDefault="00CF19E1" w:rsidP="00103189">
      <w:pPr>
        <w:pStyle w:val="Default"/>
        <w:rPr>
          <w:sz w:val="20"/>
          <w:szCs w:val="20"/>
        </w:rPr>
      </w:pPr>
      <w:r w:rsidRPr="00104588">
        <w:rPr>
          <w:rFonts w:ascii="Rockwell" w:hAnsi="Rockwell" w:cs="Rockwell"/>
          <w:b/>
          <w:bCs/>
          <w:sz w:val="18"/>
          <w:szCs w:val="18"/>
        </w:rPr>
        <w:t xml:space="preserve">Bachelor of Engineering </w:t>
      </w:r>
      <w:r w:rsidRPr="00104588">
        <w:rPr>
          <w:rFonts w:ascii="Rockwell" w:hAnsi="Rockwell" w:cs="Rockwell"/>
          <w:b/>
          <w:bCs/>
          <w:sz w:val="18"/>
          <w:szCs w:val="18"/>
        </w:rPr>
        <w:t>in Telecommunication</w:t>
      </w:r>
      <w:r w:rsidR="00103189" w:rsidRPr="00104588">
        <w:rPr>
          <w:rFonts w:ascii="Rockwell" w:hAnsi="Rockwell" w:cs="Rockwell"/>
          <w:b/>
          <w:bCs/>
          <w:sz w:val="18"/>
          <w:szCs w:val="18"/>
        </w:rPr>
        <w:t>s</w:t>
      </w:r>
      <w:r w:rsidR="00103189">
        <w:rPr>
          <w:sz w:val="20"/>
          <w:szCs w:val="20"/>
        </w:rPr>
        <w:tab/>
      </w:r>
      <w:r w:rsidR="00103189">
        <w:rPr>
          <w:sz w:val="20"/>
          <w:szCs w:val="20"/>
        </w:rPr>
        <w:tab/>
      </w:r>
      <w:r w:rsidR="00103189">
        <w:rPr>
          <w:sz w:val="20"/>
          <w:szCs w:val="20"/>
        </w:rPr>
        <w:tab/>
      </w:r>
      <w:r w:rsidR="00103189">
        <w:rPr>
          <w:sz w:val="20"/>
          <w:szCs w:val="20"/>
        </w:rPr>
        <w:tab/>
      </w:r>
      <w:r w:rsidR="00103189">
        <w:rPr>
          <w:sz w:val="20"/>
          <w:szCs w:val="20"/>
        </w:rPr>
        <w:tab/>
        <w:t xml:space="preserve">  </w:t>
      </w:r>
    </w:p>
    <w:p w14:paraId="24B74481" w14:textId="3145CFD5" w:rsidR="00CF19E1" w:rsidRPr="00103189" w:rsidRDefault="00103189" w:rsidP="00103189">
      <w:pPr>
        <w:pStyle w:val="Default"/>
        <w:numPr>
          <w:ilvl w:val="0"/>
          <w:numId w:val="13"/>
        </w:numPr>
        <w:rPr>
          <w:sz w:val="18"/>
          <w:szCs w:val="18"/>
        </w:rPr>
      </w:pPr>
      <w:r>
        <w:rPr>
          <w:sz w:val="18"/>
          <w:szCs w:val="18"/>
        </w:rPr>
        <w:t xml:space="preserve">Obtained </w:t>
      </w:r>
      <w:r w:rsidRPr="00103189">
        <w:rPr>
          <w:sz w:val="18"/>
          <w:szCs w:val="18"/>
        </w:rPr>
        <w:t>CGPA</w:t>
      </w:r>
      <w:r w:rsidRPr="00103189">
        <w:rPr>
          <w:color w:val="3B3838" w:themeColor="background2" w:themeShade="40"/>
          <w:sz w:val="16"/>
          <w:szCs w:val="16"/>
        </w:rPr>
        <w:t xml:space="preserve"> </w:t>
      </w:r>
      <w:r w:rsidRPr="00103189">
        <w:rPr>
          <w:color w:val="3B3838" w:themeColor="background2" w:themeShade="40"/>
          <w:sz w:val="18"/>
          <w:szCs w:val="18"/>
        </w:rPr>
        <w:t>of 6.84</w:t>
      </w:r>
      <w:r>
        <w:rPr>
          <w:color w:val="3B3838" w:themeColor="background2" w:themeShade="40"/>
          <w:sz w:val="18"/>
          <w:szCs w:val="18"/>
        </w:rPr>
        <w:t>.</w:t>
      </w:r>
    </w:p>
    <w:p w14:paraId="48D4DE0D" w14:textId="0B185EAF" w:rsidR="00103189" w:rsidRPr="00104588" w:rsidRDefault="009A7764" w:rsidP="00103189">
      <w:pPr>
        <w:pStyle w:val="Default"/>
        <w:numPr>
          <w:ilvl w:val="0"/>
          <w:numId w:val="13"/>
        </w:numPr>
        <w:rPr>
          <w:b/>
          <w:bCs/>
          <w:sz w:val="18"/>
          <w:szCs w:val="18"/>
        </w:rPr>
      </w:pPr>
      <w:r w:rsidRPr="009A7764">
        <w:rPr>
          <w:b/>
          <w:bCs/>
          <w:color w:val="3B3838" w:themeColor="background2" w:themeShade="40"/>
          <w:sz w:val="18"/>
          <w:szCs w:val="18"/>
        </w:rPr>
        <w:t>Project and Internship</w:t>
      </w:r>
      <w:r>
        <w:rPr>
          <w:color w:val="3B3838" w:themeColor="background2" w:themeShade="40"/>
          <w:sz w:val="18"/>
          <w:szCs w:val="18"/>
        </w:rPr>
        <w:t>: F</w:t>
      </w:r>
      <w:r w:rsidR="00103189">
        <w:rPr>
          <w:color w:val="3B3838" w:themeColor="background2" w:themeShade="40"/>
          <w:sz w:val="18"/>
          <w:szCs w:val="18"/>
        </w:rPr>
        <w:t xml:space="preserve">inal year project and Internship at Reliance Jio </w:t>
      </w:r>
      <w:r w:rsidR="00104588" w:rsidRPr="00103189">
        <w:rPr>
          <w:color w:val="3B3838" w:themeColor="background2" w:themeShade="40"/>
          <w:sz w:val="18"/>
          <w:szCs w:val="18"/>
        </w:rPr>
        <w:t>Info</w:t>
      </w:r>
      <w:r w:rsidR="00104588">
        <w:rPr>
          <w:color w:val="3B3838" w:themeColor="background2" w:themeShade="40"/>
          <w:sz w:val="18"/>
          <w:szCs w:val="18"/>
        </w:rPr>
        <w:t>com</w:t>
      </w:r>
      <w:r w:rsidR="00103189">
        <w:rPr>
          <w:color w:val="3B3838" w:themeColor="background2" w:themeShade="40"/>
          <w:sz w:val="18"/>
          <w:szCs w:val="18"/>
        </w:rPr>
        <w:t xml:space="preserve"> on </w:t>
      </w:r>
      <w:r w:rsidR="00104588" w:rsidRPr="00104588">
        <w:rPr>
          <w:b/>
          <w:bCs/>
          <w:color w:val="3B3838" w:themeColor="background2" w:themeShade="40"/>
          <w:sz w:val="18"/>
          <w:szCs w:val="18"/>
        </w:rPr>
        <w:t>“</w:t>
      </w:r>
      <w:r w:rsidR="00104588" w:rsidRPr="00104588">
        <w:rPr>
          <w:b/>
          <w:bCs/>
          <w:color w:val="3B3838" w:themeColor="background2" w:themeShade="40"/>
          <w:sz w:val="18"/>
          <w:szCs w:val="18"/>
        </w:rPr>
        <w:t>Radio Resource Management (RRM) in 5G using Big Data Analytics</w:t>
      </w:r>
      <w:r w:rsidR="00104588" w:rsidRPr="00104588">
        <w:rPr>
          <w:b/>
          <w:bCs/>
          <w:color w:val="3B3838" w:themeColor="background2" w:themeShade="40"/>
          <w:sz w:val="18"/>
          <w:szCs w:val="18"/>
        </w:rPr>
        <w:t>”</w:t>
      </w:r>
      <w:r w:rsidR="00104588">
        <w:rPr>
          <w:b/>
          <w:bCs/>
          <w:color w:val="3B3838" w:themeColor="background2" w:themeShade="40"/>
          <w:sz w:val="18"/>
          <w:szCs w:val="18"/>
        </w:rPr>
        <w:t>.</w:t>
      </w:r>
    </w:p>
    <w:p w14:paraId="18B6B139" w14:textId="28627DB9" w:rsidR="00CF19E1" w:rsidRPr="00104588" w:rsidRDefault="00CF19E1" w:rsidP="00CF19E1">
      <w:pPr>
        <w:pStyle w:val="Heading1"/>
        <w:jc w:val="center"/>
        <w:rPr>
          <w:b/>
          <w:bCs/>
          <w:color w:val="3B3838" w:themeColor="background2" w:themeShade="40"/>
          <w:sz w:val="24"/>
          <w:szCs w:val="24"/>
        </w:rPr>
      </w:pPr>
      <w:r w:rsidRPr="00104588">
        <w:rPr>
          <w:b/>
          <w:bCs/>
          <w:color w:val="3B3838" w:themeColor="background2" w:themeShade="40"/>
          <w:sz w:val="24"/>
          <w:szCs w:val="24"/>
        </w:rPr>
        <w:t>S</w:t>
      </w:r>
      <w:r w:rsidR="00103189" w:rsidRPr="00104588">
        <w:rPr>
          <w:b/>
          <w:bCs/>
          <w:color w:val="3B3838" w:themeColor="background2" w:themeShade="40"/>
          <w:sz w:val="24"/>
          <w:szCs w:val="24"/>
        </w:rPr>
        <w:t>kills</w:t>
      </w:r>
      <w:r w:rsidRPr="00104588">
        <w:rPr>
          <w:b/>
          <w:bCs/>
          <w:color w:val="3B3838" w:themeColor="background2" w:themeShade="40"/>
          <w:sz w:val="24"/>
          <w:szCs w:val="24"/>
        </w:rPr>
        <w:t xml:space="preserve"> and Others</w:t>
      </w:r>
    </w:p>
    <w:p w14:paraId="2C0C6A57" w14:textId="77777777" w:rsidR="009A7764" w:rsidRPr="009A7764" w:rsidRDefault="009A7764" w:rsidP="00103189">
      <w:pPr>
        <w:pStyle w:val="Default"/>
        <w:pBdr>
          <w:top w:val="single" w:sz="4" w:space="1" w:color="auto"/>
        </w:pBdr>
        <w:rPr>
          <w:rFonts w:asciiTheme="minorHAnsi" w:hAnsiTheme="minorHAnsi" w:cstheme="minorHAnsi"/>
          <w:b/>
          <w:bCs/>
          <w:color w:val="3B3838" w:themeColor="background2" w:themeShade="40"/>
          <w:sz w:val="4"/>
          <w:szCs w:val="4"/>
        </w:rPr>
      </w:pPr>
    </w:p>
    <w:p w14:paraId="4B08A0B8" w14:textId="62B2C4F0" w:rsidR="009A7764" w:rsidRDefault="00CF19E1" w:rsidP="00103189">
      <w:pPr>
        <w:pStyle w:val="Default"/>
        <w:pBdr>
          <w:top w:val="single" w:sz="4" w:space="1" w:color="auto"/>
        </w:pBdr>
        <w:rPr>
          <w:rFonts w:asciiTheme="minorHAnsi" w:hAnsiTheme="minorHAnsi" w:cstheme="minorHAnsi"/>
          <w:color w:val="3B3838" w:themeColor="background2" w:themeShade="40"/>
          <w:sz w:val="18"/>
          <w:szCs w:val="18"/>
        </w:rPr>
      </w:pPr>
      <w:r w:rsidRPr="00104588">
        <w:rPr>
          <w:rFonts w:asciiTheme="minorHAnsi" w:hAnsiTheme="minorHAnsi" w:cstheme="minorHAnsi"/>
          <w:b/>
          <w:bCs/>
          <w:color w:val="3B3838" w:themeColor="background2" w:themeShade="40"/>
          <w:sz w:val="18"/>
          <w:szCs w:val="18"/>
        </w:rPr>
        <w:t>Skills</w:t>
      </w:r>
      <w:r w:rsidRPr="00104588">
        <w:rPr>
          <w:rFonts w:asciiTheme="minorHAnsi" w:hAnsiTheme="minorHAnsi" w:cstheme="minorHAnsi"/>
          <w:color w:val="3B3838" w:themeColor="background2" w:themeShade="40"/>
          <w:sz w:val="18"/>
          <w:szCs w:val="18"/>
        </w:rPr>
        <w:t>:</w:t>
      </w:r>
      <w:r w:rsidRPr="00104588">
        <w:rPr>
          <w:rFonts w:asciiTheme="minorHAnsi" w:hAnsiTheme="minorHAnsi" w:cstheme="minorHAnsi"/>
          <w:color w:val="3B3838" w:themeColor="background2" w:themeShade="40"/>
          <w:sz w:val="18"/>
          <w:szCs w:val="18"/>
        </w:rPr>
        <w:t xml:space="preserve"> SAP ABAP</w:t>
      </w:r>
      <w:r w:rsidRPr="00104588">
        <w:rPr>
          <w:rFonts w:asciiTheme="minorHAnsi" w:hAnsiTheme="minorHAnsi" w:cstheme="minorHAnsi"/>
          <w:color w:val="3B3838" w:themeColor="background2" w:themeShade="40"/>
          <w:sz w:val="18"/>
          <w:szCs w:val="18"/>
        </w:rPr>
        <w:t>,</w:t>
      </w:r>
      <w:r w:rsidRPr="00104588">
        <w:rPr>
          <w:rFonts w:asciiTheme="minorHAnsi" w:hAnsiTheme="minorHAnsi" w:cstheme="minorHAnsi"/>
          <w:color w:val="3B3838" w:themeColor="background2" w:themeShade="40"/>
          <w:sz w:val="18"/>
          <w:szCs w:val="18"/>
        </w:rPr>
        <w:t xml:space="preserve"> SAP S4 HANA, SAP MM, DBMS,</w:t>
      </w:r>
      <w:r w:rsidR="0090002C">
        <w:rPr>
          <w:rFonts w:asciiTheme="minorHAnsi" w:hAnsiTheme="minorHAnsi" w:cstheme="minorHAnsi"/>
          <w:color w:val="3B3838" w:themeColor="background2" w:themeShade="40"/>
          <w:sz w:val="18"/>
          <w:szCs w:val="18"/>
        </w:rPr>
        <w:t xml:space="preserve"> </w:t>
      </w:r>
      <w:r w:rsidR="0007255E">
        <w:rPr>
          <w:rFonts w:asciiTheme="minorHAnsi" w:hAnsiTheme="minorHAnsi" w:cstheme="minorHAnsi"/>
          <w:color w:val="3B3838" w:themeColor="background2" w:themeShade="40"/>
          <w:sz w:val="18"/>
          <w:szCs w:val="18"/>
        </w:rPr>
        <w:t xml:space="preserve">DDIC, Idocs, Brfplus, Data Migration, ERP Applications, </w:t>
      </w:r>
      <w:r w:rsidR="0007255E" w:rsidRPr="00104588">
        <w:rPr>
          <w:rFonts w:asciiTheme="minorHAnsi" w:hAnsiTheme="minorHAnsi" w:cstheme="minorHAnsi"/>
          <w:color w:val="3B3838" w:themeColor="background2" w:themeShade="40"/>
          <w:sz w:val="18"/>
          <w:szCs w:val="18"/>
        </w:rPr>
        <w:t xml:space="preserve">Python, Java, </w:t>
      </w:r>
      <w:r w:rsidRPr="00104588">
        <w:rPr>
          <w:rFonts w:asciiTheme="minorHAnsi" w:hAnsiTheme="minorHAnsi" w:cstheme="minorHAnsi"/>
          <w:color w:val="3B3838" w:themeColor="background2" w:themeShade="40"/>
          <w:sz w:val="18"/>
          <w:szCs w:val="18"/>
        </w:rPr>
        <w:t>Data Structures and Algorithms</w:t>
      </w:r>
      <w:r w:rsidRPr="00104588">
        <w:rPr>
          <w:rFonts w:asciiTheme="minorHAnsi" w:hAnsiTheme="minorHAnsi" w:cstheme="minorHAnsi"/>
          <w:color w:val="3B3838" w:themeColor="background2" w:themeShade="40"/>
          <w:sz w:val="18"/>
          <w:szCs w:val="18"/>
        </w:rPr>
        <w:t xml:space="preserve">, GIT, C and C++, Software Development Lifecycle, Agile and waterfall methodologies, Debugging. </w:t>
      </w:r>
      <w:r w:rsidR="00104588">
        <w:rPr>
          <w:rFonts w:asciiTheme="minorHAnsi" w:hAnsiTheme="minorHAnsi" w:cstheme="minorHAnsi"/>
          <w:color w:val="3B3838" w:themeColor="background2" w:themeShade="40"/>
          <w:sz w:val="18"/>
          <w:szCs w:val="18"/>
        </w:rPr>
        <w:br/>
      </w:r>
      <w:r w:rsidR="00103189" w:rsidRPr="00104588">
        <w:rPr>
          <w:rFonts w:asciiTheme="minorHAnsi" w:hAnsiTheme="minorHAnsi" w:cstheme="minorHAnsi"/>
          <w:b/>
          <w:bCs/>
          <w:color w:val="3B3838" w:themeColor="background2" w:themeShade="40"/>
          <w:sz w:val="18"/>
          <w:szCs w:val="18"/>
        </w:rPr>
        <w:t>Award</w:t>
      </w:r>
      <w:r w:rsidR="00104588" w:rsidRPr="00104588">
        <w:rPr>
          <w:rFonts w:asciiTheme="minorHAnsi" w:hAnsiTheme="minorHAnsi" w:cstheme="minorHAnsi"/>
          <w:b/>
          <w:bCs/>
          <w:color w:val="3B3838" w:themeColor="background2" w:themeShade="40"/>
          <w:sz w:val="18"/>
          <w:szCs w:val="18"/>
        </w:rPr>
        <w:t>s</w:t>
      </w:r>
      <w:r w:rsidR="00104588">
        <w:rPr>
          <w:rFonts w:asciiTheme="minorHAnsi" w:hAnsiTheme="minorHAnsi" w:cstheme="minorHAnsi"/>
          <w:color w:val="3B3838" w:themeColor="background2" w:themeShade="40"/>
          <w:sz w:val="18"/>
          <w:szCs w:val="18"/>
        </w:rPr>
        <w:t>:</w:t>
      </w:r>
      <w:r w:rsidR="00103189" w:rsidRPr="00104588">
        <w:rPr>
          <w:rFonts w:asciiTheme="minorHAnsi" w:hAnsiTheme="minorHAnsi" w:cstheme="minorHAnsi"/>
          <w:color w:val="3B3838" w:themeColor="background2" w:themeShade="40"/>
          <w:sz w:val="18"/>
          <w:szCs w:val="18"/>
        </w:rPr>
        <w:t xml:space="preserve"> 2 Infosys quarterly “Insta Awards” for my contribution in development and on time delivery.</w:t>
      </w:r>
      <w:r w:rsidR="00104588">
        <w:rPr>
          <w:rFonts w:asciiTheme="minorHAnsi" w:hAnsiTheme="minorHAnsi" w:cstheme="minorHAnsi"/>
          <w:color w:val="3B3838" w:themeColor="background2" w:themeShade="40"/>
          <w:sz w:val="18"/>
          <w:szCs w:val="18"/>
        </w:rPr>
        <w:t xml:space="preserve"> </w:t>
      </w:r>
    </w:p>
    <w:p w14:paraId="7503227B" w14:textId="72173DEA" w:rsidR="00103189" w:rsidRPr="0007255E" w:rsidRDefault="00104588" w:rsidP="00103189">
      <w:pPr>
        <w:pStyle w:val="Default"/>
        <w:pBdr>
          <w:top w:val="single" w:sz="4" w:space="1" w:color="auto"/>
        </w:pBdr>
      </w:pPr>
      <w:r w:rsidRPr="00104588">
        <w:rPr>
          <w:rFonts w:asciiTheme="minorHAnsi" w:hAnsiTheme="minorHAnsi" w:cstheme="minorHAnsi"/>
          <w:b/>
          <w:bCs/>
          <w:color w:val="3B3838" w:themeColor="background2" w:themeShade="40"/>
          <w:sz w:val="18"/>
          <w:szCs w:val="18"/>
        </w:rPr>
        <w:t>Certifications</w:t>
      </w:r>
      <w:r w:rsidRPr="00104588">
        <w:rPr>
          <w:rFonts w:asciiTheme="minorHAnsi" w:hAnsiTheme="minorHAnsi" w:cstheme="minorHAnsi"/>
          <w:color w:val="3B3838" w:themeColor="background2" w:themeShade="40"/>
          <w:sz w:val="18"/>
          <w:szCs w:val="18"/>
        </w:rPr>
        <w:t>:</w:t>
      </w:r>
      <w:r>
        <w:rPr>
          <w:rFonts w:asciiTheme="minorHAnsi" w:hAnsiTheme="minorHAnsi" w:cstheme="minorHAnsi"/>
          <w:color w:val="3B3838" w:themeColor="background2" w:themeShade="40"/>
          <w:sz w:val="18"/>
          <w:szCs w:val="18"/>
        </w:rPr>
        <w:t xml:space="preserve"> </w:t>
      </w:r>
      <w:r w:rsidRPr="00104588">
        <w:rPr>
          <w:rFonts w:asciiTheme="minorHAnsi" w:hAnsiTheme="minorHAnsi" w:cstheme="minorHAnsi"/>
          <w:color w:val="3B3838" w:themeColor="background2" w:themeShade="40"/>
          <w:sz w:val="18"/>
          <w:szCs w:val="18"/>
        </w:rPr>
        <w:t>Infosys</w:t>
      </w:r>
      <w:r w:rsidR="00103189" w:rsidRPr="00104588">
        <w:rPr>
          <w:rFonts w:asciiTheme="minorHAnsi" w:hAnsiTheme="minorHAnsi" w:cstheme="minorHAnsi"/>
          <w:color w:val="3B3838" w:themeColor="background2" w:themeShade="40"/>
          <w:sz w:val="18"/>
          <w:szCs w:val="18"/>
        </w:rPr>
        <w:t xml:space="preserve"> Certified SAP ABAP Professional Certificate, Infosys Certified Global Agile Developer</w:t>
      </w:r>
      <w:r w:rsidR="0007255E">
        <w:rPr>
          <w:rFonts w:asciiTheme="minorHAnsi" w:hAnsiTheme="minorHAnsi" w:cstheme="minorHAnsi"/>
          <w:color w:val="3B3838" w:themeColor="background2" w:themeShade="40"/>
          <w:sz w:val="18"/>
          <w:szCs w:val="18"/>
        </w:rPr>
        <w:t>,</w:t>
      </w:r>
      <w:r w:rsidR="0007255E" w:rsidRPr="0007255E">
        <w:rPr>
          <w:rFonts w:asciiTheme="minorHAnsi" w:hAnsiTheme="minorHAnsi" w:cstheme="minorHAnsi"/>
          <w:color w:val="3B3838" w:themeColor="background2" w:themeShade="40"/>
          <w:sz w:val="18"/>
          <w:szCs w:val="18"/>
        </w:rPr>
        <w:t xml:space="preserve"> </w:t>
      </w:r>
      <w:r w:rsidR="0007255E" w:rsidRPr="00104588">
        <w:rPr>
          <w:rFonts w:asciiTheme="minorHAnsi" w:hAnsiTheme="minorHAnsi" w:cstheme="minorHAnsi"/>
          <w:color w:val="3B3838" w:themeColor="background2" w:themeShade="40"/>
          <w:sz w:val="18"/>
          <w:szCs w:val="18"/>
        </w:rPr>
        <w:t>Infosys Certified Python Associate</w:t>
      </w:r>
      <w:r w:rsidR="0007255E">
        <w:rPr>
          <w:rFonts w:asciiTheme="minorHAnsi" w:hAnsiTheme="minorHAnsi" w:cstheme="minorHAnsi"/>
          <w:color w:val="3B3838" w:themeColor="background2" w:themeShade="40"/>
          <w:sz w:val="18"/>
          <w:szCs w:val="18"/>
        </w:rPr>
        <w:t>.</w:t>
      </w:r>
    </w:p>
    <w:sectPr w:rsidR="00103189" w:rsidRPr="0007255E" w:rsidSect="00F65379">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34E7" w14:textId="77777777" w:rsidR="00F65379" w:rsidRDefault="00F65379" w:rsidP="008908CA">
      <w:pPr>
        <w:spacing w:after="0" w:line="240" w:lineRule="auto"/>
      </w:pPr>
      <w:r>
        <w:separator/>
      </w:r>
    </w:p>
  </w:endnote>
  <w:endnote w:type="continuationSeparator" w:id="0">
    <w:p w14:paraId="3A26D823" w14:textId="77777777" w:rsidR="00F65379" w:rsidRDefault="00F65379" w:rsidP="0089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5C71" w14:textId="77777777" w:rsidR="00F65379" w:rsidRDefault="00F65379" w:rsidP="008908CA">
      <w:pPr>
        <w:spacing w:after="0" w:line="240" w:lineRule="auto"/>
      </w:pPr>
      <w:r>
        <w:separator/>
      </w:r>
    </w:p>
  </w:footnote>
  <w:footnote w:type="continuationSeparator" w:id="0">
    <w:p w14:paraId="49AB7BCE" w14:textId="77777777" w:rsidR="00F65379" w:rsidRDefault="00F65379" w:rsidP="00890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2474" w14:textId="6B843E3D" w:rsidR="008908CA" w:rsidRDefault="008908CA" w:rsidP="008908CA">
    <w:pPr>
      <w:spacing w:after="0"/>
      <w:jc w:val="center"/>
      <w:rPr>
        <w:b/>
        <w:bCs/>
        <w:sz w:val="32"/>
        <w:szCs w:val="32"/>
      </w:rPr>
    </w:pPr>
    <w:r w:rsidRPr="008908CA">
      <w:rPr>
        <w:b/>
        <w:bCs/>
        <w:sz w:val="32"/>
        <w:szCs w:val="32"/>
      </w:rPr>
      <w:t>VAMSHI GANESH N</w:t>
    </w:r>
  </w:p>
  <w:p w14:paraId="2D09A342" w14:textId="5ED194D4" w:rsidR="008908CA" w:rsidRPr="008908CA" w:rsidRDefault="008908CA" w:rsidP="008908CA">
    <w:pPr>
      <w:spacing w:after="0"/>
      <w:jc w:val="center"/>
      <w:rPr>
        <w:color w:val="595959" w:themeColor="text1" w:themeTint="A6"/>
      </w:rPr>
    </w:pPr>
    <w:r w:rsidRPr="008908CA">
      <w:rPr>
        <w:color w:val="595959" w:themeColor="text1" w:themeTint="A6"/>
        <w:sz w:val="18"/>
        <w:szCs w:val="18"/>
      </w:rPr>
      <w:t>K11, KEB Layout, Bengaluru</w:t>
    </w:r>
    <w:r>
      <w:rPr>
        <w:color w:val="595959" w:themeColor="text1" w:themeTint="A6"/>
        <w:sz w:val="18"/>
        <w:szCs w:val="18"/>
      </w:rPr>
      <w:t xml:space="preserve"> -</w:t>
    </w:r>
    <w:r w:rsidRPr="008908CA">
      <w:rPr>
        <w:color w:val="595959" w:themeColor="text1" w:themeTint="A6"/>
        <w:sz w:val="18"/>
        <w:szCs w:val="18"/>
      </w:rPr>
      <w:t xml:space="preserve"> +91</w:t>
    </w:r>
    <w:r w:rsidR="00DA218C">
      <w:rPr>
        <w:color w:val="595959" w:themeColor="text1" w:themeTint="A6"/>
        <w:sz w:val="18"/>
        <w:szCs w:val="18"/>
      </w:rPr>
      <w:t xml:space="preserve"> </w:t>
    </w:r>
    <w:r w:rsidRPr="008908CA">
      <w:rPr>
        <w:color w:val="595959" w:themeColor="text1" w:themeTint="A6"/>
        <w:sz w:val="18"/>
        <w:szCs w:val="18"/>
      </w:rPr>
      <w:t>9590368810</w:t>
    </w:r>
    <w:r>
      <w:rPr>
        <w:color w:val="595959" w:themeColor="text1" w:themeTint="A6"/>
        <w:sz w:val="18"/>
        <w:szCs w:val="18"/>
      </w:rPr>
      <w:t xml:space="preserve"> </w:t>
    </w:r>
    <w:r w:rsidR="00437CF6">
      <w:rPr>
        <w:color w:val="595959" w:themeColor="text1" w:themeTint="A6"/>
        <w:sz w:val="18"/>
        <w:szCs w:val="18"/>
      </w:rPr>
      <w:t xml:space="preserve">- </w:t>
    </w:r>
    <w:r w:rsidR="00437CF6" w:rsidRPr="008908CA">
      <w:rPr>
        <w:color w:val="595959" w:themeColor="text1" w:themeTint="A6"/>
        <w:sz w:val="18"/>
        <w:szCs w:val="18"/>
      </w:rPr>
      <w:t>vamshiganesh98@gmail.com</w:t>
    </w:r>
    <w:r>
      <w:rPr>
        <w:color w:val="595959" w:themeColor="text1" w:themeTint="A6"/>
        <w:sz w:val="18"/>
        <w:szCs w:val="18"/>
      </w:rPr>
      <w:t xml:space="preserve"> - </w:t>
    </w:r>
    <w:r w:rsidRPr="008908CA">
      <w:rPr>
        <w:color w:val="595959" w:themeColor="text1" w:themeTint="A6"/>
        <w:sz w:val="20"/>
        <w:szCs w:val="20"/>
      </w:rPr>
      <w:t>www</w:t>
    </w:r>
    <w:r w:rsidRPr="008908CA">
      <w:rPr>
        <w:color w:val="595959" w:themeColor="text1" w:themeTint="A6"/>
        <w:sz w:val="20"/>
        <w:szCs w:val="20"/>
      </w:rPr>
      <w:t>.linkedin.com/in/vamshiganesh</w:t>
    </w:r>
  </w:p>
  <w:p w14:paraId="1F2868B7" w14:textId="77777777" w:rsidR="008908CA" w:rsidRPr="00437CF6" w:rsidRDefault="008908CA" w:rsidP="008908CA">
    <w:pPr>
      <w:pBdr>
        <w:top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E52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F5559"/>
    <w:multiLevelType w:val="hybridMultilevel"/>
    <w:tmpl w:val="F3828B4C"/>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3046"/>
    <w:multiLevelType w:val="hybridMultilevel"/>
    <w:tmpl w:val="C380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A7DEC"/>
    <w:multiLevelType w:val="hybridMultilevel"/>
    <w:tmpl w:val="531E235C"/>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E3084"/>
    <w:multiLevelType w:val="hybridMultilevel"/>
    <w:tmpl w:val="05EA5996"/>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16266"/>
    <w:multiLevelType w:val="hybridMultilevel"/>
    <w:tmpl w:val="49C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B754D"/>
    <w:multiLevelType w:val="hybridMultilevel"/>
    <w:tmpl w:val="A81A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2BE5"/>
    <w:multiLevelType w:val="hybridMultilevel"/>
    <w:tmpl w:val="775C7FC2"/>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B7B71"/>
    <w:multiLevelType w:val="hybridMultilevel"/>
    <w:tmpl w:val="EDB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1F5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8C0123B"/>
    <w:multiLevelType w:val="hybridMultilevel"/>
    <w:tmpl w:val="2DC2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C9A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F5DEA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16134987">
    <w:abstractNumId w:val="9"/>
  </w:num>
  <w:num w:numId="2" w16cid:durableId="1788697449">
    <w:abstractNumId w:val="6"/>
  </w:num>
  <w:num w:numId="3" w16cid:durableId="4946453">
    <w:abstractNumId w:val="11"/>
  </w:num>
  <w:num w:numId="4" w16cid:durableId="1565480742">
    <w:abstractNumId w:val="2"/>
  </w:num>
  <w:num w:numId="5" w16cid:durableId="1107577082">
    <w:abstractNumId w:val="12"/>
  </w:num>
  <w:num w:numId="6" w16cid:durableId="304940891">
    <w:abstractNumId w:val="10"/>
  </w:num>
  <w:num w:numId="7" w16cid:durableId="2041130055">
    <w:abstractNumId w:val="0"/>
  </w:num>
  <w:num w:numId="8" w16cid:durableId="1821573121">
    <w:abstractNumId w:val="8"/>
  </w:num>
  <w:num w:numId="9" w16cid:durableId="655501157">
    <w:abstractNumId w:val="4"/>
  </w:num>
  <w:num w:numId="10" w16cid:durableId="881672252">
    <w:abstractNumId w:val="3"/>
  </w:num>
  <w:num w:numId="11" w16cid:durableId="204948769">
    <w:abstractNumId w:val="7"/>
  </w:num>
  <w:num w:numId="12" w16cid:durableId="512963990">
    <w:abstractNumId w:val="1"/>
  </w:num>
  <w:num w:numId="13" w16cid:durableId="48628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CA"/>
    <w:rsid w:val="000132EF"/>
    <w:rsid w:val="0007255E"/>
    <w:rsid w:val="00103189"/>
    <w:rsid w:val="00104588"/>
    <w:rsid w:val="00297040"/>
    <w:rsid w:val="003264FD"/>
    <w:rsid w:val="00437CF6"/>
    <w:rsid w:val="00837BB0"/>
    <w:rsid w:val="008908CA"/>
    <w:rsid w:val="0090002C"/>
    <w:rsid w:val="0092218A"/>
    <w:rsid w:val="009A7764"/>
    <w:rsid w:val="00AA7EEE"/>
    <w:rsid w:val="00AB2DDA"/>
    <w:rsid w:val="00BC12DE"/>
    <w:rsid w:val="00CF19E1"/>
    <w:rsid w:val="00DA218C"/>
    <w:rsid w:val="00E9624B"/>
    <w:rsid w:val="00F5201C"/>
    <w:rsid w:val="00F6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A60CD"/>
  <w15:chartTrackingRefBased/>
  <w15:docId w15:val="{D9CD0FA6-3A2D-4512-B00A-68AB8AD6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8CA"/>
  </w:style>
  <w:style w:type="paragraph" w:styleId="Footer">
    <w:name w:val="footer"/>
    <w:basedOn w:val="Normal"/>
    <w:link w:val="FooterChar"/>
    <w:uiPriority w:val="99"/>
    <w:unhideWhenUsed/>
    <w:rsid w:val="00890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8CA"/>
  </w:style>
  <w:style w:type="character" w:styleId="Hyperlink">
    <w:name w:val="Hyperlink"/>
    <w:basedOn w:val="DefaultParagraphFont"/>
    <w:uiPriority w:val="99"/>
    <w:unhideWhenUsed/>
    <w:rsid w:val="008908CA"/>
    <w:rPr>
      <w:color w:val="0563C1" w:themeColor="hyperlink"/>
      <w:u w:val="single"/>
    </w:rPr>
  </w:style>
  <w:style w:type="character" w:styleId="UnresolvedMention">
    <w:name w:val="Unresolved Mention"/>
    <w:basedOn w:val="DefaultParagraphFont"/>
    <w:uiPriority w:val="99"/>
    <w:semiHidden/>
    <w:unhideWhenUsed/>
    <w:rsid w:val="008908CA"/>
    <w:rPr>
      <w:color w:val="605E5C"/>
      <w:shd w:val="clear" w:color="auto" w:fill="E1DFDD"/>
    </w:rPr>
  </w:style>
  <w:style w:type="paragraph" w:customStyle="1" w:styleId="Default">
    <w:name w:val="Default"/>
    <w:rsid w:val="008908CA"/>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B2DDA"/>
    <w:pPr>
      <w:ind w:left="720"/>
      <w:contextualSpacing/>
    </w:pPr>
  </w:style>
  <w:style w:type="character" w:customStyle="1" w:styleId="Heading1Char">
    <w:name w:val="Heading 1 Char"/>
    <w:basedOn w:val="DefaultParagraphFont"/>
    <w:link w:val="Heading1"/>
    <w:uiPriority w:val="9"/>
    <w:rsid w:val="00CF1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93062">
      <w:bodyDiv w:val="1"/>
      <w:marLeft w:val="0"/>
      <w:marRight w:val="0"/>
      <w:marTop w:val="0"/>
      <w:marBottom w:val="0"/>
      <w:divBdr>
        <w:top w:val="none" w:sz="0" w:space="0" w:color="auto"/>
        <w:left w:val="none" w:sz="0" w:space="0" w:color="auto"/>
        <w:bottom w:val="none" w:sz="0" w:space="0" w:color="auto"/>
        <w:right w:val="none" w:sz="0" w:space="0" w:color="auto"/>
      </w:divBdr>
    </w:div>
    <w:div w:id="13861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VamshiGanesh N</dc:creator>
  <cp:keywords/>
  <dc:description/>
  <cp:lastModifiedBy>VamshiGanesh N</cp:lastModifiedBy>
  <cp:revision>5</cp:revision>
  <cp:lastPrinted>2024-04-28T10:41:00Z</cp:lastPrinted>
  <dcterms:created xsi:type="dcterms:W3CDTF">2024-04-28T10:41:00Z</dcterms:created>
  <dcterms:modified xsi:type="dcterms:W3CDTF">2024-04-28T10:44:00Z</dcterms:modified>
</cp:coreProperties>
</file>