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67A51" w:rsidRPr="008E2931" w:rsidRDefault="00527CE5" w:rsidP="006541A9">
      <w:pPr>
        <w:spacing w:before="0" w:line="240" w:lineRule="auto"/>
        <w:rPr>
          <w:lang w:val="en-US"/>
        </w:rPr>
      </w:pPr>
      <w:r w:rsidRPr="008E2931">
        <w:rPr>
          <w:noProof/>
          <w:lang w:val="en-US"/>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rsidRPr="008E2931">
        <w:rPr>
          <w:lang w:val="en-US"/>
        </w:rPr>
        <w:br w:type="textWrapping" w:clear="all"/>
      </w: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32571" w:rsidRPr="008E2931" w:rsidRDefault="00132571" w:rsidP="001A4198">
      <w:pPr>
        <w:rPr>
          <w:lang w:val="en-US"/>
        </w:rPr>
      </w:pPr>
    </w:p>
    <w:p w:rsidR="001A4198" w:rsidRPr="008E2931" w:rsidRDefault="001A4198" w:rsidP="001A4198">
      <w:pPr>
        <w:rPr>
          <w:lang w:val="en-US"/>
        </w:rPr>
      </w:pPr>
    </w:p>
    <w:p w:rsidR="00CF4C65" w:rsidRPr="008E2931" w:rsidRDefault="001A6E37" w:rsidP="00132571">
      <w:pPr>
        <w:pStyle w:val="ISProposalTitle28pt"/>
        <w:rPr>
          <w:rFonts w:cs="Arial"/>
          <w:lang w:val="en-US"/>
        </w:rPr>
      </w:pPr>
      <w:r>
        <w:rPr>
          <w:rFonts w:cs="Arial"/>
          <w:lang w:val="en-US"/>
        </w:rPr>
        <w:t>Catalog Restriction</w:t>
      </w:r>
    </w:p>
    <w:p w:rsidR="001A4198" w:rsidRPr="008E2931" w:rsidRDefault="00EC527E" w:rsidP="00FF471A">
      <w:pPr>
        <w:pStyle w:val="ISProposalSubTitle20pt"/>
        <w:rPr>
          <w:rStyle w:val="StyleBackground1"/>
          <w:color w:val="auto"/>
          <w:lang w:val="en-US"/>
        </w:rPr>
      </w:pPr>
      <w:r>
        <w:rPr>
          <w:lang w:val="en-US"/>
        </w:rPr>
        <w:t>Functional</w:t>
      </w:r>
      <w:r w:rsidR="00DE0666" w:rsidRPr="008E2931">
        <w:rPr>
          <w:lang w:val="en-US"/>
        </w:rPr>
        <w:t xml:space="preserve"> </w:t>
      </w:r>
      <w:r w:rsidR="00357269">
        <w:rPr>
          <w:lang w:val="en-US"/>
        </w:rPr>
        <w:t>Design Document</w:t>
      </w:r>
    </w:p>
    <w:p w:rsidR="00055A3C" w:rsidRPr="008E2931" w:rsidRDefault="00055A3C" w:rsidP="00E43A6A">
      <w:pPr>
        <w:rPr>
          <w:lang w:val="en-US"/>
        </w:rPr>
        <w:sectPr w:rsidR="00055A3C" w:rsidRPr="008E2931"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EC527E" w:rsidRPr="00DA11E5" w:rsidRDefault="00EC527E" w:rsidP="00EC527E">
      <w:pPr>
        <w:pStyle w:val="TOCHeading"/>
      </w:pPr>
      <w:r w:rsidRPr="00DA11E5">
        <w:lastRenderedPageBreak/>
        <w:t>Document History</w:t>
      </w:r>
    </w:p>
    <w:p w:rsidR="00EC527E" w:rsidRPr="00DA11E5" w:rsidRDefault="00EC527E" w:rsidP="00EC527E">
      <w:pPr>
        <w:pStyle w:val="NoSpacing"/>
        <w:rPr>
          <w:lang w:val="en-GB"/>
        </w:rPr>
      </w:pPr>
    </w:p>
    <w:tbl>
      <w:tblPr>
        <w:tblW w:w="9072" w:type="dxa"/>
        <w:tblInd w:w="57" w:type="dxa"/>
        <w:tblCellMar>
          <w:left w:w="0" w:type="dxa"/>
          <w:right w:w="0" w:type="dxa"/>
        </w:tblCellMar>
        <w:tblLook w:val="04A0"/>
      </w:tblPr>
      <w:tblGrid>
        <w:gridCol w:w="1278"/>
        <w:gridCol w:w="2052"/>
        <w:gridCol w:w="1915"/>
        <w:gridCol w:w="3827"/>
      </w:tblGrid>
      <w:tr w:rsidR="00EC527E" w:rsidRPr="00DA11E5" w:rsidTr="00A32F53">
        <w:trPr>
          <w:trHeight w:val="364"/>
        </w:trPr>
        <w:tc>
          <w:tcPr>
            <w:tcW w:w="1278" w:type="dxa"/>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hideMark/>
          </w:tcPr>
          <w:p w:rsidR="00EC527E" w:rsidRPr="00DA11E5" w:rsidRDefault="00EC527E" w:rsidP="006703C0">
            <w:pPr>
              <w:spacing w:before="100" w:beforeAutospacing="1" w:after="100" w:afterAutospacing="1" w:line="240" w:lineRule="auto"/>
              <w:ind w:left="85"/>
              <w:rPr>
                <w:b/>
                <w:bCs/>
                <w:color w:val="FFFFFF"/>
                <w:szCs w:val="24"/>
              </w:rPr>
            </w:pPr>
            <w:r w:rsidRPr="00DA11E5">
              <w:rPr>
                <w:b/>
                <w:bCs/>
                <w:color w:val="FFFFFF"/>
                <w:szCs w:val="24"/>
              </w:rPr>
              <w:t>Version</w:t>
            </w:r>
          </w:p>
        </w:tc>
        <w:tc>
          <w:tcPr>
            <w:tcW w:w="2052"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6703C0">
            <w:pPr>
              <w:spacing w:before="100" w:beforeAutospacing="1" w:after="100" w:afterAutospacing="1" w:line="240" w:lineRule="auto"/>
              <w:rPr>
                <w:b/>
                <w:bCs/>
                <w:color w:val="FFFFFF"/>
                <w:szCs w:val="24"/>
              </w:rPr>
            </w:pPr>
            <w:r w:rsidRPr="00DA11E5">
              <w:rPr>
                <w:b/>
                <w:bCs/>
                <w:color w:val="FFFFFF"/>
                <w:szCs w:val="24"/>
              </w:rPr>
              <w:t>Updated by</w:t>
            </w:r>
          </w:p>
        </w:tc>
        <w:tc>
          <w:tcPr>
            <w:tcW w:w="1915"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6703C0">
            <w:pPr>
              <w:spacing w:before="100" w:beforeAutospacing="1" w:after="100" w:afterAutospacing="1" w:line="240" w:lineRule="auto"/>
              <w:rPr>
                <w:b/>
                <w:bCs/>
                <w:color w:val="FFFFFF"/>
                <w:szCs w:val="24"/>
              </w:rPr>
            </w:pPr>
            <w:r w:rsidRPr="00DA11E5">
              <w:rPr>
                <w:b/>
                <w:bCs/>
                <w:color w:val="FFFFFF"/>
                <w:szCs w:val="24"/>
              </w:rPr>
              <w:t>Date</w:t>
            </w:r>
          </w:p>
        </w:tc>
        <w:tc>
          <w:tcPr>
            <w:tcW w:w="3827"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6703C0">
            <w:pPr>
              <w:spacing w:before="100" w:beforeAutospacing="1" w:after="100" w:afterAutospacing="1" w:line="240" w:lineRule="auto"/>
              <w:rPr>
                <w:b/>
                <w:bCs/>
                <w:color w:val="FFFFFF"/>
                <w:szCs w:val="24"/>
              </w:rPr>
            </w:pPr>
            <w:r w:rsidRPr="00DA11E5">
              <w:rPr>
                <w:b/>
                <w:bCs/>
                <w:color w:val="FFFFFF"/>
                <w:szCs w:val="24"/>
              </w:rPr>
              <w:t>Comments</w:t>
            </w:r>
          </w:p>
        </w:tc>
      </w:tr>
      <w:tr w:rsidR="00EC527E" w:rsidRPr="00DA11E5" w:rsidTr="00A32F53">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9F5597" w:rsidP="006703C0">
            <w:pPr>
              <w:spacing w:before="100" w:beforeAutospacing="1" w:after="100" w:afterAutospacing="1" w:line="240" w:lineRule="auto"/>
              <w:rPr>
                <w:sz w:val="21"/>
                <w:szCs w:val="24"/>
              </w:rPr>
            </w:pPr>
            <w:r>
              <w:rPr>
                <w:sz w:val="21"/>
                <w:szCs w:val="24"/>
              </w:rPr>
              <w:t>1.0</w:t>
            </w: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A32F53" w:rsidP="006703C0">
            <w:pPr>
              <w:spacing w:before="100" w:beforeAutospacing="1" w:after="100" w:afterAutospacing="1" w:line="240" w:lineRule="auto"/>
              <w:rPr>
                <w:sz w:val="21"/>
                <w:szCs w:val="24"/>
              </w:rPr>
            </w:pPr>
            <w:r>
              <w:rPr>
                <w:sz w:val="21"/>
                <w:szCs w:val="24"/>
              </w:rPr>
              <w:t>Jayachandra G</w:t>
            </w:r>
          </w:p>
        </w:tc>
        <w:tc>
          <w:tcPr>
            <w:tcW w:w="1915"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64221B" w:rsidP="00BF5D58">
            <w:pPr>
              <w:spacing w:before="100" w:beforeAutospacing="1" w:after="100" w:afterAutospacing="1" w:line="240" w:lineRule="auto"/>
              <w:rPr>
                <w:sz w:val="21"/>
                <w:szCs w:val="24"/>
              </w:rPr>
            </w:pPr>
            <w:r>
              <w:rPr>
                <w:sz w:val="21"/>
                <w:szCs w:val="24"/>
              </w:rPr>
              <w:t>1</w:t>
            </w:r>
            <w:r w:rsidR="00BF5D58">
              <w:rPr>
                <w:sz w:val="21"/>
                <w:szCs w:val="24"/>
              </w:rPr>
              <w:t>3</w:t>
            </w:r>
            <w:r w:rsidR="009F5597">
              <w:rPr>
                <w:sz w:val="21"/>
                <w:szCs w:val="24"/>
              </w:rPr>
              <w:t>/0</w:t>
            </w:r>
            <w:r w:rsidR="00BF5D58">
              <w:rPr>
                <w:sz w:val="21"/>
                <w:szCs w:val="24"/>
              </w:rPr>
              <w:t>6</w:t>
            </w:r>
            <w:r w:rsidR="009F5597">
              <w:rPr>
                <w:sz w:val="21"/>
                <w:szCs w:val="24"/>
              </w:rPr>
              <w:t>/2015</w:t>
            </w: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08240D" w:rsidP="006703C0">
            <w:pPr>
              <w:spacing w:before="100" w:beforeAutospacing="1" w:after="100" w:afterAutospacing="1" w:line="240" w:lineRule="auto"/>
              <w:rPr>
                <w:sz w:val="21"/>
                <w:szCs w:val="24"/>
              </w:rPr>
            </w:pPr>
            <w:r>
              <w:rPr>
                <w:sz w:val="21"/>
                <w:szCs w:val="24"/>
              </w:rPr>
              <w:t>DRAFT</w:t>
            </w:r>
          </w:p>
        </w:tc>
      </w:tr>
      <w:tr w:rsidR="00EC527E" w:rsidRPr="005E711D" w:rsidTr="00A32F53">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915"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r>
      <w:tr w:rsidR="00EC527E" w:rsidRPr="00DA11E5" w:rsidTr="00A32F53">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915"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Default="00EC527E" w:rsidP="006703C0">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r>
      <w:tr w:rsidR="00EC527E" w:rsidRPr="005E711D" w:rsidTr="00A32F53">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915"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r>
      <w:tr w:rsidR="00EC527E" w:rsidRPr="00DA11E5" w:rsidTr="00A32F53">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915"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Default="00EC527E" w:rsidP="006703C0">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r>
      <w:tr w:rsidR="00EC527E" w:rsidRPr="005E711D" w:rsidTr="00A32F53">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915"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r>
      <w:tr w:rsidR="00EC527E" w:rsidRPr="00DA11E5" w:rsidTr="00A32F53">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915"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r>
    </w:tbl>
    <w:p w:rsidR="00EC527E" w:rsidRPr="00DA11E5" w:rsidRDefault="00EC527E" w:rsidP="00EC527E">
      <w:pPr>
        <w:pStyle w:val="NoSpacing"/>
        <w:rPr>
          <w:lang w:val="en-GB"/>
        </w:rPr>
      </w:pPr>
    </w:p>
    <w:p w:rsidR="00EC527E" w:rsidRPr="00DA11E5" w:rsidRDefault="00EC527E" w:rsidP="00EC527E">
      <w:pPr>
        <w:pStyle w:val="TOCHeading"/>
      </w:pPr>
      <w:r w:rsidRPr="00DA11E5">
        <w:t xml:space="preserve">Document </w:t>
      </w:r>
      <w:r>
        <w:t>Sign-off</w:t>
      </w:r>
    </w:p>
    <w:p w:rsidR="00EC527E" w:rsidRPr="00DA11E5" w:rsidRDefault="00EC527E" w:rsidP="00EC527E">
      <w:pPr>
        <w:pStyle w:val="NoSpacing"/>
        <w:rPr>
          <w:lang w:val="en-GB"/>
        </w:rPr>
      </w:pPr>
    </w:p>
    <w:tbl>
      <w:tblPr>
        <w:tblW w:w="9072" w:type="dxa"/>
        <w:tblInd w:w="57" w:type="dxa"/>
        <w:tblCellMar>
          <w:left w:w="0" w:type="dxa"/>
          <w:right w:w="0" w:type="dxa"/>
        </w:tblCellMar>
        <w:tblLook w:val="04A0"/>
      </w:tblPr>
      <w:tblGrid>
        <w:gridCol w:w="4050"/>
        <w:gridCol w:w="1710"/>
        <w:gridCol w:w="1260"/>
        <w:gridCol w:w="2052"/>
      </w:tblGrid>
      <w:tr w:rsidR="00EC527E" w:rsidRPr="00DA11E5" w:rsidTr="00EC527E">
        <w:trPr>
          <w:trHeight w:val="364"/>
        </w:trPr>
        <w:tc>
          <w:tcPr>
            <w:tcW w:w="4050" w:type="dxa"/>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hideMark/>
          </w:tcPr>
          <w:p w:rsidR="00EC527E" w:rsidRPr="00DA11E5" w:rsidRDefault="00EC527E" w:rsidP="006703C0">
            <w:pPr>
              <w:spacing w:before="100" w:beforeAutospacing="1" w:after="100" w:afterAutospacing="1" w:line="240" w:lineRule="auto"/>
              <w:ind w:left="85"/>
              <w:rPr>
                <w:b/>
                <w:bCs/>
                <w:color w:val="FFFFFF"/>
                <w:szCs w:val="24"/>
              </w:rPr>
            </w:pPr>
            <w:r>
              <w:rPr>
                <w:b/>
                <w:bCs/>
                <w:color w:val="FFFFFF"/>
                <w:szCs w:val="24"/>
              </w:rPr>
              <w:t>Name</w:t>
            </w:r>
          </w:p>
        </w:tc>
        <w:tc>
          <w:tcPr>
            <w:tcW w:w="1710"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6703C0">
            <w:pPr>
              <w:spacing w:before="100" w:beforeAutospacing="1" w:after="100" w:afterAutospacing="1" w:line="240" w:lineRule="auto"/>
              <w:rPr>
                <w:b/>
                <w:bCs/>
                <w:color w:val="FFFFFF"/>
                <w:szCs w:val="24"/>
              </w:rPr>
            </w:pPr>
            <w:r>
              <w:rPr>
                <w:b/>
                <w:bCs/>
                <w:color w:val="FFFFFF"/>
                <w:szCs w:val="24"/>
              </w:rPr>
              <w:t>Role</w:t>
            </w:r>
          </w:p>
        </w:tc>
        <w:tc>
          <w:tcPr>
            <w:tcW w:w="1260"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6703C0">
            <w:pPr>
              <w:spacing w:before="100" w:beforeAutospacing="1" w:after="100" w:afterAutospacing="1" w:line="240" w:lineRule="auto"/>
              <w:rPr>
                <w:b/>
                <w:bCs/>
                <w:color w:val="FFFFFF"/>
                <w:szCs w:val="24"/>
              </w:rPr>
            </w:pPr>
            <w:r w:rsidRPr="00DA11E5">
              <w:rPr>
                <w:b/>
                <w:bCs/>
                <w:color w:val="FFFFFF"/>
                <w:szCs w:val="24"/>
              </w:rPr>
              <w:t>Date</w:t>
            </w:r>
          </w:p>
        </w:tc>
        <w:tc>
          <w:tcPr>
            <w:tcW w:w="2052"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6703C0">
            <w:pPr>
              <w:spacing w:before="100" w:beforeAutospacing="1" w:after="100" w:afterAutospacing="1" w:line="240" w:lineRule="auto"/>
              <w:rPr>
                <w:b/>
                <w:bCs/>
                <w:color w:val="FFFFFF"/>
                <w:szCs w:val="24"/>
              </w:rPr>
            </w:pPr>
            <w:r>
              <w:rPr>
                <w:b/>
                <w:bCs/>
                <w:color w:val="FFFFFF"/>
                <w:szCs w:val="24"/>
              </w:rPr>
              <w:t>Signature</w:t>
            </w:r>
          </w:p>
        </w:tc>
      </w:tr>
      <w:tr w:rsidR="00EC527E" w:rsidRPr="00DA11E5" w:rsidTr="00EC527E">
        <w:trPr>
          <w:trHeight w:val="232"/>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r w:rsidRPr="00EC527E">
              <w:rPr>
                <w:rFonts w:ascii="Calibri" w:hAnsi="Calibri"/>
                <w:b/>
                <w:sz w:val="22"/>
                <w:szCs w:val="22"/>
              </w:rPr>
              <w:t>Pascal ESPINOUSE</w:t>
            </w: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r>
      <w:tr w:rsidR="00EC527E" w:rsidRPr="005E711D" w:rsidTr="00EC527E">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r w:rsidRPr="00EC527E">
              <w:rPr>
                <w:rFonts w:ascii="Calibri" w:hAnsi="Calibri"/>
                <w:b/>
                <w:sz w:val="22"/>
                <w:szCs w:val="22"/>
              </w:rPr>
              <w:t>Aliasgar Muchhala</w:t>
            </w: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
        </w:tc>
      </w:tr>
      <w:tr w:rsidR="00EC527E" w:rsidRPr="00DA11E5" w:rsidTr="00EC527E">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r w:rsidRPr="00EC527E">
              <w:rPr>
                <w:rFonts w:ascii="Calibri" w:hAnsi="Calibri"/>
                <w:b/>
                <w:sz w:val="22"/>
                <w:szCs w:val="22"/>
              </w:rPr>
              <w:t>Gyaneshwar Dubey</w:t>
            </w: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r>
      <w:tr w:rsidR="00EC527E" w:rsidRPr="005E711D" w:rsidTr="00EC527E">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r>
      <w:tr w:rsidR="00EC527E" w:rsidRPr="00DA11E5" w:rsidTr="00EC527E">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r>
      <w:tr w:rsidR="00EC527E" w:rsidRPr="005E711D" w:rsidTr="00EC527E">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6703C0">
            <w:pPr>
              <w:spacing w:before="100" w:beforeAutospacing="1" w:after="100" w:afterAutospacing="1" w:line="240" w:lineRule="auto"/>
              <w:rPr>
                <w:sz w:val="21"/>
                <w:szCs w:val="24"/>
              </w:rPr>
            </w:pPr>
          </w:p>
        </w:tc>
      </w:tr>
      <w:tr w:rsidR="00EC527E" w:rsidRPr="00DA11E5" w:rsidTr="00EC527E">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6703C0">
            <w:pPr>
              <w:spacing w:before="100" w:beforeAutospacing="1" w:after="100" w:afterAutospacing="1" w:line="240" w:lineRule="auto"/>
              <w:rPr>
                <w:sz w:val="21"/>
                <w:szCs w:val="24"/>
              </w:rPr>
            </w:pPr>
          </w:p>
        </w:tc>
      </w:tr>
    </w:tbl>
    <w:p w:rsidR="00EC527E" w:rsidRPr="00DA11E5" w:rsidRDefault="00EC527E" w:rsidP="00EC527E">
      <w:pPr>
        <w:pStyle w:val="TOCHeading"/>
      </w:pPr>
      <w:r w:rsidRPr="00DA11E5">
        <w:t>Document references</w:t>
      </w:r>
    </w:p>
    <w:p w:rsidR="00EC527E" w:rsidRPr="00DA11E5" w:rsidRDefault="00EC527E" w:rsidP="00EC527E">
      <w:pPr>
        <w:pStyle w:val="NoSpacing"/>
        <w:rPr>
          <w:lang w:val="en-GB"/>
        </w:rPr>
      </w:pPr>
    </w:p>
    <w:tbl>
      <w:tblPr>
        <w:tblW w:w="9072" w:type="dxa"/>
        <w:tblInd w:w="57" w:type="dxa"/>
        <w:tblCellMar>
          <w:left w:w="0" w:type="dxa"/>
          <w:right w:w="0" w:type="dxa"/>
        </w:tblCellMar>
        <w:tblLook w:val="04A0"/>
      </w:tblPr>
      <w:tblGrid>
        <w:gridCol w:w="446"/>
        <w:gridCol w:w="4090"/>
        <w:gridCol w:w="2126"/>
        <w:gridCol w:w="2410"/>
      </w:tblGrid>
      <w:tr w:rsidR="00EC527E" w:rsidRPr="00DA11E5" w:rsidTr="006703C0">
        <w:trPr>
          <w:trHeight w:val="364"/>
        </w:trPr>
        <w:tc>
          <w:tcPr>
            <w:tcW w:w="4536" w:type="dxa"/>
            <w:gridSpan w:val="2"/>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tcPr>
          <w:p w:rsidR="00EC527E" w:rsidRPr="00DA11E5" w:rsidRDefault="00EC527E" w:rsidP="006703C0">
            <w:pPr>
              <w:spacing w:before="0"/>
              <w:jc w:val="both"/>
              <w:rPr>
                <w:b/>
                <w:bCs/>
                <w:color w:val="FFFFFF"/>
                <w:szCs w:val="24"/>
              </w:rPr>
            </w:pPr>
            <w:r w:rsidRPr="00DA11E5">
              <w:rPr>
                <w:b/>
                <w:bCs/>
                <w:color w:val="FFFFFF"/>
                <w:szCs w:val="24"/>
              </w:rPr>
              <w:t>Reference and Document Title</w:t>
            </w:r>
          </w:p>
        </w:tc>
        <w:tc>
          <w:tcPr>
            <w:tcW w:w="2126"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tcPr>
          <w:p w:rsidR="00EC527E" w:rsidRPr="00DA11E5" w:rsidRDefault="00EC527E" w:rsidP="006703C0">
            <w:pPr>
              <w:spacing w:before="0"/>
              <w:jc w:val="both"/>
              <w:rPr>
                <w:b/>
                <w:bCs/>
                <w:color w:val="FFFFFF"/>
                <w:szCs w:val="24"/>
              </w:rPr>
            </w:pPr>
            <w:r w:rsidRPr="00DA11E5">
              <w:rPr>
                <w:b/>
                <w:bCs/>
                <w:color w:val="FFFFFF"/>
                <w:szCs w:val="24"/>
              </w:rPr>
              <w:t>Version Number</w:t>
            </w:r>
          </w:p>
        </w:tc>
        <w:tc>
          <w:tcPr>
            <w:tcW w:w="2410" w:type="dxa"/>
            <w:tcBorders>
              <w:top w:val="single" w:sz="8" w:space="0" w:color="FFFFFF"/>
              <w:left w:val="single" w:sz="8" w:space="0" w:color="FFFFFF"/>
              <w:bottom w:val="single" w:sz="8" w:space="0" w:color="FFFFFF"/>
              <w:right w:val="single" w:sz="8" w:space="0" w:color="FFFFFF"/>
            </w:tcBorders>
            <w:shd w:val="clear" w:color="auto" w:fill="6A1A41"/>
            <w:vAlign w:val="bottom"/>
          </w:tcPr>
          <w:p w:rsidR="00EC527E" w:rsidRPr="00DA11E5" w:rsidRDefault="00EC527E" w:rsidP="006703C0">
            <w:pPr>
              <w:spacing w:before="0"/>
              <w:ind w:left="71"/>
              <w:jc w:val="both"/>
              <w:rPr>
                <w:b/>
                <w:bCs/>
                <w:color w:val="FFFFFF"/>
                <w:szCs w:val="24"/>
              </w:rPr>
            </w:pPr>
            <w:r w:rsidRPr="00DA11E5">
              <w:rPr>
                <w:b/>
                <w:bCs/>
                <w:color w:val="FFFFFF"/>
                <w:szCs w:val="24"/>
              </w:rPr>
              <w:t>Date</w:t>
            </w:r>
          </w:p>
        </w:tc>
      </w:tr>
      <w:tr w:rsidR="00EC527E" w:rsidRPr="00DA11E5" w:rsidTr="006703C0">
        <w:trPr>
          <w:trHeight w:val="143"/>
        </w:trPr>
        <w:tc>
          <w:tcPr>
            <w:tcW w:w="446"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EC527E" w:rsidRPr="00DA11E5" w:rsidRDefault="00EC527E" w:rsidP="006703C0">
            <w:pPr>
              <w:spacing w:before="0" w:line="240" w:lineRule="auto"/>
              <w:contextualSpacing/>
              <w:rPr>
                <w:sz w:val="21"/>
                <w:szCs w:val="24"/>
              </w:rPr>
            </w:pPr>
          </w:p>
        </w:tc>
        <w:tc>
          <w:tcPr>
            <w:tcW w:w="4090" w:type="dxa"/>
            <w:tcBorders>
              <w:top w:val="single" w:sz="8" w:space="0" w:color="FFFFFF"/>
              <w:left w:val="single" w:sz="8" w:space="0" w:color="FFFFFF"/>
              <w:bottom w:val="single" w:sz="8" w:space="0" w:color="FFFFFF"/>
              <w:right w:val="single" w:sz="8" w:space="0" w:color="FFFFFF"/>
            </w:tcBorders>
            <w:shd w:val="clear" w:color="auto" w:fill="D6D0D0"/>
          </w:tcPr>
          <w:p w:rsidR="00EC527E" w:rsidRPr="00DA11E5" w:rsidRDefault="00EC527E" w:rsidP="006703C0">
            <w:pPr>
              <w:spacing w:before="0" w:line="240" w:lineRule="auto"/>
              <w:ind w:left="82"/>
              <w:contextualSpacing/>
              <w:rPr>
                <w:rFonts w:cs="Calibri"/>
                <w:sz w:val="21"/>
                <w:szCs w:val="24"/>
              </w:rPr>
            </w:pPr>
          </w:p>
        </w:tc>
        <w:tc>
          <w:tcPr>
            <w:tcW w:w="2126"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EC527E" w:rsidRPr="00DA11E5" w:rsidRDefault="00EC527E" w:rsidP="006703C0">
            <w:pPr>
              <w:spacing w:before="0" w:line="240" w:lineRule="auto"/>
              <w:contextualSpacing/>
              <w:rPr>
                <w:sz w:val="21"/>
                <w:szCs w:val="24"/>
              </w:rPr>
            </w:pPr>
          </w:p>
        </w:tc>
        <w:tc>
          <w:tcPr>
            <w:tcW w:w="2410" w:type="dxa"/>
            <w:tcBorders>
              <w:top w:val="single" w:sz="8" w:space="0" w:color="FFFFFF"/>
              <w:left w:val="single" w:sz="8" w:space="0" w:color="FFFFFF"/>
              <w:bottom w:val="single" w:sz="8" w:space="0" w:color="FFFFFF"/>
              <w:right w:val="single" w:sz="8" w:space="0" w:color="FFFFFF"/>
            </w:tcBorders>
            <w:shd w:val="clear" w:color="auto" w:fill="D6D0D0"/>
          </w:tcPr>
          <w:p w:rsidR="00EC527E" w:rsidRPr="00DA11E5" w:rsidRDefault="00EC527E" w:rsidP="006703C0">
            <w:pPr>
              <w:spacing w:before="0" w:line="240" w:lineRule="auto"/>
              <w:contextualSpacing/>
              <w:rPr>
                <w:sz w:val="21"/>
                <w:szCs w:val="24"/>
              </w:rPr>
            </w:pPr>
          </w:p>
        </w:tc>
      </w:tr>
    </w:tbl>
    <w:p w:rsidR="00EC527E" w:rsidRPr="00EC527E" w:rsidRDefault="00EC527E" w:rsidP="00772E63">
      <w:pPr>
        <w:rPr>
          <w:rFonts w:ascii="Calibri" w:eastAsia="Times New Roman" w:hAnsi="Calibri" w:cs="Times New Roman"/>
          <w:caps/>
          <w:color w:val="FFFFFF"/>
          <w:spacing w:val="15"/>
          <w:sz w:val="22"/>
          <w:szCs w:val="22"/>
          <w:lang w:val="en-US" w:bidi="en-US"/>
        </w:rPr>
      </w:pPr>
      <w:r>
        <w:br w:type="page"/>
      </w:r>
      <w:bookmarkStart w:id="0" w:name="_Toc372303538"/>
      <w:r w:rsidRPr="00EC527E">
        <w:rPr>
          <w:rFonts w:ascii="Calibri" w:eastAsia="Times New Roman" w:hAnsi="Calibri" w:cs="Times New Roman"/>
          <w:caps/>
          <w:color w:val="FFFFFF"/>
          <w:spacing w:val="15"/>
          <w:sz w:val="22"/>
          <w:szCs w:val="22"/>
          <w:lang w:val="en-US" w:bidi="en-US"/>
        </w:rPr>
        <w:lastRenderedPageBreak/>
        <w:t>Table of Contents</w:t>
      </w:r>
      <w:bookmarkEnd w:id="0"/>
    </w:p>
    <w:p w:rsidR="00EC527E" w:rsidRPr="00ED1837" w:rsidRDefault="00EC527E" w:rsidP="00EC527E">
      <w:pPr>
        <w:pStyle w:val="NoSpacing"/>
      </w:pPr>
    </w:p>
    <w:p w:rsidR="00710920" w:rsidRDefault="00BA7B9A">
      <w:pPr>
        <w:pStyle w:val="TOC1"/>
        <w:rPr>
          <w:rFonts w:asciiTheme="minorHAnsi" w:eastAsiaTheme="minorEastAsia" w:hAnsiTheme="minorHAnsi" w:cstheme="minorBidi"/>
          <w:b w:val="0"/>
          <w:color w:val="auto"/>
          <w:szCs w:val="22"/>
          <w:lang w:val="en-US"/>
        </w:rPr>
      </w:pPr>
      <w:r w:rsidRPr="00BA7B9A">
        <w:rPr>
          <w:rFonts w:ascii="Calibri" w:hAnsi="Calibri"/>
          <w:szCs w:val="22"/>
        </w:rPr>
        <w:fldChar w:fldCharType="begin"/>
      </w:r>
      <w:r w:rsidR="00EC527E" w:rsidRPr="00EC527E">
        <w:rPr>
          <w:rFonts w:ascii="Calibri" w:hAnsi="Calibri"/>
          <w:szCs w:val="22"/>
        </w:rPr>
        <w:instrText xml:space="preserve"> TOC \o "1-3" \h \z \u </w:instrText>
      </w:r>
      <w:r w:rsidRPr="00BA7B9A">
        <w:rPr>
          <w:rFonts w:ascii="Calibri" w:hAnsi="Calibri"/>
          <w:szCs w:val="22"/>
        </w:rPr>
        <w:fldChar w:fldCharType="separate"/>
      </w:r>
      <w:hyperlink w:anchor="_Toc414274446" w:history="1">
        <w:r w:rsidR="00710920" w:rsidRPr="008B676E">
          <w:rPr>
            <w:rStyle w:val="Hyperlink"/>
            <w:w w:val="0"/>
            <w:lang w:val="en-US"/>
          </w:rPr>
          <w:t>1.</w:t>
        </w:r>
        <w:r w:rsidR="00710920">
          <w:rPr>
            <w:rFonts w:asciiTheme="minorHAnsi" w:eastAsiaTheme="minorEastAsia" w:hAnsiTheme="minorHAnsi" w:cstheme="minorBidi"/>
            <w:b w:val="0"/>
            <w:color w:val="auto"/>
            <w:szCs w:val="22"/>
            <w:lang w:val="en-US"/>
          </w:rPr>
          <w:tab/>
        </w:r>
        <w:r w:rsidR="00710920" w:rsidRPr="008B676E">
          <w:rPr>
            <w:rStyle w:val="Hyperlink"/>
            <w:lang w:val="en-US"/>
          </w:rPr>
          <w:t>Introduction</w:t>
        </w:r>
        <w:r w:rsidR="00710920">
          <w:rPr>
            <w:webHidden/>
          </w:rPr>
          <w:tab/>
        </w:r>
        <w:r w:rsidR="00710920">
          <w:rPr>
            <w:webHidden/>
          </w:rPr>
          <w:fldChar w:fldCharType="begin"/>
        </w:r>
        <w:r w:rsidR="00710920">
          <w:rPr>
            <w:webHidden/>
          </w:rPr>
          <w:instrText xml:space="preserve"> PAGEREF _Toc414274446 \h </w:instrText>
        </w:r>
        <w:r w:rsidR="00710920">
          <w:rPr>
            <w:webHidden/>
          </w:rPr>
        </w:r>
        <w:r w:rsidR="00710920">
          <w:rPr>
            <w:webHidden/>
          </w:rPr>
          <w:fldChar w:fldCharType="separate"/>
        </w:r>
        <w:r w:rsidR="00710920">
          <w:rPr>
            <w:webHidden/>
          </w:rPr>
          <w:t>3</w:t>
        </w:r>
        <w:r w:rsidR="00710920">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47" w:history="1">
        <w:r w:rsidRPr="008B676E">
          <w:rPr>
            <w:rStyle w:val="Hyperlink"/>
            <w:lang w:val="en-US"/>
          </w:rPr>
          <w:t>1.1</w:t>
        </w:r>
        <w:r>
          <w:rPr>
            <w:rFonts w:asciiTheme="minorHAnsi" w:eastAsiaTheme="minorEastAsia" w:hAnsiTheme="minorHAnsi" w:cstheme="minorBidi"/>
            <w:sz w:val="22"/>
            <w:szCs w:val="22"/>
            <w:lang w:val="en-US"/>
          </w:rPr>
          <w:tab/>
        </w:r>
        <w:r w:rsidRPr="008B676E">
          <w:rPr>
            <w:rStyle w:val="Hyperlink"/>
            <w:lang w:val="en-US"/>
          </w:rPr>
          <w:t>Document Purpose</w:t>
        </w:r>
        <w:r>
          <w:rPr>
            <w:webHidden/>
          </w:rPr>
          <w:tab/>
        </w:r>
        <w:r>
          <w:rPr>
            <w:webHidden/>
          </w:rPr>
          <w:fldChar w:fldCharType="begin"/>
        </w:r>
        <w:r>
          <w:rPr>
            <w:webHidden/>
          </w:rPr>
          <w:instrText xml:space="preserve"> PAGEREF _Toc414274447 \h </w:instrText>
        </w:r>
        <w:r>
          <w:rPr>
            <w:webHidden/>
          </w:rPr>
        </w:r>
        <w:r>
          <w:rPr>
            <w:webHidden/>
          </w:rPr>
          <w:fldChar w:fldCharType="separate"/>
        </w:r>
        <w:r>
          <w:rPr>
            <w:webHidden/>
          </w:rPr>
          <w:t>3</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48" w:history="1">
        <w:r w:rsidRPr="008B676E">
          <w:rPr>
            <w:rStyle w:val="Hyperlink"/>
            <w:lang w:val="en-US"/>
          </w:rPr>
          <w:t>1.2</w:t>
        </w:r>
        <w:r>
          <w:rPr>
            <w:rFonts w:asciiTheme="minorHAnsi" w:eastAsiaTheme="minorEastAsia" w:hAnsiTheme="minorHAnsi" w:cstheme="minorBidi"/>
            <w:sz w:val="22"/>
            <w:szCs w:val="22"/>
            <w:lang w:val="en-US"/>
          </w:rPr>
          <w:tab/>
        </w:r>
        <w:r w:rsidRPr="008B676E">
          <w:rPr>
            <w:rStyle w:val="Hyperlink"/>
            <w:lang w:val="en-US"/>
          </w:rPr>
          <w:t>Intended Audience</w:t>
        </w:r>
        <w:r>
          <w:rPr>
            <w:webHidden/>
          </w:rPr>
          <w:tab/>
        </w:r>
        <w:r>
          <w:rPr>
            <w:webHidden/>
          </w:rPr>
          <w:fldChar w:fldCharType="begin"/>
        </w:r>
        <w:r>
          <w:rPr>
            <w:webHidden/>
          </w:rPr>
          <w:instrText xml:space="preserve"> PAGEREF _Toc414274448 \h </w:instrText>
        </w:r>
        <w:r>
          <w:rPr>
            <w:webHidden/>
          </w:rPr>
        </w:r>
        <w:r>
          <w:rPr>
            <w:webHidden/>
          </w:rPr>
          <w:fldChar w:fldCharType="separate"/>
        </w:r>
        <w:r>
          <w:rPr>
            <w:webHidden/>
          </w:rPr>
          <w:t>3</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49" w:history="1">
        <w:r w:rsidRPr="008B676E">
          <w:rPr>
            <w:rStyle w:val="Hyperlink"/>
            <w:lang w:val="en-US"/>
          </w:rPr>
          <w:t>1.3</w:t>
        </w:r>
        <w:r>
          <w:rPr>
            <w:rFonts w:asciiTheme="minorHAnsi" w:eastAsiaTheme="minorEastAsia" w:hAnsiTheme="minorHAnsi" w:cstheme="minorBidi"/>
            <w:sz w:val="22"/>
            <w:szCs w:val="22"/>
            <w:lang w:val="en-US"/>
          </w:rPr>
          <w:tab/>
        </w:r>
        <w:r w:rsidRPr="008B676E">
          <w:rPr>
            <w:rStyle w:val="Hyperlink"/>
            <w:lang w:val="en-US"/>
          </w:rPr>
          <w:t>Document Scope</w:t>
        </w:r>
        <w:r>
          <w:rPr>
            <w:webHidden/>
          </w:rPr>
          <w:tab/>
        </w:r>
        <w:r>
          <w:rPr>
            <w:webHidden/>
          </w:rPr>
          <w:fldChar w:fldCharType="begin"/>
        </w:r>
        <w:r>
          <w:rPr>
            <w:webHidden/>
          </w:rPr>
          <w:instrText xml:space="preserve"> PAGEREF _Toc414274449 \h </w:instrText>
        </w:r>
        <w:r>
          <w:rPr>
            <w:webHidden/>
          </w:rPr>
        </w:r>
        <w:r>
          <w:rPr>
            <w:webHidden/>
          </w:rPr>
          <w:fldChar w:fldCharType="separate"/>
        </w:r>
        <w:r>
          <w:rPr>
            <w:webHidden/>
          </w:rPr>
          <w:t>3</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0" w:history="1">
        <w:r w:rsidRPr="008B676E">
          <w:rPr>
            <w:rStyle w:val="Hyperlink"/>
            <w:lang w:val="en-US"/>
          </w:rPr>
          <w:t>1.4</w:t>
        </w:r>
        <w:r>
          <w:rPr>
            <w:rFonts w:asciiTheme="minorHAnsi" w:eastAsiaTheme="minorEastAsia" w:hAnsiTheme="minorHAnsi" w:cstheme="minorBidi"/>
            <w:sz w:val="22"/>
            <w:szCs w:val="22"/>
            <w:lang w:val="en-US"/>
          </w:rPr>
          <w:tab/>
        </w:r>
        <w:r w:rsidRPr="008B676E">
          <w:rPr>
            <w:rStyle w:val="Hyperlink"/>
            <w:lang w:val="en-US"/>
          </w:rPr>
          <w:t>Additional Resources</w:t>
        </w:r>
        <w:r>
          <w:rPr>
            <w:webHidden/>
          </w:rPr>
          <w:tab/>
        </w:r>
        <w:r>
          <w:rPr>
            <w:webHidden/>
          </w:rPr>
          <w:fldChar w:fldCharType="begin"/>
        </w:r>
        <w:r>
          <w:rPr>
            <w:webHidden/>
          </w:rPr>
          <w:instrText xml:space="preserve"> PAGEREF _Toc414274450 \h </w:instrText>
        </w:r>
        <w:r>
          <w:rPr>
            <w:webHidden/>
          </w:rPr>
        </w:r>
        <w:r>
          <w:rPr>
            <w:webHidden/>
          </w:rPr>
          <w:fldChar w:fldCharType="separate"/>
        </w:r>
        <w:r>
          <w:rPr>
            <w:webHidden/>
          </w:rPr>
          <w:t>3</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1" w:history="1">
        <w:r w:rsidRPr="008B676E">
          <w:rPr>
            <w:rStyle w:val="Hyperlink"/>
            <w:lang w:val="en-US"/>
          </w:rPr>
          <w:t>1.5</w:t>
        </w:r>
        <w:r>
          <w:rPr>
            <w:rFonts w:asciiTheme="minorHAnsi" w:eastAsiaTheme="minorEastAsia" w:hAnsiTheme="minorHAnsi" w:cstheme="minorBidi"/>
            <w:sz w:val="22"/>
            <w:szCs w:val="22"/>
            <w:lang w:val="en-US"/>
          </w:rPr>
          <w:tab/>
        </w:r>
        <w:r w:rsidRPr="008B676E">
          <w:rPr>
            <w:rStyle w:val="Hyperlink"/>
            <w:lang w:val="en-US"/>
          </w:rPr>
          <w:t>Interface List</w:t>
        </w:r>
        <w:r>
          <w:rPr>
            <w:webHidden/>
          </w:rPr>
          <w:tab/>
        </w:r>
        <w:r>
          <w:rPr>
            <w:webHidden/>
          </w:rPr>
          <w:fldChar w:fldCharType="begin"/>
        </w:r>
        <w:r>
          <w:rPr>
            <w:webHidden/>
          </w:rPr>
          <w:instrText xml:space="preserve"> PAGEREF _Toc414274451 \h </w:instrText>
        </w:r>
        <w:r>
          <w:rPr>
            <w:webHidden/>
          </w:rPr>
        </w:r>
        <w:r>
          <w:rPr>
            <w:webHidden/>
          </w:rPr>
          <w:fldChar w:fldCharType="separate"/>
        </w:r>
        <w:r>
          <w:rPr>
            <w:webHidden/>
          </w:rPr>
          <w:t>3</w:t>
        </w:r>
        <w:r>
          <w:rPr>
            <w:webHidden/>
          </w:rPr>
          <w:fldChar w:fldCharType="end"/>
        </w:r>
      </w:hyperlink>
    </w:p>
    <w:p w:rsidR="00710920" w:rsidRDefault="00710920">
      <w:pPr>
        <w:pStyle w:val="TOC1"/>
        <w:rPr>
          <w:rFonts w:asciiTheme="minorHAnsi" w:eastAsiaTheme="minorEastAsia" w:hAnsiTheme="minorHAnsi" w:cstheme="minorBidi"/>
          <w:b w:val="0"/>
          <w:color w:val="auto"/>
          <w:szCs w:val="22"/>
          <w:lang w:val="en-US"/>
        </w:rPr>
      </w:pPr>
      <w:hyperlink w:anchor="_Toc414274452" w:history="1">
        <w:r w:rsidRPr="008B676E">
          <w:rPr>
            <w:rStyle w:val="Hyperlink"/>
            <w:w w:val="0"/>
            <w:lang w:val="en-US"/>
          </w:rPr>
          <w:t>2.</w:t>
        </w:r>
        <w:r>
          <w:rPr>
            <w:rFonts w:asciiTheme="minorHAnsi" w:eastAsiaTheme="minorEastAsia" w:hAnsiTheme="minorHAnsi" w:cstheme="minorBidi"/>
            <w:b w:val="0"/>
            <w:color w:val="auto"/>
            <w:szCs w:val="22"/>
            <w:lang w:val="en-US"/>
          </w:rPr>
          <w:tab/>
        </w:r>
        <w:r w:rsidRPr="008B676E">
          <w:rPr>
            <w:rStyle w:val="Hyperlink"/>
            <w:lang w:val="en-US"/>
          </w:rPr>
          <w:t>Brief description of the Solr Search Restriction</w:t>
        </w:r>
        <w:r>
          <w:rPr>
            <w:webHidden/>
          </w:rPr>
          <w:tab/>
        </w:r>
        <w:r>
          <w:rPr>
            <w:webHidden/>
          </w:rPr>
          <w:fldChar w:fldCharType="begin"/>
        </w:r>
        <w:r>
          <w:rPr>
            <w:webHidden/>
          </w:rPr>
          <w:instrText xml:space="preserve"> PAGEREF _Toc414274452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3" w:history="1">
        <w:r w:rsidRPr="008B676E">
          <w:rPr>
            <w:rStyle w:val="Hyperlink"/>
            <w:lang w:val="en-US"/>
          </w:rPr>
          <w:t>2.1</w:t>
        </w:r>
        <w:r>
          <w:rPr>
            <w:rFonts w:asciiTheme="minorHAnsi" w:eastAsiaTheme="minorEastAsia" w:hAnsiTheme="minorHAnsi" w:cstheme="minorBidi"/>
            <w:sz w:val="22"/>
            <w:szCs w:val="22"/>
            <w:lang w:val="en-US"/>
          </w:rPr>
          <w:tab/>
        </w:r>
        <w:r w:rsidRPr="008B676E">
          <w:rPr>
            <w:rStyle w:val="Hyperlink"/>
            <w:lang w:val="en-US"/>
          </w:rPr>
          <w:t>Solr Search Restriction description</w:t>
        </w:r>
        <w:r>
          <w:rPr>
            <w:webHidden/>
          </w:rPr>
          <w:tab/>
        </w:r>
        <w:r>
          <w:rPr>
            <w:webHidden/>
          </w:rPr>
          <w:fldChar w:fldCharType="begin"/>
        </w:r>
        <w:r>
          <w:rPr>
            <w:webHidden/>
          </w:rPr>
          <w:instrText xml:space="preserve"> PAGEREF _Toc414274453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4" w:history="1">
        <w:r w:rsidRPr="008B676E">
          <w:rPr>
            <w:rStyle w:val="Hyperlink"/>
            <w:lang w:val="en-US"/>
          </w:rPr>
          <w:t>2.2</w:t>
        </w:r>
        <w:r>
          <w:rPr>
            <w:rFonts w:asciiTheme="minorHAnsi" w:eastAsiaTheme="minorEastAsia" w:hAnsiTheme="minorHAnsi" w:cstheme="minorBidi"/>
            <w:sz w:val="22"/>
            <w:szCs w:val="22"/>
            <w:lang w:val="en-US"/>
          </w:rPr>
          <w:tab/>
        </w:r>
        <w:r w:rsidRPr="008B676E">
          <w:rPr>
            <w:rStyle w:val="Hyperlink"/>
            <w:lang w:val="en-US"/>
          </w:rPr>
          <w:t>Solr Search Restriction connectivity</w:t>
        </w:r>
        <w:r w:rsidRPr="008B676E">
          <w:rPr>
            <w:rStyle w:val="Hyperlink"/>
            <w:lang w:val="en-US"/>
          </w:rPr>
          <w:t xml:space="preserve"> </w:t>
        </w:r>
        <w:r w:rsidRPr="008B676E">
          <w:rPr>
            <w:rStyle w:val="Hyperlink"/>
            <w:lang w:val="en-US"/>
          </w:rPr>
          <w:t>overview</w:t>
        </w:r>
        <w:r>
          <w:rPr>
            <w:webHidden/>
          </w:rPr>
          <w:tab/>
        </w:r>
        <w:r>
          <w:rPr>
            <w:webHidden/>
          </w:rPr>
          <w:fldChar w:fldCharType="begin"/>
        </w:r>
        <w:r>
          <w:rPr>
            <w:webHidden/>
          </w:rPr>
          <w:instrText xml:space="preserve"> PAGEREF _Toc414274454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5" w:history="1">
        <w:r w:rsidRPr="008B676E">
          <w:rPr>
            <w:rStyle w:val="Hyperlink"/>
            <w:lang w:val="en-US"/>
          </w:rPr>
          <w:t>2.3</w:t>
        </w:r>
        <w:r>
          <w:rPr>
            <w:rFonts w:asciiTheme="minorHAnsi" w:eastAsiaTheme="minorEastAsia" w:hAnsiTheme="minorHAnsi" w:cstheme="minorBidi"/>
            <w:sz w:val="22"/>
            <w:szCs w:val="22"/>
            <w:lang w:val="en-US"/>
          </w:rPr>
          <w:tab/>
        </w:r>
        <w:r w:rsidRPr="008B676E">
          <w:rPr>
            <w:rStyle w:val="Hyperlink"/>
            <w:lang w:val="en-US"/>
          </w:rPr>
          <w:t>Solr Search Restriction behavior</w:t>
        </w:r>
        <w:r>
          <w:rPr>
            <w:webHidden/>
          </w:rPr>
          <w:tab/>
        </w:r>
        <w:r>
          <w:rPr>
            <w:webHidden/>
          </w:rPr>
          <w:fldChar w:fldCharType="begin"/>
        </w:r>
        <w:r>
          <w:rPr>
            <w:webHidden/>
          </w:rPr>
          <w:instrText xml:space="preserve"> PAGEREF _Toc414274455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6" w:history="1">
        <w:r w:rsidRPr="008B676E">
          <w:rPr>
            <w:rStyle w:val="Hyperlink"/>
            <w:lang w:val="en-US"/>
          </w:rPr>
          <w:t>2.4</w:t>
        </w:r>
        <w:r>
          <w:rPr>
            <w:rFonts w:asciiTheme="minorHAnsi" w:eastAsiaTheme="minorEastAsia" w:hAnsiTheme="minorHAnsi" w:cstheme="minorBidi"/>
            <w:sz w:val="22"/>
            <w:szCs w:val="22"/>
            <w:lang w:val="en-US"/>
          </w:rPr>
          <w:tab/>
        </w:r>
        <w:r w:rsidRPr="008B676E">
          <w:rPr>
            <w:rStyle w:val="Hyperlink"/>
            <w:lang w:val="en-US"/>
          </w:rPr>
          <w:t>Message Format and Specification</w:t>
        </w:r>
        <w:r>
          <w:rPr>
            <w:webHidden/>
          </w:rPr>
          <w:tab/>
        </w:r>
        <w:r>
          <w:rPr>
            <w:webHidden/>
          </w:rPr>
          <w:fldChar w:fldCharType="begin"/>
        </w:r>
        <w:r>
          <w:rPr>
            <w:webHidden/>
          </w:rPr>
          <w:instrText xml:space="preserve"> PAGEREF _Toc414274456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7" w:history="1">
        <w:r w:rsidRPr="008B676E">
          <w:rPr>
            <w:rStyle w:val="Hyperlink"/>
            <w:lang w:val="en-US"/>
          </w:rPr>
          <w:t>2.5</w:t>
        </w:r>
        <w:r>
          <w:rPr>
            <w:rFonts w:asciiTheme="minorHAnsi" w:eastAsiaTheme="minorEastAsia" w:hAnsiTheme="minorHAnsi" w:cstheme="minorBidi"/>
            <w:sz w:val="22"/>
            <w:szCs w:val="22"/>
            <w:lang w:val="en-US"/>
          </w:rPr>
          <w:tab/>
        </w:r>
        <w:r w:rsidRPr="008B676E">
          <w:rPr>
            <w:rStyle w:val="Hyperlink"/>
            <w:lang w:val="en-US"/>
          </w:rPr>
          <w:t>Data</w:t>
        </w:r>
        <w:r>
          <w:rPr>
            <w:webHidden/>
          </w:rPr>
          <w:tab/>
        </w:r>
        <w:r>
          <w:rPr>
            <w:webHidden/>
          </w:rPr>
          <w:fldChar w:fldCharType="begin"/>
        </w:r>
        <w:r>
          <w:rPr>
            <w:webHidden/>
          </w:rPr>
          <w:instrText xml:space="preserve"> PAGEREF _Toc414274457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8" w:history="1">
        <w:r w:rsidRPr="008B676E">
          <w:rPr>
            <w:rStyle w:val="Hyperlink"/>
            <w:lang w:val="en-US"/>
          </w:rPr>
          <w:t>2.6</w:t>
        </w:r>
        <w:r>
          <w:rPr>
            <w:rFonts w:asciiTheme="minorHAnsi" w:eastAsiaTheme="minorEastAsia" w:hAnsiTheme="minorHAnsi" w:cstheme="minorBidi"/>
            <w:sz w:val="22"/>
            <w:szCs w:val="22"/>
            <w:lang w:val="en-US"/>
          </w:rPr>
          <w:tab/>
        </w:r>
        <w:r w:rsidRPr="008B676E">
          <w:rPr>
            <w:rStyle w:val="Hyperlink"/>
            <w:lang w:val="en-US"/>
          </w:rPr>
          <w:t>File / Message processing</w:t>
        </w:r>
        <w:r>
          <w:rPr>
            <w:webHidden/>
          </w:rPr>
          <w:tab/>
        </w:r>
        <w:r>
          <w:rPr>
            <w:webHidden/>
          </w:rPr>
          <w:fldChar w:fldCharType="begin"/>
        </w:r>
        <w:r>
          <w:rPr>
            <w:webHidden/>
          </w:rPr>
          <w:instrText xml:space="preserve"> PAGEREF _Toc414274458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59" w:history="1">
        <w:r w:rsidRPr="008B676E">
          <w:rPr>
            <w:rStyle w:val="Hyperlink"/>
            <w:lang w:val="en-US"/>
          </w:rPr>
          <w:t>2.7</w:t>
        </w:r>
        <w:r>
          <w:rPr>
            <w:rFonts w:asciiTheme="minorHAnsi" w:eastAsiaTheme="minorEastAsia" w:hAnsiTheme="minorHAnsi" w:cstheme="minorBidi"/>
            <w:sz w:val="22"/>
            <w:szCs w:val="22"/>
            <w:lang w:val="en-US"/>
          </w:rPr>
          <w:tab/>
        </w:r>
        <w:r w:rsidRPr="008B676E">
          <w:rPr>
            <w:rStyle w:val="Hyperlink"/>
            <w:lang w:val="en-US"/>
          </w:rPr>
          <w:t>Transformations</w:t>
        </w:r>
        <w:r>
          <w:rPr>
            <w:webHidden/>
          </w:rPr>
          <w:tab/>
        </w:r>
        <w:r>
          <w:rPr>
            <w:webHidden/>
          </w:rPr>
          <w:fldChar w:fldCharType="begin"/>
        </w:r>
        <w:r>
          <w:rPr>
            <w:webHidden/>
          </w:rPr>
          <w:instrText xml:space="preserve"> PAGEREF _Toc414274459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60" w:history="1">
        <w:r w:rsidRPr="008B676E">
          <w:rPr>
            <w:rStyle w:val="Hyperlink"/>
            <w:lang w:val="en-US"/>
          </w:rPr>
          <w:t>2.8</w:t>
        </w:r>
        <w:r>
          <w:rPr>
            <w:rFonts w:asciiTheme="minorHAnsi" w:eastAsiaTheme="minorEastAsia" w:hAnsiTheme="minorHAnsi" w:cstheme="minorBidi"/>
            <w:sz w:val="22"/>
            <w:szCs w:val="22"/>
            <w:lang w:val="en-US"/>
          </w:rPr>
          <w:tab/>
        </w:r>
        <w:r w:rsidRPr="008B676E">
          <w:rPr>
            <w:rStyle w:val="Hyperlink"/>
            <w:lang w:val="en-US"/>
          </w:rPr>
          <w:t>Exception Management and Logging</w:t>
        </w:r>
        <w:r>
          <w:rPr>
            <w:webHidden/>
          </w:rPr>
          <w:tab/>
        </w:r>
        <w:r>
          <w:rPr>
            <w:webHidden/>
          </w:rPr>
          <w:fldChar w:fldCharType="begin"/>
        </w:r>
        <w:r>
          <w:rPr>
            <w:webHidden/>
          </w:rPr>
          <w:instrText xml:space="preserve"> PAGEREF _Toc414274460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61" w:history="1">
        <w:r w:rsidRPr="008B676E">
          <w:rPr>
            <w:rStyle w:val="Hyperlink"/>
            <w:lang w:val="en-US"/>
          </w:rPr>
          <w:t>2.8.1</w:t>
        </w:r>
        <w:r>
          <w:rPr>
            <w:rFonts w:asciiTheme="minorHAnsi" w:eastAsiaTheme="minorEastAsia" w:hAnsiTheme="minorHAnsi" w:cstheme="minorBidi"/>
            <w:sz w:val="22"/>
            <w:szCs w:val="22"/>
            <w:lang w:val="en-US"/>
          </w:rPr>
          <w:tab/>
        </w:r>
        <w:r w:rsidRPr="008B676E">
          <w:rPr>
            <w:rStyle w:val="Hyperlink"/>
            <w:lang w:val="en-US"/>
          </w:rPr>
          <w:t>Logging / Audit</w:t>
        </w:r>
        <w:r>
          <w:rPr>
            <w:webHidden/>
          </w:rPr>
          <w:tab/>
        </w:r>
        <w:r>
          <w:rPr>
            <w:webHidden/>
          </w:rPr>
          <w:fldChar w:fldCharType="begin"/>
        </w:r>
        <w:r>
          <w:rPr>
            <w:webHidden/>
          </w:rPr>
          <w:instrText xml:space="preserve"> PAGEREF _Toc414274461 \h </w:instrText>
        </w:r>
        <w:r>
          <w:rPr>
            <w:webHidden/>
          </w:rPr>
        </w:r>
        <w:r>
          <w:rPr>
            <w:webHidden/>
          </w:rPr>
          <w:fldChar w:fldCharType="separate"/>
        </w:r>
        <w:r>
          <w:rPr>
            <w:webHidden/>
          </w:rPr>
          <w:t>4</w:t>
        </w:r>
        <w:r>
          <w:rPr>
            <w:webHidden/>
          </w:rPr>
          <w:fldChar w:fldCharType="end"/>
        </w:r>
      </w:hyperlink>
    </w:p>
    <w:p w:rsidR="00710920" w:rsidRDefault="00710920">
      <w:pPr>
        <w:pStyle w:val="TOC2"/>
        <w:rPr>
          <w:rFonts w:asciiTheme="minorHAnsi" w:eastAsiaTheme="minorEastAsia" w:hAnsiTheme="minorHAnsi" w:cstheme="minorBidi"/>
          <w:sz w:val="22"/>
          <w:szCs w:val="22"/>
          <w:lang w:val="en-US"/>
        </w:rPr>
      </w:pPr>
      <w:hyperlink w:anchor="_Toc414274462" w:history="1">
        <w:r w:rsidRPr="008B676E">
          <w:rPr>
            <w:rStyle w:val="Hyperlink"/>
            <w:lang w:val="en-US"/>
          </w:rPr>
          <w:t>2.9</w:t>
        </w:r>
        <w:r>
          <w:rPr>
            <w:rFonts w:asciiTheme="minorHAnsi" w:eastAsiaTheme="minorEastAsia" w:hAnsiTheme="minorHAnsi" w:cstheme="minorBidi"/>
            <w:sz w:val="22"/>
            <w:szCs w:val="22"/>
            <w:lang w:val="en-US"/>
          </w:rPr>
          <w:tab/>
        </w:r>
        <w:r w:rsidRPr="008B676E">
          <w:rPr>
            <w:rStyle w:val="Hyperlink"/>
            <w:lang w:val="en-US"/>
          </w:rPr>
          <w:t>Security requirements</w:t>
        </w:r>
        <w:r>
          <w:rPr>
            <w:webHidden/>
          </w:rPr>
          <w:tab/>
        </w:r>
        <w:r>
          <w:rPr>
            <w:webHidden/>
          </w:rPr>
          <w:fldChar w:fldCharType="begin"/>
        </w:r>
        <w:r>
          <w:rPr>
            <w:webHidden/>
          </w:rPr>
          <w:instrText xml:space="preserve"> PAGEREF _Toc414274462 \h </w:instrText>
        </w:r>
        <w:r>
          <w:rPr>
            <w:webHidden/>
          </w:rPr>
        </w:r>
        <w:r>
          <w:rPr>
            <w:webHidden/>
          </w:rPr>
          <w:fldChar w:fldCharType="separate"/>
        </w:r>
        <w:r>
          <w:rPr>
            <w:webHidden/>
          </w:rPr>
          <w:t>5</w:t>
        </w:r>
        <w:r>
          <w:rPr>
            <w:webHidden/>
          </w:rPr>
          <w:fldChar w:fldCharType="end"/>
        </w:r>
      </w:hyperlink>
    </w:p>
    <w:p w:rsidR="00B73732" w:rsidRPr="008E2931" w:rsidRDefault="00BA7B9A" w:rsidP="00B73732">
      <w:pPr>
        <w:pStyle w:val="IS-Heading1"/>
        <w:rPr>
          <w:lang w:val="en-US"/>
        </w:rPr>
      </w:pPr>
      <w:r w:rsidRPr="00B73732">
        <w:rPr>
          <w:rFonts w:ascii="Calibri" w:hAnsi="Calibri"/>
        </w:rPr>
        <w:lastRenderedPageBreak/>
        <w:fldChar w:fldCharType="end"/>
      </w:r>
      <w:r w:rsidR="00B73732" w:rsidRPr="00B73732">
        <w:rPr>
          <w:lang w:val="en-US"/>
        </w:rPr>
        <w:t xml:space="preserve"> </w:t>
      </w:r>
      <w:bookmarkStart w:id="1" w:name="_Toc411349056"/>
      <w:bookmarkStart w:id="2" w:name="_Toc414274446"/>
      <w:r w:rsidR="00B73732" w:rsidRPr="008E2931">
        <w:rPr>
          <w:lang w:val="en-US"/>
        </w:rPr>
        <w:t>Introduction</w:t>
      </w:r>
      <w:bookmarkEnd w:id="1"/>
      <w:bookmarkEnd w:id="2"/>
      <w:r w:rsidR="00B73732" w:rsidRPr="008E2931">
        <w:rPr>
          <w:lang w:val="en-US"/>
        </w:rPr>
        <w:t xml:space="preserve"> </w:t>
      </w:r>
    </w:p>
    <w:p w:rsidR="00B73732" w:rsidRDefault="00BD559B" w:rsidP="00B73732">
      <w:pPr>
        <w:pStyle w:val="IS-Heading2"/>
        <w:numPr>
          <w:ilvl w:val="1"/>
          <w:numId w:val="1"/>
        </w:numPr>
        <w:rPr>
          <w:lang w:val="en-US"/>
        </w:rPr>
      </w:pPr>
      <w:bookmarkStart w:id="3" w:name="_Toc411349057"/>
      <w:bookmarkStart w:id="4" w:name="_Toc414274447"/>
      <w:r>
        <w:rPr>
          <w:lang w:val="en-US"/>
        </w:rPr>
        <w:t xml:space="preserve">Document </w:t>
      </w:r>
      <w:r w:rsidR="00B73732" w:rsidRPr="008E2931">
        <w:rPr>
          <w:lang w:val="en-US"/>
        </w:rPr>
        <w:t>Purpose</w:t>
      </w:r>
      <w:bookmarkEnd w:id="3"/>
      <w:bookmarkEnd w:id="4"/>
      <w:r w:rsidR="00B73732" w:rsidRPr="008E2931">
        <w:rPr>
          <w:lang w:val="en-US"/>
        </w:rPr>
        <w:t xml:space="preserve"> </w:t>
      </w:r>
    </w:p>
    <w:p w:rsidR="008C7F51" w:rsidRDefault="002527D9" w:rsidP="00EA21DC">
      <w:pPr>
        <w:pStyle w:val="IS-Bodytext"/>
        <w:tabs>
          <w:tab w:val="left" w:pos="1440"/>
        </w:tabs>
        <w:ind w:left="900"/>
        <w:jc w:val="both"/>
        <w:rPr>
          <w:lang w:val="en-US"/>
        </w:rPr>
      </w:pPr>
      <w:bookmarkStart w:id="5" w:name="_Toc413761246"/>
      <w:bookmarkStart w:id="6" w:name="_Toc413762423"/>
      <w:r w:rsidRPr="00EA21DC">
        <w:rPr>
          <w:lang w:val="en-US"/>
        </w:rPr>
        <w:t xml:space="preserve">This document is the </w:t>
      </w:r>
      <w:r w:rsidR="00A32F53">
        <w:rPr>
          <w:lang w:val="en-US"/>
        </w:rPr>
        <w:t xml:space="preserve">functional design </w:t>
      </w:r>
      <w:r w:rsidRPr="00EA21DC">
        <w:rPr>
          <w:lang w:val="en-US"/>
        </w:rPr>
        <w:t>Document</w:t>
      </w:r>
      <w:r w:rsidR="001F734D">
        <w:rPr>
          <w:lang w:val="en-US"/>
        </w:rPr>
        <w:t xml:space="preserve"> for catalog restriction</w:t>
      </w:r>
      <w:r w:rsidRPr="00EA21DC">
        <w:rPr>
          <w:lang w:val="en-US"/>
        </w:rPr>
        <w:t xml:space="preserve"> which</w:t>
      </w:r>
      <w:r w:rsidR="001F734D">
        <w:rPr>
          <w:lang w:val="en-US"/>
        </w:rPr>
        <w:t xml:space="preserve">. It helps to understand functionality of the </w:t>
      </w:r>
      <w:proofErr w:type="spellStart"/>
      <w:r w:rsidR="001F734D">
        <w:rPr>
          <w:lang w:val="en-US"/>
        </w:rPr>
        <w:t>solrsearchrestriction</w:t>
      </w:r>
      <w:proofErr w:type="spellEnd"/>
      <w:r w:rsidR="001F734D">
        <w:rPr>
          <w:lang w:val="en-US"/>
        </w:rPr>
        <w:t xml:space="preserve"> module</w:t>
      </w:r>
    </w:p>
    <w:p w:rsidR="00B73732" w:rsidRDefault="00B73732" w:rsidP="008C7F51">
      <w:pPr>
        <w:pStyle w:val="IS-Heading2"/>
        <w:numPr>
          <w:ilvl w:val="1"/>
          <w:numId w:val="1"/>
        </w:numPr>
        <w:ind w:hanging="216"/>
        <w:rPr>
          <w:lang w:val="en-US"/>
        </w:rPr>
      </w:pPr>
      <w:bookmarkStart w:id="7" w:name="_Toc411349058"/>
      <w:bookmarkStart w:id="8" w:name="_Toc414274448"/>
      <w:bookmarkEnd w:id="5"/>
      <w:bookmarkEnd w:id="6"/>
      <w:r w:rsidRPr="008E2931">
        <w:rPr>
          <w:lang w:val="en-US"/>
        </w:rPr>
        <w:t>Intended Audience</w:t>
      </w:r>
      <w:bookmarkEnd w:id="7"/>
      <w:bookmarkEnd w:id="8"/>
    </w:p>
    <w:p w:rsidR="001B5D21" w:rsidRPr="008E2931" w:rsidRDefault="007478F9" w:rsidP="00221F27">
      <w:pPr>
        <w:pStyle w:val="IS-Bodytext"/>
        <w:tabs>
          <w:tab w:val="left" w:pos="1440"/>
        </w:tabs>
        <w:ind w:left="900"/>
        <w:jc w:val="both"/>
        <w:rPr>
          <w:lang w:val="en-US"/>
        </w:rPr>
      </w:pPr>
      <w:bookmarkStart w:id="9" w:name="_Toc413761248"/>
      <w:bookmarkStart w:id="10" w:name="_Toc413762425"/>
      <w:r w:rsidRPr="00DB0BE6">
        <w:rPr>
          <w:lang w:val="en-US"/>
        </w:rPr>
        <w:t xml:space="preserve">This document is aimed at Hybris developers and Technical members who want to implement the </w:t>
      </w:r>
      <w:bookmarkEnd w:id="9"/>
      <w:bookmarkEnd w:id="10"/>
      <w:proofErr w:type="spellStart"/>
      <w:r w:rsidR="001F734D">
        <w:rPr>
          <w:lang w:val="en-US"/>
        </w:rPr>
        <w:t>solr</w:t>
      </w:r>
      <w:proofErr w:type="spellEnd"/>
      <w:r w:rsidR="001F734D">
        <w:rPr>
          <w:lang w:val="en-US"/>
        </w:rPr>
        <w:t xml:space="preserve"> search restriction.</w:t>
      </w:r>
    </w:p>
    <w:p w:rsidR="00B73732" w:rsidRPr="008E2931" w:rsidRDefault="00B73732" w:rsidP="00B73732">
      <w:pPr>
        <w:pStyle w:val="IS-Heading2"/>
        <w:numPr>
          <w:ilvl w:val="1"/>
          <w:numId w:val="1"/>
        </w:numPr>
        <w:rPr>
          <w:lang w:val="en-US"/>
        </w:rPr>
      </w:pPr>
      <w:bookmarkStart w:id="11" w:name="_Toc411349060"/>
      <w:bookmarkStart w:id="12" w:name="_Toc414274449"/>
      <w:r w:rsidRPr="008E2931">
        <w:rPr>
          <w:lang w:val="en-US"/>
        </w:rPr>
        <w:t>Document Scope</w:t>
      </w:r>
      <w:bookmarkEnd w:id="11"/>
      <w:bookmarkEnd w:id="12"/>
    </w:p>
    <w:p w:rsidR="001B5D21" w:rsidRPr="00221F27" w:rsidRDefault="001B5D21" w:rsidP="00221F27">
      <w:pPr>
        <w:pStyle w:val="IS-Bodytext"/>
        <w:tabs>
          <w:tab w:val="left" w:pos="1440"/>
        </w:tabs>
        <w:ind w:left="900"/>
        <w:jc w:val="both"/>
        <w:rPr>
          <w:lang w:val="en-US"/>
        </w:rPr>
      </w:pPr>
      <w:bookmarkStart w:id="13" w:name="_Toc413761250"/>
      <w:bookmarkStart w:id="14" w:name="_Toc413762427"/>
      <w:r w:rsidRPr="008E2931">
        <w:rPr>
          <w:lang w:val="en-US"/>
        </w:rPr>
        <w:t>This document cover</w:t>
      </w:r>
      <w:r>
        <w:rPr>
          <w:lang w:val="en-US"/>
        </w:rPr>
        <w:t>s t</w:t>
      </w:r>
      <w:r w:rsidR="008C7F51">
        <w:rPr>
          <w:lang w:val="en-US"/>
        </w:rPr>
        <w:t xml:space="preserve">he details about the </w:t>
      </w:r>
      <w:proofErr w:type="spellStart"/>
      <w:r w:rsidR="008C7F51">
        <w:rPr>
          <w:lang w:val="en-US"/>
        </w:rPr>
        <w:t>solr</w:t>
      </w:r>
      <w:proofErr w:type="spellEnd"/>
      <w:r w:rsidR="008C7F51">
        <w:rPr>
          <w:lang w:val="en-US"/>
        </w:rPr>
        <w:t xml:space="preserve"> search restriction</w:t>
      </w:r>
      <w:r>
        <w:rPr>
          <w:lang w:val="en-US"/>
        </w:rPr>
        <w:t xml:space="preserve"> implemented in </w:t>
      </w:r>
      <w:proofErr w:type="spellStart"/>
      <w:r>
        <w:rPr>
          <w:lang w:val="en-US"/>
        </w:rPr>
        <w:t>Hybris</w:t>
      </w:r>
      <w:proofErr w:type="spellEnd"/>
      <w:r w:rsidRPr="008E2931">
        <w:rPr>
          <w:lang w:val="en-US"/>
        </w:rPr>
        <w:t>.</w:t>
      </w:r>
      <w:bookmarkEnd w:id="13"/>
      <w:bookmarkEnd w:id="14"/>
    </w:p>
    <w:p w:rsidR="00B73732" w:rsidRPr="008E2931" w:rsidRDefault="00BD559B" w:rsidP="00221F27">
      <w:pPr>
        <w:pStyle w:val="IS-Bodytext"/>
        <w:tabs>
          <w:tab w:val="left" w:pos="1440"/>
        </w:tabs>
        <w:ind w:left="900"/>
        <w:jc w:val="both"/>
        <w:rPr>
          <w:lang w:val="en-US"/>
        </w:rPr>
      </w:pPr>
      <w:r>
        <w:rPr>
          <w:lang w:val="en-US"/>
        </w:rPr>
        <w:t>Document Structure</w:t>
      </w:r>
    </w:p>
    <w:tbl>
      <w:tblPr>
        <w:tblStyle w:val="TableGrid"/>
        <w:tblW w:w="0" w:type="auto"/>
        <w:tblInd w:w="1026" w:type="dxa"/>
        <w:tblLook w:val="04A0"/>
      </w:tblPr>
      <w:tblGrid>
        <w:gridCol w:w="1228"/>
        <w:gridCol w:w="2904"/>
        <w:gridCol w:w="5239"/>
      </w:tblGrid>
      <w:tr w:rsidR="00C27FE2" w:rsidRPr="00221F27" w:rsidTr="006703C0">
        <w:tc>
          <w:tcPr>
            <w:tcW w:w="3852" w:type="dxa"/>
            <w:gridSpan w:val="2"/>
          </w:tcPr>
          <w:p w:rsidR="00C27FE2" w:rsidRPr="00221F27" w:rsidRDefault="00C27FE2" w:rsidP="00221F27">
            <w:pPr>
              <w:pStyle w:val="IS-Bodytext"/>
              <w:tabs>
                <w:tab w:val="left" w:pos="1440"/>
              </w:tabs>
              <w:ind w:left="900"/>
              <w:jc w:val="both"/>
              <w:rPr>
                <w:lang w:val="en-US"/>
              </w:rPr>
            </w:pPr>
            <w:r w:rsidRPr="00221F27">
              <w:rPr>
                <w:lang w:val="en-US"/>
              </w:rPr>
              <w:t>Section</w:t>
            </w:r>
          </w:p>
        </w:tc>
        <w:tc>
          <w:tcPr>
            <w:tcW w:w="5519" w:type="dxa"/>
          </w:tcPr>
          <w:p w:rsidR="00C27FE2" w:rsidRPr="00221F27" w:rsidRDefault="00C27FE2" w:rsidP="00221F27">
            <w:pPr>
              <w:pStyle w:val="IS-Bodytext"/>
              <w:tabs>
                <w:tab w:val="left" w:pos="1440"/>
              </w:tabs>
              <w:ind w:left="900"/>
              <w:jc w:val="both"/>
              <w:rPr>
                <w:lang w:val="en-US"/>
              </w:rPr>
            </w:pPr>
            <w:r w:rsidRPr="00221F27">
              <w:rPr>
                <w:lang w:val="en-US"/>
              </w:rPr>
              <w:t>Description</w:t>
            </w:r>
          </w:p>
        </w:tc>
      </w:tr>
      <w:tr w:rsidR="00C27FE2" w:rsidRPr="00221F27" w:rsidTr="006703C0">
        <w:tc>
          <w:tcPr>
            <w:tcW w:w="882" w:type="dxa"/>
          </w:tcPr>
          <w:p w:rsidR="00C27FE2" w:rsidRPr="00221F27" w:rsidRDefault="00C27FE2" w:rsidP="00221F27">
            <w:pPr>
              <w:pStyle w:val="IS-Bodytext"/>
              <w:tabs>
                <w:tab w:val="left" w:pos="1440"/>
              </w:tabs>
              <w:ind w:left="900"/>
              <w:jc w:val="both"/>
              <w:rPr>
                <w:lang w:val="en-US"/>
              </w:rPr>
            </w:pPr>
            <w:r w:rsidRPr="008E2931">
              <w:rPr>
                <w:lang w:val="en-US"/>
              </w:rPr>
              <w:t>1</w:t>
            </w:r>
          </w:p>
        </w:tc>
        <w:tc>
          <w:tcPr>
            <w:tcW w:w="2970" w:type="dxa"/>
          </w:tcPr>
          <w:p w:rsidR="00C27FE2" w:rsidRPr="00221F27" w:rsidRDefault="00C27FE2" w:rsidP="00221F27">
            <w:pPr>
              <w:pStyle w:val="IS-Bodytext"/>
              <w:tabs>
                <w:tab w:val="left" w:pos="1440"/>
              </w:tabs>
              <w:ind w:left="900"/>
              <w:jc w:val="both"/>
              <w:rPr>
                <w:lang w:val="en-US"/>
              </w:rPr>
            </w:pPr>
            <w:r w:rsidRPr="008E2931">
              <w:rPr>
                <w:lang w:val="en-US"/>
              </w:rPr>
              <w:t>Introduction</w:t>
            </w:r>
          </w:p>
        </w:tc>
        <w:tc>
          <w:tcPr>
            <w:tcW w:w="5519" w:type="dxa"/>
          </w:tcPr>
          <w:p w:rsidR="00C27FE2" w:rsidRPr="00221F27" w:rsidRDefault="00C27FE2" w:rsidP="00221F27">
            <w:pPr>
              <w:pStyle w:val="IS-Bodytext"/>
              <w:tabs>
                <w:tab w:val="left" w:pos="1440"/>
              </w:tabs>
              <w:ind w:left="900"/>
              <w:jc w:val="both"/>
              <w:rPr>
                <w:lang w:val="en-US"/>
              </w:rPr>
            </w:pPr>
            <w:r w:rsidRPr="008E2931">
              <w:rPr>
                <w:lang w:val="en-US"/>
              </w:rPr>
              <w:t>Describes the purpose and intended audience of the document and explains its structure.</w:t>
            </w:r>
          </w:p>
        </w:tc>
      </w:tr>
      <w:tr w:rsidR="00C27FE2" w:rsidRPr="00221F27" w:rsidTr="006703C0">
        <w:tc>
          <w:tcPr>
            <w:tcW w:w="882" w:type="dxa"/>
          </w:tcPr>
          <w:p w:rsidR="00C27FE2" w:rsidRPr="00221F27" w:rsidRDefault="00C27FE2" w:rsidP="00221F27">
            <w:pPr>
              <w:pStyle w:val="IS-Bodytext"/>
              <w:tabs>
                <w:tab w:val="left" w:pos="1440"/>
              </w:tabs>
              <w:ind w:left="900"/>
              <w:jc w:val="both"/>
              <w:rPr>
                <w:lang w:val="en-US"/>
              </w:rPr>
            </w:pPr>
            <w:r w:rsidRPr="008E2931">
              <w:rPr>
                <w:lang w:val="en-US"/>
              </w:rPr>
              <w:t>2</w:t>
            </w:r>
          </w:p>
        </w:tc>
        <w:tc>
          <w:tcPr>
            <w:tcW w:w="2970" w:type="dxa"/>
          </w:tcPr>
          <w:p w:rsidR="00C27FE2" w:rsidRPr="00221F27" w:rsidRDefault="00C27FE2" w:rsidP="00221F27">
            <w:pPr>
              <w:pStyle w:val="IS-Bodytext"/>
              <w:tabs>
                <w:tab w:val="left" w:pos="1440"/>
              </w:tabs>
              <w:ind w:left="900"/>
              <w:jc w:val="both"/>
              <w:rPr>
                <w:lang w:val="en-US"/>
              </w:rPr>
            </w:pPr>
            <w:r>
              <w:rPr>
                <w:lang w:val="en-US"/>
              </w:rPr>
              <w:t>Brief Description</w:t>
            </w:r>
          </w:p>
        </w:tc>
        <w:tc>
          <w:tcPr>
            <w:tcW w:w="5519" w:type="dxa"/>
          </w:tcPr>
          <w:p w:rsidR="00C27FE2" w:rsidRPr="00221F27" w:rsidRDefault="00C27FE2" w:rsidP="00221F27">
            <w:pPr>
              <w:pStyle w:val="IS-Bodytext"/>
              <w:tabs>
                <w:tab w:val="left" w:pos="1440"/>
              </w:tabs>
              <w:ind w:left="900"/>
              <w:jc w:val="both"/>
              <w:rPr>
                <w:lang w:val="en-US"/>
              </w:rPr>
            </w:pPr>
            <w:r w:rsidRPr="008E2931">
              <w:rPr>
                <w:lang w:val="en-US"/>
              </w:rPr>
              <w:t>Overview of the module.</w:t>
            </w:r>
          </w:p>
        </w:tc>
      </w:tr>
      <w:tr w:rsidR="00C27FE2" w:rsidRPr="00221F27" w:rsidTr="006703C0">
        <w:tc>
          <w:tcPr>
            <w:tcW w:w="882" w:type="dxa"/>
          </w:tcPr>
          <w:p w:rsidR="00C27FE2" w:rsidRPr="00221F27" w:rsidRDefault="00C27FE2" w:rsidP="00221F27">
            <w:pPr>
              <w:pStyle w:val="IS-Bodytext"/>
              <w:tabs>
                <w:tab w:val="left" w:pos="1440"/>
              </w:tabs>
              <w:ind w:left="900"/>
              <w:jc w:val="both"/>
              <w:rPr>
                <w:lang w:val="en-US"/>
              </w:rPr>
            </w:pPr>
            <w:r>
              <w:rPr>
                <w:lang w:val="en-US"/>
              </w:rPr>
              <w:t>3</w:t>
            </w:r>
          </w:p>
        </w:tc>
        <w:tc>
          <w:tcPr>
            <w:tcW w:w="2970" w:type="dxa"/>
          </w:tcPr>
          <w:p w:rsidR="00C27FE2" w:rsidRPr="00221F27" w:rsidRDefault="00C27FE2" w:rsidP="00221F27">
            <w:pPr>
              <w:pStyle w:val="IS-Bodytext"/>
              <w:tabs>
                <w:tab w:val="left" w:pos="1440"/>
              </w:tabs>
              <w:ind w:left="900"/>
              <w:jc w:val="both"/>
              <w:rPr>
                <w:lang w:val="en-US"/>
              </w:rPr>
            </w:pPr>
            <w:r>
              <w:rPr>
                <w:lang w:val="en-US"/>
              </w:rPr>
              <w:t>Appendices</w:t>
            </w:r>
          </w:p>
        </w:tc>
        <w:tc>
          <w:tcPr>
            <w:tcW w:w="5519" w:type="dxa"/>
          </w:tcPr>
          <w:p w:rsidR="00C27FE2" w:rsidRPr="00221F27" w:rsidRDefault="00C27FE2" w:rsidP="00221F27">
            <w:pPr>
              <w:pStyle w:val="IS-Bodytext"/>
              <w:tabs>
                <w:tab w:val="left" w:pos="1440"/>
              </w:tabs>
              <w:ind w:left="900"/>
              <w:jc w:val="both"/>
              <w:rPr>
                <w:lang w:val="en-US"/>
              </w:rPr>
            </w:pPr>
            <w:r>
              <w:rPr>
                <w:lang w:val="en-US"/>
              </w:rPr>
              <w:t>Supporting information</w:t>
            </w:r>
          </w:p>
        </w:tc>
      </w:tr>
    </w:tbl>
    <w:p w:rsidR="00B73732" w:rsidRDefault="00BD559B" w:rsidP="00B73732">
      <w:pPr>
        <w:pStyle w:val="IS-Heading2"/>
        <w:numPr>
          <w:ilvl w:val="1"/>
          <w:numId w:val="1"/>
        </w:numPr>
        <w:rPr>
          <w:lang w:val="en-US"/>
        </w:rPr>
      </w:pPr>
      <w:bookmarkStart w:id="15" w:name="_Toc414274450"/>
      <w:r>
        <w:rPr>
          <w:lang w:val="en-US"/>
        </w:rPr>
        <w:t>Additional Resources</w:t>
      </w:r>
      <w:bookmarkEnd w:id="15"/>
    </w:p>
    <w:tbl>
      <w:tblPr>
        <w:tblStyle w:val="TableGrid"/>
        <w:tblW w:w="10218" w:type="dxa"/>
        <w:tblInd w:w="284" w:type="dxa"/>
        <w:tblLayout w:type="fixed"/>
        <w:tblLook w:val="04A0"/>
      </w:tblPr>
      <w:tblGrid>
        <w:gridCol w:w="1217"/>
        <w:gridCol w:w="1120"/>
        <w:gridCol w:w="6376"/>
        <w:gridCol w:w="1505"/>
      </w:tblGrid>
      <w:tr w:rsidR="00C27FE2" w:rsidTr="008C7F51">
        <w:trPr>
          <w:trHeight w:val="779"/>
        </w:trPr>
        <w:tc>
          <w:tcPr>
            <w:tcW w:w="1217"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1120"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Description</w:t>
            </w:r>
          </w:p>
        </w:tc>
        <w:tc>
          <w:tcPr>
            <w:tcW w:w="6376"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URL</w:t>
            </w:r>
          </w:p>
        </w:tc>
        <w:tc>
          <w:tcPr>
            <w:tcW w:w="1505"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Purpose</w:t>
            </w:r>
          </w:p>
        </w:tc>
      </w:tr>
      <w:tr w:rsidR="00C27FE2" w:rsidTr="008C7F51">
        <w:trPr>
          <w:trHeight w:val="1039"/>
        </w:trPr>
        <w:tc>
          <w:tcPr>
            <w:tcW w:w="1217"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1120" w:type="dxa"/>
          </w:tcPr>
          <w:p w:rsidR="00C27FE2" w:rsidRDefault="00C27FE2" w:rsidP="006703C0">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Wiki Portal</w:t>
            </w:r>
          </w:p>
        </w:tc>
        <w:tc>
          <w:tcPr>
            <w:tcW w:w="6376" w:type="dxa"/>
          </w:tcPr>
          <w:p w:rsidR="00C27FE2" w:rsidRPr="008E2931" w:rsidRDefault="00BA7B9A" w:rsidP="006703C0">
            <w:pPr>
              <w:pStyle w:val="IS-Heading2"/>
              <w:numPr>
                <w:ilvl w:val="0"/>
                <w:numId w:val="0"/>
              </w:numPr>
              <w:ind w:left="718" w:hanging="576"/>
              <w:rPr>
                <w:b w:val="0"/>
                <w:bCs w:val="0"/>
                <w:iCs w:val="0"/>
                <w:color w:val="000000" w:themeColor="text1"/>
                <w:sz w:val="20"/>
                <w:szCs w:val="20"/>
                <w:lang w:val="en-US"/>
              </w:rPr>
            </w:pPr>
            <w:hyperlink r:id="rId12" w:history="1">
              <w:r w:rsidR="00C27FE2" w:rsidRPr="008E2931">
                <w:rPr>
                  <w:rStyle w:val="Hyperlink"/>
                  <w:b w:val="0"/>
                  <w:bCs w:val="0"/>
                  <w:iCs w:val="0"/>
                  <w:sz w:val="20"/>
                  <w:szCs w:val="20"/>
                  <w:lang w:val="en-US"/>
                </w:rPr>
                <w:t>https://wiki.hybris.com</w:t>
              </w:r>
            </w:hyperlink>
          </w:p>
          <w:p w:rsidR="00C27FE2" w:rsidRDefault="00C27FE2" w:rsidP="006703C0">
            <w:pPr>
              <w:pStyle w:val="IS-Heading2"/>
              <w:numPr>
                <w:ilvl w:val="0"/>
                <w:numId w:val="0"/>
              </w:numPr>
              <w:rPr>
                <w:b w:val="0"/>
                <w:bCs w:val="0"/>
                <w:iCs w:val="0"/>
                <w:color w:val="000000" w:themeColor="text1"/>
                <w:sz w:val="20"/>
                <w:szCs w:val="20"/>
                <w:lang w:val="en-US"/>
              </w:rPr>
            </w:pPr>
          </w:p>
        </w:tc>
        <w:tc>
          <w:tcPr>
            <w:tcW w:w="1505"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To gather more information</w:t>
            </w:r>
          </w:p>
        </w:tc>
      </w:tr>
      <w:tr w:rsidR="00C27FE2" w:rsidRPr="00955E24" w:rsidTr="008C7F51">
        <w:trPr>
          <w:trHeight w:val="1020"/>
        </w:trPr>
        <w:tc>
          <w:tcPr>
            <w:tcW w:w="1217" w:type="dxa"/>
          </w:tcPr>
          <w:p w:rsidR="00C27FE2" w:rsidRDefault="00C27FE2" w:rsidP="006703C0">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1120" w:type="dxa"/>
          </w:tcPr>
          <w:p w:rsidR="00C27FE2" w:rsidRDefault="00C27FE2" w:rsidP="006703C0">
            <w:pPr>
              <w:pStyle w:val="IS-Heading2"/>
              <w:numPr>
                <w:ilvl w:val="0"/>
                <w:numId w:val="0"/>
              </w:numPr>
              <w:rPr>
                <w:b w:val="0"/>
                <w:bCs w:val="0"/>
                <w:iCs w:val="0"/>
                <w:color w:val="000000" w:themeColor="text1"/>
                <w:sz w:val="20"/>
                <w:szCs w:val="20"/>
                <w:lang w:val="en-US"/>
              </w:rPr>
            </w:pPr>
            <w:proofErr w:type="spellStart"/>
            <w:r w:rsidRPr="008E2931">
              <w:rPr>
                <w:b w:val="0"/>
                <w:bCs w:val="0"/>
                <w:iCs w:val="0"/>
                <w:color w:val="000000" w:themeColor="text1"/>
                <w:sz w:val="20"/>
                <w:szCs w:val="20"/>
                <w:lang w:val="en-US"/>
              </w:rPr>
              <w:t>Coconet</w:t>
            </w:r>
            <w:proofErr w:type="spellEnd"/>
          </w:p>
        </w:tc>
        <w:tc>
          <w:tcPr>
            <w:tcW w:w="6376" w:type="dxa"/>
          </w:tcPr>
          <w:p w:rsidR="00C27FE2" w:rsidRDefault="008C7F51" w:rsidP="008C7F51">
            <w:pPr>
              <w:pStyle w:val="IS-Heading2"/>
              <w:numPr>
                <w:ilvl w:val="0"/>
                <w:numId w:val="0"/>
              </w:numPr>
              <w:ind w:left="718" w:hanging="576"/>
              <w:rPr>
                <w:b w:val="0"/>
                <w:bCs w:val="0"/>
                <w:iCs w:val="0"/>
                <w:color w:val="000000" w:themeColor="text1"/>
                <w:sz w:val="20"/>
                <w:szCs w:val="20"/>
                <w:lang w:val="en-US"/>
              </w:rPr>
            </w:pPr>
            <w:hyperlink r:id="rId13" w:history="1">
              <w:r w:rsidRPr="00F24FDC">
                <w:rPr>
                  <w:rStyle w:val="Hyperlink"/>
                  <w:b w:val="0"/>
                  <w:bCs w:val="0"/>
                  <w:iCs w:val="0"/>
                  <w:sz w:val="20"/>
                  <w:szCs w:val="20"/>
                  <w:lang w:val="en-US"/>
                </w:rPr>
                <w:t>https://coconet2.capgemini.com/sf/go/doc3313605?nav=1</w:t>
              </w:r>
            </w:hyperlink>
          </w:p>
        </w:tc>
        <w:tc>
          <w:tcPr>
            <w:tcW w:w="1505" w:type="dxa"/>
          </w:tcPr>
          <w:p w:rsidR="00C27FE2" w:rsidRPr="00955E24" w:rsidRDefault="00C27FE2" w:rsidP="006703C0">
            <w:pPr>
              <w:pStyle w:val="IS-Heading2"/>
              <w:numPr>
                <w:ilvl w:val="0"/>
                <w:numId w:val="0"/>
              </w:numPr>
              <w:rPr>
                <w:b w:val="0"/>
                <w:bCs w:val="0"/>
                <w:iCs w:val="0"/>
                <w:color w:val="FF0000"/>
                <w:sz w:val="20"/>
                <w:szCs w:val="20"/>
                <w:lang w:val="en-US"/>
              </w:rPr>
            </w:pPr>
            <w:r w:rsidRPr="005C44D3">
              <w:rPr>
                <w:b w:val="0"/>
                <w:bCs w:val="0"/>
                <w:iCs w:val="0"/>
                <w:color w:val="000000" w:themeColor="text1"/>
                <w:sz w:val="20"/>
                <w:szCs w:val="20"/>
                <w:lang w:val="en-US"/>
              </w:rPr>
              <w:t>To refer technical specifications</w:t>
            </w:r>
          </w:p>
        </w:tc>
      </w:tr>
    </w:tbl>
    <w:p w:rsidR="008C7F51" w:rsidRDefault="008C7F51" w:rsidP="00C27FE2">
      <w:pPr>
        <w:pStyle w:val="IS-Heading2"/>
        <w:numPr>
          <w:ilvl w:val="0"/>
          <w:numId w:val="0"/>
        </w:numPr>
        <w:ind w:left="1116"/>
        <w:rPr>
          <w:lang w:val="en-US"/>
        </w:rPr>
      </w:pPr>
    </w:p>
    <w:p w:rsidR="00BD559B" w:rsidRDefault="00BD559B" w:rsidP="00B73732">
      <w:pPr>
        <w:pStyle w:val="IS-Heading2"/>
        <w:numPr>
          <w:ilvl w:val="1"/>
          <w:numId w:val="1"/>
        </w:numPr>
        <w:rPr>
          <w:lang w:val="en-US"/>
        </w:rPr>
      </w:pPr>
      <w:bookmarkStart w:id="16" w:name="_Toc414274451"/>
      <w:r>
        <w:rPr>
          <w:lang w:val="en-US"/>
        </w:rPr>
        <w:t>Interface List</w:t>
      </w:r>
      <w:bookmarkEnd w:id="16"/>
    </w:p>
    <w:p w:rsidR="006E714B" w:rsidRPr="000976FC" w:rsidRDefault="00FB71E6" w:rsidP="000976FC">
      <w:pPr>
        <w:pStyle w:val="IS-Bodytext"/>
        <w:tabs>
          <w:tab w:val="left" w:pos="1440"/>
        </w:tabs>
        <w:ind w:left="900"/>
        <w:jc w:val="both"/>
        <w:rPr>
          <w:lang w:val="en-US"/>
        </w:rPr>
      </w:pPr>
      <w:bookmarkStart w:id="17" w:name="_Toc413259493"/>
      <w:bookmarkStart w:id="18" w:name="_Toc413762431"/>
      <w:r w:rsidRPr="000976FC">
        <w:rPr>
          <w:lang w:val="en-US"/>
        </w:rPr>
        <w:t>N.A</w:t>
      </w:r>
      <w:bookmarkEnd w:id="17"/>
      <w:bookmarkEnd w:id="18"/>
    </w:p>
    <w:p w:rsidR="002559D1" w:rsidRPr="00B73732" w:rsidRDefault="006E714B" w:rsidP="00572435">
      <w:pPr>
        <w:pStyle w:val="IS-Heading1"/>
        <w:ind w:left="720" w:hanging="720"/>
        <w:rPr>
          <w:lang w:val="en-US"/>
        </w:rPr>
      </w:pPr>
      <w:r>
        <w:rPr>
          <w:lang w:val="en-US"/>
        </w:rPr>
        <w:lastRenderedPageBreak/>
        <w:t xml:space="preserve"> </w:t>
      </w:r>
      <w:bookmarkStart w:id="19" w:name="_Toc414274452"/>
      <w:r w:rsidR="002559D1" w:rsidRPr="00B73732">
        <w:rPr>
          <w:lang w:val="en-US"/>
        </w:rPr>
        <w:t xml:space="preserve">Brief description of </w:t>
      </w:r>
      <w:r w:rsidR="002F5BC7">
        <w:rPr>
          <w:lang w:val="en-US"/>
        </w:rPr>
        <w:t>the</w:t>
      </w:r>
      <w:r w:rsidR="00613126">
        <w:rPr>
          <w:lang w:val="en-US"/>
        </w:rPr>
        <w:t xml:space="preserve"> </w:t>
      </w:r>
      <w:proofErr w:type="spellStart"/>
      <w:r w:rsidR="00FD3262">
        <w:rPr>
          <w:lang w:val="en-US"/>
        </w:rPr>
        <w:t>Solr</w:t>
      </w:r>
      <w:proofErr w:type="spellEnd"/>
      <w:r w:rsidR="00FD3262">
        <w:rPr>
          <w:lang w:val="en-US"/>
        </w:rPr>
        <w:t xml:space="preserve"> Search Restriction</w:t>
      </w:r>
      <w:bookmarkEnd w:id="19"/>
    </w:p>
    <w:p w:rsidR="002559D1" w:rsidRDefault="00111E4A" w:rsidP="00863B5A">
      <w:pPr>
        <w:pStyle w:val="IS-Heading2"/>
        <w:numPr>
          <w:ilvl w:val="1"/>
          <w:numId w:val="1"/>
        </w:numPr>
        <w:rPr>
          <w:lang w:val="en-US"/>
        </w:rPr>
      </w:pPr>
      <w:bookmarkStart w:id="20" w:name="_Toc414274453"/>
      <w:proofErr w:type="spellStart"/>
      <w:r>
        <w:rPr>
          <w:lang w:val="en-US"/>
        </w:rPr>
        <w:t>Solr</w:t>
      </w:r>
      <w:proofErr w:type="spellEnd"/>
      <w:r>
        <w:rPr>
          <w:lang w:val="en-US"/>
        </w:rPr>
        <w:t xml:space="preserve"> Search Restriction</w:t>
      </w:r>
      <w:r w:rsidR="002559D1">
        <w:rPr>
          <w:lang w:val="en-US"/>
        </w:rPr>
        <w:t xml:space="preserve"> description</w:t>
      </w:r>
      <w:bookmarkEnd w:id="20"/>
    </w:p>
    <w:p w:rsidR="00AF2484" w:rsidRPr="006703C0" w:rsidRDefault="004E7AE7" w:rsidP="006703C0">
      <w:pPr>
        <w:pStyle w:val="IS-Bodytext"/>
        <w:tabs>
          <w:tab w:val="left" w:pos="1440"/>
        </w:tabs>
        <w:ind w:left="900"/>
        <w:jc w:val="both"/>
        <w:rPr>
          <w:lang w:val="en-US"/>
        </w:rPr>
      </w:pPr>
      <w:bookmarkStart w:id="21" w:name="_Toc413762434"/>
      <w:proofErr w:type="spellStart"/>
      <w:r>
        <w:rPr>
          <w:lang w:val="en-US"/>
        </w:rPr>
        <w:t>Solr</w:t>
      </w:r>
      <w:proofErr w:type="spellEnd"/>
      <w:r>
        <w:rPr>
          <w:lang w:val="en-US"/>
        </w:rPr>
        <w:t xml:space="preserve"> </w:t>
      </w:r>
      <w:proofErr w:type="spellStart"/>
      <w:r>
        <w:rPr>
          <w:lang w:val="en-US"/>
        </w:rPr>
        <w:t>Serch</w:t>
      </w:r>
      <w:proofErr w:type="spellEnd"/>
      <w:r>
        <w:rPr>
          <w:lang w:val="en-US"/>
        </w:rPr>
        <w:t xml:space="preserve"> restriction </w:t>
      </w:r>
      <w:r w:rsidR="007C0BE1" w:rsidRPr="006703C0">
        <w:rPr>
          <w:lang w:val="en-US"/>
        </w:rPr>
        <w:t xml:space="preserve">module </w:t>
      </w:r>
      <w:bookmarkEnd w:id="21"/>
      <w:r>
        <w:rPr>
          <w:lang w:val="en-US"/>
        </w:rPr>
        <w:t>helps to restrict the product visibility in the store front for the B2B units. Different B2BUnits can have different product visibility based on the restriction applied.</w:t>
      </w:r>
    </w:p>
    <w:p w:rsidR="008B71A0" w:rsidRPr="008B71A0" w:rsidRDefault="004E7AE7" w:rsidP="00863B5A">
      <w:pPr>
        <w:pStyle w:val="IS-Heading2"/>
        <w:numPr>
          <w:ilvl w:val="1"/>
          <w:numId w:val="1"/>
        </w:numPr>
        <w:rPr>
          <w:lang w:val="en-US"/>
        </w:rPr>
      </w:pPr>
      <w:bookmarkStart w:id="22" w:name="_Toc414274454"/>
      <w:proofErr w:type="spellStart"/>
      <w:r>
        <w:rPr>
          <w:lang w:val="en-US"/>
        </w:rPr>
        <w:t>Solr</w:t>
      </w:r>
      <w:proofErr w:type="spellEnd"/>
      <w:r>
        <w:rPr>
          <w:lang w:val="en-US"/>
        </w:rPr>
        <w:t xml:space="preserve"> Search Restriction </w:t>
      </w:r>
      <w:r w:rsidR="002559D1">
        <w:rPr>
          <w:lang w:val="en-US"/>
        </w:rPr>
        <w:t>connectivity overview</w:t>
      </w:r>
      <w:bookmarkEnd w:id="22"/>
    </w:p>
    <w:p w:rsidR="008B71A0" w:rsidRDefault="00710920" w:rsidP="006703C0">
      <w:pPr>
        <w:pStyle w:val="IS-Bodytext"/>
        <w:tabs>
          <w:tab w:val="left" w:pos="1440"/>
        </w:tabs>
        <w:ind w:left="900"/>
        <w:jc w:val="both"/>
        <w:rPr>
          <w:lang w:val="en-US"/>
        </w:rPr>
      </w:pPr>
      <w:r>
        <w:rPr>
          <w:lang w:val="en-US"/>
        </w:rPr>
        <w:t xml:space="preserve">It is an extension it can configured using </w:t>
      </w:r>
      <w:r w:rsidRPr="00710920">
        <w:rPr>
          <w:lang w:val="en-US"/>
        </w:rPr>
        <w:t>localextensions.xml</w:t>
      </w:r>
      <w:r>
        <w:rPr>
          <w:lang w:val="en-US"/>
        </w:rPr>
        <w:t xml:space="preserve"> as shown below.</w:t>
      </w:r>
    </w:p>
    <w:p w:rsidR="00710920" w:rsidRPr="006703C0" w:rsidRDefault="00710920" w:rsidP="006703C0">
      <w:pPr>
        <w:pStyle w:val="IS-Bodytext"/>
        <w:tabs>
          <w:tab w:val="left" w:pos="1440"/>
        </w:tabs>
        <w:ind w:left="900"/>
        <w:jc w:val="both"/>
        <w:rPr>
          <w:lang w:val="en-US"/>
        </w:rPr>
      </w:pPr>
      <w:r w:rsidRPr="00710920">
        <w:rPr>
          <w:lang w:val="en-US"/>
        </w:rPr>
        <w:t>&lt;extension name="</w:t>
      </w:r>
      <w:proofErr w:type="spellStart"/>
      <w:r w:rsidRPr="00710920">
        <w:rPr>
          <w:lang w:val="en-US"/>
        </w:rPr>
        <w:t>solrsearchrestriction</w:t>
      </w:r>
      <w:proofErr w:type="spellEnd"/>
      <w:r w:rsidRPr="00710920">
        <w:rPr>
          <w:lang w:val="en-US"/>
        </w:rPr>
        <w:t>"/&gt;</w:t>
      </w:r>
    </w:p>
    <w:p w:rsidR="002559D1" w:rsidRDefault="004E7AE7" w:rsidP="00863B5A">
      <w:pPr>
        <w:pStyle w:val="IS-Heading2"/>
        <w:numPr>
          <w:ilvl w:val="1"/>
          <w:numId w:val="1"/>
        </w:numPr>
        <w:rPr>
          <w:lang w:val="en-US"/>
        </w:rPr>
      </w:pPr>
      <w:bookmarkStart w:id="23" w:name="_Toc414274455"/>
      <w:proofErr w:type="spellStart"/>
      <w:r>
        <w:rPr>
          <w:lang w:val="en-US"/>
        </w:rPr>
        <w:t>Solr</w:t>
      </w:r>
      <w:proofErr w:type="spellEnd"/>
      <w:r>
        <w:rPr>
          <w:lang w:val="en-US"/>
        </w:rPr>
        <w:t xml:space="preserve"> Search Restriction </w:t>
      </w:r>
      <w:r w:rsidR="008C56C7">
        <w:rPr>
          <w:lang w:val="en-US"/>
        </w:rPr>
        <w:t>behavior</w:t>
      </w:r>
      <w:bookmarkEnd w:id="23"/>
    </w:p>
    <w:p w:rsidR="007C0BE1" w:rsidRPr="006703C0" w:rsidRDefault="004E7AE7" w:rsidP="001843F1">
      <w:pPr>
        <w:pStyle w:val="IS-Bodytext"/>
        <w:numPr>
          <w:ilvl w:val="0"/>
          <w:numId w:val="18"/>
        </w:numPr>
        <w:tabs>
          <w:tab w:val="left" w:pos="1440"/>
        </w:tabs>
        <w:ind w:left="1440"/>
        <w:jc w:val="both"/>
        <w:rPr>
          <w:lang w:val="en-US"/>
        </w:rPr>
      </w:pPr>
      <w:r>
        <w:rPr>
          <w:lang w:val="en-US"/>
        </w:rPr>
        <w:t>Different B2BUnits can have different products visibility. After installing this module using HMC product and B2B unit links has to create. Then B2B customer can login and can verify the product visibility.</w:t>
      </w:r>
    </w:p>
    <w:p w:rsidR="001421F2" w:rsidRPr="001421F2" w:rsidRDefault="001421F2" w:rsidP="001421F2">
      <w:pPr>
        <w:pStyle w:val="IS-Heading2"/>
        <w:numPr>
          <w:ilvl w:val="1"/>
          <w:numId w:val="1"/>
        </w:numPr>
        <w:rPr>
          <w:lang w:val="en-US"/>
        </w:rPr>
      </w:pPr>
      <w:bookmarkStart w:id="24" w:name="_Toc414274456"/>
      <w:r w:rsidRPr="001421F2">
        <w:rPr>
          <w:lang w:val="en-US"/>
        </w:rPr>
        <w:t>Message Format and Specification</w:t>
      </w:r>
      <w:bookmarkEnd w:id="24"/>
    </w:p>
    <w:p w:rsidR="00772E63" w:rsidRPr="00FA449C" w:rsidRDefault="00721D91" w:rsidP="00FA449C">
      <w:pPr>
        <w:pStyle w:val="IS-Bodytext"/>
        <w:tabs>
          <w:tab w:val="left" w:pos="1440"/>
        </w:tabs>
        <w:ind w:left="900"/>
        <w:jc w:val="both"/>
        <w:rPr>
          <w:lang w:val="en-US"/>
        </w:rPr>
      </w:pPr>
      <w:r>
        <w:rPr>
          <w:lang w:val="en-US"/>
        </w:rPr>
        <w:t>N.A</w:t>
      </w:r>
    </w:p>
    <w:p w:rsidR="009D2574" w:rsidRDefault="009D2574" w:rsidP="00863B5A">
      <w:pPr>
        <w:pStyle w:val="IS-Heading2"/>
        <w:numPr>
          <w:ilvl w:val="1"/>
          <w:numId w:val="1"/>
        </w:numPr>
        <w:rPr>
          <w:lang w:val="en-US"/>
        </w:rPr>
      </w:pPr>
      <w:bookmarkStart w:id="25" w:name="_Toc414274457"/>
      <w:r>
        <w:rPr>
          <w:lang w:val="en-US"/>
        </w:rPr>
        <w:t>Data</w:t>
      </w:r>
      <w:bookmarkEnd w:id="25"/>
    </w:p>
    <w:p w:rsidR="0044605D" w:rsidRDefault="00710920" w:rsidP="000A5BE1">
      <w:pPr>
        <w:pStyle w:val="IS-Bodytext"/>
        <w:tabs>
          <w:tab w:val="left" w:pos="1440"/>
        </w:tabs>
        <w:ind w:left="900"/>
        <w:jc w:val="both"/>
        <w:rPr>
          <w:lang w:val="en-US"/>
        </w:rPr>
      </w:pPr>
      <w:r>
        <w:rPr>
          <w:lang w:val="en-US"/>
        </w:rPr>
        <w:t>N.A</w:t>
      </w:r>
    </w:p>
    <w:p w:rsidR="00B13039" w:rsidRDefault="00B13039" w:rsidP="0044605D">
      <w:pPr>
        <w:pStyle w:val="IS-Heading2"/>
        <w:numPr>
          <w:ilvl w:val="0"/>
          <w:numId w:val="0"/>
        </w:numPr>
        <w:ind w:left="1116"/>
        <w:rPr>
          <w:b w:val="0"/>
          <w:color w:val="auto"/>
          <w:sz w:val="20"/>
          <w:szCs w:val="20"/>
          <w:lang w:val="en-US"/>
        </w:rPr>
      </w:pPr>
    </w:p>
    <w:p w:rsidR="009D2574" w:rsidRDefault="009D2574" w:rsidP="00863B5A">
      <w:pPr>
        <w:pStyle w:val="IS-Heading2"/>
        <w:numPr>
          <w:ilvl w:val="1"/>
          <w:numId w:val="1"/>
        </w:numPr>
        <w:rPr>
          <w:lang w:val="en-US"/>
        </w:rPr>
      </w:pPr>
      <w:bookmarkStart w:id="26" w:name="_Toc414274458"/>
      <w:r>
        <w:rPr>
          <w:lang w:val="en-US"/>
        </w:rPr>
        <w:t>File / Message processing</w:t>
      </w:r>
      <w:bookmarkEnd w:id="26"/>
    </w:p>
    <w:p w:rsidR="00494833" w:rsidRDefault="00494833" w:rsidP="00B73732">
      <w:pPr>
        <w:pStyle w:val="IS-Heading2"/>
        <w:numPr>
          <w:ilvl w:val="0"/>
          <w:numId w:val="0"/>
        </w:numPr>
        <w:tabs>
          <w:tab w:val="left" w:pos="567"/>
        </w:tabs>
        <w:ind w:left="-284"/>
        <w:rPr>
          <w:b w:val="0"/>
          <w:color w:val="auto"/>
          <w:sz w:val="20"/>
          <w:szCs w:val="20"/>
          <w:lang w:val="en-US"/>
        </w:rPr>
      </w:pPr>
    </w:p>
    <w:p w:rsidR="008C56C7" w:rsidRPr="00FA449C" w:rsidRDefault="001C690D" w:rsidP="00FA449C">
      <w:pPr>
        <w:pStyle w:val="IS-Bodytext"/>
        <w:tabs>
          <w:tab w:val="left" w:pos="1440"/>
        </w:tabs>
        <w:ind w:left="900"/>
        <w:jc w:val="both"/>
        <w:rPr>
          <w:lang w:val="en-US"/>
        </w:rPr>
      </w:pPr>
      <w:bookmarkStart w:id="27" w:name="_Toc413762446"/>
      <w:r w:rsidRPr="00FA449C">
        <w:rPr>
          <w:lang w:val="en-US"/>
        </w:rPr>
        <w:t>N.A</w:t>
      </w:r>
      <w:bookmarkEnd w:id="27"/>
    </w:p>
    <w:p w:rsidR="009D2574" w:rsidRDefault="009D2574" w:rsidP="00863B5A">
      <w:pPr>
        <w:pStyle w:val="IS-Heading2"/>
        <w:numPr>
          <w:ilvl w:val="1"/>
          <w:numId w:val="1"/>
        </w:numPr>
        <w:rPr>
          <w:lang w:val="en-US"/>
        </w:rPr>
      </w:pPr>
      <w:bookmarkStart w:id="28" w:name="_Toc414274459"/>
      <w:r>
        <w:rPr>
          <w:lang w:val="en-US"/>
        </w:rPr>
        <w:t>Transformations</w:t>
      </w:r>
      <w:bookmarkEnd w:id="28"/>
    </w:p>
    <w:p w:rsidR="008C56C7" w:rsidRDefault="009C13AD" w:rsidP="00FA449C">
      <w:pPr>
        <w:pStyle w:val="IS-Bodytext"/>
        <w:tabs>
          <w:tab w:val="left" w:pos="1440"/>
        </w:tabs>
        <w:ind w:left="900"/>
        <w:jc w:val="both"/>
        <w:rPr>
          <w:lang w:val="en-US"/>
        </w:rPr>
      </w:pPr>
      <w:bookmarkStart w:id="29" w:name="_Toc413762448"/>
      <w:r w:rsidRPr="00FA449C">
        <w:rPr>
          <w:lang w:val="en-US"/>
        </w:rPr>
        <w:t>N.A</w:t>
      </w:r>
      <w:bookmarkEnd w:id="29"/>
    </w:p>
    <w:p w:rsidR="00FA449C" w:rsidRPr="00FA449C" w:rsidRDefault="00FA449C" w:rsidP="00FA449C">
      <w:pPr>
        <w:pStyle w:val="IS-Bodytext"/>
        <w:tabs>
          <w:tab w:val="left" w:pos="1440"/>
        </w:tabs>
        <w:ind w:left="900"/>
        <w:jc w:val="both"/>
        <w:rPr>
          <w:lang w:val="en-US"/>
        </w:rPr>
      </w:pPr>
    </w:p>
    <w:p w:rsidR="00863B5A" w:rsidRDefault="009D2574" w:rsidP="00863B5A">
      <w:pPr>
        <w:pStyle w:val="IS-Heading2"/>
        <w:numPr>
          <w:ilvl w:val="1"/>
          <w:numId w:val="1"/>
        </w:numPr>
        <w:rPr>
          <w:lang w:val="en-US"/>
        </w:rPr>
      </w:pPr>
      <w:bookmarkStart w:id="30" w:name="_Toc414274460"/>
      <w:r w:rsidRPr="00863B5A">
        <w:rPr>
          <w:lang w:val="en-US"/>
        </w:rPr>
        <w:t>Exception Management and Logging</w:t>
      </w:r>
      <w:bookmarkEnd w:id="30"/>
      <w:r w:rsidR="00863B5A">
        <w:rPr>
          <w:lang w:val="en-US"/>
        </w:rPr>
        <w:t xml:space="preserve"> </w:t>
      </w:r>
    </w:p>
    <w:p w:rsidR="00B568EC" w:rsidRPr="00462A3A" w:rsidRDefault="00710920" w:rsidP="00710920">
      <w:pPr>
        <w:pStyle w:val="IS-Bodytext"/>
        <w:tabs>
          <w:tab w:val="left" w:pos="1440"/>
        </w:tabs>
        <w:ind w:left="1260"/>
        <w:jc w:val="both"/>
        <w:rPr>
          <w:b/>
          <w:color w:val="auto"/>
          <w:lang w:val="en-US"/>
        </w:rPr>
      </w:pPr>
      <w:r>
        <w:rPr>
          <w:lang w:val="en-US"/>
        </w:rPr>
        <w:t>N.A</w:t>
      </w:r>
    </w:p>
    <w:p w:rsidR="009D2574" w:rsidRDefault="009D2574" w:rsidP="004148BA">
      <w:pPr>
        <w:pStyle w:val="IS-Heading2"/>
        <w:numPr>
          <w:ilvl w:val="2"/>
          <w:numId w:val="1"/>
        </w:numPr>
        <w:rPr>
          <w:lang w:val="en-US"/>
        </w:rPr>
      </w:pPr>
      <w:r>
        <w:rPr>
          <w:lang w:val="en-US"/>
        </w:rPr>
        <w:t xml:space="preserve"> </w:t>
      </w:r>
      <w:bookmarkStart w:id="31" w:name="_Toc414274461"/>
      <w:r>
        <w:rPr>
          <w:lang w:val="en-US"/>
        </w:rPr>
        <w:t>Logging / Audit</w:t>
      </w:r>
      <w:bookmarkEnd w:id="31"/>
    </w:p>
    <w:p w:rsidR="00B568EC" w:rsidRPr="00FA449C" w:rsidRDefault="00B568EC" w:rsidP="001843F1">
      <w:pPr>
        <w:pStyle w:val="IS-Bodytext"/>
        <w:numPr>
          <w:ilvl w:val="0"/>
          <w:numId w:val="19"/>
        </w:numPr>
        <w:tabs>
          <w:tab w:val="left" w:pos="1440"/>
        </w:tabs>
        <w:jc w:val="both"/>
        <w:rPr>
          <w:lang w:val="en-US"/>
        </w:rPr>
      </w:pPr>
      <w:r w:rsidRPr="00FA449C">
        <w:rPr>
          <w:lang w:val="en-US"/>
        </w:rPr>
        <w:t xml:space="preserve">For logging in the quick order module Log4j will be used. </w:t>
      </w:r>
    </w:p>
    <w:p w:rsidR="00B568EC" w:rsidRPr="00FA449C" w:rsidRDefault="00B568EC" w:rsidP="001843F1">
      <w:pPr>
        <w:pStyle w:val="IS-Bodytext"/>
        <w:numPr>
          <w:ilvl w:val="0"/>
          <w:numId w:val="19"/>
        </w:numPr>
        <w:tabs>
          <w:tab w:val="left" w:pos="1440"/>
        </w:tabs>
        <w:jc w:val="both"/>
        <w:rPr>
          <w:lang w:val="en-US"/>
        </w:rPr>
      </w:pPr>
      <w:r w:rsidRPr="00FA449C">
        <w:rPr>
          <w:lang w:val="en-US"/>
        </w:rPr>
        <w:t xml:space="preserve">The logging will be set at INFO level. </w:t>
      </w:r>
    </w:p>
    <w:p w:rsidR="00B568EC" w:rsidRPr="00FA449C" w:rsidRDefault="00B568EC" w:rsidP="00FA449C">
      <w:pPr>
        <w:pStyle w:val="IS-Bodytext"/>
        <w:tabs>
          <w:tab w:val="left" w:pos="1440"/>
        </w:tabs>
        <w:ind w:left="1800"/>
        <w:jc w:val="both"/>
        <w:rPr>
          <w:lang w:val="en-US"/>
        </w:rPr>
      </w:pPr>
    </w:p>
    <w:p w:rsidR="009D2574" w:rsidRDefault="009D2574" w:rsidP="00863B5A">
      <w:pPr>
        <w:pStyle w:val="IS-Heading2"/>
        <w:numPr>
          <w:ilvl w:val="1"/>
          <w:numId w:val="1"/>
        </w:numPr>
        <w:rPr>
          <w:lang w:val="en-US"/>
        </w:rPr>
      </w:pPr>
      <w:bookmarkStart w:id="32" w:name="_Toc414274462"/>
      <w:r>
        <w:rPr>
          <w:lang w:val="en-US"/>
        </w:rPr>
        <w:lastRenderedPageBreak/>
        <w:t>Security requirements</w:t>
      </w:r>
      <w:bookmarkEnd w:id="32"/>
    </w:p>
    <w:p w:rsidR="008C56C7" w:rsidRPr="00910F79" w:rsidRDefault="002C778C" w:rsidP="00910F79">
      <w:pPr>
        <w:pStyle w:val="IS-Bodytext"/>
        <w:tabs>
          <w:tab w:val="left" w:pos="1440"/>
        </w:tabs>
        <w:ind w:left="1620"/>
        <w:jc w:val="both"/>
        <w:rPr>
          <w:lang w:val="en-US"/>
        </w:rPr>
      </w:pPr>
      <w:bookmarkStart w:id="33" w:name="_Toc413259516"/>
      <w:bookmarkStart w:id="34" w:name="_Toc413762462"/>
      <w:r w:rsidRPr="00910F79">
        <w:rPr>
          <w:lang w:val="en-US"/>
        </w:rPr>
        <w:t>N</w:t>
      </w:r>
      <w:r w:rsidR="008C56C7" w:rsidRPr="00910F79">
        <w:rPr>
          <w:lang w:val="en-US"/>
        </w:rPr>
        <w:t>.</w:t>
      </w:r>
      <w:bookmarkEnd w:id="33"/>
      <w:r w:rsidRPr="00910F79">
        <w:rPr>
          <w:lang w:val="en-US"/>
        </w:rPr>
        <w:t>A</w:t>
      </w:r>
      <w:bookmarkEnd w:id="34"/>
    </w:p>
    <w:sectPr w:rsidR="008C56C7" w:rsidRPr="00910F79" w:rsidSect="00051226">
      <w:footerReference w:type="default" r:id="rId14"/>
      <w:headerReference w:type="first" r:id="rId15"/>
      <w:footerReference w:type="first" r:id="rId16"/>
      <w:pgSz w:w="11909" w:h="16834" w:code="9"/>
      <w:pgMar w:top="864" w:right="864" w:bottom="864" w:left="864" w:header="864" w:footer="8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43E8" w:rsidRDefault="004243E8">
      <w:r>
        <w:separator/>
      </w:r>
    </w:p>
  </w:endnote>
  <w:endnote w:type="continuationSeparator" w:id="0">
    <w:p w:rsidR="004243E8" w:rsidRDefault="004243E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3C0" w:rsidRDefault="00BA7B9A" w:rsidP="00FF3E4D">
    <w:pPr>
      <w:pStyle w:val="Footer"/>
      <w:tabs>
        <w:tab w:val="clear" w:pos="9360"/>
      </w:tabs>
      <w:spacing w:before="40"/>
      <w:ind w:right="360"/>
    </w:pPr>
    <w:r w:rsidRPr="00BA7B9A">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6703C0" w:rsidRDefault="00BA7B9A" w:rsidP="00FF3E4D">
                <w:pPr>
                  <w:pStyle w:val="Footer"/>
                  <w:jc w:val="right"/>
                  <w:rPr>
                    <w:rStyle w:val="PageNumber"/>
                  </w:rPr>
                </w:pPr>
                <w:r>
                  <w:rPr>
                    <w:rStyle w:val="PageNumber"/>
                  </w:rPr>
                  <w:fldChar w:fldCharType="begin"/>
                </w:r>
                <w:r w:rsidR="006703C0">
                  <w:rPr>
                    <w:rStyle w:val="PageNumber"/>
                  </w:rPr>
                  <w:instrText xml:space="preserve">PAGE  </w:instrText>
                </w:r>
                <w:r>
                  <w:rPr>
                    <w:rStyle w:val="PageNumber"/>
                  </w:rPr>
                  <w:fldChar w:fldCharType="separate"/>
                </w:r>
                <w:r w:rsidR="006703C0">
                  <w:rPr>
                    <w:rStyle w:val="PageNumber"/>
                    <w:noProof/>
                  </w:rPr>
                  <w:t>18</w:t>
                </w:r>
                <w:r>
                  <w:rPr>
                    <w:rStyle w:val="PageNumber"/>
                  </w:rPr>
                  <w:fldChar w:fldCharType="end"/>
                </w:r>
              </w:p>
              <w:p w:rsidR="006703C0" w:rsidRPr="00B953F6" w:rsidRDefault="006703C0" w:rsidP="00FF3E4D">
                <w:pPr>
                  <w:jc w:val="right"/>
                  <w:rPr>
                    <w:b/>
                    <w:bCs/>
                  </w:rPr>
                </w:pPr>
              </w:p>
            </w:txbxContent>
          </v:textbox>
        </v:shape>
      </w:pict>
    </w:r>
    <w:r w:rsidRPr="00BA7B9A">
      <w:rPr>
        <w:noProof/>
      </w:rPr>
      <w:pict>
        <v:line id="_x0000_s2057" style="position:absolute;z-index:251659264" from="409.55pt,2.6pt" to="409.55pt,17pt" strokecolor="#009bcc" strokeweight="1.5pt"/>
      </w:pict>
    </w:r>
    <w:r w:rsidRPr="00BA7B9A">
      <w:rPr>
        <w:noProof/>
      </w:rPr>
      <w:pict>
        <v:shape id="_x0000_s2056" type="#_x0000_t202" style="position:absolute;margin-left:117.95pt;margin-top:-2.15pt;width:284pt;height:18.7pt;z-index:251658240" filled="f" stroked="f">
          <v:textbox style="mso-next-textbox:#_x0000_s2056" inset="0,0,3.6pt,0">
            <w:txbxContent>
              <w:p w:rsidR="006703C0" w:rsidRPr="00432F92" w:rsidRDefault="00BA7B9A" w:rsidP="00FF3E4D">
                <w:pPr>
                  <w:jc w:val="right"/>
                  <w:rPr>
                    <w:sz w:val="16"/>
                    <w:szCs w:val="16"/>
                    <w:lang w:val="it-IT"/>
                  </w:rPr>
                </w:pPr>
                <w:r>
                  <w:fldChar w:fldCharType="begin"/>
                </w:r>
                <w:r w:rsidR="006703C0">
                  <w:instrText xml:space="preserve"> STYLEREF  "Proposal Title"  \* MERGEFORMAT </w:instrText>
                </w:r>
                <w:r>
                  <w:fldChar w:fldCharType="separate"/>
                </w:r>
                <w:r w:rsidR="006703C0">
                  <w:rPr>
                    <w:b/>
                    <w:bCs/>
                    <w:noProof/>
                    <w:lang w:val="en-US"/>
                  </w:rPr>
                  <w:t>Error! Use the Home tab to apply Proposal Title to the text that you want to appear here.</w:t>
                </w:r>
                <w:r>
                  <w:fldChar w:fldCharType="end"/>
                </w:r>
              </w:p>
            </w:txbxContent>
          </v:textbox>
        </v:shape>
      </w:pict>
    </w:r>
    <w:r w:rsidR="006703C0">
      <w:rPr>
        <w:noProof/>
        <w:lang w:val="en-US"/>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3C0" w:rsidRDefault="006703C0">
    <w:pPr>
      <w:pStyle w:val="Footer"/>
    </w:pPr>
    <w:r>
      <w:rPr>
        <w:noProof/>
        <w:lang w:val="en-US"/>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3C0" w:rsidRPr="00BE5C19" w:rsidRDefault="006703C0" w:rsidP="00942964">
    <w:pPr>
      <w:pStyle w:val="Footer"/>
      <w:tabs>
        <w:tab w:val="clear" w:pos="4680"/>
        <w:tab w:val="clear" w:pos="9360"/>
        <w:tab w:val="right" w:pos="7920"/>
        <w:tab w:val="right" w:pos="8640"/>
      </w:tabs>
      <w:spacing w:before="40"/>
      <w:rPr>
        <w:sz w:val="2"/>
        <w:szCs w:val="2"/>
      </w:rPr>
    </w:pPr>
    <w:r>
      <w:rPr>
        <w:noProof/>
        <w:lang w:val="en-US"/>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00BA7B9A" w:rsidRPr="000D146B">
      <w:rPr>
        <w:rStyle w:val="PageNumber"/>
      </w:rPr>
      <w:fldChar w:fldCharType="begin"/>
    </w:r>
    <w:r w:rsidRPr="000D146B">
      <w:rPr>
        <w:rStyle w:val="PageNumber"/>
      </w:rPr>
      <w:instrText xml:space="preserve">PAGE  </w:instrText>
    </w:r>
    <w:r w:rsidR="00BA7B9A" w:rsidRPr="000D146B">
      <w:rPr>
        <w:rStyle w:val="PageNumber"/>
      </w:rPr>
      <w:fldChar w:fldCharType="separate"/>
    </w:r>
    <w:r w:rsidR="00710920">
      <w:rPr>
        <w:rStyle w:val="PageNumber"/>
        <w:noProof/>
      </w:rPr>
      <w:t>4</w:t>
    </w:r>
    <w:r w:rsidR="00BA7B9A" w:rsidRPr="000D146B">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3C0" w:rsidRDefault="006703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43E8" w:rsidRDefault="004243E8">
      <w:r>
        <w:separator/>
      </w:r>
    </w:p>
  </w:footnote>
  <w:footnote w:type="continuationSeparator" w:id="0">
    <w:p w:rsidR="004243E8" w:rsidRDefault="004243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3C0" w:rsidRDefault="006703C0" w:rsidP="00E90A51">
    <w:pPr>
      <w:pStyle w:val="Header"/>
      <w:spacing w:line="240" w:lineRule="exact"/>
      <w:jc w:val="right"/>
    </w:pPr>
    <w:r>
      <w:rPr>
        <w:noProof/>
        <w:lang w:val="en-US"/>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en-US"/>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3C0" w:rsidRDefault="006703C0">
    <w:pPr>
      <w:pStyle w:val="Header"/>
    </w:pPr>
    <w:r>
      <w:rPr>
        <w:noProof/>
        <w:lang w:val="en-US"/>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030F10ED"/>
    <w:multiLevelType w:val="hybridMultilevel"/>
    <w:tmpl w:val="ECF4F3A4"/>
    <w:lvl w:ilvl="0" w:tplc="8ECA74A4">
      <w:start w:val="1"/>
      <w:numFmt w:val="decimal"/>
      <w:pStyle w:val="List"/>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5C940F0"/>
    <w:multiLevelType w:val="hybridMultilevel"/>
    <w:tmpl w:val="E7B0F066"/>
    <w:lvl w:ilvl="0" w:tplc="096A839E">
      <w:start w:val="1"/>
      <w:numFmt w:val="bullet"/>
      <w:pStyle w:val="ListBullet"/>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2D085040"/>
    <w:multiLevelType w:val="multilevel"/>
    <w:tmpl w:val="43568C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rPr>
        <w:lang w:val="en-US"/>
      </w:r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DEE4982"/>
    <w:multiLevelType w:val="hybridMultilevel"/>
    <w:tmpl w:val="274ABFC6"/>
    <w:lvl w:ilvl="0" w:tplc="C9EC0842">
      <w:start w:val="1"/>
      <w:numFmt w:val="bullet"/>
      <w:pStyle w:val="ListBullet3"/>
      <w:lvlText w:val="–"/>
      <w:lvlJc w:val="left"/>
      <w:pPr>
        <w:tabs>
          <w:tab w:val="num" w:pos="864"/>
        </w:tabs>
        <w:ind w:left="864" w:hanging="288"/>
      </w:pPr>
      <w:rPr>
        <w:rFonts w:ascii="Arial" w:hAnsi="Arial" w:hint="default"/>
        <w:color w:val="009BCC" w:themeColor="text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46D40104"/>
    <w:multiLevelType w:val="hybridMultilevel"/>
    <w:tmpl w:val="6B68E31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75EC445C">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7890D52"/>
    <w:multiLevelType w:val="hybridMultilevel"/>
    <w:tmpl w:val="94924B4E"/>
    <w:lvl w:ilvl="0" w:tplc="AAAAE7AE">
      <w:start w:val="1"/>
      <w:numFmt w:val="lowerRoman"/>
      <w:pStyle w:val="IS-List-Numbering3"/>
      <w:lvlText w:val="%1."/>
      <w:lvlJc w:val="right"/>
      <w:pPr>
        <w:ind w:left="1080" w:hanging="360"/>
      </w:pPr>
      <w:rPr>
        <w:rFonts w:ascii="Arial" w:hAnsi="Arial" w:hint="default"/>
        <w:b w:val="0"/>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50121799"/>
    <w:multiLevelType w:val="hybridMultilevel"/>
    <w:tmpl w:val="ABEE37FC"/>
    <w:lvl w:ilvl="0" w:tplc="6B028D78">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46A3072"/>
    <w:multiLevelType w:val="hybridMultilevel"/>
    <w:tmpl w:val="A75845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58EB080E"/>
    <w:multiLevelType w:val="hybridMultilevel"/>
    <w:tmpl w:val="3F609E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68183BE6"/>
    <w:multiLevelType w:val="hybridMultilevel"/>
    <w:tmpl w:val="BB82EBD8"/>
    <w:lvl w:ilvl="0" w:tplc="47DC456E">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92D2087"/>
    <w:multiLevelType w:val="hybridMultilevel"/>
    <w:tmpl w:val="760AF214"/>
    <w:lvl w:ilvl="0" w:tplc="69880EFA">
      <w:start w:val="1"/>
      <w:numFmt w:val="bullet"/>
      <w:pStyle w:val="ListBullet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D577604"/>
    <w:multiLevelType w:val="multilevel"/>
    <w:tmpl w:val="A28EBB00"/>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lvlText w:val="%1.%2"/>
      <w:lvlJc w:val="left"/>
      <w:pPr>
        <w:tabs>
          <w:tab w:val="num" w:pos="1116"/>
        </w:tabs>
        <w:ind w:left="1116" w:hanging="936"/>
      </w:pPr>
      <w:rPr>
        <w:rFonts w:hint="default"/>
        <w:sz w:val="28"/>
        <w:szCs w:val="28"/>
      </w:rPr>
    </w:lvl>
    <w:lvl w:ilvl="2">
      <w:start w:val="1"/>
      <w:numFmt w:val="decimal"/>
      <w:lvlText w:val="%1.%2.%3"/>
      <w:lvlJc w:val="left"/>
      <w:pPr>
        <w:tabs>
          <w:tab w:val="num" w:pos="1926"/>
        </w:tabs>
        <w:ind w:left="192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702336C9"/>
    <w:multiLevelType w:val="hybridMultilevel"/>
    <w:tmpl w:val="EE6A1DC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75CE432B"/>
    <w:multiLevelType w:val="hybridMultilevel"/>
    <w:tmpl w:val="6108E998"/>
    <w:lvl w:ilvl="0" w:tplc="DCD445B4">
      <w:start w:val="1"/>
      <w:numFmt w:val="decimal"/>
      <w:pStyle w:val="IS-List-Numbering1"/>
      <w:lvlText w:val="%1."/>
      <w:lvlJc w:val="left"/>
      <w:pPr>
        <w:ind w:left="360" w:hanging="360"/>
      </w:pPr>
      <w:rPr>
        <w:rFonts w:ascii="Arial" w:hAnsi="Arial"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56264C"/>
    <w:multiLevelType w:val="hybridMultilevel"/>
    <w:tmpl w:val="15BC3740"/>
    <w:lvl w:ilvl="0" w:tplc="09DC8C96">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7D947B3D"/>
    <w:multiLevelType w:val="hybridMultilevel"/>
    <w:tmpl w:val="8162FD90"/>
    <w:lvl w:ilvl="0" w:tplc="40E269D0">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3"/>
  </w:num>
  <w:num w:numId="3">
    <w:abstractNumId w:val="19"/>
  </w:num>
  <w:num w:numId="4">
    <w:abstractNumId w:val="9"/>
  </w:num>
  <w:num w:numId="5">
    <w:abstractNumId w:val="18"/>
  </w:num>
  <w:num w:numId="6">
    <w:abstractNumId w:val="3"/>
  </w:num>
  <w:num w:numId="7">
    <w:abstractNumId w:val="7"/>
  </w:num>
  <w:num w:numId="8">
    <w:abstractNumId w:val="4"/>
  </w:num>
  <w:num w:numId="9">
    <w:abstractNumId w:val="1"/>
  </w:num>
  <w:num w:numId="10">
    <w:abstractNumId w:val="10"/>
  </w:num>
  <w:num w:numId="11">
    <w:abstractNumId w:val="8"/>
  </w:num>
  <w:num w:numId="12">
    <w:abstractNumId w:val="17"/>
  </w:num>
  <w:num w:numId="13">
    <w:abstractNumId w:val="14"/>
  </w:num>
  <w:num w:numId="14">
    <w:abstractNumId w:val="6"/>
  </w:num>
  <w:num w:numId="15">
    <w:abstractNumId w:val="0"/>
  </w:num>
  <w:num w:numId="16">
    <w:abstractNumId w:val="2"/>
  </w:num>
  <w:num w:numId="17">
    <w:abstractNumId w:val="5"/>
  </w:num>
  <w:num w:numId="18">
    <w:abstractNumId w:val="11"/>
  </w:num>
  <w:num w:numId="19">
    <w:abstractNumId w:val="12"/>
  </w:num>
  <w:num w:numId="20">
    <w:abstractNumId w:val="16"/>
  </w:num>
  <w:num w:numId="21">
    <w:abstractNumId w:val="5"/>
  </w:num>
  <w:num w:numId="22">
    <w:abstractNumId w:val="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stylePaneFormatFilter w:val="1F04"/>
  <w:defaultTabStop w:val="720"/>
  <w:hyphenationZone w:val="425"/>
  <w:drawingGridHorizontalSpacing w:val="100"/>
  <w:displayHorizontalDrawingGridEvery w:val="2"/>
  <w:characterSpacingControl w:val="doNotCompress"/>
  <w:hdrShapeDefaults>
    <o:shapedefaults v:ext="edit" spidmax="114690">
      <o:colormru v:ext="edit" colors="#009bcc"/>
      <o:colormenu v:ext="edit" fillcolor="none" strokecolor="none [3215]"/>
    </o:shapedefaults>
    <o:shapelayout v:ext="edit">
      <o:idmap v:ext="edit" data="2"/>
    </o:shapelayout>
  </w:hdrShapeDefaults>
  <w:footnotePr>
    <w:footnote w:id="-1"/>
    <w:footnote w:id="0"/>
  </w:footnotePr>
  <w:endnotePr>
    <w:endnote w:id="-1"/>
    <w:endnote w:id="0"/>
  </w:endnotePr>
  <w:compat/>
  <w:rsids>
    <w:rsidRoot w:val="00A51822"/>
    <w:rsid w:val="000011EB"/>
    <w:rsid w:val="00001498"/>
    <w:rsid w:val="00001B26"/>
    <w:rsid w:val="00001D93"/>
    <w:rsid w:val="00001F5A"/>
    <w:rsid w:val="000025C3"/>
    <w:rsid w:val="00002E47"/>
    <w:rsid w:val="000034EC"/>
    <w:rsid w:val="00003BE7"/>
    <w:rsid w:val="000048C1"/>
    <w:rsid w:val="0000513B"/>
    <w:rsid w:val="00005A83"/>
    <w:rsid w:val="000068DB"/>
    <w:rsid w:val="00006E2B"/>
    <w:rsid w:val="0001076C"/>
    <w:rsid w:val="00010B9E"/>
    <w:rsid w:val="0001301E"/>
    <w:rsid w:val="000142C6"/>
    <w:rsid w:val="000146E2"/>
    <w:rsid w:val="00014F4C"/>
    <w:rsid w:val="000150E6"/>
    <w:rsid w:val="00015C2B"/>
    <w:rsid w:val="000216BC"/>
    <w:rsid w:val="00023DD7"/>
    <w:rsid w:val="00024820"/>
    <w:rsid w:val="0002506A"/>
    <w:rsid w:val="00025CA4"/>
    <w:rsid w:val="00026E46"/>
    <w:rsid w:val="000307D2"/>
    <w:rsid w:val="00030934"/>
    <w:rsid w:val="00033406"/>
    <w:rsid w:val="00033CCA"/>
    <w:rsid w:val="00034649"/>
    <w:rsid w:val="0003661A"/>
    <w:rsid w:val="00037340"/>
    <w:rsid w:val="0004069A"/>
    <w:rsid w:val="0004101D"/>
    <w:rsid w:val="00041B4E"/>
    <w:rsid w:val="00042C92"/>
    <w:rsid w:val="00043AAC"/>
    <w:rsid w:val="00043B60"/>
    <w:rsid w:val="00044325"/>
    <w:rsid w:val="00044EBC"/>
    <w:rsid w:val="0004531F"/>
    <w:rsid w:val="00045EEE"/>
    <w:rsid w:val="00046E00"/>
    <w:rsid w:val="000471FA"/>
    <w:rsid w:val="000473CF"/>
    <w:rsid w:val="00047515"/>
    <w:rsid w:val="00050F39"/>
    <w:rsid w:val="00050FED"/>
    <w:rsid w:val="00051226"/>
    <w:rsid w:val="00051699"/>
    <w:rsid w:val="00052048"/>
    <w:rsid w:val="00052E6E"/>
    <w:rsid w:val="00054371"/>
    <w:rsid w:val="00054978"/>
    <w:rsid w:val="00055911"/>
    <w:rsid w:val="00055A3C"/>
    <w:rsid w:val="00057458"/>
    <w:rsid w:val="00057D03"/>
    <w:rsid w:val="00057DA6"/>
    <w:rsid w:val="0006080C"/>
    <w:rsid w:val="00061143"/>
    <w:rsid w:val="000616D5"/>
    <w:rsid w:val="00062B80"/>
    <w:rsid w:val="00062D41"/>
    <w:rsid w:val="00063AD1"/>
    <w:rsid w:val="00063F70"/>
    <w:rsid w:val="0006416A"/>
    <w:rsid w:val="00064CC9"/>
    <w:rsid w:val="000650F8"/>
    <w:rsid w:val="00065702"/>
    <w:rsid w:val="0006620A"/>
    <w:rsid w:val="00066EB8"/>
    <w:rsid w:val="0007007C"/>
    <w:rsid w:val="00071B2C"/>
    <w:rsid w:val="00073B60"/>
    <w:rsid w:val="0007438F"/>
    <w:rsid w:val="00074E94"/>
    <w:rsid w:val="000753FA"/>
    <w:rsid w:val="00075AF4"/>
    <w:rsid w:val="00076F79"/>
    <w:rsid w:val="00077725"/>
    <w:rsid w:val="00077A84"/>
    <w:rsid w:val="0008240D"/>
    <w:rsid w:val="00082D40"/>
    <w:rsid w:val="000837BD"/>
    <w:rsid w:val="00083A72"/>
    <w:rsid w:val="00085646"/>
    <w:rsid w:val="00085843"/>
    <w:rsid w:val="00087A2E"/>
    <w:rsid w:val="00087CBC"/>
    <w:rsid w:val="00090146"/>
    <w:rsid w:val="0009037D"/>
    <w:rsid w:val="00091111"/>
    <w:rsid w:val="00091591"/>
    <w:rsid w:val="00094CD1"/>
    <w:rsid w:val="000957DA"/>
    <w:rsid w:val="0009664B"/>
    <w:rsid w:val="00096D14"/>
    <w:rsid w:val="00097164"/>
    <w:rsid w:val="000976FC"/>
    <w:rsid w:val="000A0D61"/>
    <w:rsid w:val="000A0EF7"/>
    <w:rsid w:val="000A1974"/>
    <w:rsid w:val="000A302A"/>
    <w:rsid w:val="000A4473"/>
    <w:rsid w:val="000A5BE1"/>
    <w:rsid w:val="000A611B"/>
    <w:rsid w:val="000B0C34"/>
    <w:rsid w:val="000B0D1B"/>
    <w:rsid w:val="000B525C"/>
    <w:rsid w:val="000B54FE"/>
    <w:rsid w:val="000B586B"/>
    <w:rsid w:val="000B5F17"/>
    <w:rsid w:val="000B5FA9"/>
    <w:rsid w:val="000B5FBB"/>
    <w:rsid w:val="000B645A"/>
    <w:rsid w:val="000B6AE4"/>
    <w:rsid w:val="000C0A1B"/>
    <w:rsid w:val="000C0D1A"/>
    <w:rsid w:val="000C178B"/>
    <w:rsid w:val="000C1CB9"/>
    <w:rsid w:val="000C1DE9"/>
    <w:rsid w:val="000C2238"/>
    <w:rsid w:val="000C3F1E"/>
    <w:rsid w:val="000D10BC"/>
    <w:rsid w:val="000D120B"/>
    <w:rsid w:val="000D146B"/>
    <w:rsid w:val="000D1DAC"/>
    <w:rsid w:val="000D3585"/>
    <w:rsid w:val="000D3E1A"/>
    <w:rsid w:val="000D413B"/>
    <w:rsid w:val="000D58A3"/>
    <w:rsid w:val="000D5DEA"/>
    <w:rsid w:val="000D7514"/>
    <w:rsid w:val="000D7B56"/>
    <w:rsid w:val="000E0225"/>
    <w:rsid w:val="000E0A36"/>
    <w:rsid w:val="000E0B2B"/>
    <w:rsid w:val="000E0D9D"/>
    <w:rsid w:val="000E1558"/>
    <w:rsid w:val="000E2C5C"/>
    <w:rsid w:val="000E3560"/>
    <w:rsid w:val="000E3CF9"/>
    <w:rsid w:val="000E3E87"/>
    <w:rsid w:val="000E5FD1"/>
    <w:rsid w:val="000E72F3"/>
    <w:rsid w:val="000F0292"/>
    <w:rsid w:val="000F2FFA"/>
    <w:rsid w:val="000F47FD"/>
    <w:rsid w:val="000F4885"/>
    <w:rsid w:val="000F4CA2"/>
    <w:rsid w:val="000F5388"/>
    <w:rsid w:val="000F7464"/>
    <w:rsid w:val="00104899"/>
    <w:rsid w:val="001055A5"/>
    <w:rsid w:val="00105FA5"/>
    <w:rsid w:val="001062DA"/>
    <w:rsid w:val="001071A2"/>
    <w:rsid w:val="00110111"/>
    <w:rsid w:val="0011030B"/>
    <w:rsid w:val="00111CED"/>
    <w:rsid w:val="00111E4A"/>
    <w:rsid w:val="001128DD"/>
    <w:rsid w:val="00112E0C"/>
    <w:rsid w:val="0011448B"/>
    <w:rsid w:val="00114B3C"/>
    <w:rsid w:val="00115978"/>
    <w:rsid w:val="00116B68"/>
    <w:rsid w:val="00117D16"/>
    <w:rsid w:val="00120284"/>
    <w:rsid w:val="00120A12"/>
    <w:rsid w:val="00121869"/>
    <w:rsid w:val="00122DA2"/>
    <w:rsid w:val="00125AA2"/>
    <w:rsid w:val="001262B5"/>
    <w:rsid w:val="00131D36"/>
    <w:rsid w:val="00132571"/>
    <w:rsid w:val="00133171"/>
    <w:rsid w:val="00133AF8"/>
    <w:rsid w:val="00133B7C"/>
    <w:rsid w:val="001342A7"/>
    <w:rsid w:val="0013571D"/>
    <w:rsid w:val="00136801"/>
    <w:rsid w:val="00136F43"/>
    <w:rsid w:val="00140296"/>
    <w:rsid w:val="00140976"/>
    <w:rsid w:val="00140D91"/>
    <w:rsid w:val="001410E2"/>
    <w:rsid w:val="00141554"/>
    <w:rsid w:val="001421F2"/>
    <w:rsid w:val="00142380"/>
    <w:rsid w:val="00142956"/>
    <w:rsid w:val="0014354D"/>
    <w:rsid w:val="0014529E"/>
    <w:rsid w:val="001462F6"/>
    <w:rsid w:val="00146E2D"/>
    <w:rsid w:val="0015135C"/>
    <w:rsid w:val="001548E0"/>
    <w:rsid w:val="00154917"/>
    <w:rsid w:val="0016021F"/>
    <w:rsid w:val="001618D4"/>
    <w:rsid w:val="00163EC3"/>
    <w:rsid w:val="00164289"/>
    <w:rsid w:val="001672E6"/>
    <w:rsid w:val="00167587"/>
    <w:rsid w:val="0016759F"/>
    <w:rsid w:val="0017003D"/>
    <w:rsid w:val="001712E3"/>
    <w:rsid w:val="00171A0B"/>
    <w:rsid w:val="00171B23"/>
    <w:rsid w:val="00172142"/>
    <w:rsid w:val="00173E38"/>
    <w:rsid w:val="00174075"/>
    <w:rsid w:val="00174907"/>
    <w:rsid w:val="0017520A"/>
    <w:rsid w:val="0017636B"/>
    <w:rsid w:val="00177210"/>
    <w:rsid w:val="00177A00"/>
    <w:rsid w:val="0018035E"/>
    <w:rsid w:val="00180440"/>
    <w:rsid w:val="00180830"/>
    <w:rsid w:val="00181A64"/>
    <w:rsid w:val="00181AB7"/>
    <w:rsid w:val="00181F41"/>
    <w:rsid w:val="001834D7"/>
    <w:rsid w:val="001843F1"/>
    <w:rsid w:val="00185901"/>
    <w:rsid w:val="0018654D"/>
    <w:rsid w:val="001921F2"/>
    <w:rsid w:val="00192621"/>
    <w:rsid w:val="0019402D"/>
    <w:rsid w:val="0019538A"/>
    <w:rsid w:val="00195EAF"/>
    <w:rsid w:val="001A0353"/>
    <w:rsid w:val="001A07D0"/>
    <w:rsid w:val="001A0849"/>
    <w:rsid w:val="001A3113"/>
    <w:rsid w:val="001A4198"/>
    <w:rsid w:val="001A4446"/>
    <w:rsid w:val="001A5A03"/>
    <w:rsid w:val="001A5B0A"/>
    <w:rsid w:val="001A5D63"/>
    <w:rsid w:val="001A6772"/>
    <w:rsid w:val="001A6E37"/>
    <w:rsid w:val="001A7303"/>
    <w:rsid w:val="001B010F"/>
    <w:rsid w:val="001B17E6"/>
    <w:rsid w:val="001B1DF5"/>
    <w:rsid w:val="001B4959"/>
    <w:rsid w:val="001B4F9A"/>
    <w:rsid w:val="001B59FB"/>
    <w:rsid w:val="001B5D21"/>
    <w:rsid w:val="001B6540"/>
    <w:rsid w:val="001B6924"/>
    <w:rsid w:val="001C1E6C"/>
    <w:rsid w:val="001C1E73"/>
    <w:rsid w:val="001C2608"/>
    <w:rsid w:val="001C28B6"/>
    <w:rsid w:val="001C3020"/>
    <w:rsid w:val="001C307E"/>
    <w:rsid w:val="001C3414"/>
    <w:rsid w:val="001C42B5"/>
    <w:rsid w:val="001C5B07"/>
    <w:rsid w:val="001C5B91"/>
    <w:rsid w:val="001C6520"/>
    <w:rsid w:val="001C690D"/>
    <w:rsid w:val="001C78B6"/>
    <w:rsid w:val="001D3A14"/>
    <w:rsid w:val="001D5BB0"/>
    <w:rsid w:val="001D6046"/>
    <w:rsid w:val="001D6D0F"/>
    <w:rsid w:val="001E0A1A"/>
    <w:rsid w:val="001E2390"/>
    <w:rsid w:val="001E330B"/>
    <w:rsid w:val="001E383A"/>
    <w:rsid w:val="001E3EA4"/>
    <w:rsid w:val="001E4E2A"/>
    <w:rsid w:val="001E4E6A"/>
    <w:rsid w:val="001E6641"/>
    <w:rsid w:val="001E6840"/>
    <w:rsid w:val="001F043A"/>
    <w:rsid w:val="001F1272"/>
    <w:rsid w:val="001F34A2"/>
    <w:rsid w:val="001F367A"/>
    <w:rsid w:val="001F40BF"/>
    <w:rsid w:val="001F4102"/>
    <w:rsid w:val="001F4265"/>
    <w:rsid w:val="001F45A6"/>
    <w:rsid w:val="001F6560"/>
    <w:rsid w:val="001F711D"/>
    <w:rsid w:val="001F734D"/>
    <w:rsid w:val="001F799C"/>
    <w:rsid w:val="0020038F"/>
    <w:rsid w:val="00201355"/>
    <w:rsid w:val="00202CFC"/>
    <w:rsid w:val="00203360"/>
    <w:rsid w:val="00204469"/>
    <w:rsid w:val="0020504E"/>
    <w:rsid w:val="0020574A"/>
    <w:rsid w:val="00206752"/>
    <w:rsid w:val="0020680F"/>
    <w:rsid w:val="00207AEE"/>
    <w:rsid w:val="00207BA5"/>
    <w:rsid w:val="00210458"/>
    <w:rsid w:val="00210C60"/>
    <w:rsid w:val="00210E72"/>
    <w:rsid w:val="002130A8"/>
    <w:rsid w:val="00213970"/>
    <w:rsid w:val="00213A5A"/>
    <w:rsid w:val="00213D87"/>
    <w:rsid w:val="00214515"/>
    <w:rsid w:val="00215D3F"/>
    <w:rsid w:val="002169F3"/>
    <w:rsid w:val="00216F0F"/>
    <w:rsid w:val="00217102"/>
    <w:rsid w:val="002171F1"/>
    <w:rsid w:val="002200AE"/>
    <w:rsid w:val="00221BC9"/>
    <w:rsid w:val="00221F27"/>
    <w:rsid w:val="00223DEE"/>
    <w:rsid w:val="00226066"/>
    <w:rsid w:val="002264E7"/>
    <w:rsid w:val="002265FC"/>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47AA3"/>
    <w:rsid w:val="00250C96"/>
    <w:rsid w:val="00250E4D"/>
    <w:rsid w:val="00251ED9"/>
    <w:rsid w:val="002527D9"/>
    <w:rsid w:val="00252F0C"/>
    <w:rsid w:val="002539B8"/>
    <w:rsid w:val="0025476F"/>
    <w:rsid w:val="00255492"/>
    <w:rsid w:val="002556FC"/>
    <w:rsid w:val="002559D1"/>
    <w:rsid w:val="00257C87"/>
    <w:rsid w:val="00260111"/>
    <w:rsid w:val="00260C4E"/>
    <w:rsid w:val="00260EBC"/>
    <w:rsid w:val="00260EFD"/>
    <w:rsid w:val="00261F4B"/>
    <w:rsid w:val="00262004"/>
    <w:rsid w:val="00262D61"/>
    <w:rsid w:val="0026323A"/>
    <w:rsid w:val="002634E9"/>
    <w:rsid w:val="00263509"/>
    <w:rsid w:val="002643D9"/>
    <w:rsid w:val="00264A28"/>
    <w:rsid w:val="00265B3C"/>
    <w:rsid w:val="00266E24"/>
    <w:rsid w:val="002670B3"/>
    <w:rsid w:val="0027018E"/>
    <w:rsid w:val="002712A0"/>
    <w:rsid w:val="00271C5B"/>
    <w:rsid w:val="002724C2"/>
    <w:rsid w:val="002724EB"/>
    <w:rsid w:val="002734C9"/>
    <w:rsid w:val="00276E9F"/>
    <w:rsid w:val="002808FE"/>
    <w:rsid w:val="00282D6F"/>
    <w:rsid w:val="0028497E"/>
    <w:rsid w:val="00286A76"/>
    <w:rsid w:val="00290374"/>
    <w:rsid w:val="00290B69"/>
    <w:rsid w:val="00291A7C"/>
    <w:rsid w:val="002926DD"/>
    <w:rsid w:val="00292841"/>
    <w:rsid w:val="002929FB"/>
    <w:rsid w:val="00292DEB"/>
    <w:rsid w:val="00294E16"/>
    <w:rsid w:val="00295F65"/>
    <w:rsid w:val="00295F67"/>
    <w:rsid w:val="00296193"/>
    <w:rsid w:val="002A0786"/>
    <w:rsid w:val="002A09D6"/>
    <w:rsid w:val="002A0CA0"/>
    <w:rsid w:val="002A1D10"/>
    <w:rsid w:val="002A2C3D"/>
    <w:rsid w:val="002A3FD3"/>
    <w:rsid w:val="002A64B1"/>
    <w:rsid w:val="002A6EFD"/>
    <w:rsid w:val="002A7040"/>
    <w:rsid w:val="002A704D"/>
    <w:rsid w:val="002A71F9"/>
    <w:rsid w:val="002B078F"/>
    <w:rsid w:val="002B1EE7"/>
    <w:rsid w:val="002B2EE7"/>
    <w:rsid w:val="002B33CB"/>
    <w:rsid w:val="002B345D"/>
    <w:rsid w:val="002B356A"/>
    <w:rsid w:val="002B447C"/>
    <w:rsid w:val="002B47D4"/>
    <w:rsid w:val="002B506A"/>
    <w:rsid w:val="002B5B58"/>
    <w:rsid w:val="002B6639"/>
    <w:rsid w:val="002B6874"/>
    <w:rsid w:val="002B6A2A"/>
    <w:rsid w:val="002B6EB2"/>
    <w:rsid w:val="002B7088"/>
    <w:rsid w:val="002B775D"/>
    <w:rsid w:val="002C0095"/>
    <w:rsid w:val="002C0D6E"/>
    <w:rsid w:val="002C1D95"/>
    <w:rsid w:val="002C2122"/>
    <w:rsid w:val="002C3001"/>
    <w:rsid w:val="002C5822"/>
    <w:rsid w:val="002C5A49"/>
    <w:rsid w:val="002C778C"/>
    <w:rsid w:val="002D0117"/>
    <w:rsid w:val="002D143A"/>
    <w:rsid w:val="002D17B6"/>
    <w:rsid w:val="002D1CCE"/>
    <w:rsid w:val="002D2216"/>
    <w:rsid w:val="002D61A0"/>
    <w:rsid w:val="002D755E"/>
    <w:rsid w:val="002E02FC"/>
    <w:rsid w:val="002E03A3"/>
    <w:rsid w:val="002E0642"/>
    <w:rsid w:val="002E18E3"/>
    <w:rsid w:val="002E1991"/>
    <w:rsid w:val="002E1AD2"/>
    <w:rsid w:val="002E2E7F"/>
    <w:rsid w:val="002E5EC1"/>
    <w:rsid w:val="002F0136"/>
    <w:rsid w:val="002F159B"/>
    <w:rsid w:val="002F21F8"/>
    <w:rsid w:val="002F31C4"/>
    <w:rsid w:val="002F3BCF"/>
    <w:rsid w:val="002F4222"/>
    <w:rsid w:val="002F4789"/>
    <w:rsid w:val="002F4859"/>
    <w:rsid w:val="002F4D02"/>
    <w:rsid w:val="002F50EB"/>
    <w:rsid w:val="002F5BC7"/>
    <w:rsid w:val="002F6682"/>
    <w:rsid w:val="002F7C6A"/>
    <w:rsid w:val="00300172"/>
    <w:rsid w:val="00301280"/>
    <w:rsid w:val="003027EA"/>
    <w:rsid w:val="00302C6C"/>
    <w:rsid w:val="00305172"/>
    <w:rsid w:val="00305FB0"/>
    <w:rsid w:val="003060B8"/>
    <w:rsid w:val="0030707D"/>
    <w:rsid w:val="00311AFA"/>
    <w:rsid w:val="0031217D"/>
    <w:rsid w:val="003128ED"/>
    <w:rsid w:val="00313615"/>
    <w:rsid w:val="00313909"/>
    <w:rsid w:val="003143B3"/>
    <w:rsid w:val="00314400"/>
    <w:rsid w:val="00314D8E"/>
    <w:rsid w:val="0031754F"/>
    <w:rsid w:val="003220B2"/>
    <w:rsid w:val="00322803"/>
    <w:rsid w:val="00324583"/>
    <w:rsid w:val="003247EA"/>
    <w:rsid w:val="00325A39"/>
    <w:rsid w:val="003270FD"/>
    <w:rsid w:val="00327682"/>
    <w:rsid w:val="00327702"/>
    <w:rsid w:val="00327AC9"/>
    <w:rsid w:val="00330A8B"/>
    <w:rsid w:val="0033298F"/>
    <w:rsid w:val="00333873"/>
    <w:rsid w:val="00334B9B"/>
    <w:rsid w:val="00335094"/>
    <w:rsid w:val="00335534"/>
    <w:rsid w:val="003360F8"/>
    <w:rsid w:val="00336362"/>
    <w:rsid w:val="00336CC7"/>
    <w:rsid w:val="00337A28"/>
    <w:rsid w:val="003407C3"/>
    <w:rsid w:val="0034169D"/>
    <w:rsid w:val="003429E0"/>
    <w:rsid w:val="0034324B"/>
    <w:rsid w:val="00343A82"/>
    <w:rsid w:val="00345020"/>
    <w:rsid w:val="00345359"/>
    <w:rsid w:val="00345941"/>
    <w:rsid w:val="0034764B"/>
    <w:rsid w:val="00350093"/>
    <w:rsid w:val="003504E9"/>
    <w:rsid w:val="003545B2"/>
    <w:rsid w:val="0035485B"/>
    <w:rsid w:val="0035555E"/>
    <w:rsid w:val="00356BCD"/>
    <w:rsid w:val="00357269"/>
    <w:rsid w:val="00360670"/>
    <w:rsid w:val="00362935"/>
    <w:rsid w:val="00362B59"/>
    <w:rsid w:val="00363BAC"/>
    <w:rsid w:val="00364904"/>
    <w:rsid w:val="00364BBC"/>
    <w:rsid w:val="00364CF8"/>
    <w:rsid w:val="00365238"/>
    <w:rsid w:val="003659B5"/>
    <w:rsid w:val="00366336"/>
    <w:rsid w:val="00366B8A"/>
    <w:rsid w:val="00366CA5"/>
    <w:rsid w:val="00371C34"/>
    <w:rsid w:val="00371CE4"/>
    <w:rsid w:val="00371FA4"/>
    <w:rsid w:val="00371FF3"/>
    <w:rsid w:val="00372B20"/>
    <w:rsid w:val="00372CA9"/>
    <w:rsid w:val="003743FB"/>
    <w:rsid w:val="003747C3"/>
    <w:rsid w:val="00374974"/>
    <w:rsid w:val="00374C69"/>
    <w:rsid w:val="003754EF"/>
    <w:rsid w:val="0037617F"/>
    <w:rsid w:val="00377A7C"/>
    <w:rsid w:val="00381656"/>
    <w:rsid w:val="0038212F"/>
    <w:rsid w:val="0038261A"/>
    <w:rsid w:val="00382C1E"/>
    <w:rsid w:val="00383FDB"/>
    <w:rsid w:val="00384566"/>
    <w:rsid w:val="0038617E"/>
    <w:rsid w:val="00386AD8"/>
    <w:rsid w:val="0038750C"/>
    <w:rsid w:val="0039032A"/>
    <w:rsid w:val="00390CAA"/>
    <w:rsid w:val="00392A29"/>
    <w:rsid w:val="00394849"/>
    <w:rsid w:val="00394904"/>
    <w:rsid w:val="00395892"/>
    <w:rsid w:val="0039683E"/>
    <w:rsid w:val="00397565"/>
    <w:rsid w:val="00397F61"/>
    <w:rsid w:val="003A0B0F"/>
    <w:rsid w:val="003A0B77"/>
    <w:rsid w:val="003A34E8"/>
    <w:rsid w:val="003A3D24"/>
    <w:rsid w:val="003A3DE2"/>
    <w:rsid w:val="003A4458"/>
    <w:rsid w:val="003A575E"/>
    <w:rsid w:val="003A5DA4"/>
    <w:rsid w:val="003B13F3"/>
    <w:rsid w:val="003B191F"/>
    <w:rsid w:val="003B2609"/>
    <w:rsid w:val="003B30D0"/>
    <w:rsid w:val="003B469F"/>
    <w:rsid w:val="003B7750"/>
    <w:rsid w:val="003C0610"/>
    <w:rsid w:val="003C0FEF"/>
    <w:rsid w:val="003C12E2"/>
    <w:rsid w:val="003C37CA"/>
    <w:rsid w:val="003C5C48"/>
    <w:rsid w:val="003C63B5"/>
    <w:rsid w:val="003C63CA"/>
    <w:rsid w:val="003C6443"/>
    <w:rsid w:val="003D037A"/>
    <w:rsid w:val="003D106A"/>
    <w:rsid w:val="003D1E9E"/>
    <w:rsid w:val="003D2645"/>
    <w:rsid w:val="003D2798"/>
    <w:rsid w:val="003D2DDC"/>
    <w:rsid w:val="003D340A"/>
    <w:rsid w:val="003D378E"/>
    <w:rsid w:val="003D3851"/>
    <w:rsid w:val="003D3BF1"/>
    <w:rsid w:val="003D4CCB"/>
    <w:rsid w:val="003D4D7B"/>
    <w:rsid w:val="003D6066"/>
    <w:rsid w:val="003D683B"/>
    <w:rsid w:val="003D6CB5"/>
    <w:rsid w:val="003D7B2A"/>
    <w:rsid w:val="003E0A99"/>
    <w:rsid w:val="003E1508"/>
    <w:rsid w:val="003E2F63"/>
    <w:rsid w:val="003E3079"/>
    <w:rsid w:val="003E3160"/>
    <w:rsid w:val="003E4907"/>
    <w:rsid w:val="003E4981"/>
    <w:rsid w:val="003E59CA"/>
    <w:rsid w:val="003E6230"/>
    <w:rsid w:val="003E6B40"/>
    <w:rsid w:val="003E7716"/>
    <w:rsid w:val="003F04D7"/>
    <w:rsid w:val="003F0EAC"/>
    <w:rsid w:val="003F0FE4"/>
    <w:rsid w:val="003F11F5"/>
    <w:rsid w:val="003F1FB6"/>
    <w:rsid w:val="003F489D"/>
    <w:rsid w:val="003F501B"/>
    <w:rsid w:val="003F5D0B"/>
    <w:rsid w:val="003F6CF4"/>
    <w:rsid w:val="004023FC"/>
    <w:rsid w:val="0040372C"/>
    <w:rsid w:val="004062FA"/>
    <w:rsid w:val="004065DD"/>
    <w:rsid w:val="004069E4"/>
    <w:rsid w:val="0041309E"/>
    <w:rsid w:val="004148BA"/>
    <w:rsid w:val="00414D71"/>
    <w:rsid w:val="00415379"/>
    <w:rsid w:val="004155BD"/>
    <w:rsid w:val="004160B3"/>
    <w:rsid w:val="004164B8"/>
    <w:rsid w:val="0042115D"/>
    <w:rsid w:val="00421217"/>
    <w:rsid w:val="00421CB6"/>
    <w:rsid w:val="00422F85"/>
    <w:rsid w:val="00423D82"/>
    <w:rsid w:val="0042424F"/>
    <w:rsid w:val="004243E8"/>
    <w:rsid w:val="0042445F"/>
    <w:rsid w:val="004245A5"/>
    <w:rsid w:val="004245FD"/>
    <w:rsid w:val="00427486"/>
    <w:rsid w:val="00427F0F"/>
    <w:rsid w:val="00430395"/>
    <w:rsid w:val="00430BF6"/>
    <w:rsid w:val="00430F0B"/>
    <w:rsid w:val="004314EE"/>
    <w:rsid w:val="00432D95"/>
    <w:rsid w:val="00432F92"/>
    <w:rsid w:val="0043491D"/>
    <w:rsid w:val="0043541B"/>
    <w:rsid w:val="0043559F"/>
    <w:rsid w:val="004355DD"/>
    <w:rsid w:val="004364FD"/>
    <w:rsid w:val="0044076D"/>
    <w:rsid w:val="00440838"/>
    <w:rsid w:val="00442608"/>
    <w:rsid w:val="004449E1"/>
    <w:rsid w:val="0044605D"/>
    <w:rsid w:val="00446636"/>
    <w:rsid w:val="00450266"/>
    <w:rsid w:val="00450A7D"/>
    <w:rsid w:val="00450EF7"/>
    <w:rsid w:val="004529D0"/>
    <w:rsid w:val="00452A95"/>
    <w:rsid w:val="00452FAE"/>
    <w:rsid w:val="00453104"/>
    <w:rsid w:val="00454865"/>
    <w:rsid w:val="004556A5"/>
    <w:rsid w:val="00455AE5"/>
    <w:rsid w:val="00456B3A"/>
    <w:rsid w:val="00462A3A"/>
    <w:rsid w:val="00462DA3"/>
    <w:rsid w:val="00463E35"/>
    <w:rsid w:val="00464D9E"/>
    <w:rsid w:val="00465232"/>
    <w:rsid w:val="00465475"/>
    <w:rsid w:val="00465671"/>
    <w:rsid w:val="00466DED"/>
    <w:rsid w:val="004677D2"/>
    <w:rsid w:val="00467D43"/>
    <w:rsid w:val="0047087C"/>
    <w:rsid w:val="00470E53"/>
    <w:rsid w:val="00471321"/>
    <w:rsid w:val="00471503"/>
    <w:rsid w:val="00474B4A"/>
    <w:rsid w:val="00475017"/>
    <w:rsid w:val="0047615B"/>
    <w:rsid w:val="004764F8"/>
    <w:rsid w:val="00477CD7"/>
    <w:rsid w:val="00477DF9"/>
    <w:rsid w:val="00480595"/>
    <w:rsid w:val="00481037"/>
    <w:rsid w:val="00481249"/>
    <w:rsid w:val="0048358D"/>
    <w:rsid w:val="00483D35"/>
    <w:rsid w:val="004847F4"/>
    <w:rsid w:val="00484D14"/>
    <w:rsid w:val="0048725B"/>
    <w:rsid w:val="00487B13"/>
    <w:rsid w:val="00487F3B"/>
    <w:rsid w:val="0049047E"/>
    <w:rsid w:val="00490982"/>
    <w:rsid w:val="0049113D"/>
    <w:rsid w:val="00491B5E"/>
    <w:rsid w:val="0049260D"/>
    <w:rsid w:val="004943C0"/>
    <w:rsid w:val="004943C7"/>
    <w:rsid w:val="00494833"/>
    <w:rsid w:val="00495CF3"/>
    <w:rsid w:val="00497184"/>
    <w:rsid w:val="004A3178"/>
    <w:rsid w:val="004A3997"/>
    <w:rsid w:val="004A44C5"/>
    <w:rsid w:val="004A4C27"/>
    <w:rsid w:val="004A4CC8"/>
    <w:rsid w:val="004A4E35"/>
    <w:rsid w:val="004A53F3"/>
    <w:rsid w:val="004A5589"/>
    <w:rsid w:val="004A58B2"/>
    <w:rsid w:val="004A7A15"/>
    <w:rsid w:val="004B0BF2"/>
    <w:rsid w:val="004B1089"/>
    <w:rsid w:val="004B2F56"/>
    <w:rsid w:val="004B5121"/>
    <w:rsid w:val="004B6139"/>
    <w:rsid w:val="004B65C7"/>
    <w:rsid w:val="004B660B"/>
    <w:rsid w:val="004C031B"/>
    <w:rsid w:val="004C091D"/>
    <w:rsid w:val="004C0ED8"/>
    <w:rsid w:val="004C156F"/>
    <w:rsid w:val="004C1870"/>
    <w:rsid w:val="004C261C"/>
    <w:rsid w:val="004C3F3F"/>
    <w:rsid w:val="004C463E"/>
    <w:rsid w:val="004C4E65"/>
    <w:rsid w:val="004C52BB"/>
    <w:rsid w:val="004C53A4"/>
    <w:rsid w:val="004C5E55"/>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E045C"/>
    <w:rsid w:val="004E181F"/>
    <w:rsid w:val="004E1ABA"/>
    <w:rsid w:val="004E1DAC"/>
    <w:rsid w:val="004E3210"/>
    <w:rsid w:val="004E3725"/>
    <w:rsid w:val="004E426D"/>
    <w:rsid w:val="004E466A"/>
    <w:rsid w:val="004E47DE"/>
    <w:rsid w:val="004E4DA6"/>
    <w:rsid w:val="004E541B"/>
    <w:rsid w:val="004E56C2"/>
    <w:rsid w:val="004E6F20"/>
    <w:rsid w:val="004E7AE7"/>
    <w:rsid w:val="004F0E36"/>
    <w:rsid w:val="004F3D50"/>
    <w:rsid w:val="004F4030"/>
    <w:rsid w:val="004F4F1A"/>
    <w:rsid w:val="004F53DC"/>
    <w:rsid w:val="004F54EB"/>
    <w:rsid w:val="00501A9C"/>
    <w:rsid w:val="00502290"/>
    <w:rsid w:val="0050348F"/>
    <w:rsid w:val="0050395F"/>
    <w:rsid w:val="00504720"/>
    <w:rsid w:val="00504799"/>
    <w:rsid w:val="00504A19"/>
    <w:rsid w:val="00505633"/>
    <w:rsid w:val="00506613"/>
    <w:rsid w:val="00506F37"/>
    <w:rsid w:val="00510DC9"/>
    <w:rsid w:val="00510F0B"/>
    <w:rsid w:val="00512770"/>
    <w:rsid w:val="00512F77"/>
    <w:rsid w:val="00514A50"/>
    <w:rsid w:val="00515283"/>
    <w:rsid w:val="005164CE"/>
    <w:rsid w:val="005178B3"/>
    <w:rsid w:val="00520940"/>
    <w:rsid w:val="00521DC1"/>
    <w:rsid w:val="005227E1"/>
    <w:rsid w:val="00523044"/>
    <w:rsid w:val="00523EFE"/>
    <w:rsid w:val="00523F00"/>
    <w:rsid w:val="00524DFF"/>
    <w:rsid w:val="00526E9D"/>
    <w:rsid w:val="005275BE"/>
    <w:rsid w:val="00527CE5"/>
    <w:rsid w:val="00527EFF"/>
    <w:rsid w:val="0053080E"/>
    <w:rsid w:val="0053221B"/>
    <w:rsid w:val="00533DE3"/>
    <w:rsid w:val="0053564E"/>
    <w:rsid w:val="00535AD5"/>
    <w:rsid w:val="005364A3"/>
    <w:rsid w:val="005368C1"/>
    <w:rsid w:val="0053740E"/>
    <w:rsid w:val="00540E64"/>
    <w:rsid w:val="00541C30"/>
    <w:rsid w:val="00541C6D"/>
    <w:rsid w:val="005439EF"/>
    <w:rsid w:val="00543F6A"/>
    <w:rsid w:val="00550C1C"/>
    <w:rsid w:val="005510ED"/>
    <w:rsid w:val="00554334"/>
    <w:rsid w:val="00556402"/>
    <w:rsid w:val="00556DC6"/>
    <w:rsid w:val="00556E3E"/>
    <w:rsid w:val="0055770A"/>
    <w:rsid w:val="00557981"/>
    <w:rsid w:val="005612A5"/>
    <w:rsid w:val="0056412C"/>
    <w:rsid w:val="00564D3B"/>
    <w:rsid w:val="00565AF4"/>
    <w:rsid w:val="00567A51"/>
    <w:rsid w:val="0057006A"/>
    <w:rsid w:val="005721EA"/>
    <w:rsid w:val="00572435"/>
    <w:rsid w:val="00572D3C"/>
    <w:rsid w:val="00573A15"/>
    <w:rsid w:val="005742DF"/>
    <w:rsid w:val="0057495F"/>
    <w:rsid w:val="00574A32"/>
    <w:rsid w:val="00574EEA"/>
    <w:rsid w:val="00575903"/>
    <w:rsid w:val="005767E2"/>
    <w:rsid w:val="00580437"/>
    <w:rsid w:val="005805E6"/>
    <w:rsid w:val="005823C0"/>
    <w:rsid w:val="00583545"/>
    <w:rsid w:val="005850D2"/>
    <w:rsid w:val="0058576C"/>
    <w:rsid w:val="00585827"/>
    <w:rsid w:val="005859A9"/>
    <w:rsid w:val="005877C3"/>
    <w:rsid w:val="00591122"/>
    <w:rsid w:val="00591B09"/>
    <w:rsid w:val="00592DCF"/>
    <w:rsid w:val="00594F2A"/>
    <w:rsid w:val="00597E8A"/>
    <w:rsid w:val="005A0BEA"/>
    <w:rsid w:val="005A39B8"/>
    <w:rsid w:val="005A5527"/>
    <w:rsid w:val="005A5EDE"/>
    <w:rsid w:val="005A66EA"/>
    <w:rsid w:val="005B0BFC"/>
    <w:rsid w:val="005B0E15"/>
    <w:rsid w:val="005B2D0C"/>
    <w:rsid w:val="005B4163"/>
    <w:rsid w:val="005B517E"/>
    <w:rsid w:val="005C4187"/>
    <w:rsid w:val="005C41BF"/>
    <w:rsid w:val="005C44D3"/>
    <w:rsid w:val="005C4B18"/>
    <w:rsid w:val="005C5FE7"/>
    <w:rsid w:val="005C73A7"/>
    <w:rsid w:val="005C766B"/>
    <w:rsid w:val="005D1042"/>
    <w:rsid w:val="005D2D61"/>
    <w:rsid w:val="005D4822"/>
    <w:rsid w:val="005D53A1"/>
    <w:rsid w:val="005D5CA2"/>
    <w:rsid w:val="005D72B9"/>
    <w:rsid w:val="005D7949"/>
    <w:rsid w:val="005D7F80"/>
    <w:rsid w:val="005E0DDA"/>
    <w:rsid w:val="005E0DDD"/>
    <w:rsid w:val="005E1240"/>
    <w:rsid w:val="005E20E9"/>
    <w:rsid w:val="005E2FF4"/>
    <w:rsid w:val="005E4069"/>
    <w:rsid w:val="005E406C"/>
    <w:rsid w:val="005E40B1"/>
    <w:rsid w:val="005E5145"/>
    <w:rsid w:val="005E5A25"/>
    <w:rsid w:val="005E5C12"/>
    <w:rsid w:val="005E6031"/>
    <w:rsid w:val="005E641D"/>
    <w:rsid w:val="005E660C"/>
    <w:rsid w:val="005E7807"/>
    <w:rsid w:val="005F0626"/>
    <w:rsid w:val="005F094F"/>
    <w:rsid w:val="005F1260"/>
    <w:rsid w:val="005F433B"/>
    <w:rsid w:val="005F5016"/>
    <w:rsid w:val="005F7250"/>
    <w:rsid w:val="005F7FAB"/>
    <w:rsid w:val="00601B5F"/>
    <w:rsid w:val="00605B72"/>
    <w:rsid w:val="006069B8"/>
    <w:rsid w:val="00610C21"/>
    <w:rsid w:val="00610D58"/>
    <w:rsid w:val="00611376"/>
    <w:rsid w:val="006121E2"/>
    <w:rsid w:val="0061261E"/>
    <w:rsid w:val="00612B5D"/>
    <w:rsid w:val="006130D8"/>
    <w:rsid w:val="00613126"/>
    <w:rsid w:val="0061372B"/>
    <w:rsid w:val="00615265"/>
    <w:rsid w:val="006170C6"/>
    <w:rsid w:val="00617C1D"/>
    <w:rsid w:val="00620481"/>
    <w:rsid w:val="00620F2A"/>
    <w:rsid w:val="00620F2D"/>
    <w:rsid w:val="006214CB"/>
    <w:rsid w:val="00623076"/>
    <w:rsid w:val="006230B5"/>
    <w:rsid w:val="006239AD"/>
    <w:rsid w:val="00623C1F"/>
    <w:rsid w:val="00623F92"/>
    <w:rsid w:val="00625111"/>
    <w:rsid w:val="00626875"/>
    <w:rsid w:val="0062737C"/>
    <w:rsid w:val="006276CE"/>
    <w:rsid w:val="00627FD5"/>
    <w:rsid w:val="006309CB"/>
    <w:rsid w:val="006315F3"/>
    <w:rsid w:val="00631DC6"/>
    <w:rsid w:val="00633050"/>
    <w:rsid w:val="0063451C"/>
    <w:rsid w:val="006354B4"/>
    <w:rsid w:val="00635FA0"/>
    <w:rsid w:val="00640697"/>
    <w:rsid w:val="00641A03"/>
    <w:rsid w:val="00641B96"/>
    <w:rsid w:val="00641C91"/>
    <w:rsid w:val="00641F99"/>
    <w:rsid w:val="0064221B"/>
    <w:rsid w:val="006433FF"/>
    <w:rsid w:val="0064430D"/>
    <w:rsid w:val="00644AB2"/>
    <w:rsid w:val="00646AB8"/>
    <w:rsid w:val="00646E35"/>
    <w:rsid w:val="00647469"/>
    <w:rsid w:val="00647838"/>
    <w:rsid w:val="00647A25"/>
    <w:rsid w:val="006514EF"/>
    <w:rsid w:val="006516D6"/>
    <w:rsid w:val="00653055"/>
    <w:rsid w:val="006537AE"/>
    <w:rsid w:val="00653C83"/>
    <w:rsid w:val="006541A9"/>
    <w:rsid w:val="006543E4"/>
    <w:rsid w:val="0065495E"/>
    <w:rsid w:val="00654E1D"/>
    <w:rsid w:val="0065514D"/>
    <w:rsid w:val="0065593E"/>
    <w:rsid w:val="006574AC"/>
    <w:rsid w:val="00657855"/>
    <w:rsid w:val="0066084C"/>
    <w:rsid w:val="00662566"/>
    <w:rsid w:val="00665B2D"/>
    <w:rsid w:val="0066656A"/>
    <w:rsid w:val="00666A91"/>
    <w:rsid w:val="00666BE1"/>
    <w:rsid w:val="0066733E"/>
    <w:rsid w:val="006703C0"/>
    <w:rsid w:val="00672AB8"/>
    <w:rsid w:val="00673517"/>
    <w:rsid w:val="00674ABE"/>
    <w:rsid w:val="00674FA9"/>
    <w:rsid w:val="00675349"/>
    <w:rsid w:val="00675739"/>
    <w:rsid w:val="006779FA"/>
    <w:rsid w:val="006806DD"/>
    <w:rsid w:val="00680ED9"/>
    <w:rsid w:val="00681118"/>
    <w:rsid w:val="00681F4A"/>
    <w:rsid w:val="0068218A"/>
    <w:rsid w:val="006823A0"/>
    <w:rsid w:val="006845DF"/>
    <w:rsid w:val="006865A1"/>
    <w:rsid w:val="006878E9"/>
    <w:rsid w:val="00690D02"/>
    <w:rsid w:val="0069281C"/>
    <w:rsid w:val="00694203"/>
    <w:rsid w:val="0069574A"/>
    <w:rsid w:val="00697E24"/>
    <w:rsid w:val="006A3A0B"/>
    <w:rsid w:val="006A49F2"/>
    <w:rsid w:val="006A4C83"/>
    <w:rsid w:val="006A6412"/>
    <w:rsid w:val="006A6FBD"/>
    <w:rsid w:val="006B1843"/>
    <w:rsid w:val="006B1DEA"/>
    <w:rsid w:val="006B286B"/>
    <w:rsid w:val="006B3088"/>
    <w:rsid w:val="006B4D50"/>
    <w:rsid w:val="006B6304"/>
    <w:rsid w:val="006B634E"/>
    <w:rsid w:val="006B6C9C"/>
    <w:rsid w:val="006B7F3C"/>
    <w:rsid w:val="006C0D8B"/>
    <w:rsid w:val="006C15BA"/>
    <w:rsid w:val="006C4234"/>
    <w:rsid w:val="006C4D15"/>
    <w:rsid w:val="006C58C4"/>
    <w:rsid w:val="006C59D6"/>
    <w:rsid w:val="006C74C8"/>
    <w:rsid w:val="006D17FC"/>
    <w:rsid w:val="006D29EB"/>
    <w:rsid w:val="006D2BBB"/>
    <w:rsid w:val="006D45F3"/>
    <w:rsid w:val="006D4FF9"/>
    <w:rsid w:val="006D513F"/>
    <w:rsid w:val="006D52BB"/>
    <w:rsid w:val="006D5DD1"/>
    <w:rsid w:val="006D7E48"/>
    <w:rsid w:val="006E00A5"/>
    <w:rsid w:val="006E11E6"/>
    <w:rsid w:val="006E13EB"/>
    <w:rsid w:val="006E1ACC"/>
    <w:rsid w:val="006E21D4"/>
    <w:rsid w:val="006E3B9D"/>
    <w:rsid w:val="006E3DD6"/>
    <w:rsid w:val="006E42DC"/>
    <w:rsid w:val="006E47DE"/>
    <w:rsid w:val="006E5C7C"/>
    <w:rsid w:val="006E64FD"/>
    <w:rsid w:val="006E6CF3"/>
    <w:rsid w:val="006E6D50"/>
    <w:rsid w:val="006E6EFE"/>
    <w:rsid w:val="006E714B"/>
    <w:rsid w:val="006E76BB"/>
    <w:rsid w:val="006F0392"/>
    <w:rsid w:val="006F0F7E"/>
    <w:rsid w:val="006F1B65"/>
    <w:rsid w:val="006F260F"/>
    <w:rsid w:val="006F3BB3"/>
    <w:rsid w:val="006F4E1C"/>
    <w:rsid w:val="006F5BBF"/>
    <w:rsid w:val="006F6603"/>
    <w:rsid w:val="006F72B7"/>
    <w:rsid w:val="006F7352"/>
    <w:rsid w:val="00701274"/>
    <w:rsid w:val="007025D4"/>
    <w:rsid w:val="00703057"/>
    <w:rsid w:val="0070381D"/>
    <w:rsid w:val="007049E3"/>
    <w:rsid w:val="00705416"/>
    <w:rsid w:val="007067B3"/>
    <w:rsid w:val="00706ADC"/>
    <w:rsid w:val="00707E1A"/>
    <w:rsid w:val="00710920"/>
    <w:rsid w:val="00710AF4"/>
    <w:rsid w:val="00710FF5"/>
    <w:rsid w:val="00711588"/>
    <w:rsid w:val="00711C32"/>
    <w:rsid w:val="007127AA"/>
    <w:rsid w:val="00714104"/>
    <w:rsid w:val="007155A7"/>
    <w:rsid w:val="0071734A"/>
    <w:rsid w:val="00721061"/>
    <w:rsid w:val="007211F1"/>
    <w:rsid w:val="00721805"/>
    <w:rsid w:val="00721D91"/>
    <w:rsid w:val="00722141"/>
    <w:rsid w:val="00722977"/>
    <w:rsid w:val="00723A17"/>
    <w:rsid w:val="007263F0"/>
    <w:rsid w:val="00726BEB"/>
    <w:rsid w:val="00727E52"/>
    <w:rsid w:val="0073048C"/>
    <w:rsid w:val="0073063C"/>
    <w:rsid w:val="0073102A"/>
    <w:rsid w:val="0073117C"/>
    <w:rsid w:val="007314AD"/>
    <w:rsid w:val="007315EC"/>
    <w:rsid w:val="00731E54"/>
    <w:rsid w:val="00734731"/>
    <w:rsid w:val="00736001"/>
    <w:rsid w:val="007364BD"/>
    <w:rsid w:val="0073732C"/>
    <w:rsid w:val="00737F25"/>
    <w:rsid w:val="0074084E"/>
    <w:rsid w:val="00741F29"/>
    <w:rsid w:val="007422E3"/>
    <w:rsid w:val="0074310B"/>
    <w:rsid w:val="00743CA9"/>
    <w:rsid w:val="00744DE6"/>
    <w:rsid w:val="00744EED"/>
    <w:rsid w:val="00745AF4"/>
    <w:rsid w:val="00746A86"/>
    <w:rsid w:val="007473DB"/>
    <w:rsid w:val="007475F8"/>
    <w:rsid w:val="007478F9"/>
    <w:rsid w:val="007502BA"/>
    <w:rsid w:val="00750543"/>
    <w:rsid w:val="00751867"/>
    <w:rsid w:val="00751C1B"/>
    <w:rsid w:val="00751CCF"/>
    <w:rsid w:val="00754EC8"/>
    <w:rsid w:val="00755105"/>
    <w:rsid w:val="00755BA1"/>
    <w:rsid w:val="007561FB"/>
    <w:rsid w:val="007565CB"/>
    <w:rsid w:val="00757971"/>
    <w:rsid w:val="00760471"/>
    <w:rsid w:val="0076078E"/>
    <w:rsid w:val="00760DC2"/>
    <w:rsid w:val="0076248A"/>
    <w:rsid w:val="00765E87"/>
    <w:rsid w:val="007662CF"/>
    <w:rsid w:val="00772E63"/>
    <w:rsid w:val="0077372C"/>
    <w:rsid w:val="007750B5"/>
    <w:rsid w:val="00775CDC"/>
    <w:rsid w:val="00776768"/>
    <w:rsid w:val="00776BA6"/>
    <w:rsid w:val="00777A4C"/>
    <w:rsid w:val="00781D25"/>
    <w:rsid w:val="00782ACD"/>
    <w:rsid w:val="00782D01"/>
    <w:rsid w:val="00782E48"/>
    <w:rsid w:val="00782FD6"/>
    <w:rsid w:val="007852FC"/>
    <w:rsid w:val="00785B12"/>
    <w:rsid w:val="007866DB"/>
    <w:rsid w:val="00787293"/>
    <w:rsid w:val="00787F09"/>
    <w:rsid w:val="00790E2A"/>
    <w:rsid w:val="00791575"/>
    <w:rsid w:val="00791DAA"/>
    <w:rsid w:val="00792E9D"/>
    <w:rsid w:val="00794D98"/>
    <w:rsid w:val="00794E59"/>
    <w:rsid w:val="007976AD"/>
    <w:rsid w:val="00797DF1"/>
    <w:rsid w:val="00797F73"/>
    <w:rsid w:val="007A0435"/>
    <w:rsid w:val="007A046F"/>
    <w:rsid w:val="007A0C12"/>
    <w:rsid w:val="007A10AA"/>
    <w:rsid w:val="007A12EC"/>
    <w:rsid w:val="007A2306"/>
    <w:rsid w:val="007A2645"/>
    <w:rsid w:val="007A3100"/>
    <w:rsid w:val="007A45C8"/>
    <w:rsid w:val="007A4F00"/>
    <w:rsid w:val="007A5069"/>
    <w:rsid w:val="007A5543"/>
    <w:rsid w:val="007A55F0"/>
    <w:rsid w:val="007A63F9"/>
    <w:rsid w:val="007A77F6"/>
    <w:rsid w:val="007B0C46"/>
    <w:rsid w:val="007B15A3"/>
    <w:rsid w:val="007B1FC9"/>
    <w:rsid w:val="007B226A"/>
    <w:rsid w:val="007B23D3"/>
    <w:rsid w:val="007B28DB"/>
    <w:rsid w:val="007B32EE"/>
    <w:rsid w:val="007B4372"/>
    <w:rsid w:val="007B4C5D"/>
    <w:rsid w:val="007B5E9B"/>
    <w:rsid w:val="007B6CF0"/>
    <w:rsid w:val="007B715C"/>
    <w:rsid w:val="007B7366"/>
    <w:rsid w:val="007B7B39"/>
    <w:rsid w:val="007C007B"/>
    <w:rsid w:val="007C0A6E"/>
    <w:rsid w:val="007C0BE1"/>
    <w:rsid w:val="007C2216"/>
    <w:rsid w:val="007C350C"/>
    <w:rsid w:val="007C3627"/>
    <w:rsid w:val="007C367D"/>
    <w:rsid w:val="007C6DC3"/>
    <w:rsid w:val="007D0171"/>
    <w:rsid w:val="007D078D"/>
    <w:rsid w:val="007D1145"/>
    <w:rsid w:val="007D1259"/>
    <w:rsid w:val="007D2BA7"/>
    <w:rsid w:val="007D37B7"/>
    <w:rsid w:val="007D521A"/>
    <w:rsid w:val="007D5962"/>
    <w:rsid w:val="007D6672"/>
    <w:rsid w:val="007D6ED0"/>
    <w:rsid w:val="007E005B"/>
    <w:rsid w:val="007E3EC6"/>
    <w:rsid w:val="007E48CA"/>
    <w:rsid w:val="007E6DCE"/>
    <w:rsid w:val="007E7D7F"/>
    <w:rsid w:val="007F0059"/>
    <w:rsid w:val="007F07BF"/>
    <w:rsid w:val="007F1891"/>
    <w:rsid w:val="007F1F92"/>
    <w:rsid w:val="007F2B70"/>
    <w:rsid w:val="007F3512"/>
    <w:rsid w:val="007F4533"/>
    <w:rsid w:val="007F4F11"/>
    <w:rsid w:val="007F5B29"/>
    <w:rsid w:val="007F6F52"/>
    <w:rsid w:val="007F79EF"/>
    <w:rsid w:val="00800F3F"/>
    <w:rsid w:val="00802335"/>
    <w:rsid w:val="00803DC9"/>
    <w:rsid w:val="0080789E"/>
    <w:rsid w:val="00807DEB"/>
    <w:rsid w:val="00810A0E"/>
    <w:rsid w:val="00812C06"/>
    <w:rsid w:val="00813BCF"/>
    <w:rsid w:val="00814314"/>
    <w:rsid w:val="00814B0F"/>
    <w:rsid w:val="0081568B"/>
    <w:rsid w:val="00815DE2"/>
    <w:rsid w:val="00816748"/>
    <w:rsid w:val="0081759F"/>
    <w:rsid w:val="00821966"/>
    <w:rsid w:val="008219BC"/>
    <w:rsid w:val="00822C76"/>
    <w:rsid w:val="008230C4"/>
    <w:rsid w:val="008246EA"/>
    <w:rsid w:val="00825288"/>
    <w:rsid w:val="00825605"/>
    <w:rsid w:val="008256AB"/>
    <w:rsid w:val="00825D72"/>
    <w:rsid w:val="00827308"/>
    <w:rsid w:val="00832C5E"/>
    <w:rsid w:val="00833209"/>
    <w:rsid w:val="008333AA"/>
    <w:rsid w:val="00833896"/>
    <w:rsid w:val="00836519"/>
    <w:rsid w:val="008371CA"/>
    <w:rsid w:val="00840193"/>
    <w:rsid w:val="00841198"/>
    <w:rsid w:val="0084173B"/>
    <w:rsid w:val="00842792"/>
    <w:rsid w:val="00844985"/>
    <w:rsid w:val="00845194"/>
    <w:rsid w:val="008469B9"/>
    <w:rsid w:val="00846E49"/>
    <w:rsid w:val="00850023"/>
    <w:rsid w:val="008507F3"/>
    <w:rsid w:val="008509BD"/>
    <w:rsid w:val="00852D23"/>
    <w:rsid w:val="0085351C"/>
    <w:rsid w:val="00855D62"/>
    <w:rsid w:val="00857346"/>
    <w:rsid w:val="00857AAE"/>
    <w:rsid w:val="00860846"/>
    <w:rsid w:val="00860C7D"/>
    <w:rsid w:val="0086136F"/>
    <w:rsid w:val="00861E85"/>
    <w:rsid w:val="0086224C"/>
    <w:rsid w:val="00862748"/>
    <w:rsid w:val="00863B5A"/>
    <w:rsid w:val="00865297"/>
    <w:rsid w:val="0086555D"/>
    <w:rsid w:val="0086580E"/>
    <w:rsid w:val="00870600"/>
    <w:rsid w:val="008708E0"/>
    <w:rsid w:val="00870B2B"/>
    <w:rsid w:val="008711FC"/>
    <w:rsid w:val="00871808"/>
    <w:rsid w:val="00872E6F"/>
    <w:rsid w:val="00872EA3"/>
    <w:rsid w:val="008769C3"/>
    <w:rsid w:val="00876B30"/>
    <w:rsid w:val="00876B9B"/>
    <w:rsid w:val="00877571"/>
    <w:rsid w:val="00880BFF"/>
    <w:rsid w:val="00883320"/>
    <w:rsid w:val="00883A62"/>
    <w:rsid w:val="00884413"/>
    <w:rsid w:val="0088459A"/>
    <w:rsid w:val="00884DB3"/>
    <w:rsid w:val="00886114"/>
    <w:rsid w:val="00887629"/>
    <w:rsid w:val="00887EBE"/>
    <w:rsid w:val="0089168C"/>
    <w:rsid w:val="008927C6"/>
    <w:rsid w:val="008937E3"/>
    <w:rsid w:val="00893ECA"/>
    <w:rsid w:val="00894C26"/>
    <w:rsid w:val="008A1BFC"/>
    <w:rsid w:val="008A54D2"/>
    <w:rsid w:val="008A6283"/>
    <w:rsid w:val="008A7BE5"/>
    <w:rsid w:val="008B0C6C"/>
    <w:rsid w:val="008B1F82"/>
    <w:rsid w:val="008B3E02"/>
    <w:rsid w:val="008B422D"/>
    <w:rsid w:val="008B49B9"/>
    <w:rsid w:val="008B4EB8"/>
    <w:rsid w:val="008B5606"/>
    <w:rsid w:val="008B5826"/>
    <w:rsid w:val="008B6473"/>
    <w:rsid w:val="008B71A0"/>
    <w:rsid w:val="008C04EA"/>
    <w:rsid w:val="008C07A1"/>
    <w:rsid w:val="008C0A20"/>
    <w:rsid w:val="008C1613"/>
    <w:rsid w:val="008C320A"/>
    <w:rsid w:val="008C47D1"/>
    <w:rsid w:val="008C56C7"/>
    <w:rsid w:val="008C5A6A"/>
    <w:rsid w:val="008C75F0"/>
    <w:rsid w:val="008C7F51"/>
    <w:rsid w:val="008D14F3"/>
    <w:rsid w:val="008D2413"/>
    <w:rsid w:val="008D25B2"/>
    <w:rsid w:val="008D2BF8"/>
    <w:rsid w:val="008D46AE"/>
    <w:rsid w:val="008D5EBC"/>
    <w:rsid w:val="008D79FD"/>
    <w:rsid w:val="008E0C5B"/>
    <w:rsid w:val="008E17AE"/>
    <w:rsid w:val="008E268C"/>
    <w:rsid w:val="008E2931"/>
    <w:rsid w:val="008E2F24"/>
    <w:rsid w:val="008E4731"/>
    <w:rsid w:val="008E54A1"/>
    <w:rsid w:val="008E5701"/>
    <w:rsid w:val="008F1CE4"/>
    <w:rsid w:val="008F3A9E"/>
    <w:rsid w:val="008F46AD"/>
    <w:rsid w:val="008F5E6F"/>
    <w:rsid w:val="008F7FCC"/>
    <w:rsid w:val="0090062C"/>
    <w:rsid w:val="00900697"/>
    <w:rsid w:val="00901560"/>
    <w:rsid w:val="00901F11"/>
    <w:rsid w:val="00902303"/>
    <w:rsid w:val="00902831"/>
    <w:rsid w:val="009058CF"/>
    <w:rsid w:val="00905AC1"/>
    <w:rsid w:val="009068E2"/>
    <w:rsid w:val="00906EEB"/>
    <w:rsid w:val="00907F30"/>
    <w:rsid w:val="00910032"/>
    <w:rsid w:val="009109E2"/>
    <w:rsid w:val="00910F79"/>
    <w:rsid w:val="00911007"/>
    <w:rsid w:val="0091600D"/>
    <w:rsid w:val="00916E4B"/>
    <w:rsid w:val="00916FBB"/>
    <w:rsid w:val="00916FE7"/>
    <w:rsid w:val="00917317"/>
    <w:rsid w:val="00924745"/>
    <w:rsid w:val="00924BC8"/>
    <w:rsid w:val="00925D0C"/>
    <w:rsid w:val="009261C3"/>
    <w:rsid w:val="009272E7"/>
    <w:rsid w:val="009279A5"/>
    <w:rsid w:val="009302FC"/>
    <w:rsid w:val="0093034E"/>
    <w:rsid w:val="0093081B"/>
    <w:rsid w:val="00931687"/>
    <w:rsid w:val="00932F8A"/>
    <w:rsid w:val="00936243"/>
    <w:rsid w:val="009367E3"/>
    <w:rsid w:val="00937572"/>
    <w:rsid w:val="00937B81"/>
    <w:rsid w:val="00937BE5"/>
    <w:rsid w:val="0094032F"/>
    <w:rsid w:val="00940F04"/>
    <w:rsid w:val="00941203"/>
    <w:rsid w:val="00941C0B"/>
    <w:rsid w:val="00942964"/>
    <w:rsid w:val="00944CA4"/>
    <w:rsid w:val="009450A4"/>
    <w:rsid w:val="00945412"/>
    <w:rsid w:val="00945503"/>
    <w:rsid w:val="00945834"/>
    <w:rsid w:val="00945B90"/>
    <w:rsid w:val="00946A42"/>
    <w:rsid w:val="009503AE"/>
    <w:rsid w:val="00951453"/>
    <w:rsid w:val="00953882"/>
    <w:rsid w:val="00953C3C"/>
    <w:rsid w:val="00953E41"/>
    <w:rsid w:val="00953F5A"/>
    <w:rsid w:val="00954327"/>
    <w:rsid w:val="0095445E"/>
    <w:rsid w:val="0095636C"/>
    <w:rsid w:val="009572F7"/>
    <w:rsid w:val="00961A48"/>
    <w:rsid w:val="00962A5B"/>
    <w:rsid w:val="00962D72"/>
    <w:rsid w:val="00963504"/>
    <w:rsid w:val="00963A7E"/>
    <w:rsid w:val="00963AA1"/>
    <w:rsid w:val="00964AEC"/>
    <w:rsid w:val="00964DD2"/>
    <w:rsid w:val="0096537A"/>
    <w:rsid w:val="009660AF"/>
    <w:rsid w:val="00966C53"/>
    <w:rsid w:val="00966CFF"/>
    <w:rsid w:val="00967663"/>
    <w:rsid w:val="00970451"/>
    <w:rsid w:val="00970F60"/>
    <w:rsid w:val="00971534"/>
    <w:rsid w:val="00971AE9"/>
    <w:rsid w:val="00971C2E"/>
    <w:rsid w:val="00971C8A"/>
    <w:rsid w:val="00972A94"/>
    <w:rsid w:val="009730F8"/>
    <w:rsid w:val="0097430D"/>
    <w:rsid w:val="0097451C"/>
    <w:rsid w:val="00976E3D"/>
    <w:rsid w:val="00977062"/>
    <w:rsid w:val="009771D9"/>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1FF"/>
    <w:rsid w:val="009A32F3"/>
    <w:rsid w:val="009A701F"/>
    <w:rsid w:val="009A7CFF"/>
    <w:rsid w:val="009B0D0E"/>
    <w:rsid w:val="009B17EB"/>
    <w:rsid w:val="009B221F"/>
    <w:rsid w:val="009B25D1"/>
    <w:rsid w:val="009B526D"/>
    <w:rsid w:val="009B5713"/>
    <w:rsid w:val="009B5DDB"/>
    <w:rsid w:val="009B5DF6"/>
    <w:rsid w:val="009B76B4"/>
    <w:rsid w:val="009C1314"/>
    <w:rsid w:val="009C13AD"/>
    <w:rsid w:val="009C155A"/>
    <w:rsid w:val="009C23E3"/>
    <w:rsid w:val="009C3114"/>
    <w:rsid w:val="009C4EB9"/>
    <w:rsid w:val="009C593A"/>
    <w:rsid w:val="009C65F4"/>
    <w:rsid w:val="009C67BC"/>
    <w:rsid w:val="009C6954"/>
    <w:rsid w:val="009C6E7F"/>
    <w:rsid w:val="009C714C"/>
    <w:rsid w:val="009C7928"/>
    <w:rsid w:val="009D03C2"/>
    <w:rsid w:val="009D0477"/>
    <w:rsid w:val="009D0CCE"/>
    <w:rsid w:val="009D16B3"/>
    <w:rsid w:val="009D2282"/>
    <w:rsid w:val="009D2421"/>
    <w:rsid w:val="009D2574"/>
    <w:rsid w:val="009D4681"/>
    <w:rsid w:val="009D5191"/>
    <w:rsid w:val="009D56E6"/>
    <w:rsid w:val="009D6431"/>
    <w:rsid w:val="009D687B"/>
    <w:rsid w:val="009D7006"/>
    <w:rsid w:val="009E08B4"/>
    <w:rsid w:val="009E0B5D"/>
    <w:rsid w:val="009F06B5"/>
    <w:rsid w:val="009F0E78"/>
    <w:rsid w:val="009F1858"/>
    <w:rsid w:val="009F263B"/>
    <w:rsid w:val="009F363A"/>
    <w:rsid w:val="009F3E9E"/>
    <w:rsid w:val="009F4ED4"/>
    <w:rsid w:val="009F5108"/>
    <w:rsid w:val="009F5597"/>
    <w:rsid w:val="00A004A0"/>
    <w:rsid w:val="00A009D3"/>
    <w:rsid w:val="00A00EC3"/>
    <w:rsid w:val="00A011DF"/>
    <w:rsid w:val="00A01292"/>
    <w:rsid w:val="00A06414"/>
    <w:rsid w:val="00A06606"/>
    <w:rsid w:val="00A06AE4"/>
    <w:rsid w:val="00A07371"/>
    <w:rsid w:val="00A078C3"/>
    <w:rsid w:val="00A103E3"/>
    <w:rsid w:val="00A11383"/>
    <w:rsid w:val="00A11F6B"/>
    <w:rsid w:val="00A1246B"/>
    <w:rsid w:val="00A12E4A"/>
    <w:rsid w:val="00A160CD"/>
    <w:rsid w:val="00A1626B"/>
    <w:rsid w:val="00A166AA"/>
    <w:rsid w:val="00A17C4C"/>
    <w:rsid w:val="00A211B2"/>
    <w:rsid w:val="00A21252"/>
    <w:rsid w:val="00A21398"/>
    <w:rsid w:val="00A21845"/>
    <w:rsid w:val="00A23A83"/>
    <w:rsid w:val="00A23BFE"/>
    <w:rsid w:val="00A24963"/>
    <w:rsid w:val="00A25542"/>
    <w:rsid w:val="00A2773B"/>
    <w:rsid w:val="00A27BE6"/>
    <w:rsid w:val="00A30366"/>
    <w:rsid w:val="00A30FC6"/>
    <w:rsid w:val="00A32520"/>
    <w:rsid w:val="00A32DBB"/>
    <w:rsid w:val="00A32F53"/>
    <w:rsid w:val="00A34B68"/>
    <w:rsid w:val="00A34D9F"/>
    <w:rsid w:val="00A36EE8"/>
    <w:rsid w:val="00A404AF"/>
    <w:rsid w:val="00A41E7A"/>
    <w:rsid w:val="00A42F5A"/>
    <w:rsid w:val="00A44706"/>
    <w:rsid w:val="00A44FB1"/>
    <w:rsid w:val="00A454A8"/>
    <w:rsid w:val="00A50329"/>
    <w:rsid w:val="00A50C6A"/>
    <w:rsid w:val="00A50D54"/>
    <w:rsid w:val="00A51822"/>
    <w:rsid w:val="00A52A50"/>
    <w:rsid w:val="00A54CD9"/>
    <w:rsid w:val="00A5595C"/>
    <w:rsid w:val="00A56D8F"/>
    <w:rsid w:val="00A578C9"/>
    <w:rsid w:val="00A60673"/>
    <w:rsid w:val="00A617AA"/>
    <w:rsid w:val="00A62F0C"/>
    <w:rsid w:val="00A631B4"/>
    <w:rsid w:val="00A63C4F"/>
    <w:rsid w:val="00A647DE"/>
    <w:rsid w:val="00A654CC"/>
    <w:rsid w:val="00A7209E"/>
    <w:rsid w:val="00A74186"/>
    <w:rsid w:val="00A74CEA"/>
    <w:rsid w:val="00A74EFC"/>
    <w:rsid w:val="00A7514A"/>
    <w:rsid w:val="00A75672"/>
    <w:rsid w:val="00A7630C"/>
    <w:rsid w:val="00A77A52"/>
    <w:rsid w:val="00A77FA4"/>
    <w:rsid w:val="00A80669"/>
    <w:rsid w:val="00A81D4C"/>
    <w:rsid w:val="00A82FF5"/>
    <w:rsid w:val="00A831D2"/>
    <w:rsid w:val="00A83627"/>
    <w:rsid w:val="00A85732"/>
    <w:rsid w:val="00A868F0"/>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5FEC"/>
    <w:rsid w:val="00AA64E7"/>
    <w:rsid w:val="00AA65A5"/>
    <w:rsid w:val="00AA6CA7"/>
    <w:rsid w:val="00AA6D64"/>
    <w:rsid w:val="00AA753F"/>
    <w:rsid w:val="00AB00F1"/>
    <w:rsid w:val="00AB07F3"/>
    <w:rsid w:val="00AB0923"/>
    <w:rsid w:val="00AB0FBE"/>
    <w:rsid w:val="00AB526D"/>
    <w:rsid w:val="00AB55C7"/>
    <w:rsid w:val="00AB63B8"/>
    <w:rsid w:val="00AB662D"/>
    <w:rsid w:val="00AB6B50"/>
    <w:rsid w:val="00AB7BEA"/>
    <w:rsid w:val="00AC11B7"/>
    <w:rsid w:val="00AC2AB7"/>
    <w:rsid w:val="00AC2C75"/>
    <w:rsid w:val="00AC2DE1"/>
    <w:rsid w:val="00AC30B0"/>
    <w:rsid w:val="00AC3345"/>
    <w:rsid w:val="00AC55C9"/>
    <w:rsid w:val="00AD05E9"/>
    <w:rsid w:val="00AD0DE4"/>
    <w:rsid w:val="00AD125A"/>
    <w:rsid w:val="00AD2E32"/>
    <w:rsid w:val="00AD3E46"/>
    <w:rsid w:val="00AD4DE2"/>
    <w:rsid w:val="00AD5A0A"/>
    <w:rsid w:val="00AD72C0"/>
    <w:rsid w:val="00AD754E"/>
    <w:rsid w:val="00AD7C75"/>
    <w:rsid w:val="00AE16C7"/>
    <w:rsid w:val="00AE1A45"/>
    <w:rsid w:val="00AE1B8A"/>
    <w:rsid w:val="00AE39EF"/>
    <w:rsid w:val="00AE7209"/>
    <w:rsid w:val="00AE7560"/>
    <w:rsid w:val="00AE79B8"/>
    <w:rsid w:val="00AF0D55"/>
    <w:rsid w:val="00AF1789"/>
    <w:rsid w:val="00AF1B9D"/>
    <w:rsid w:val="00AF2484"/>
    <w:rsid w:val="00AF2A9B"/>
    <w:rsid w:val="00AF3100"/>
    <w:rsid w:val="00AF39FB"/>
    <w:rsid w:val="00AF4343"/>
    <w:rsid w:val="00AF5FB7"/>
    <w:rsid w:val="00AF69C3"/>
    <w:rsid w:val="00AF73D3"/>
    <w:rsid w:val="00B0186E"/>
    <w:rsid w:val="00B022A3"/>
    <w:rsid w:val="00B0268C"/>
    <w:rsid w:val="00B07302"/>
    <w:rsid w:val="00B07E42"/>
    <w:rsid w:val="00B10215"/>
    <w:rsid w:val="00B10E3B"/>
    <w:rsid w:val="00B121A7"/>
    <w:rsid w:val="00B124E2"/>
    <w:rsid w:val="00B13039"/>
    <w:rsid w:val="00B1310E"/>
    <w:rsid w:val="00B132D5"/>
    <w:rsid w:val="00B136DC"/>
    <w:rsid w:val="00B13D83"/>
    <w:rsid w:val="00B1474E"/>
    <w:rsid w:val="00B1517C"/>
    <w:rsid w:val="00B1537F"/>
    <w:rsid w:val="00B20F85"/>
    <w:rsid w:val="00B21102"/>
    <w:rsid w:val="00B21208"/>
    <w:rsid w:val="00B23514"/>
    <w:rsid w:val="00B239B5"/>
    <w:rsid w:val="00B23EB6"/>
    <w:rsid w:val="00B25CF5"/>
    <w:rsid w:val="00B267F7"/>
    <w:rsid w:val="00B26D08"/>
    <w:rsid w:val="00B27176"/>
    <w:rsid w:val="00B277F2"/>
    <w:rsid w:val="00B3014F"/>
    <w:rsid w:val="00B31B16"/>
    <w:rsid w:val="00B31CB8"/>
    <w:rsid w:val="00B32915"/>
    <w:rsid w:val="00B32F98"/>
    <w:rsid w:val="00B336C1"/>
    <w:rsid w:val="00B34F94"/>
    <w:rsid w:val="00B3666A"/>
    <w:rsid w:val="00B36718"/>
    <w:rsid w:val="00B37E68"/>
    <w:rsid w:val="00B40C9F"/>
    <w:rsid w:val="00B42318"/>
    <w:rsid w:val="00B427E2"/>
    <w:rsid w:val="00B430D6"/>
    <w:rsid w:val="00B434E1"/>
    <w:rsid w:val="00B43DF1"/>
    <w:rsid w:val="00B443E5"/>
    <w:rsid w:val="00B44B84"/>
    <w:rsid w:val="00B46897"/>
    <w:rsid w:val="00B504BA"/>
    <w:rsid w:val="00B51596"/>
    <w:rsid w:val="00B518D7"/>
    <w:rsid w:val="00B523AE"/>
    <w:rsid w:val="00B54865"/>
    <w:rsid w:val="00B549FC"/>
    <w:rsid w:val="00B56208"/>
    <w:rsid w:val="00B568B5"/>
    <w:rsid w:val="00B568EC"/>
    <w:rsid w:val="00B56971"/>
    <w:rsid w:val="00B60339"/>
    <w:rsid w:val="00B60D9D"/>
    <w:rsid w:val="00B61898"/>
    <w:rsid w:val="00B66897"/>
    <w:rsid w:val="00B702BD"/>
    <w:rsid w:val="00B70523"/>
    <w:rsid w:val="00B70B0D"/>
    <w:rsid w:val="00B71221"/>
    <w:rsid w:val="00B71DB8"/>
    <w:rsid w:val="00B73732"/>
    <w:rsid w:val="00B73FCA"/>
    <w:rsid w:val="00B744D9"/>
    <w:rsid w:val="00B75406"/>
    <w:rsid w:val="00B77858"/>
    <w:rsid w:val="00B77966"/>
    <w:rsid w:val="00B8043C"/>
    <w:rsid w:val="00B813C8"/>
    <w:rsid w:val="00B84471"/>
    <w:rsid w:val="00B85175"/>
    <w:rsid w:val="00B854EF"/>
    <w:rsid w:val="00B85C5C"/>
    <w:rsid w:val="00B86E4E"/>
    <w:rsid w:val="00B900F2"/>
    <w:rsid w:val="00B9450F"/>
    <w:rsid w:val="00B94EF9"/>
    <w:rsid w:val="00B960CC"/>
    <w:rsid w:val="00B9675D"/>
    <w:rsid w:val="00B9724F"/>
    <w:rsid w:val="00B978DF"/>
    <w:rsid w:val="00B979EF"/>
    <w:rsid w:val="00BA3DBB"/>
    <w:rsid w:val="00BA44D7"/>
    <w:rsid w:val="00BA4703"/>
    <w:rsid w:val="00BA4A6A"/>
    <w:rsid w:val="00BA51CA"/>
    <w:rsid w:val="00BA56B4"/>
    <w:rsid w:val="00BA5E58"/>
    <w:rsid w:val="00BA722C"/>
    <w:rsid w:val="00BA7669"/>
    <w:rsid w:val="00BA7B9A"/>
    <w:rsid w:val="00BA7CEE"/>
    <w:rsid w:val="00BB1736"/>
    <w:rsid w:val="00BB32E1"/>
    <w:rsid w:val="00BB6E13"/>
    <w:rsid w:val="00BB7166"/>
    <w:rsid w:val="00BC0604"/>
    <w:rsid w:val="00BC1593"/>
    <w:rsid w:val="00BC1BCB"/>
    <w:rsid w:val="00BC3300"/>
    <w:rsid w:val="00BC73E7"/>
    <w:rsid w:val="00BD0860"/>
    <w:rsid w:val="00BD08D2"/>
    <w:rsid w:val="00BD1327"/>
    <w:rsid w:val="00BD15F9"/>
    <w:rsid w:val="00BD176F"/>
    <w:rsid w:val="00BD1837"/>
    <w:rsid w:val="00BD37A4"/>
    <w:rsid w:val="00BD4476"/>
    <w:rsid w:val="00BD5226"/>
    <w:rsid w:val="00BD559B"/>
    <w:rsid w:val="00BD57D0"/>
    <w:rsid w:val="00BD5B8D"/>
    <w:rsid w:val="00BD5E25"/>
    <w:rsid w:val="00BD609B"/>
    <w:rsid w:val="00BD6B9F"/>
    <w:rsid w:val="00BD6D0F"/>
    <w:rsid w:val="00BD71F3"/>
    <w:rsid w:val="00BD742D"/>
    <w:rsid w:val="00BD7563"/>
    <w:rsid w:val="00BD756D"/>
    <w:rsid w:val="00BE10AA"/>
    <w:rsid w:val="00BE23C5"/>
    <w:rsid w:val="00BE3B67"/>
    <w:rsid w:val="00BE4C2E"/>
    <w:rsid w:val="00BE4DD5"/>
    <w:rsid w:val="00BE4FF2"/>
    <w:rsid w:val="00BE525C"/>
    <w:rsid w:val="00BE591B"/>
    <w:rsid w:val="00BE5C19"/>
    <w:rsid w:val="00BE6DC6"/>
    <w:rsid w:val="00BF15D0"/>
    <w:rsid w:val="00BF1E5D"/>
    <w:rsid w:val="00BF2293"/>
    <w:rsid w:val="00BF2493"/>
    <w:rsid w:val="00BF2CA9"/>
    <w:rsid w:val="00BF2ECD"/>
    <w:rsid w:val="00BF3964"/>
    <w:rsid w:val="00BF5209"/>
    <w:rsid w:val="00BF5D58"/>
    <w:rsid w:val="00BF5F70"/>
    <w:rsid w:val="00BF66B7"/>
    <w:rsid w:val="00BF71F4"/>
    <w:rsid w:val="00C00CD0"/>
    <w:rsid w:val="00C024C1"/>
    <w:rsid w:val="00C03BA3"/>
    <w:rsid w:val="00C06341"/>
    <w:rsid w:val="00C0635D"/>
    <w:rsid w:val="00C06C40"/>
    <w:rsid w:val="00C0728E"/>
    <w:rsid w:val="00C105A2"/>
    <w:rsid w:val="00C120E3"/>
    <w:rsid w:val="00C1306F"/>
    <w:rsid w:val="00C131DC"/>
    <w:rsid w:val="00C14468"/>
    <w:rsid w:val="00C15F52"/>
    <w:rsid w:val="00C160F9"/>
    <w:rsid w:val="00C1646A"/>
    <w:rsid w:val="00C16DB0"/>
    <w:rsid w:val="00C17218"/>
    <w:rsid w:val="00C2042F"/>
    <w:rsid w:val="00C2132D"/>
    <w:rsid w:val="00C2144F"/>
    <w:rsid w:val="00C22331"/>
    <w:rsid w:val="00C22E8A"/>
    <w:rsid w:val="00C23079"/>
    <w:rsid w:val="00C24C9B"/>
    <w:rsid w:val="00C24CA2"/>
    <w:rsid w:val="00C25A06"/>
    <w:rsid w:val="00C27F72"/>
    <w:rsid w:val="00C27FE2"/>
    <w:rsid w:val="00C31563"/>
    <w:rsid w:val="00C3263E"/>
    <w:rsid w:val="00C33194"/>
    <w:rsid w:val="00C35BA1"/>
    <w:rsid w:val="00C37209"/>
    <w:rsid w:val="00C37590"/>
    <w:rsid w:val="00C37B37"/>
    <w:rsid w:val="00C405B5"/>
    <w:rsid w:val="00C40A54"/>
    <w:rsid w:val="00C40D80"/>
    <w:rsid w:val="00C41C1E"/>
    <w:rsid w:val="00C43B08"/>
    <w:rsid w:val="00C43F2E"/>
    <w:rsid w:val="00C45F82"/>
    <w:rsid w:val="00C4632B"/>
    <w:rsid w:val="00C47704"/>
    <w:rsid w:val="00C51593"/>
    <w:rsid w:val="00C516F1"/>
    <w:rsid w:val="00C51B82"/>
    <w:rsid w:val="00C51F72"/>
    <w:rsid w:val="00C52523"/>
    <w:rsid w:val="00C52B90"/>
    <w:rsid w:val="00C53203"/>
    <w:rsid w:val="00C53C68"/>
    <w:rsid w:val="00C54AB7"/>
    <w:rsid w:val="00C54CFB"/>
    <w:rsid w:val="00C55E68"/>
    <w:rsid w:val="00C55FBE"/>
    <w:rsid w:val="00C56B62"/>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6AF8"/>
    <w:rsid w:val="00C6705A"/>
    <w:rsid w:val="00C672F2"/>
    <w:rsid w:val="00C7024A"/>
    <w:rsid w:val="00C725FE"/>
    <w:rsid w:val="00C7355D"/>
    <w:rsid w:val="00C74AE5"/>
    <w:rsid w:val="00C74D43"/>
    <w:rsid w:val="00C76239"/>
    <w:rsid w:val="00C762DB"/>
    <w:rsid w:val="00C76902"/>
    <w:rsid w:val="00C80E46"/>
    <w:rsid w:val="00C8272A"/>
    <w:rsid w:val="00C83A8A"/>
    <w:rsid w:val="00C842F0"/>
    <w:rsid w:val="00C8436F"/>
    <w:rsid w:val="00C85183"/>
    <w:rsid w:val="00C85996"/>
    <w:rsid w:val="00C86568"/>
    <w:rsid w:val="00C87808"/>
    <w:rsid w:val="00C908D9"/>
    <w:rsid w:val="00C918B0"/>
    <w:rsid w:val="00C93916"/>
    <w:rsid w:val="00C939F5"/>
    <w:rsid w:val="00C94DE5"/>
    <w:rsid w:val="00C953A7"/>
    <w:rsid w:val="00C957FF"/>
    <w:rsid w:val="00C96B74"/>
    <w:rsid w:val="00CA01E9"/>
    <w:rsid w:val="00CA1746"/>
    <w:rsid w:val="00CA2375"/>
    <w:rsid w:val="00CA3912"/>
    <w:rsid w:val="00CA4752"/>
    <w:rsid w:val="00CA5226"/>
    <w:rsid w:val="00CB00AA"/>
    <w:rsid w:val="00CB0C82"/>
    <w:rsid w:val="00CB0D2D"/>
    <w:rsid w:val="00CB219F"/>
    <w:rsid w:val="00CB22CA"/>
    <w:rsid w:val="00CB2882"/>
    <w:rsid w:val="00CB4750"/>
    <w:rsid w:val="00CB47B5"/>
    <w:rsid w:val="00CB7677"/>
    <w:rsid w:val="00CC0171"/>
    <w:rsid w:val="00CC1D3E"/>
    <w:rsid w:val="00CC27D0"/>
    <w:rsid w:val="00CC4C92"/>
    <w:rsid w:val="00CC5402"/>
    <w:rsid w:val="00CC6B3D"/>
    <w:rsid w:val="00CC6D7C"/>
    <w:rsid w:val="00CC72FD"/>
    <w:rsid w:val="00CC7BF1"/>
    <w:rsid w:val="00CD0328"/>
    <w:rsid w:val="00CD4122"/>
    <w:rsid w:val="00CD4DE0"/>
    <w:rsid w:val="00CD5CA8"/>
    <w:rsid w:val="00CD6954"/>
    <w:rsid w:val="00CD6D09"/>
    <w:rsid w:val="00CD6F93"/>
    <w:rsid w:val="00CE0A4C"/>
    <w:rsid w:val="00CE0A9D"/>
    <w:rsid w:val="00CE0BC2"/>
    <w:rsid w:val="00CE10A6"/>
    <w:rsid w:val="00CE155B"/>
    <w:rsid w:val="00CE169D"/>
    <w:rsid w:val="00CE1A44"/>
    <w:rsid w:val="00CE32B9"/>
    <w:rsid w:val="00CE45C0"/>
    <w:rsid w:val="00CE4630"/>
    <w:rsid w:val="00CE4B79"/>
    <w:rsid w:val="00CE5467"/>
    <w:rsid w:val="00CE5CE3"/>
    <w:rsid w:val="00CE6F32"/>
    <w:rsid w:val="00CF04B1"/>
    <w:rsid w:val="00CF0638"/>
    <w:rsid w:val="00CF06D3"/>
    <w:rsid w:val="00CF0B7F"/>
    <w:rsid w:val="00CF1374"/>
    <w:rsid w:val="00CF2516"/>
    <w:rsid w:val="00CF2911"/>
    <w:rsid w:val="00CF4C65"/>
    <w:rsid w:val="00CF5AE8"/>
    <w:rsid w:val="00CF6C04"/>
    <w:rsid w:val="00CF7DDF"/>
    <w:rsid w:val="00D0033A"/>
    <w:rsid w:val="00D0040C"/>
    <w:rsid w:val="00D00A18"/>
    <w:rsid w:val="00D00F3A"/>
    <w:rsid w:val="00D017C2"/>
    <w:rsid w:val="00D02237"/>
    <w:rsid w:val="00D03BF7"/>
    <w:rsid w:val="00D046C2"/>
    <w:rsid w:val="00D04791"/>
    <w:rsid w:val="00D04BD8"/>
    <w:rsid w:val="00D07027"/>
    <w:rsid w:val="00D073B2"/>
    <w:rsid w:val="00D0781B"/>
    <w:rsid w:val="00D11353"/>
    <w:rsid w:val="00D11707"/>
    <w:rsid w:val="00D124CF"/>
    <w:rsid w:val="00D130EE"/>
    <w:rsid w:val="00D15276"/>
    <w:rsid w:val="00D1544C"/>
    <w:rsid w:val="00D16375"/>
    <w:rsid w:val="00D165D4"/>
    <w:rsid w:val="00D17EEF"/>
    <w:rsid w:val="00D20454"/>
    <w:rsid w:val="00D22214"/>
    <w:rsid w:val="00D22677"/>
    <w:rsid w:val="00D2345F"/>
    <w:rsid w:val="00D2358B"/>
    <w:rsid w:val="00D242BF"/>
    <w:rsid w:val="00D25233"/>
    <w:rsid w:val="00D25907"/>
    <w:rsid w:val="00D27EBA"/>
    <w:rsid w:val="00D300A6"/>
    <w:rsid w:val="00D315FB"/>
    <w:rsid w:val="00D32514"/>
    <w:rsid w:val="00D329E3"/>
    <w:rsid w:val="00D3337A"/>
    <w:rsid w:val="00D337EC"/>
    <w:rsid w:val="00D34BED"/>
    <w:rsid w:val="00D34F6E"/>
    <w:rsid w:val="00D36839"/>
    <w:rsid w:val="00D36D7D"/>
    <w:rsid w:val="00D37878"/>
    <w:rsid w:val="00D37F40"/>
    <w:rsid w:val="00D40995"/>
    <w:rsid w:val="00D44D7A"/>
    <w:rsid w:val="00D45CD0"/>
    <w:rsid w:val="00D46535"/>
    <w:rsid w:val="00D46A77"/>
    <w:rsid w:val="00D46F52"/>
    <w:rsid w:val="00D478BD"/>
    <w:rsid w:val="00D47A14"/>
    <w:rsid w:val="00D50BF7"/>
    <w:rsid w:val="00D5212F"/>
    <w:rsid w:val="00D525D2"/>
    <w:rsid w:val="00D5278A"/>
    <w:rsid w:val="00D528E9"/>
    <w:rsid w:val="00D53083"/>
    <w:rsid w:val="00D5445A"/>
    <w:rsid w:val="00D5466A"/>
    <w:rsid w:val="00D546ED"/>
    <w:rsid w:val="00D5607A"/>
    <w:rsid w:val="00D56698"/>
    <w:rsid w:val="00D56BBF"/>
    <w:rsid w:val="00D60673"/>
    <w:rsid w:val="00D60792"/>
    <w:rsid w:val="00D6140A"/>
    <w:rsid w:val="00D61955"/>
    <w:rsid w:val="00D623D5"/>
    <w:rsid w:val="00D627A1"/>
    <w:rsid w:val="00D6420F"/>
    <w:rsid w:val="00D65005"/>
    <w:rsid w:val="00D6604A"/>
    <w:rsid w:val="00D664EB"/>
    <w:rsid w:val="00D66BBB"/>
    <w:rsid w:val="00D67C4C"/>
    <w:rsid w:val="00D7048C"/>
    <w:rsid w:val="00D7053A"/>
    <w:rsid w:val="00D71CDF"/>
    <w:rsid w:val="00D721FE"/>
    <w:rsid w:val="00D7244B"/>
    <w:rsid w:val="00D73634"/>
    <w:rsid w:val="00D73CCA"/>
    <w:rsid w:val="00D74666"/>
    <w:rsid w:val="00D74792"/>
    <w:rsid w:val="00D74979"/>
    <w:rsid w:val="00D75DEE"/>
    <w:rsid w:val="00D7689E"/>
    <w:rsid w:val="00D777CE"/>
    <w:rsid w:val="00D8065F"/>
    <w:rsid w:val="00D80A0F"/>
    <w:rsid w:val="00D80C58"/>
    <w:rsid w:val="00D81122"/>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97B6E"/>
    <w:rsid w:val="00DA02AE"/>
    <w:rsid w:val="00DA07CE"/>
    <w:rsid w:val="00DA29AA"/>
    <w:rsid w:val="00DA3D4E"/>
    <w:rsid w:val="00DA4098"/>
    <w:rsid w:val="00DA40B4"/>
    <w:rsid w:val="00DA43BE"/>
    <w:rsid w:val="00DA50F0"/>
    <w:rsid w:val="00DA5844"/>
    <w:rsid w:val="00DA78EE"/>
    <w:rsid w:val="00DB0BE6"/>
    <w:rsid w:val="00DB0EA3"/>
    <w:rsid w:val="00DB111B"/>
    <w:rsid w:val="00DB2119"/>
    <w:rsid w:val="00DB24FC"/>
    <w:rsid w:val="00DB2C8B"/>
    <w:rsid w:val="00DB6021"/>
    <w:rsid w:val="00DB64AE"/>
    <w:rsid w:val="00DB7FDA"/>
    <w:rsid w:val="00DC035E"/>
    <w:rsid w:val="00DC05C5"/>
    <w:rsid w:val="00DC1F7E"/>
    <w:rsid w:val="00DC2B11"/>
    <w:rsid w:val="00DC2C49"/>
    <w:rsid w:val="00DC4147"/>
    <w:rsid w:val="00DC4239"/>
    <w:rsid w:val="00DC6AD9"/>
    <w:rsid w:val="00DC6C2D"/>
    <w:rsid w:val="00DC7178"/>
    <w:rsid w:val="00DC72BC"/>
    <w:rsid w:val="00DC77B1"/>
    <w:rsid w:val="00DD0498"/>
    <w:rsid w:val="00DD05F5"/>
    <w:rsid w:val="00DD1050"/>
    <w:rsid w:val="00DD1244"/>
    <w:rsid w:val="00DD15C0"/>
    <w:rsid w:val="00DD1808"/>
    <w:rsid w:val="00DD2046"/>
    <w:rsid w:val="00DD4582"/>
    <w:rsid w:val="00DD5E3C"/>
    <w:rsid w:val="00DD5FE7"/>
    <w:rsid w:val="00DD682C"/>
    <w:rsid w:val="00DD6926"/>
    <w:rsid w:val="00DD7487"/>
    <w:rsid w:val="00DD77B7"/>
    <w:rsid w:val="00DE0666"/>
    <w:rsid w:val="00DE1730"/>
    <w:rsid w:val="00DE19FD"/>
    <w:rsid w:val="00DE1B2F"/>
    <w:rsid w:val="00DE49A3"/>
    <w:rsid w:val="00DE5685"/>
    <w:rsid w:val="00DE66E6"/>
    <w:rsid w:val="00DE67CD"/>
    <w:rsid w:val="00DE799A"/>
    <w:rsid w:val="00DE7C32"/>
    <w:rsid w:val="00DF043C"/>
    <w:rsid w:val="00DF06AE"/>
    <w:rsid w:val="00DF1632"/>
    <w:rsid w:val="00DF25C5"/>
    <w:rsid w:val="00DF2DF7"/>
    <w:rsid w:val="00DF34A4"/>
    <w:rsid w:val="00DF39AB"/>
    <w:rsid w:val="00DF3C34"/>
    <w:rsid w:val="00DF406B"/>
    <w:rsid w:val="00DF4231"/>
    <w:rsid w:val="00DF5C34"/>
    <w:rsid w:val="00DF5FB0"/>
    <w:rsid w:val="00DF73D1"/>
    <w:rsid w:val="00E00340"/>
    <w:rsid w:val="00E0110F"/>
    <w:rsid w:val="00E01112"/>
    <w:rsid w:val="00E01452"/>
    <w:rsid w:val="00E01C2D"/>
    <w:rsid w:val="00E02E54"/>
    <w:rsid w:val="00E02EAA"/>
    <w:rsid w:val="00E03DE1"/>
    <w:rsid w:val="00E07E85"/>
    <w:rsid w:val="00E11304"/>
    <w:rsid w:val="00E12D5C"/>
    <w:rsid w:val="00E12E24"/>
    <w:rsid w:val="00E13037"/>
    <w:rsid w:val="00E1309E"/>
    <w:rsid w:val="00E13521"/>
    <w:rsid w:val="00E144F1"/>
    <w:rsid w:val="00E14E7F"/>
    <w:rsid w:val="00E15047"/>
    <w:rsid w:val="00E154D0"/>
    <w:rsid w:val="00E17AF5"/>
    <w:rsid w:val="00E20105"/>
    <w:rsid w:val="00E20314"/>
    <w:rsid w:val="00E204E5"/>
    <w:rsid w:val="00E20F3D"/>
    <w:rsid w:val="00E21B98"/>
    <w:rsid w:val="00E234A5"/>
    <w:rsid w:val="00E2532F"/>
    <w:rsid w:val="00E26463"/>
    <w:rsid w:val="00E26698"/>
    <w:rsid w:val="00E26C2A"/>
    <w:rsid w:val="00E30166"/>
    <w:rsid w:val="00E304D3"/>
    <w:rsid w:val="00E3101B"/>
    <w:rsid w:val="00E3337A"/>
    <w:rsid w:val="00E343CA"/>
    <w:rsid w:val="00E34672"/>
    <w:rsid w:val="00E349EE"/>
    <w:rsid w:val="00E3604F"/>
    <w:rsid w:val="00E3672C"/>
    <w:rsid w:val="00E36F15"/>
    <w:rsid w:val="00E37AE4"/>
    <w:rsid w:val="00E37C73"/>
    <w:rsid w:val="00E40547"/>
    <w:rsid w:val="00E40A89"/>
    <w:rsid w:val="00E416C0"/>
    <w:rsid w:val="00E4386D"/>
    <w:rsid w:val="00E43A6A"/>
    <w:rsid w:val="00E45F0E"/>
    <w:rsid w:val="00E45FE8"/>
    <w:rsid w:val="00E46518"/>
    <w:rsid w:val="00E47640"/>
    <w:rsid w:val="00E50B3B"/>
    <w:rsid w:val="00E51977"/>
    <w:rsid w:val="00E51BFF"/>
    <w:rsid w:val="00E52915"/>
    <w:rsid w:val="00E52E42"/>
    <w:rsid w:val="00E530B3"/>
    <w:rsid w:val="00E5330A"/>
    <w:rsid w:val="00E53B8F"/>
    <w:rsid w:val="00E53DFB"/>
    <w:rsid w:val="00E56578"/>
    <w:rsid w:val="00E574D0"/>
    <w:rsid w:val="00E57915"/>
    <w:rsid w:val="00E5794F"/>
    <w:rsid w:val="00E61BFA"/>
    <w:rsid w:val="00E62AB8"/>
    <w:rsid w:val="00E6405E"/>
    <w:rsid w:val="00E64132"/>
    <w:rsid w:val="00E660D6"/>
    <w:rsid w:val="00E6662E"/>
    <w:rsid w:val="00E6683C"/>
    <w:rsid w:val="00E66882"/>
    <w:rsid w:val="00E66D64"/>
    <w:rsid w:val="00E67411"/>
    <w:rsid w:val="00E71377"/>
    <w:rsid w:val="00E72DB6"/>
    <w:rsid w:val="00E7491A"/>
    <w:rsid w:val="00E76210"/>
    <w:rsid w:val="00E805C2"/>
    <w:rsid w:val="00E80B34"/>
    <w:rsid w:val="00E8141F"/>
    <w:rsid w:val="00E82598"/>
    <w:rsid w:val="00E84B14"/>
    <w:rsid w:val="00E84B82"/>
    <w:rsid w:val="00E875E9"/>
    <w:rsid w:val="00E908A8"/>
    <w:rsid w:val="00E90A51"/>
    <w:rsid w:val="00E91257"/>
    <w:rsid w:val="00E92A17"/>
    <w:rsid w:val="00E9445D"/>
    <w:rsid w:val="00E9448F"/>
    <w:rsid w:val="00E94D20"/>
    <w:rsid w:val="00E964C3"/>
    <w:rsid w:val="00E97039"/>
    <w:rsid w:val="00E97046"/>
    <w:rsid w:val="00EA0592"/>
    <w:rsid w:val="00EA0BF0"/>
    <w:rsid w:val="00EA109D"/>
    <w:rsid w:val="00EA1509"/>
    <w:rsid w:val="00EA201A"/>
    <w:rsid w:val="00EA21DC"/>
    <w:rsid w:val="00EA253B"/>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B1F"/>
    <w:rsid w:val="00EC1F30"/>
    <w:rsid w:val="00EC204A"/>
    <w:rsid w:val="00EC3497"/>
    <w:rsid w:val="00EC3FEC"/>
    <w:rsid w:val="00EC46D5"/>
    <w:rsid w:val="00EC4B03"/>
    <w:rsid w:val="00EC527E"/>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E00BE"/>
    <w:rsid w:val="00EE11D9"/>
    <w:rsid w:val="00EE2264"/>
    <w:rsid w:val="00EE33F6"/>
    <w:rsid w:val="00EE39C1"/>
    <w:rsid w:val="00EE3CCF"/>
    <w:rsid w:val="00EE44FF"/>
    <w:rsid w:val="00EE567C"/>
    <w:rsid w:val="00EE5A0C"/>
    <w:rsid w:val="00EE5BD3"/>
    <w:rsid w:val="00EE7270"/>
    <w:rsid w:val="00EF0869"/>
    <w:rsid w:val="00EF08B1"/>
    <w:rsid w:val="00EF0A8B"/>
    <w:rsid w:val="00EF0BD3"/>
    <w:rsid w:val="00EF0BF4"/>
    <w:rsid w:val="00EF10E0"/>
    <w:rsid w:val="00EF6417"/>
    <w:rsid w:val="00EF6AAC"/>
    <w:rsid w:val="00EF79D8"/>
    <w:rsid w:val="00F00A40"/>
    <w:rsid w:val="00F021B7"/>
    <w:rsid w:val="00F0335C"/>
    <w:rsid w:val="00F05B64"/>
    <w:rsid w:val="00F05D7A"/>
    <w:rsid w:val="00F100E1"/>
    <w:rsid w:val="00F107CB"/>
    <w:rsid w:val="00F1269D"/>
    <w:rsid w:val="00F15271"/>
    <w:rsid w:val="00F154D3"/>
    <w:rsid w:val="00F17F65"/>
    <w:rsid w:val="00F2027E"/>
    <w:rsid w:val="00F203E5"/>
    <w:rsid w:val="00F212E9"/>
    <w:rsid w:val="00F215CA"/>
    <w:rsid w:val="00F21C17"/>
    <w:rsid w:val="00F22681"/>
    <w:rsid w:val="00F22791"/>
    <w:rsid w:val="00F22996"/>
    <w:rsid w:val="00F23DCC"/>
    <w:rsid w:val="00F2465A"/>
    <w:rsid w:val="00F24EFA"/>
    <w:rsid w:val="00F2555E"/>
    <w:rsid w:val="00F25D27"/>
    <w:rsid w:val="00F267D4"/>
    <w:rsid w:val="00F276F3"/>
    <w:rsid w:val="00F304C2"/>
    <w:rsid w:val="00F30EDC"/>
    <w:rsid w:val="00F31102"/>
    <w:rsid w:val="00F314AA"/>
    <w:rsid w:val="00F32132"/>
    <w:rsid w:val="00F41270"/>
    <w:rsid w:val="00F415E7"/>
    <w:rsid w:val="00F421B1"/>
    <w:rsid w:val="00F42294"/>
    <w:rsid w:val="00F42506"/>
    <w:rsid w:val="00F44153"/>
    <w:rsid w:val="00F44D5E"/>
    <w:rsid w:val="00F44F90"/>
    <w:rsid w:val="00F45022"/>
    <w:rsid w:val="00F453F1"/>
    <w:rsid w:val="00F47363"/>
    <w:rsid w:val="00F4761A"/>
    <w:rsid w:val="00F50513"/>
    <w:rsid w:val="00F50833"/>
    <w:rsid w:val="00F51D58"/>
    <w:rsid w:val="00F51EC0"/>
    <w:rsid w:val="00F52F22"/>
    <w:rsid w:val="00F539CC"/>
    <w:rsid w:val="00F53C13"/>
    <w:rsid w:val="00F54824"/>
    <w:rsid w:val="00F55CE5"/>
    <w:rsid w:val="00F55FC0"/>
    <w:rsid w:val="00F5612B"/>
    <w:rsid w:val="00F60024"/>
    <w:rsid w:val="00F6022F"/>
    <w:rsid w:val="00F60AB1"/>
    <w:rsid w:val="00F60E25"/>
    <w:rsid w:val="00F60ECE"/>
    <w:rsid w:val="00F615F0"/>
    <w:rsid w:val="00F61627"/>
    <w:rsid w:val="00F61975"/>
    <w:rsid w:val="00F61C07"/>
    <w:rsid w:val="00F62320"/>
    <w:rsid w:val="00F638F6"/>
    <w:rsid w:val="00F6545D"/>
    <w:rsid w:val="00F65F52"/>
    <w:rsid w:val="00F67B20"/>
    <w:rsid w:val="00F67B45"/>
    <w:rsid w:val="00F67EA0"/>
    <w:rsid w:val="00F70703"/>
    <w:rsid w:val="00F70D59"/>
    <w:rsid w:val="00F70E36"/>
    <w:rsid w:val="00F717C9"/>
    <w:rsid w:val="00F73397"/>
    <w:rsid w:val="00F733DC"/>
    <w:rsid w:val="00F74CA7"/>
    <w:rsid w:val="00F75D89"/>
    <w:rsid w:val="00F76F51"/>
    <w:rsid w:val="00F82817"/>
    <w:rsid w:val="00F86057"/>
    <w:rsid w:val="00F876C0"/>
    <w:rsid w:val="00F877F9"/>
    <w:rsid w:val="00F87D85"/>
    <w:rsid w:val="00F918C4"/>
    <w:rsid w:val="00F91B77"/>
    <w:rsid w:val="00F92135"/>
    <w:rsid w:val="00F92155"/>
    <w:rsid w:val="00F927FE"/>
    <w:rsid w:val="00F9285E"/>
    <w:rsid w:val="00F92EB8"/>
    <w:rsid w:val="00F950FD"/>
    <w:rsid w:val="00F96BC8"/>
    <w:rsid w:val="00F976DA"/>
    <w:rsid w:val="00FA06BA"/>
    <w:rsid w:val="00FA0803"/>
    <w:rsid w:val="00FA0CF9"/>
    <w:rsid w:val="00FA1014"/>
    <w:rsid w:val="00FA2C23"/>
    <w:rsid w:val="00FA38C9"/>
    <w:rsid w:val="00FA3BDF"/>
    <w:rsid w:val="00FA40C0"/>
    <w:rsid w:val="00FA449C"/>
    <w:rsid w:val="00FA63F7"/>
    <w:rsid w:val="00FA6F5C"/>
    <w:rsid w:val="00FB072A"/>
    <w:rsid w:val="00FB0F86"/>
    <w:rsid w:val="00FB1E15"/>
    <w:rsid w:val="00FB4DCC"/>
    <w:rsid w:val="00FB5C9F"/>
    <w:rsid w:val="00FB5CF2"/>
    <w:rsid w:val="00FB6B40"/>
    <w:rsid w:val="00FB6BF6"/>
    <w:rsid w:val="00FB6C02"/>
    <w:rsid w:val="00FB71E6"/>
    <w:rsid w:val="00FB7674"/>
    <w:rsid w:val="00FB7AC6"/>
    <w:rsid w:val="00FB7CA2"/>
    <w:rsid w:val="00FC06AD"/>
    <w:rsid w:val="00FC1294"/>
    <w:rsid w:val="00FC2543"/>
    <w:rsid w:val="00FC2762"/>
    <w:rsid w:val="00FC39C3"/>
    <w:rsid w:val="00FC3CDD"/>
    <w:rsid w:val="00FC48A5"/>
    <w:rsid w:val="00FC5238"/>
    <w:rsid w:val="00FC5A93"/>
    <w:rsid w:val="00FC62A3"/>
    <w:rsid w:val="00FC6778"/>
    <w:rsid w:val="00FC6DF6"/>
    <w:rsid w:val="00FC7ECA"/>
    <w:rsid w:val="00FD0269"/>
    <w:rsid w:val="00FD079E"/>
    <w:rsid w:val="00FD1ACD"/>
    <w:rsid w:val="00FD22DA"/>
    <w:rsid w:val="00FD2720"/>
    <w:rsid w:val="00FD30D5"/>
    <w:rsid w:val="00FD3262"/>
    <w:rsid w:val="00FD46C6"/>
    <w:rsid w:val="00FD4997"/>
    <w:rsid w:val="00FD5234"/>
    <w:rsid w:val="00FD5ADB"/>
    <w:rsid w:val="00FD772C"/>
    <w:rsid w:val="00FE1A12"/>
    <w:rsid w:val="00FE271C"/>
    <w:rsid w:val="00FE2766"/>
    <w:rsid w:val="00FE4248"/>
    <w:rsid w:val="00FE4A3E"/>
    <w:rsid w:val="00FE4F49"/>
    <w:rsid w:val="00FE60BA"/>
    <w:rsid w:val="00FE61C3"/>
    <w:rsid w:val="00FE6322"/>
    <w:rsid w:val="00FE7A51"/>
    <w:rsid w:val="00FE7EAB"/>
    <w:rsid w:val="00FF0C5A"/>
    <w:rsid w:val="00FF1427"/>
    <w:rsid w:val="00FF3E4D"/>
    <w:rsid w:val="00FF471A"/>
    <w:rsid w:val="00FF604B"/>
    <w:rsid w:val="00FF63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90">
      <o:colormru v:ext="edit" colors="#009bcc"/>
      <o:colormenu v:ext="edit" fillcolor="none"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Heading1">
    <w:name w:val="heading 1"/>
    <w:aliases w:val="H1,HD1"/>
    <w:basedOn w:val="Normal"/>
    <w:next w:val="Heading2"/>
    <w:link w:val="Heading1Char"/>
    <w:uiPriority w:val="9"/>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Heading2">
    <w:name w:val="heading 2"/>
    <w:aliases w:val="H2"/>
    <w:basedOn w:val="Normal"/>
    <w:next w:val="Normal"/>
    <w:link w:val="Heading2Char"/>
    <w:qFormat/>
    <w:rsid w:val="00821966"/>
    <w:pPr>
      <w:keepNext/>
      <w:numPr>
        <w:ilvl w:val="1"/>
        <w:numId w:val="17"/>
      </w:numPr>
      <w:spacing w:before="320" w:after="120"/>
      <w:outlineLvl w:val="1"/>
    </w:pPr>
    <w:rPr>
      <w:b/>
      <w:bCs/>
      <w:iCs/>
      <w:color w:val="FFBC1D" w:themeColor="accent1"/>
      <w:sz w:val="28"/>
      <w:szCs w:val="28"/>
    </w:rPr>
  </w:style>
  <w:style w:type="paragraph" w:styleId="Heading3">
    <w:name w:val="heading 3"/>
    <w:aliases w:val="H3"/>
    <w:basedOn w:val="Normal"/>
    <w:next w:val="Normal"/>
    <w:qFormat/>
    <w:rsid w:val="00E92A17"/>
    <w:pPr>
      <w:keepNext/>
      <w:numPr>
        <w:ilvl w:val="2"/>
        <w:numId w:val="17"/>
      </w:numPr>
      <w:spacing w:before="240" w:after="80"/>
      <w:outlineLvl w:val="2"/>
    </w:pPr>
    <w:rPr>
      <w:b/>
      <w:bCs/>
      <w:color w:val="000000" w:themeColor="text1"/>
      <w:sz w:val="24"/>
      <w:szCs w:val="22"/>
    </w:rPr>
  </w:style>
  <w:style w:type="paragraph" w:styleId="Heading4">
    <w:name w:val="heading 4"/>
    <w:aliases w:val="H4"/>
    <w:basedOn w:val="Normal"/>
    <w:next w:val="Normal"/>
    <w:link w:val="Heading4Char"/>
    <w:qFormat/>
    <w:rsid w:val="00E92A17"/>
    <w:pPr>
      <w:keepNext/>
      <w:numPr>
        <w:ilvl w:val="3"/>
        <w:numId w:val="17"/>
      </w:numPr>
      <w:spacing w:before="180"/>
      <w:outlineLvl w:val="3"/>
    </w:pPr>
    <w:rPr>
      <w:b/>
      <w:bCs/>
      <w:color w:val="000000" w:themeColor="text1"/>
    </w:rPr>
  </w:style>
  <w:style w:type="paragraph" w:styleId="Heading5">
    <w:name w:val="heading 5"/>
    <w:aliases w:val="H5"/>
    <w:basedOn w:val="Normal"/>
    <w:next w:val="Normal"/>
    <w:qFormat/>
    <w:rsid w:val="00D7689E"/>
    <w:pPr>
      <w:keepNext/>
      <w:numPr>
        <w:ilvl w:val="4"/>
        <w:numId w:val="17"/>
      </w:numPr>
      <w:spacing w:before="160"/>
      <w:outlineLvl w:val="4"/>
    </w:pPr>
    <w:rPr>
      <w:i/>
      <w:iCs/>
      <w:color w:val="004D66" w:themeColor="text2" w:themeShade="80"/>
    </w:rPr>
  </w:style>
  <w:style w:type="paragraph" w:styleId="Heading6">
    <w:name w:val="heading 6"/>
    <w:basedOn w:val="Normal"/>
    <w:next w:val="Normal"/>
    <w:qFormat/>
    <w:rsid w:val="00D7689E"/>
    <w:pPr>
      <w:keepNext/>
      <w:keepLines/>
      <w:numPr>
        <w:ilvl w:val="5"/>
        <w:numId w:val="17"/>
      </w:numPr>
      <w:outlineLvl w:val="5"/>
    </w:pPr>
    <w:rPr>
      <w:color w:val="004D66" w:themeColor="text2" w:themeShade="80"/>
      <w:u w:val="single"/>
    </w:rPr>
  </w:style>
  <w:style w:type="paragraph" w:styleId="Heading7">
    <w:name w:val="heading 7"/>
    <w:basedOn w:val="Normal"/>
    <w:next w:val="Normal"/>
    <w:qFormat/>
    <w:rsid w:val="00ED3857"/>
    <w:pPr>
      <w:numPr>
        <w:ilvl w:val="6"/>
        <w:numId w:val="17"/>
      </w:numPr>
      <w:spacing w:before="240" w:after="60"/>
      <w:outlineLvl w:val="6"/>
    </w:pPr>
    <w:rPr>
      <w:rFonts w:ascii="Times New Roman" w:hAnsi="Times New Roman"/>
      <w:sz w:val="24"/>
    </w:rPr>
  </w:style>
  <w:style w:type="paragraph" w:styleId="Heading8">
    <w:name w:val="heading 8"/>
    <w:basedOn w:val="Normal"/>
    <w:next w:val="Normal"/>
    <w:qFormat/>
    <w:rsid w:val="00ED3857"/>
    <w:pPr>
      <w:numPr>
        <w:ilvl w:val="7"/>
        <w:numId w:val="17"/>
      </w:numPr>
      <w:spacing w:after="120"/>
      <w:outlineLvl w:val="7"/>
    </w:pPr>
    <w:rPr>
      <w:b/>
      <w:bCs/>
      <w:smallCaps/>
    </w:rPr>
  </w:style>
  <w:style w:type="paragraph" w:styleId="Heading9">
    <w:name w:val="heading 9"/>
    <w:basedOn w:val="Normal"/>
    <w:next w:val="Normal"/>
    <w:qFormat/>
    <w:rsid w:val="00ED3857"/>
    <w:pPr>
      <w:numPr>
        <w:ilvl w:val="8"/>
        <w:numId w:val="17"/>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BalloonText">
    <w:name w:val="Balloon Text"/>
    <w:basedOn w:val="Normal"/>
    <w:semiHidden/>
    <w:rsid w:val="00ED3857"/>
    <w:rPr>
      <w:rFonts w:ascii="Tahoma" w:hAnsi="Tahoma" w:cs="Tahoma"/>
      <w:sz w:val="16"/>
      <w:szCs w:val="16"/>
    </w:rPr>
  </w:style>
  <w:style w:type="paragraph" w:styleId="Caption">
    <w:name w:val="caption"/>
    <w:basedOn w:val="Normal"/>
    <w:next w:val="Normal"/>
    <w:qFormat/>
    <w:rsid w:val="00ED3857"/>
    <w:rPr>
      <w:b/>
      <w:bCs/>
    </w:rPr>
  </w:style>
  <w:style w:type="character" w:styleId="CommentReference">
    <w:name w:val="annotation reference"/>
    <w:basedOn w:val="DefaultParagraphFont"/>
    <w:semiHidden/>
    <w:rsid w:val="00ED3857"/>
    <w:rPr>
      <w:sz w:val="16"/>
      <w:szCs w:val="16"/>
    </w:rPr>
  </w:style>
  <w:style w:type="paragraph" w:styleId="CommentText">
    <w:name w:val="annotation text"/>
    <w:basedOn w:val="Normal"/>
    <w:semiHidden/>
    <w:rsid w:val="00ED3857"/>
    <w:rPr>
      <w:rFonts w:ascii="Times New Roman" w:hAnsi="Times New Roman"/>
    </w:rPr>
  </w:style>
  <w:style w:type="paragraph" w:styleId="CommentSubject">
    <w:name w:val="annotation subject"/>
    <w:basedOn w:val="CommentText"/>
    <w:next w:val="CommentText"/>
    <w:semiHidden/>
    <w:rsid w:val="00ED3857"/>
    <w:rPr>
      <w:rFonts w:ascii="Arial" w:hAnsi="Arial"/>
      <w:b/>
      <w:bCs/>
    </w:rPr>
  </w:style>
  <w:style w:type="paragraph" w:customStyle="1" w:styleId="ContentsHeading">
    <w:name w:val="Contents Heading"/>
    <w:basedOn w:val="Heading1"/>
    <w:rsid w:val="00ED3857"/>
    <w:pPr>
      <w:spacing w:after="400"/>
    </w:pPr>
  </w:style>
  <w:style w:type="character" w:styleId="Strong">
    <w:name w:val="Strong"/>
    <w:basedOn w:val="DefaultParagraphFont"/>
    <w:uiPriority w:val="22"/>
    <w:qFormat/>
    <w:rsid w:val="00ED3857"/>
    <w:rPr>
      <w:b/>
      <w:bCs/>
      <w:color w:val="009BCC"/>
    </w:rPr>
  </w:style>
  <w:style w:type="paragraph" w:styleId="Footer">
    <w:name w:val="footer"/>
    <w:aliases w:val="Capgemini Footer"/>
    <w:basedOn w:val="Normal"/>
    <w:rsid w:val="00ED3857"/>
    <w:pPr>
      <w:tabs>
        <w:tab w:val="center" w:pos="4680"/>
        <w:tab w:val="right" w:pos="9360"/>
      </w:tabs>
      <w:spacing w:before="60"/>
    </w:pPr>
    <w:rPr>
      <w:sz w:val="16"/>
      <w:szCs w:val="16"/>
    </w:rPr>
  </w:style>
  <w:style w:type="character" w:styleId="FootnoteReference">
    <w:name w:val="footnote reference"/>
    <w:basedOn w:val="DefaultParagraphFont"/>
    <w:semiHidden/>
    <w:rsid w:val="00ED3857"/>
    <w:rPr>
      <w:vertAlign w:val="superscript"/>
    </w:rPr>
  </w:style>
  <w:style w:type="paragraph" w:styleId="FootnoteText">
    <w:name w:val="footnote text"/>
    <w:basedOn w:val="Normal"/>
    <w:semiHidden/>
    <w:rsid w:val="00ED3857"/>
    <w:pPr>
      <w:keepLines/>
      <w:tabs>
        <w:tab w:val="left" w:pos="144"/>
      </w:tabs>
      <w:spacing w:before="60"/>
      <w:ind w:firstLine="144"/>
    </w:pPr>
    <w:rPr>
      <w:sz w:val="18"/>
    </w:rPr>
  </w:style>
  <w:style w:type="paragraph" w:styleId="Header">
    <w:name w:val="header"/>
    <w:aliases w:val="Capgemini Header"/>
    <w:basedOn w:val="Normal"/>
    <w:rsid w:val="00ED3857"/>
    <w:pPr>
      <w:keepLines/>
      <w:tabs>
        <w:tab w:val="right" w:pos="9360"/>
      </w:tabs>
      <w:spacing w:before="60"/>
    </w:pPr>
    <w:rPr>
      <w:sz w:val="16"/>
    </w:rPr>
  </w:style>
  <w:style w:type="character" w:styleId="Hyperlink">
    <w:name w:val="Hyperlink"/>
    <w:basedOn w:val="DefaultParagraphFont"/>
    <w:uiPriority w:val="99"/>
    <w:rsid w:val="00821966"/>
    <w:rPr>
      <w:color w:val="FFBC1D" w:themeColor="accent1"/>
      <w:u w:val="single"/>
    </w:rPr>
  </w:style>
  <w:style w:type="paragraph" w:styleId="ListBullet">
    <w:name w:val="List Bullet"/>
    <w:basedOn w:val="Normal"/>
    <w:link w:val="ListBulletCh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BulletChar">
    <w:name w:val="List Bullet Char"/>
    <w:basedOn w:val="DefaultParagraphFont"/>
    <w:link w:val="ListBullet"/>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DefaultParagraphFon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DefaultParagraphFont"/>
    <w:link w:val="TableBullets"/>
    <w:rsid w:val="00AF1789"/>
    <w:rPr>
      <w:rFonts w:ascii="Arial" w:eastAsia="Arial" w:hAnsi="Arial" w:cs="Arial"/>
      <w:lang w:val="en-GB"/>
    </w:rPr>
  </w:style>
  <w:style w:type="paragraph" w:styleId="TOC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OC1">
    <w:name w:val="toc 1"/>
    <w:basedOn w:val="Normal"/>
    <w:next w:val="Normal"/>
    <w:autoRedefine/>
    <w:uiPriority w:val="39"/>
    <w:qFormat/>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OC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OC3">
    <w:name w:val="toc 3"/>
    <w:basedOn w:val="TOC2"/>
    <w:next w:val="Normal"/>
    <w:autoRedefine/>
    <w:uiPriority w:val="39"/>
    <w:rsid w:val="00ED3857"/>
    <w:pPr>
      <w:tabs>
        <w:tab w:val="clear" w:pos="1152"/>
        <w:tab w:val="left" w:pos="1953"/>
      </w:tabs>
      <w:spacing w:before="40"/>
      <w:ind w:left="1944" w:hanging="792"/>
    </w:pPr>
  </w:style>
  <w:style w:type="paragraph" w:styleId="TOC4">
    <w:name w:val="toc 4"/>
    <w:basedOn w:val="Normal"/>
    <w:next w:val="Normal"/>
    <w:autoRedefine/>
    <w:semiHidden/>
    <w:rsid w:val="00ED3857"/>
    <w:pPr>
      <w:spacing w:after="120"/>
      <w:ind w:left="720"/>
    </w:pPr>
  </w:style>
  <w:style w:type="paragraph" w:styleId="TOC5">
    <w:name w:val="toc 5"/>
    <w:basedOn w:val="Normal"/>
    <w:next w:val="Normal"/>
    <w:autoRedefine/>
    <w:semiHidden/>
    <w:rsid w:val="00ED3857"/>
    <w:pPr>
      <w:spacing w:after="120"/>
      <w:ind w:left="960"/>
    </w:pPr>
  </w:style>
  <w:style w:type="paragraph" w:styleId="TOC6">
    <w:name w:val="toc 6"/>
    <w:basedOn w:val="Normal"/>
    <w:next w:val="Normal"/>
    <w:autoRedefine/>
    <w:semiHidden/>
    <w:rsid w:val="00ED3857"/>
    <w:pPr>
      <w:spacing w:after="120"/>
      <w:ind w:left="1200"/>
    </w:pPr>
  </w:style>
  <w:style w:type="paragraph" w:styleId="TOC7">
    <w:name w:val="toc 7"/>
    <w:basedOn w:val="Normal"/>
    <w:next w:val="Normal"/>
    <w:autoRedefine/>
    <w:semiHidden/>
    <w:rsid w:val="00ED3857"/>
    <w:pPr>
      <w:spacing w:after="120"/>
      <w:ind w:left="1440"/>
    </w:pPr>
  </w:style>
  <w:style w:type="paragraph" w:styleId="TOC8">
    <w:name w:val="toc 8"/>
    <w:basedOn w:val="Normal"/>
    <w:next w:val="Normal"/>
    <w:autoRedefine/>
    <w:semiHidden/>
    <w:rsid w:val="00ED3857"/>
    <w:pPr>
      <w:spacing w:after="120"/>
      <w:ind w:left="1680"/>
    </w:pPr>
  </w:style>
  <w:style w:type="paragraph" w:customStyle="1" w:styleId="ListBulletSpace">
    <w:name w:val="List Bullet Space"/>
    <w:basedOn w:val="ListBullet"/>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Bullet2">
    <w:name w:val="List Bullet 2"/>
    <w:basedOn w:val="Normal"/>
    <w:link w:val="ListBullet2Char"/>
    <w:rsid w:val="00ED3857"/>
    <w:pPr>
      <w:numPr>
        <w:numId w:val="13"/>
      </w:numPr>
      <w:kinsoku/>
      <w:spacing w:before="60"/>
    </w:pPr>
    <w:rPr>
      <w:rFonts w:eastAsia="Times New Roman"/>
      <w:color w:val="000000"/>
    </w:rPr>
  </w:style>
  <w:style w:type="character" w:customStyle="1" w:styleId="ListBullet2Char">
    <w:name w:val="List Bullet 2 Char"/>
    <w:basedOn w:val="DefaultParagraphFont"/>
    <w:link w:val="ListBullet2"/>
    <w:rsid w:val="00AF1789"/>
    <w:rPr>
      <w:rFonts w:ascii="Arial" w:hAnsi="Arial" w:cs="Arial"/>
      <w:color w:val="000000"/>
      <w:lang w:val="en-GB"/>
    </w:rPr>
  </w:style>
  <w:style w:type="paragraph" w:customStyle="1" w:styleId="ListBullet2Space">
    <w:name w:val="List Bullet 2 Space"/>
    <w:basedOn w:val="ListBullet2"/>
    <w:link w:val="ListBullet2SpaceChar"/>
    <w:rsid w:val="00ED3857"/>
    <w:pPr>
      <w:numPr>
        <w:numId w:val="3"/>
      </w:numPr>
      <w:spacing w:after="240"/>
    </w:pPr>
  </w:style>
  <w:style w:type="character" w:customStyle="1" w:styleId="ListBullet2SpaceChar">
    <w:name w:val="List Bullet 2 Space Char"/>
    <w:basedOn w:val="ListBullet2Char"/>
    <w:link w:val="ListBullet2Space"/>
    <w:rsid w:val="00AF1789"/>
  </w:style>
  <w:style w:type="paragraph" w:styleId="ListBullet3">
    <w:name w:val="List Bullet 3"/>
    <w:basedOn w:val="Normal"/>
    <w:rsid w:val="00ED3857"/>
    <w:pPr>
      <w:numPr>
        <w:numId w:val="14"/>
      </w:numPr>
      <w:spacing w:before="20"/>
    </w:pPr>
  </w:style>
  <w:style w:type="paragraph" w:customStyle="1" w:styleId="ListBullet3Space">
    <w:name w:val="List Bullet 3 Space"/>
    <w:basedOn w:val="ListBullet3"/>
    <w:rsid w:val="00ED3857"/>
    <w:pPr>
      <w:numPr>
        <w:numId w:val="0"/>
      </w:numPr>
      <w:spacing w:after="240"/>
    </w:pPr>
  </w:style>
  <w:style w:type="paragraph" w:styleId="TableofFigure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DefaultParagraphFon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DefaultParagraphFon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DefaultParagraphFon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hAnsi="Arial Narrow" w:cs="Arial"/>
      <w:bCs/>
      <w:color w:val="000000" w:themeColor="text1"/>
      <w:sz w:val="36"/>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Normal"/>
    <w:rsid w:val="00ED3857"/>
    <w:rPr>
      <w:rFonts w:ascii="Arial" w:hAnsi="Arial"/>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Normal"/>
    <w:rsid w:val="00ED3857"/>
    <w:rPr>
      <w:rFonts w:ascii="Arial" w:hAnsi="Arial"/>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DefaultParagraphFon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DocumentMap">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FollowedHyperlink">
    <w:name w:val="FollowedHyperlink"/>
    <w:basedOn w:val="DefaultParagraphFont"/>
    <w:rsid w:val="00ED3857"/>
    <w:rPr>
      <w:rFonts w:ascii="Arial Narrow" w:hAnsi="Arial Narrow"/>
      <w:color w:val="800080"/>
      <w:u w:val="single"/>
    </w:rPr>
  </w:style>
  <w:style w:type="character" w:styleId="PageNumber">
    <w:name w:val="page number"/>
    <w:basedOn w:val="DefaultParagraphFon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l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TableGrid">
    <w:name w:val="Table Grid"/>
    <w:basedOn w:val="TableNormal"/>
    <w:rsid w:val="00ED3857"/>
    <w:pPr>
      <w:kinsoku w:val="0"/>
      <w:spacing w:before="12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DefaultParagraphFont"/>
    <w:rsid w:val="00ED3857"/>
    <w:rPr>
      <w:rFonts w:ascii="Arial" w:eastAsia="Arial" w:hAnsi="Arial" w:cs="Arial"/>
      <w:lang w:val="en-US" w:eastAsia="en-US" w:bidi="ar-SA"/>
    </w:rPr>
  </w:style>
  <w:style w:type="paragraph" w:customStyle="1" w:styleId="ResumeSubheading">
    <w:name w:val="Resume Subheading"/>
    <w:basedOn w:val="Heading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Normal"/>
    <w:rsid w:val="000E2C5C"/>
    <w:rPr>
      <w:rFonts w:ascii="Arial" w:hAnsi="Arial"/>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Heading4Char">
    <w:name w:val="Heading 4 Char"/>
    <w:aliases w:val="H4 Char"/>
    <w:basedOn w:val="DefaultParagraphFont"/>
    <w:link w:val="Heading4"/>
    <w:rsid w:val="00E92A17"/>
    <w:rPr>
      <w:rFonts w:ascii="Arial" w:eastAsia="Arial" w:hAnsi="Arial" w:cs="Arial"/>
      <w:b/>
      <w:bCs/>
      <w:color w:val="000000" w:themeColor="text1"/>
      <w:lang w:val="en-GB"/>
    </w:rPr>
  </w:style>
  <w:style w:type="character" w:customStyle="1" w:styleId="Heading2Char">
    <w:name w:val="Heading 2 Char"/>
    <w:aliases w:val="H2 Char"/>
    <w:basedOn w:val="DefaultParagraphFont"/>
    <w:link w:val="Heading2"/>
    <w:rsid w:val="00821966"/>
    <w:rPr>
      <w:rFonts w:ascii="Arial" w:eastAsia="Arial" w:hAnsi="Arial" w:cs="Arial"/>
      <w:b/>
      <w:bCs/>
      <w:iCs/>
      <w:color w:val="FFBC1D" w:themeColor="accent1"/>
      <w:sz w:val="28"/>
      <w:szCs w:val="28"/>
      <w:lang w:val="en-GB"/>
    </w:rPr>
  </w:style>
  <w:style w:type="paragraph" w:styleId="BodyText">
    <w:name w:val="Body Text"/>
    <w:basedOn w:val="Normal"/>
    <w:link w:val="BodyTextChar"/>
    <w:rsid w:val="00264A28"/>
    <w:pPr>
      <w:spacing w:after="120"/>
    </w:pPr>
  </w:style>
  <w:style w:type="character" w:customStyle="1" w:styleId="BodyTextChar">
    <w:name w:val="Body Text Char"/>
    <w:basedOn w:val="DefaultParagraphFont"/>
    <w:link w:val="BodyText"/>
    <w:rsid w:val="00264A28"/>
    <w:rPr>
      <w:rFonts w:ascii="Arial" w:eastAsia="Arial" w:hAnsi="Arial" w:cs="Arial"/>
      <w:lang w:val="en-GB"/>
    </w:rPr>
  </w:style>
  <w:style w:type="paragraph" w:styleId="List">
    <w:name w:val="List"/>
    <w:basedOn w:val="Normal"/>
    <w:rsid w:val="006865A1"/>
    <w:pPr>
      <w:numPr>
        <w:numId w:val="9"/>
      </w:numPr>
      <w:spacing w:line="240" w:lineRule="auto"/>
      <w:ind w:left="360"/>
    </w:pPr>
    <w:rPr>
      <w:color w:val="7F7F7F" w:themeColor="text1" w:themeTint="80"/>
    </w:rPr>
  </w:style>
  <w:style w:type="paragraph" w:styleId="BodyText2">
    <w:name w:val="Body Text 2"/>
    <w:basedOn w:val="Normal"/>
    <w:link w:val="BodyText2Char"/>
    <w:rsid w:val="0035485B"/>
    <w:pPr>
      <w:spacing w:after="120" w:line="240" w:lineRule="auto"/>
      <w:ind w:left="540" w:hanging="540"/>
    </w:pPr>
    <w:rPr>
      <w:b/>
    </w:rPr>
  </w:style>
  <w:style w:type="character" w:customStyle="1" w:styleId="BodyText2Char">
    <w:name w:val="Body Text 2 Char"/>
    <w:basedOn w:val="DefaultParagraphFont"/>
    <w:link w:val="BodyText2"/>
    <w:rsid w:val="0035485B"/>
    <w:rPr>
      <w:rFonts w:ascii="Arial" w:eastAsia="Arial" w:hAnsi="Arial" w:cs="Arial"/>
      <w:b/>
      <w:lang w:val="en-GB"/>
    </w:rPr>
  </w:style>
  <w:style w:type="paragraph" w:customStyle="1" w:styleId="IS-List-Numbering1">
    <w:name w:val="IS - List - Numbering 1"/>
    <w:basedOn w:val="List"/>
    <w:qFormat/>
    <w:rsid w:val="003D1E9E"/>
    <w:pPr>
      <w:numPr>
        <w:numId w:val="12"/>
      </w:numPr>
      <w:spacing w:before="240"/>
    </w:pPr>
    <w:rPr>
      <w:color w:val="000000" w:themeColor="text1"/>
    </w:rPr>
  </w:style>
  <w:style w:type="paragraph" w:styleId="List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3">
    <w:name w:val="List 3"/>
    <w:basedOn w:val="Normal"/>
    <w:rsid w:val="006865A1"/>
    <w:pPr>
      <w:ind w:left="1080" w:hanging="360"/>
      <w:contextualSpacing/>
    </w:pPr>
  </w:style>
  <w:style w:type="paragraph" w:customStyle="1" w:styleId="StyleBodyTextBoldAccent3">
    <w:name w:val="Style Body Text + Bold Accent 3"/>
    <w:basedOn w:val="BodyText"/>
    <w:rsid w:val="00620F2A"/>
    <w:rPr>
      <w:b/>
      <w:bCs/>
      <w:color w:val="E65A0F" w:themeColor="accent2"/>
    </w:rPr>
  </w:style>
  <w:style w:type="paragraph" w:customStyle="1" w:styleId="IS-Heading1">
    <w:name w:val="IS - Heading 1"/>
    <w:basedOn w:val="Heading1"/>
    <w:qFormat/>
    <w:rsid w:val="00AD72C0"/>
    <w:pPr>
      <w:numPr>
        <w:numId w:val="1"/>
      </w:numPr>
      <w:pBdr>
        <w:bottom w:val="none" w:sz="0" w:space="0" w:color="auto"/>
      </w:pBdr>
      <w:spacing w:before="480"/>
    </w:pPr>
    <w:rPr>
      <w:sz w:val="40"/>
    </w:rPr>
  </w:style>
  <w:style w:type="paragraph" w:customStyle="1" w:styleId="IS-Heading2">
    <w:name w:val="IS - Heading 2"/>
    <w:basedOn w:val="Heading2"/>
    <w:qFormat/>
    <w:rsid w:val="00DB6021"/>
    <w:rPr>
      <w:color w:val="009BCC" w:themeColor="text2"/>
      <w:sz w:val="32"/>
    </w:rPr>
  </w:style>
  <w:style w:type="paragraph" w:customStyle="1" w:styleId="IS-Heading3">
    <w:name w:val="IS - Heading 3"/>
    <w:basedOn w:val="Heading3"/>
    <w:qFormat/>
    <w:rsid w:val="00DB6021"/>
    <w:rPr>
      <w:color w:val="009BCC" w:themeColor="text2"/>
      <w:sz w:val="28"/>
    </w:rPr>
  </w:style>
  <w:style w:type="paragraph" w:customStyle="1" w:styleId="IS-Bodytext">
    <w:name w:val="IS - Body text"/>
    <w:basedOn w:val="BodyText"/>
    <w:qFormat/>
    <w:rsid w:val="004D2433"/>
    <w:rPr>
      <w:color w:val="000000" w:themeColor="text1"/>
    </w:rPr>
  </w:style>
  <w:style w:type="paragraph" w:customStyle="1" w:styleId="IS-Heading4">
    <w:name w:val="IS - Heading 4"/>
    <w:basedOn w:val="Heading4"/>
    <w:qFormat/>
    <w:rsid w:val="00DB6021"/>
    <w:rPr>
      <w:color w:val="009BCC" w:themeColor="text2"/>
      <w:sz w:val="24"/>
    </w:rPr>
  </w:style>
  <w:style w:type="paragraph" w:customStyle="1" w:styleId="IS-Bodytext-Bold">
    <w:name w:val="IS - Body text - Bold"/>
    <w:basedOn w:val="BodyText"/>
    <w:qFormat/>
    <w:rsid w:val="00FD2720"/>
    <w:rPr>
      <w:b/>
      <w:color w:val="000000" w:themeColor="text1"/>
    </w:rPr>
  </w:style>
  <w:style w:type="paragraph" w:customStyle="1" w:styleId="IS-List-Numbering2">
    <w:name w:val="IS - List - Numbering 2"/>
    <w:basedOn w:val="List2"/>
    <w:qFormat/>
    <w:rsid w:val="003D1E9E"/>
    <w:pPr>
      <w:numPr>
        <w:numId w:val="10"/>
      </w:numPr>
      <w:contextualSpacing w:val="0"/>
    </w:pPr>
    <w:rPr>
      <w:color w:val="000000" w:themeColor="text1"/>
    </w:rPr>
  </w:style>
  <w:style w:type="paragraph" w:customStyle="1" w:styleId="IS-List-Numbering3">
    <w:name w:val="IS - List - Numbering 3"/>
    <w:basedOn w:val="List3"/>
    <w:qFormat/>
    <w:rsid w:val="003D1E9E"/>
    <w:pPr>
      <w:numPr>
        <w:numId w:val="11"/>
      </w:numPr>
      <w:spacing w:before="60"/>
      <w:contextualSpacing w:val="0"/>
    </w:pPr>
    <w:rPr>
      <w:color w:val="000000" w:themeColor="text1"/>
    </w:rPr>
  </w:style>
  <w:style w:type="paragraph" w:customStyle="1" w:styleId="IS-List-Bullet1">
    <w:name w:val="IS - List - Bullet 1"/>
    <w:basedOn w:val="ListBullet2"/>
    <w:qFormat/>
    <w:rsid w:val="00D25907"/>
    <w:pPr>
      <w:tabs>
        <w:tab w:val="clear" w:pos="576"/>
        <w:tab w:val="left" w:pos="360"/>
      </w:tabs>
      <w:spacing w:before="240" w:line="240" w:lineRule="auto"/>
      <w:ind w:left="360" w:hanging="360"/>
    </w:pPr>
  </w:style>
  <w:style w:type="paragraph" w:customStyle="1" w:styleId="IS-List-Bullet2">
    <w:name w:val="IS - List - Bullet 2"/>
    <w:basedOn w:val="ListBullet2"/>
    <w:qFormat/>
    <w:rsid w:val="002E1991"/>
    <w:pPr>
      <w:numPr>
        <w:numId w:val="16"/>
      </w:numPr>
      <w:tabs>
        <w:tab w:val="left" w:pos="720"/>
      </w:tabs>
      <w:spacing w:before="120"/>
      <w:ind w:left="738" w:hanging="378"/>
    </w:pPr>
  </w:style>
  <w:style w:type="paragraph" w:customStyle="1" w:styleId="IS-List-Bullet3">
    <w:name w:val="IS - List - Bullet 3"/>
    <w:basedOn w:val="ListBullet3"/>
    <w:qFormat/>
    <w:rsid w:val="002E1991"/>
    <w:pPr>
      <w:tabs>
        <w:tab w:val="clear" w:pos="864"/>
        <w:tab w:val="num" w:pos="1080"/>
      </w:tabs>
      <w:ind w:left="1080" w:hanging="360"/>
    </w:pPr>
  </w:style>
  <w:style w:type="paragraph" w:customStyle="1" w:styleId="IS-Figuretext">
    <w:name w:val="IS - Figure text"/>
    <w:basedOn w:val="BodyText"/>
    <w:qFormat/>
    <w:rsid w:val="00DC72BC"/>
    <w:pPr>
      <w:spacing w:before="60" w:after="240"/>
    </w:pPr>
    <w:rPr>
      <w:b/>
      <w:color w:val="009BCC" w:themeColor="text2"/>
      <w:sz w:val="16"/>
    </w:rPr>
  </w:style>
  <w:style w:type="table" w:customStyle="1" w:styleId="ABM-TableStyle1">
    <w:name w:val="ABM - Table Style 1"/>
    <w:basedOn w:val="TableNormal"/>
    <w:uiPriority w:val="99"/>
    <w:qFormat/>
    <w:rsid w:val="005E4069"/>
    <w:rPr>
      <w:rFonts w:ascii="Arial" w:hAnsi="Arial"/>
    </w:rPr>
    <w:tblPr>
      <w:tblStyleRowBandSize w:val="1"/>
      <w:tblInd w:w="0" w:type="dxa"/>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DefaultParagraphFon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HTMLCode">
    <w:name w:val="HTML Code"/>
    <w:basedOn w:val="DefaultParagraphFont"/>
    <w:uiPriority w:val="99"/>
    <w:unhideWhenUsed/>
    <w:rsid w:val="00787293"/>
    <w:rPr>
      <w:rFonts w:ascii="Courier New" w:eastAsia="Times New Roman" w:hAnsi="Courier New" w:cs="Courier New"/>
      <w:sz w:val="20"/>
      <w:szCs w:val="20"/>
    </w:rPr>
  </w:style>
  <w:style w:type="paragraph" w:styleId="ListParagraph">
    <w:name w:val="List Paragraph"/>
    <w:basedOn w:val="Normal"/>
    <w:link w:val="ListParagraphChar"/>
    <w:uiPriority w:val="99"/>
    <w:qFormat/>
    <w:rsid w:val="00833896"/>
    <w:pPr>
      <w:kinsoku/>
      <w:spacing w:before="0" w:after="120" w:line="276" w:lineRule="auto"/>
      <w:ind w:left="720"/>
    </w:pPr>
    <w:rPr>
      <w:rFonts w:ascii="Calibri" w:eastAsia="Calibri" w:hAnsi="Calibri" w:cs="Times New Roman"/>
      <w:sz w:val="22"/>
      <w:szCs w:val="22"/>
      <w:lang w:eastAsia="en-GB"/>
    </w:rPr>
  </w:style>
  <w:style w:type="character" w:customStyle="1" w:styleId="ListParagraphChar">
    <w:name w:val="List Paragraph Char"/>
    <w:basedOn w:val="DefaultParagraphFont"/>
    <w:link w:val="ListParagraph"/>
    <w:uiPriority w:val="99"/>
    <w:locked/>
    <w:rsid w:val="00833896"/>
    <w:rPr>
      <w:rFonts w:ascii="Calibri" w:eastAsia="Calibri" w:hAnsi="Calibri"/>
      <w:sz w:val="22"/>
      <w:szCs w:val="22"/>
      <w:lang w:val="en-GB" w:eastAsia="en-GB"/>
    </w:rPr>
  </w:style>
  <w:style w:type="character" w:customStyle="1" w:styleId="apple-converted-space">
    <w:name w:val="apple-converted-space"/>
    <w:basedOn w:val="DefaultParagraphFont"/>
    <w:rsid w:val="00C43F2E"/>
  </w:style>
  <w:style w:type="paragraph" w:customStyle="1" w:styleId="normal0">
    <w:name w:val="normal"/>
    <w:rsid w:val="002E5EC1"/>
    <w:pPr>
      <w:spacing w:line="276" w:lineRule="auto"/>
    </w:pPr>
    <w:rPr>
      <w:rFonts w:ascii="Arial" w:eastAsia="Arial" w:hAnsi="Arial" w:cs="Arial"/>
      <w:color w:val="000000"/>
      <w:sz w:val="22"/>
    </w:rPr>
  </w:style>
  <w:style w:type="paragraph" w:styleId="TOCHeading">
    <w:name w:val="TOC Heading"/>
    <w:basedOn w:val="Heading1"/>
    <w:next w:val="Normal"/>
    <w:uiPriority w:val="39"/>
    <w:semiHidden/>
    <w:unhideWhenUsed/>
    <w:qFormat/>
    <w:rsid w:val="00EC527E"/>
    <w:pPr>
      <w:keepLines/>
      <w:pageBreakBefore w:val="0"/>
      <w:numPr>
        <w:numId w:val="0"/>
      </w:numPr>
      <w:pBdr>
        <w:bottom w:val="none" w:sz="0" w:space="0" w:color="auto"/>
      </w:pBdr>
      <w:tabs>
        <w:tab w:val="clear" w:pos="720"/>
      </w:tabs>
      <w:spacing w:before="480" w:after="0"/>
      <w:outlineLvl w:val="9"/>
    </w:pPr>
    <w:rPr>
      <w:rFonts w:asciiTheme="majorHAnsi" w:eastAsiaTheme="majorEastAsia" w:hAnsiTheme="majorHAnsi" w:cstheme="majorBidi"/>
      <w:snapToGrid/>
      <w:color w:val="D49500" w:themeColor="accent1" w:themeShade="BF"/>
      <w:kern w:val="0"/>
      <w:sz w:val="28"/>
      <w:szCs w:val="28"/>
    </w:rPr>
  </w:style>
  <w:style w:type="paragraph" w:styleId="NoSpacing">
    <w:name w:val="No Spacing"/>
    <w:basedOn w:val="Normal"/>
    <w:link w:val="NoSpacingChar"/>
    <w:uiPriority w:val="1"/>
    <w:qFormat/>
    <w:rsid w:val="00EC527E"/>
    <w:pPr>
      <w:kinsoku/>
      <w:spacing w:before="0" w:line="240" w:lineRule="auto"/>
    </w:pPr>
    <w:rPr>
      <w:rFonts w:ascii="Calibri" w:eastAsia="Times New Roman" w:hAnsi="Calibri" w:cs="Times New Roman"/>
      <w:lang w:val="en-US" w:bidi="en-US"/>
    </w:rPr>
  </w:style>
  <w:style w:type="character" w:customStyle="1" w:styleId="NoSpacingChar">
    <w:name w:val="No Spacing Char"/>
    <w:link w:val="NoSpacing"/>
    <w:uiPriority w:val="1"/>
    <w:rsid w:val="00EC527E"/>
    <w:rPr>
      <w:rFonts w:ascii="Calibri" w:hAnsi="Calibri"/>
      <w:lang w:bidi="en-US"/>
    </w:rPr>
  </w:style>
  <w:style w:type="character" w:styleId="IntenseEmphasis">
    <w:name w:val="Intense Emphasis"/>
    <w:basedOn w:val="DefaultParagraphFont"/>
    <w:uiPriority w:val="21"/>
    <w:qFormat/>
    <w:rsid w:val="00C27FE2"/>
    <w:rPr>
      <w:b/>
      <w:bCs/>
      <w:i/>
      <w:iCs/>
      <w:color w:val="FFBC1D" w:themeColor="accent1"/>
    </w:rPr>
  </w:style>
</w:styles>
</file>

<file path=word/webSettings.xml><?xml version="1.0" encoding="utf-8"?>
<w:webSettings xmlns:r="http://schemas.openxmlformats.org/officeDocument/2006/relationships" xmlns:w="http://schemas.openxmlformats.org/wordprocessingml/2006/main">
  <w:divs>
    <w:div w:id="40836362">
      <w:bodyDiv w:val="1"/>
      <w:marLeft w:val="0"/>
      <w:marRight w:val="0"/>
      <w:marTop w:val="0"/>
      <w:marBottom w:val="0"/>
      <w:divBdr>
        <w:top w:val="none" w:sz="0" w:space="0" w:color="auto"/>
        <w:left w:val="none" w:sz="0" w:space="0" w:color="auto"/>
        <w:bottom w:val="none" w:sz="0" w:space="0" w:color="auto"/>
        <w:right w:val="none" w:sz="0" w:space="0" w:color="auto"/>
      </w:divBdr>
      <w:divsChild>
        <w:div w:id="1775129522">
          <w:marLeft w:val="259"/>
          <w:marRight w:val="0"/>
          <w:marTop w:val="0"/>
          <w:marBottom w:val="120"/>
          <w:divBdr>
            <w:top w:val="none" w:sz="0" w:space="0" w:color="auto"/>
            <w:left w:val="none" w:sz="0" w:space="0" w:color="auto"/>
            <w:bottom w:val="none" w:sz="0" w:space="0" w:color="auto"/>
            <w:right w:val="none" w:sz="0" w:space="0" w:color="auto"/>
          </w:divBdr>
        </w:div>
        <w:div w:id="1808931117">
          <w:marLeft w:val="259"/>
          <w:marRight w:val="0"/>
          <w:marTop w:val="0"/>
          <w:marBottom w:val="120"/>
          <w:divBdr>
            <w:top w:val="none" w:sz="0" w:space="0" w:color="auto"/>
            <w:left w:val="none" w:sz="0" w:space="0" w:color="auto"/>
            <w:bottom w:val="none" w:sz="0" w:space="0" w:color="auto"/>
            <w:right w:val="none" w:sz="0" w:space="0" w:color="auto"/>
          </w:divBdr>
        </w:div>
        <w:div w:id="1500197117">
          <w:marLeft w:val="259"/>
          <w:marRight w:val="0"/>
          <w:marTop w:val="0"/>
          <w:marBottom w:val="120"/>
          <w:divBdr>
            <w:top w:val="none" w:sz="0" w:space="0" w:color="auto"/>
            <w:left w:val="none" w:sz="0" w:space="0" w:color="auto"/>
            <w:bottom w:val="none" w:sz="0" w:space="0" w:color="auto"/>
            <w:right w:val="none" w:sz="0" w:space="0" w:color="auto"/>
          </w:divBdr>
        </w:div>
        <w:div w:id="1744251607">
          <w:marLeft w:val="259"/>
          <w:marRight w:val="0"/>
          <w:marTop w:val="0"/>
          <w:marBottom w:val="120"/>
          <w:divBdr>
            <w:top w:val="none" w:sz="0" w:space="0" w:color="auto"/>
            <w:left w:val="none" w:sz="0" w:space="0" w:color="auto"/>
            <w:bottom w:val="none" w:sz="0" w:space="0" w:color="auto"/>
            <w:right w:val="none" w:sz="0" w:space="0" w:color="auto"/>
          </w:divBdr>
        </w:div>
      </w:divsChild>
    </w:div>
    <w:div w:id="49616691">
      <w:bodyDiv w:val="1"/>
      <w:marLeft w:val="0"/>
      <w:marRight w:val="0"/>
      <w:marTop w:val="0"/>
      <w:marBottom w:val="0"/>
      <w:divBdr>
        <w:top w:val="none" w:sz="0" w:space="0" w:color="auto"/>
        <w:left w:val="none" w:sz="0" w:space="0" w:color="auto"/>
        <w:bottom w:val="none" w:sz="0" w:space="0" w:color="auto"/>
        <w:right w:val="none" w:sz="0" w:space="0" w:color="auto"/>
      </w:divBdr>
      <w:divsChild>
        <w:div w:id="1792675384">
          <w:marLeft w:val="259"/>
          <w:marRight w:val="0"/>
          <w:marTop w:val="0"/>
          <w:marBottom w:val="120"/>
          <w:divBdr>
            <w:top w:val="none" w:sz="0" w:space="0" w:color="auto"/>
            <w:left w:val="none" w:sz="0" w:space="0" w:color="auto"/>
            <w:bottom w:val="none" w:sz="0" w:space="0" w:color="auto"/>
            <w:right w:val="none" w:sz="0" w:space="0" w:color="auto"/>
          </w:divBdr>
        </w:div>
        <w:div w:id="408964334">
          <w:marLeft w:val="259"/>
          <w:marRight w:val="0"/>
          <w:marTop w:val="0"/>
          <w:marBottom w:val="120"/>
          <w:divBdr>
            <w:top w:val="none" w:sz="0" w:space="0" w:color="auto"/>
            <w:left w:val="none" w:sz="0" w:space="0" w:color="auto"/>
            <w:bottom w:val="none" w:sz="0" w:space="0" w:color="auto"/>
            <w:right w:val="none" w:sz="0" w:space="0" w:color="auto"/>
          </w:divBdr>
        </w:div>
        <w:div w:id="1406494130">
          <w:marLeft w:val="259"/>
          <w:marRight w:val="0"/>
          <w:marTop w:val="0"/>
          <w:marBottom w:val="120"/>
          <w:divBdr>
            <w:top w:val="none" w:sz="0" w:space="0" w:color="auto"/>
            <w:left w:val="none" w:sz="0" w:space="0" w:color="auto"/>
            <w:bottom w:val="none" w:sz="0" w:space="0" w:color="auto"/>
            <w:right w:val="none" w:sz="0" w:space="0" w:color="auto"/>
          </w:divBdr>
        </w:div>
      </w:divsChild>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161356376">
      <w:bodyDiv w:val="1"/>
      <w:marLeft w:val="0"/>
      <w:marRight w:val="0"/>
      <w:marTop w:val="0"/>
      <w:marBottom w:val="0"/>
      <w:divBdr>
        <w:top w:val="none" w:sz="0" w:space="0" w:color="auto"/>
        <w:left w:val="none" w:sz="0" w:space="0" w:color="auto"/>
        <w:bottom w:val="none" w:sz="0" w:space="0" w:color="auto"/>
        <w:right w:val="none" w:sz="0" w:space="0" w:color="auto"/>
      </w:divBdr>
      <w:divsChild>
        <w:div w:id="414976654">
          <w:marLeft w:val="259"/>
          <w:marRight w:val="0"/>
          <w:marTop w:val="0"/>
          <w:marBottom w:val="120"/>
          <w:divBdr>
            <w:top w:val="none" w:sz="0" w:space="0" w:color="auto"/>
            <w:left w:val="none" w:sz="0" w:space="0" w:color="auto"/>
            <w:bottom w:val="none" w:sz="0" w:space="0" w:color="auto"/>
            <w:right w:val="none" w:sz="0" w:space="0" w:color="auto"/>
          </w:divBdr>
        </w:div>
        <w:div w:id="2010257541">
          <w:marLeft w:val="259"/>
          <w:marRight w:val="0"/>
          <w:marTop w:val="0"/>
          <w:marBottom w:val="120"/>
          <w:divBdr>
            <w:top w:val="none" w:sz="0" w:space="0" w:color="auto"/>
            <w:left w:val="none" w:sz="0" w:space="0" w:color="auto"/>
            <w:bottom w:val="none" w:sz="0" w:space="0" w:color="auto"/>
            <w:right w:val="none" w:sz="0" w:space="0" w:color="auto"/>
          </w:divBdr>
        </w:div>
        <w:div w:id="1106970484">
          <w:marLeft w:val="259"/>
          <w:marRight w:val="0"/>
          <w:marTop w:val="0"/>
          <w:marBottom w:val="120"/>
          <w:divBdr>
            <w:top w:val="none" w:sz="0" w:space="0" w:color="auto"/>
            <w:left w:val="none" w:sz="0" w:space="0" w:color="auto"/>
            <w:bottom w:val="none" w:sz="0" w:space="0" w:color="auto"/>
            <w:right w:val="none" w:sz="0" w:space="0" w:color="auto"/>
          </w:divBdr>
        </w:div>
        <w:div w:id="55205508">
          <w:marLeft w:val="259"/>
          <w:marRight w:val="0"/>
          <w:marTop w:val="0"/>
          <w:marBottom w:val="120"/>
          <w:divBdr>
            <w:top w:val="none" w:sz="0" w:space="0" w:color="auto"/>
            <w:left w:val="none" w:sz="0" w:space="0" w:color="auto"/>
            <w:bottom w:val="none" w:sz="0" w:space="0" w:color="auto"/>
            <w:right w:val="none" w:sz="0" w:space="0" w:color="auto"/>
          </w:divBdr>
        </w:div>
      </w:divsChild>
    </w:div>
    <w:div w:id="177620770">
      <w:bodyDiv w:val="1"/>
      <w:marLeft w:val="0"/>
      <w:marRight w:val="0"/>
      <w:marTop w:val="0"/>
      <w:marBottom w:val="0"/>
      <w:divBdr>
        <w:top w:val="none" w:sz="0" w:space="0" w:color="auto"/>
        <w:left w:val="none" w:sz="0" w:space="0" w:color="auto"/>
        <w:bottom w:val="none" w:sz="0" w:space="0" w:color="auto"/>
        <w:right w:val="none" w:sz="0" w:space="0" w:color="auto"/>
      </w:divBdr>
    </w:div>
    <w:div w:id="192965702">
      <w:bodyDiv w:val="1"/>
      <w:marLeft w:val="0"/>
      <w:marRight w:val="0"/>
      <w:marTop w:val="0"/>
      <w:marBottom w:val="0"/>
      <w:divBdr>
        <w:top w:val="none" w:sz="0" w:space="0" w:color="auto"/>
        <w:left w:val="none" w:sz="0" w:space="0" w:color="auto"/>
        <w:bottom w:val="none" w:sz="0" w:space="0" w:color="auto"/>
        <w:right w:val="none" w:sz="0" w:space="0" w:color="auto"/>
      </w:divBdr>
    </w:div>
    <w:div w:id="204949128">
      <w:bodyDiv w:val="1"/>
      <w:marLeft w:val="0"/>
      <w:marRight w:val="0"/>
      <w:marTop w:val="0"/>
      <w:marBottom w:val="0"/>
      <w:divBdr>
        <w:top w:val="none" w:sz="0" w:space="0" w:color="auto"/>
        <w:left w:val="none" w:sz="0" w:space="0" w:color="auto"/>
        <w:bottom w:val="none" w:sz="0" w:space="0" w:color="auto"/>
        <w:right w:val="none" w:sz="0" w:space="0" w:color="auto"/>
      </w:divBdr>
      <w:divsChild>
        <w:div w:id="1448966349">
          <w:marLeft w:val="259"/>
          <w:marRight w:val="0"/>
          <w:marTop w:val="0"/>
          <w:marBottom w:val="120"/>
          <w:divBdr>
            <w:top w:val="none" w:sz="0" w:space="0" w:color="auto"/>
            <w:left w:val="none" w:sz="0" w:space="0" w:color="auto"/>
            <w:bottom w:val="none" w:sz="0" w:space="0" w:color="auto"/>
            <w:right w:val="none" w:sz="0" w:space="0" w:color="auto"/>
          </w:divBdr>
        </w:div>
        <w:div w:id="1810857619">
          <w:marLeft w:val="259"/>
          <w:marRight w:val="0"/>
          <w:marTop w:val="0"/>
          <w:marBottom w:val="120"/>
          <w:divBdr>
            <w:top w:val="none" w:sz="0" w:space="0" w:color="auto"/>
            <w:left w:val="none" w:sz="0" w:space="0" w:color="auto"/>
            <w:bottom w:val="none" w:sz="0" w:space="0" w:color="auto"/>
            <w:right w:val="none" w:sz="0" w:space="0" w:color="auto"/>
          </w:divBdr>
        </w:div>
      </w:divsChild>
    </w:div>
    <w:div w:id="276108790">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00503534">
      <w:bodyDiv w:val="1"/>
      <w:marLeft w:val="0"/>
      <w:marRight w:val="0"/>
      <w:marTop w:val="0"/>
      <w:marBottom w:val="0"/>
      <w:divBdr>
        <w:top w:val="none" w:sz="0" w:space="0" w:color="auto"/>
        <w:left w:val="none" w:sz="0" w:space="0" w:color="auto"/>
        <w:bottom w:val="none" w:sz="0" w:space="0" w:color="auto"/>
        <w:right w:val="none" w:sz="0" w:space="0" w:color="auto"/>
      </w:divBdr>
    </w:div>
    <w:div w:id="346761561">
      <w:bodyDiv w:val="1"/>
      <w:marLeft w:val="0"/>
      <w:marRight w:val="0"/>
      <w:marTop w:val="0"/>
      <w:marBottom w:val="0"/>
      <w:divBdr>
        <w:top w:val="none" w:sz="0" w:space="0" w:color="auto"/>
        <w:left w:val="none" w:sz="0" w:space="0" w:color="auto"/>
        <w:bottom w:val="none" w:sz="0" w:space="0" w:color="auto"/>
        <w:right w:val="none" w:sz="0" w:space="0" w:color="auto"/>
      </w:divBdr>
    </w:div>
    <w:div w:id="371267341">
      <w:bodyDiv w:val="1"/>
      <w:marLeft w:val="0"/>
      <w:marRight w:val="0"/>
      <w:marTop w:val="0"/>
      <w:marBottom w:val="0"/>
      <w:divBdr>
        <w:top w:val="none" w:sz="0" w:space="0" w:color="auto"/>
        <w:left w:val="none" w:sz="0" w:space="0" w:color="auto"/>
        <w:bottom w:val="none" w:sz="0" w:space="0" w:color="auto"/>
        <w:right w:val="none" w:sz="0" w:space="0" w:color="auto"/>
      </w:divBdr>
    </w:div>
    <w:div w:id="438184553">
      <w:bodyDiv w:val="1"/>
      <w:marLeft w:val="0"/>
      <w:marRight w:val="0"/>
      <w:marTop w:val="0"/>
      <w:marBottom w:val="0"/>
      <w:divBdr>
        <w:top w:val="none" w:sz="0" w:space="0" w:color="auto"/>
        <w:left w:val="none" w:sz="0" w:space="0" w:color="auto"/>
        <w:bottom w:val="none" w:sz="0" w:space="0" w:color="auto"/>
        <w:right w:val="none" w:sz="0" w:space="0" w:color="auto"/>
      </w:divBdr>
    </w:div>
    <w:div w:id="606236940">
      <w:bodyDiv w:val="1"/>
      <w:marLeft w:val="0"/>
      <w:marRight w:val="0"/>
      <w:marTop w:val="0"/>
      <w:marBottom w:val="0"/>
      <w:divBdr>
        <w:top w:val="none" w:sz="0" w:space="0" w:color="auto"/>
        <w:left w:val="none" w:sz="0" w:space="0" w:color="auto"/>
        <w:bottom w:val="none" w:sz="0" w:space="0" w:color="auto"/>
        <w:right w:val="none" w:sz="0" w:space="0" w:color="auto"/>
      </w:divBdr>
      <w:divsChild>
        <w:div w:id="1108743599">
          <w:marLeft w:val="259"/>
          <w:marRight w:val="0"/>
          <w:marTop w:val="0"/>
          <w:marBottom w:val="120"/>
          <w:divBdr>
            <w:top w:val="none" w:sz="0" w:space="0" w:color="auto"/>
            <w:left w:val="none" w:sz="0" w:space="0" w:color="auto"/>
            <w:bottom w:val="none" w:sz="0" w:space="0" w:color="auto"/>
            <w:right w:val="none" w:sz="0" w:space="0" w:color="auto"/>
          </w:divBdr>
        </w:div>
        <w:div w:id="1755709834">
          <w:marLeft w:val="259"/>
          <w:marRight w:val="0"/>
          <w:marTop w:val="0"/>
          <w:marBottom w:val="120"/>
          <w:divBdr>
            <w:top w:val="none" w:sz="0" w:space="0" w:color="auto"/>
            <w:left w:val="none" w:sz="0" w:space="0" w:color="auto"/>
            <w:bottom w:val="none" w:sz="0" w:space="0" w:color="auto"/>
            <w:right w:val="none" w:sz="0" w:space="0" w:color="auto"/>
          </w:divBdr>
        </w:div>
      </w:divsChild>
    </w:div>
    <w:div w:id="626938768">
      <w:bodyDiv w:val="1"/>
      <w:marLeft w:val="0"/>
      <w:marRight w:val="0"/>
      <w:marTop w:val="0"/>
      <w:marBottom w:val="0"/>
      <w:divBdr>
        <w:top w:val="none" w:sz="0" w:space="0" w:color="auto"/>
        <w:left w:val="none" w:sz="0" w:space="0" w:color="auto"/>
        <w:bottom w:val="none" w:sz="0" w:space="0" w:color="auto"/>
        <w:right w:val="none" w:sz="0" w:space="0" w:color="auto"/>
      </w:divBdr>
      <w:divsChild>
        <w:div w:id="226188299">
          <w:marLeft w:val="259"/>
          <w:marRight w:val="0"/>
          <w:marTop w:val="0"/>
          <w:marBottom w:val="120"/>
          <w:divBdr>
            <w:top w:val="none" w:sz="0" w:space="0" w:color="auto"/>
            <w:left w:val="none" w:sz="0" w:space="0" w:color="auto"/>
            <w:bottom w:val="none" w:sz="0" w:space="0" w:color="auto"/>
            <w:right w:val="none" w:sz="0" w:space="0" w:color="auto"/>
          </w:divBdr>
        </w:div>
        <w:div w:id="1186138996">
          <w:marLeft w:val="259"/>
          <w:marRight w:val="0"/>
          <w:marTop w:val="0"/>
          <w:marBottom w:val="120"/>
          <w:divBdr>
            <w:top w:val="none" w:sz="0" w:space="0" w:color="auto"/>
            <w:left w:val="none" w:sz="0" w:space="0" w:color="auto"/>
            <w:bottom w:val="none" w:sz="0" w:space="0" w:color="auto"/>
            <w:right w:val="none" w:sz="0" w:space="0" w:color="auto"/>
          </w:divBdr>
        </w:div>
        <w:div w:id="2080469958">
          <w:marLeft w:val="259"/>
          <w:marRight w:val="0"/>
          <w:marTop w:val="0"/>
          <w:marBottom w:val="120"/>
          <w:divBdr>
            <w:top w:val="none" w:sz="0" w:space="0" w:color="auto"/>
            <w:left w:val="none" w:sz="0" w:space="0" w:color="auto"/>
            <w:bottom w:val="none" w:sz="0" w:space="0" w:color="auto"/>
            <w:right w:val="none" w:sz="0" w:space="0" w:color="auto"/>
          </w:divBdr>
        </w:div>
      </w:divsChild>
    </w:div>
    <w:div w:id="730228841">
      <w:bodyDiv w:val="1"/>
      <w:marLeft w:val="0"/>
      <w:marRight w:val="0"/>
      <w:marTop w:val="0"/>
      <w:marBottom w:val="0"/>
      <w:divBdr>
        <w:top w:val="none" w:sz="0" w:space="0" w:color="auto"/>
        <w:left w:val="none" w:sz="0" w:space="0" w:color="auto"/>
        <w:bottom w:val="none" w:sz="0" w:space="0" w:color="auto"/>
        <w:right w:val="none" w:sz="0" w:space="0" w:color="auto"/>
      </w:divBdr>
    </w:div>
    <w:div w:id="916866531">
      <w:bodyDiv w:val="1"/>
      <w:marLeft w:val="0"/>
      <w:marRight w:val="0"/>
      <w:marTop w:val="0"/>
      <w:marBottom w:val="0"/>
      <w:divBdr>
        <w:top w:val="none" w:sz="0" w:space="0" w:color="auto"/>
        <w:left w:val="none" w:sz="0" w:space="0" w:color="auto"/>
        <w:bottom w:val="none" w:sz="0" w:space="0" w:color="auto"/>
        <w:right w:val="none" w:sz="0" w:space="0" w:color="auto"/>
      </w:divBdr>
    </w:div>
    <w:div w:id="1091662292">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214929282">
      <w:bodyDiv w:val="1"/>
      <w:marLeft w:val="0"/>
      <w:marRight w:val="0"/>
      <w:marTop w:val="0"/>
      <w:marBottom w:val="0"/>
      <w:divBdr>
        <w:top w:val="none" w:sz="0" w:space="0" w:color="auto"/>
        <w:left w:val="none" w:sz="0" w:space="0" w:color="auto"/>
        <w:bottom w:val="none" w:sz="0" w:space="0" w:color="auto"/>
        <w:right w:val="none" w:sz="0" w:space="0" w:color="auto"/>
      </w:divBdr>
      <w:divsChild>
        <w:div w:id="490410673">
          <w:marLeft w:val="259"/>
          <w:marRight w:val="0"/>
          <w:marTop w:val="0"/>
          <w:marBottom w:val="120"/>
          <w:divBdr>
            <w:top w:val="none" w:sz="0" w:space="0" w:color="auto"/>
            <w:left w:val="none" w:sz="0" w:space="0" w:color="auto"/>
            <w:bottom w:val="none" w:sz="0" w:space="0" w:color="auto"/>
            <w:right w:val="none" w:sz="0" w:space="0" w:color="auto"/>
          </w:divBdr>
        </w:div>
        <w:div w:id="788285157">
          <w:marLeft w:val="259"/>
          <w:marRight w:val="0"/>
          <w:marTop w:val="0"/>
          <w:marBottom w:val="120"/>
          <w:divBdr>
            <w:top w:val="none" w:sz="0" w:space="0" w:color="auto"/>
            <w:left w:val="none" w:sz="0" w:space="0" w:color="auto"/>
            <w:bottom w:val="none" w:sz="0" w:space="0" w:color="auto"/>
            <w:right w:val="none" w:sz="0" w:space="0" w:color="auto"/>
          </w:divBdr>
        </w:div>
        <w:div w:id="1384863740">
          <w:marLeft w:val="259"/>
          <w:marRight w:val="0"/>
          <w:marTop w:val="0"/>
          <w:marBottom w:val="120"/>
          <w:divBdr>
            <w:top w:val="none" w:sz="0" w:space="0" w:color="auto"/>
            <w:left w:val="none" w:sz="0" w:space="0" w:color="auto"/>
            <w:bottom w:val="none" w:sz="0" w:space="0" w:color="auto"/>
            <w:right w:val="none" w:sz="0" w:space="0" w:color="auto"/>
          </w:divBdr>
        </w:div>
        <w:div w:id="249891299">
          <w:marLeft w:val="259"/>
          <w:marRight w:val="0"/>
          <w:marTop w:val="0"/>
          <w:marBottom w:val="120"/>
          <w:divBdr>
            <w:top w:val="none" w:sz="0" w:space="0" w:color="auto"/>
            <w:left w:val="none" w:sz="0" w:space="0" w:color="auto"/>
            <w:bottom w:val="none" w:sz="0" w:space="0" w:color="auto"/>
            <w:right w:val="none" w:sz="0" w:space="0" w:color="auto"/>
          </w:divBdr>
        </w:div>
      </w:divsChild>
    </w:div>
    <w:div w:id="1551110417">
      <w:bodyDiv w:val="1"/>
      <w:marLeft w:val="0"/>
      <w:marRight w:val="0"/>
      <w:marTop w:val="0"/>
      <w:marBottom w:val="0"/>
      <w:divBdr>
        <w:top w:val="none" w:sz="0" w:space="0" w:color="auto"/>
        <w:left w:val="none" w:sz="0" w:space="0" w:color="auto"/>
        <w:bottom w:val="none" w:sz="0" w:space="0" w:color="auto"/>
        <w:right w:val="none" w:sz="0" w:space="0" w:color="auto"/>
      </w:divBdr>
    </w:div>
    <w:div w:id="1819884832">
      <w:bodyDiv w:val="1"/>
      <w:marLeft w:val="0"/>
      <w:marRight w:val="0"/>
      <w:marTop w:val="0"/>
      <w:marBottom w:val="0"/>
      <w:divBdr>
        <w:top w:val="none" w:sz="0" w:space="0" w:color="auto"/>
        <w:left w:val="none" w:sz="0" w:space="0" w:color="auto"/>
        <w:bottom w:val="none" w:sz="0" w:space="0" w:color="auto"/>
        <w:right w:val="none" w:sz="0" w:space="0" w:color="auto"/>
      </w:divBdr>
    </w:div>
    <w:div w:id="2013214167">
      <w:bodyDiv w:val="1"/>
      <w:marLeft w:val="0"/>
      <w:marRight w:val="0"/>
      <w:marTop w:val="0"/>
      <w:marBottom w:val="0"/>
      <w:divBdr>
        <w:top w:val="none" w:sz="0" w:space="0" w:color="auto"/>
        <w:left w:val="none" w:sz="0" w:space="0" w:color="auto"/>
        <w:bottom w:val="none" w:sz="0" w:space="0" w:color="auto"/>
        <w:right w:val="none" w:sz="0" w:space="0" w:color="auto"/>
      </w:divBdr>
    </w:div>
    <w:div w:id="2109809123">
      <w:bodyDiv w:val="1"/>
      <w:marLeft w:val="0"/>
      <w:marRight w:val="0"/>
      <w:marTop w:val="0"/>
      <w:marBottom w:val="0"/>
      <w:divBdr>
        <w:top w:val="none" w:sz="0" w:space="0" w:color="auto"/>
        <w:left w:val="none" w:sz="0" w:space="0" w:color="auto"/>
        <w:bottom w:val="none" w:sz="0" w:space="0" w:color="auto"/>
        <w:right w:val="none" w:sz="0" w:space="0" w:color="auto"/>
      </w:divBdr>
      <w:divsChild>
        <w:div w:id="1087924221">
          <w:marLeft w:val="259"/>
          <w:marRight w:val="0"/>
          <w:marTop w:val="0"/>
          <w:marBottom w:val="120"/>
          <w:divBdr>
            <w:top w:val="none" w:sz="0" w:space="0" w:color="auto"/>
            <w:left w:val="none" w:sz="0" w:space="0" w:color="auto"/>
            <w:bottom w:val="none" w:sz="0" w:space="0" w:color="auto"/>
            <w:right w:val="none" w:sz="0" w:space="0" w:color="auto"/>
          </w:divBdr>
        </w:div>
        <w:div w:id="116604882">
          <w:marLeft w:val="259"/>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conet2.capgemini.com/sf/go/doc3313605?nav=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iki.hybris.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05DDB-5A95-4598-8CF0-5E21958DE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Template>
  <TotalTime>31</TotalTime>
  <Pages>6</Pages>
  <Words>596</Words>
  <Characters>3402</Characters>
  <Application>Microsoft Office Word</Application>
  <DocSecurity>0</DocSecurity>
  <Lines>28</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&lt;&lt;Client&gt;&gt;</vt:lpstr>
      <vt:lpstr>&lt;&lt;Client&gt;&gt;</vt:lpstr>
    </vt:vector>
  </TitlesOfParts>
  <Company>Capgemini</Company>
  <LinksUpToDate>false</LinksUpToDate>
  <CharactersWithSpaces>3991</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vedasari</dc:creator>
  <cp:lastModifiedBy>jgudiwad</cp:lastModifiedBy>
  <cp:revision>11</cp:revision>
  <cp:lastPrinted>2009-03-04T05:32:00Z</cp:lastPrinted>
  <dcterms:created xsi:type="dcterms:W3CDTF">2015-03-16T07:10:00Z</dcterms:created>
  <dcterms:modified xsi:type="dcterms:W3CDTF">2015-03-16T07:40:00Z</dcterms:modified>
</cp:coreProperties>
</file>