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Default="00527CE5" w:rsidP="006541A9">
      <w:pPr>
        <w:spacing w:before="0" w:line="240" w:lineRule="auto"/>
      </w:pPr>
      <w:r w:rsidRPr="00527CE5">
        <w:rPr>
          <w:noProof/>
          <w:lang w:val="en-US"/>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br w:type="textWrapping" w:clear="all"/>
      </w:r>
    </w:p>
    <w:p w:rsidR="001A4198" w:rsidRPr="00237F8D" w:rsidRDefault="001A4198" w:rsidP="001A4198"/>
    <w:p w:rsidR="001A4198" w:rsidRDefault="001A4198" w:rsidP="001A4198"/>
    <w:p w:rsidR="001A4198" w:rsidRDefault="001A4198" w:rsidP="001A4198"/>
    <w:p w:rsidR="001A4198" w:rsidRDefault="001A4198" w:rsidP="001A4198"/>
    <w:p w:rsidR="001A4198" w:rsidRDefault="001A4198" w:rsidP="001A4198"/>
    <w:p w:rsidR="00132571" w:rsidRPr="006F6603" w:rsidRDefault="00132571" w:rsidP="001A4198">
      <w:pPr>
        <w:rPr>
          <w:lang w:val="en-US"/>
        </w:rPr>
      </w:pPr>
    </w:p>
    <w:p w:rsidR="001A4198" w:rsidRPr="006F6603" w:rsidRDefault="001A4198" w:rsidP="001A4198">
      <w:pPr>
        <w:rPr>
          <w:lang w:val="en-US"/>
        </w:rPr>
      </w:pPr>
    </w:p>
    <w:p w:rsidR="00CF4C65" w:rsidRPr="00E00A8A" w:rsidRDefault="00E9042E" w:rsidP="00E00A8A">
      <w:pPr>
        <w:pStyle w:val="ISProposalTitle28pt"/>
        <w:rPr>
          <w:lang w:val="en-US"/>
        </w:rPr>
      </w:pPr>
      <w:r w:rsidRPr="00E00A8A">
        <w:rPr>
          <w:lang w:val="en-US"/>
        </w:rPr>
        <w:t>Quick Order</w:t>
      </w:r>
      <w:r w:rsidR="00DE0666" w:rsidRPr="00E00A8A">
        <w:rPr>
          <w:lang w:val="en-US"/>
        </w:rPr>
        <w:t xml:space="preserve"> module</w:t>
      </w:r>
    </w:p>
    <w:p w:rsidR="00CF4C65" w:rsidRPr="00E00A8A" w:rsidRDefault="00DE0666" w:rsidP="00E00A8A">
      <w:pPr>
        <w:pStyle w:val="ISProposalSubTitle20pt"/>
        <w:rPr>
          <w:lang w:val="en-US"/>
        </w:rPr>
      </w:pPr>
      <w:r w:rsidRPr="00E00A8A">
        <w:rPr>
          <w:lang w:val="en-US"/>
        </w:rPr>
        <w:t xml:space="preserve">Technical </w:t>
      </w:r>
      <w:r w:rsidR="00B863C1">
        <w:rPr>
          <w:lang w:val="en-US"/>
        </w:rPr>
        <w:t xml:space="preserve">Design </w:t>
      </w:r>
      <w:r w:rsidRPr="00E00A8A">
        <w:rPr>
          <w:lang w:val="en-US"/>
        </w:rPr>
        <w:t>documentation</w:t>
      </w:r>
    </w:p>
    <w:p w:rsidR="001A4198" w:rsidRPr="00E00A8A" w:rsidRDefault="001A4198" w:rsidP="001A4198">
      <w:pPr>
        <w:rPr>
          <w:rStyle w:val="StyleBackground1"/>
          <w:lang w:val="en-US"/>
        </w:rPr>
      </w:pPr>
    </w:p>
    <w:p w:rsidR="00E36E50" w:rsidRPr="00E00A8A" w:rsidRDefault="00E36E50" w:rsidP="001A4198">
      <w:pPr>
        <w:rPr>
          <w:rStyle w:val="StyleBackground1"/>
          <w:lang w:val="en-US"/>
        </w:rPr>
      </w:pPr>
    </w:p>
    <w:p w:rsidR="00E36E50" w:rsidRDefault="00E36E50" w:rsidP="001A4198">
      <w:pPr>
        <w:rPr>
          <w:rStyle w:val="StyleBackground1"/>
          <w:lang w:val="fr-FR"/>
        </w:rPr>
      </w:pPr>
    </w:p>
    <w:p w:rsidR="00E36E50" w:rsidRDefault="00E36E50" w:rsidP="001A4198">
      <w:pPr>
        <w:rPr>
          <w:rStyle w:val="StyleBackground1"/>
          <w:lang w:val="fr-FR"/>
        </w:rPr>
      </w:pPr>
    </w:p>
    <w:p w:rsidR="00E36E50" w:rsidRDefault="00E36E50" w:rsidP="001A4198">
      <w:pPr>
        <w:rPr>
          <w:rStyle w:val="StyleBackground1"/>
          <w:lang w:val="fr-FR"/>
        </w:rPr>
      </w:pPr>
    </w:p>
    <w:p w:rsidR="00E36E50" w:rsidRDefault="00E36E50" w:rsidP="001A4198">
      <w:pPr>
        <w:rPr>
          <w:rStyle w:val="StyleBackground1"/>
          <w:lang w:val="fr-FR"/>
        </w:rPr>
      </w:pPr>
    </w:p>
    <w:p w:rsidR="00E36E50" w:rsidRPr="00DB0BE6" w:rsidRDefault="00E36E50" w:rsidP="00E36E50">
      <w:pPr>
        <w:pStyle w:val="IS-TOCTitleCentered"/>
        <w:jc w:val="left"/>
        <w:rPr>
          <w:rFonts w:cs="Arial"/>
        </w:rPr>
      </w:pPr>
      <w:r w:rsidRPr="00DB0BE6">
        <w:rPr>
          <w:rFonts w:cs="Arial"/>
        </w:rPr>
        <w:lastRenderedPageBreak/>
        <w:t>Document History</w:t>
      </w:r>
    </w:p>
    <w:tbl>
      <w:tblPr>
        <w:tblStyle w:val="TableGrid"/>
        <w:tblW w:w="0" w:type="auto"/>
        <w:tblLook w:val="04A0"/>
      </w:tblPr>
      <w:tblGrid>
        <w:gridCol w:w="2599"/>
        <w:gridCol w:w="2599"/>
        <w:gridCol w:w="2599"/>
        <w:gridCol w:w="2600"/>
      </w:tblGrid>
      <w:tr w:rsidR="00E36E50" w:rsidRPr="00DB0BE6" w:rsidTr="00F729F0">
        <w:tc>
          <w:tcPr>
            <w:tcW w:w="2599" w:type="dxa"/>
            <w:shd w:val="clear" w:color="auto" w:fill="FFC000"/>
          </w:tcPr>
          <w:p w:rsidR="00E36E50" w:rsidRPr="00DB0BE6" w:rsidRDefault="00E36E50" w:rsidP="00F729F0">
            <w:pPr>
              <w:pStyle w:val="IS-TOCTitleCentered"/>
              <w:jc w:val="left"/>
              <w:rPr>
                <w:rFonts w:cs="Arial"/>
                <w:color w:val="auto"/>
                <w:sz w:val="22"/>
                <w:szCs w:val="22"/>
              </w:rPr>
            </w:pPr>
            <w:r w:rsidRPr="00DB0BE6">
              <w:rPr>
                <w:rFonts w:cs="Arial"/>
                <w:color w:val="auto"/>
                <w:sz w:val="22"/>
                <w:szCs w:val="22"/>
              </w:rPr>
              <w:t>Version</w:t>
            </w:r>
          </w:p>
        </w:tc>
        <w:tc>
          <w:tcPr>
            <w:tcW w:w="2599" w:type="dxa"/>
            <w:shd w:val="clear" w:color="auto" w:fill="FFC000"/>
          </w:tcPr>
          <w:p w:rsidR="00E36E50" w:rsidRPr="00DB0BE6" w:rsidRDefault="00E36E50" w:rsidP="00F729F0">
            <w:pPr>
              <w:pStyle w:val="IS-TOCTitleCentered"/>
              <w:jc w:val="left"/>
              <w:rPr>
                <w:rFonts w:cs="Arial"/>
                <w:color w:val="auto"/>
                <w:sz w:val="22"/>
                <w:szCs w:val="22"/>
              </w:rPr>
            </w:pPr>
            <w:r w:rsidRPr="00DB0BE6">
              <w:rPr>
                <w:rFonts w:cs="Arial"/>
                <w:color w:val="auto"/>
                <w:sz w:val="22"/>
                <w:szCs w:val="22"/>
              </w:rPr>
              <w:t>Updated By</w:t>
            </w:r>
          </w:p>
        </w:tc>
        <w:tc>
          <w:tcPr>
            <w:tcW w:w="2599" w:type="dxa"/>
            <w:shd w:val="clear" w:color="auto" w:fill="FFC000"/>
          </w:tcPr>
          <w:p w:rsidR="00E36E50" w:rsidRPr="00DB0BE6" w:rsidRDefault="00E36E50" w:rsidP="00F729F0">
            <w:pPr>
              <w:pStyle w:val="IS-TOCTitleCentered"/>
              <w:jc w:val="left"/>
              <w:rPr>
                <w:rFonts w:cs="Arial"/>
                <w:color w:val="auto"/>
                <w:sz w:val="22"/>
                <w:szCs w:val="22"/>
              </w:rPr>
            </w:pPr>
            <w:r w:rsidRPr="00DB0BE6">
              <w:rPr>
                <w:rFonts w:cs="Arial"/>
                <w:color w:val="auto"/>
                <w:sz w:val="22"/>
                <w:szCs w:val="22"/>
              </w:rPr>
              <w:t>Date</w:t>
            </w:r>
          </w:p>
        </w:tc>
        <w:tc>
          <w:tcPr>
            <w:tcW w:w="2600" w:type="dxa"/>
            <w:shd w:val="clear" w:color="auto" w:fill="FFC000"/>
          </w:tcPr>
          <w:p w:rsidR="00E36E50" w:rsidRPr="00DB0BE6" w:rsidRDefault="00E36E50" w:rsidP="00F729F0">
            <w:pPr>
              <w:pStyle w:val="IS-TOCTitleCentered"/>
              <w:jc w:val="left"/>
              <w:rPr>
                <w:rFonts w:cs="Arial"/>
                <w:color w:val="auto"/>
                <w:sz w:val="22"/>
                <w:szCs w:val="22"/>
              </w:rPr>
            </w:pPr>
            <w:r w:rsidRPr="00DB0BE6">
              <w:rPr>
                <w:rFonts w:cs="Arial"/>
                <w:color w:val="auto"/>
                <w:sz w:val="22"/>
                <w:szCs w:val="22"/>
              </w:rPr>
              <w:t>Comments</w:t>
            </w:r>
          </w:p>
        </w:tc>
      </w:tr>
      <w:tr w:rsidR="00E36E50" w:rsidRPr="00DB0BE6" w:rsidTr="00F729F0">
        <w:tc>
          <w:tcPr>
            <w:tcW w:w="2599" w:type="dxa"/>
          </w:tcPr>
          <w:p w:rsidR="00E36E50" w:rsidRPr="0037461E" w:rsidRDefault="00F94C34" w:rsidP="00F729F0">
            <w:pPr>
              <w:pStyle w:val="IS-TOCTitleCentered"/>
              <w:jc w:val="left"/>
              <w:rPr>
                <w:rFonts w:cs="Arial"/>
                <w:color w:val="000000" w:themeColor="text1"/>
                <w:sz w:val="22"/>
                <w:szCs w:val="22"/>
              </w:rPr>
            </w:pPr>
            <w:r w:rsidRPr="0037461E">
              <w:rPr>
                <w:rFonts w:cs="Arial"/>
                <w:color w:val="000000" w:themeColor="text1"/>
                <w:sz w:val="22"/>
                <w:szCs w:val="22"/>
              </w:rPr>
              <w:t>1.1</w:t>
            </w:r>
          </w:p>
        </w:tc>
        <w:tc>
          <w:tcPr>
            <w:tcW w:w="2599" w:type="dxa"/>
          </w:tcPr>
          <w:p w:rsidR="00E36E50" w:rsidRPr="0037461E" w:rsidRDefault="00F94C34" w:rsidP="00F729F0">
            <w:pPr>
              <w:pStyle w:val="IS-TOCTitleCentered"/>
              <w:jc w:val="left"/>
              <w:rPr>
                <w:rFonts w:cs="Arial"/>
                <w:color w:val="000000" w:themeColor="text1"/>
                <w:sz w:val="22"/>
                <w:szCs w:val="22"/>
              </w:rPr>
            </w:pPr>
            <w:r w:rsidRPr="0037461E">
              <w:rPr>
                <w:rFonts w:cs="Arial"/>
                <w:color w:val="000000" w:themeColor="text1"/>
                <w:sz w:val="22"/>
                <w:szCs w:val="22"/>
              </w:rPr>
              <w:t>Jayachandra G</w:t>
            </w:r>
          </w:p>
        </w:tc>
        <w:tc>
          <w:tcPr>
            <w:tcW w:w="2599" w:type="dxa"/>
          </w:tcPr>
          <w:p w:rsidR="00E36E50" w:rsidRPr="0037461E" w:rsidRDefault="00F94C34" w:rsidP="00F729F0">
            <w:pPr>
              <w:pStyle w:val="IS-TOCTitleCentered"/>
              <w:jc w:val="left"/>
              <w:rPr>
                <w:rFonts w:cs="Arial"/>
                <w:color w:val="000000" w:themeColor="text1"/>
                <w:sz w:val="22"/>
                <w:szCs w:val="22"/>
              </w:rPr>
            </w:pPr>
            <w:r w:rsidRPr="0037461E">
              <w:rPr>
                <w:rFonts w:cs="Arial"/>
                <w:color w:val="000000" w:themeColor="text1"/>
                <w:sz w:val="22"/>
                <w:szCs w:val="22"/>
              </w:rPr>
              <w:t>2/09/2015</w:t>
            </w:r>
          </w:p>
        </w:tc>
        <w:tc>
          <w:tcPr>
            <w:tcW w:w="2600" w:type="dxa"/>
          </w:tcPr>
          <w:p w:rsidR="00E36E50" w:rsidRPr="0037461E" w:rsidRDefault="0037461E" w:rsidP="0037461E">
            <w:pPr>
              <w:pStyle w:val="IS-TOCTitleCentered"/>
              <w:jc w:val="left"/>
              <w:rPr>
                <w:rFonts w:cs="Arial"/>
              </w:rPr>
            </w:pPr>
            <w:r w:rsidRPr="009C6E7F">
              <w:rPr>
                <w:rFonts w:cs="Arial"/>
                <w:color w:val="000000" w:themeColor="text1"/>
                <w:sz w:val="22"/>
                <w:szCs w:val="22"/>
              </w:rPr>
              <w:t>Initial Draft</w:t>
            </w:r>
          </w:p>
        </w:tc>
      </w:tr>
      <w:tr w:rsidR="00E36E50" w:rsidRPr="00DB0BE6" w:rsidTr="00F729F0">
        <w:tc>
          <w:tcPr>
            <w:tcW w:w="2599" w:type="dxa"/>
          </w:tcPr>
          <w:p w:rsidR="00E36E50" w:rsidRPr="00DB0BE6" w:rsidRDefault="004B475E" w:rsidP="00F729F0">
            <w:pPr>
              <w:pStyle w:val="IS-TOCTitleCentered"/>
              <w:jc w:val="left"/>
              <w:rPr>
                <w:rFonts w:cs="Arial"/>
              </w:rPr>
            </w:pPr>
            <w:r>
              <w:rPr>
                <w:rFonts w:cs="Arial"/>
                <w:color w:val="000000" w:themeColor="text1"/>
                <w:sz w:val="22"/>
                <w:szCs w:val="22"/>
              </w:rPr>
              <w:t>1.9</w:t>
            </w:r>
          </w:p>
        </w:tc>
        <w:tc>
          <w:tcPr>
            <w:tcW w:w="2599" w:type="dxa"/>
          </w:tcPr>
          <w:p w:rsidR="00E36E50" w:rsidRPr="00DB0BE6" w:rsidRDefault="00F14E1D" w:rsidP="00F729F0">
            <w:pPr>
              <w:pStyle w:val="IS-TOCTitleCentered"/>
              <w:jc w:val="left"/>
              <w:rPr>
                <w:rFonts w:cs="Arial"/>
              </w:rPr>
            </w:pPr>
            <w:r w:rsidRPr="00F14E1D">
              <w:rPr>
                <w:rFonts w:cs="Arial"/>
                <w:color w:val="000000" w:themeColor="text1"/>
                <w:sz w:val="22"/>
                <w:szCs w:val="22"/>
              </w:rPr>
              <w:t>Venkatesh Dasari</w:t>
            </w:r>
          </w:p>
        </w:tc>
        <w:tc>
          <w:tcPr>
            <w:tcW w:w="2599" w:type="dxa"/>
          </w:tcPr>
          <w:p w:rsidR="00E36E50" w:rsidRPr="00DB0BE6" w:rsidRDefault="00E713C3" w:rsidP="00E713C3">
            <w:pPr>
              <w:pStyle w:val="IS-TOCTitleCentered"/>
              <w:jc w:val="left"/>
              <w:rPr>
                <w:rFonts w:cs="Arial"/>
              </w:rPr>
            </w:pPr>
            <w:r>
              <w:rPr>
                <w:rFonts w:cs="Arial"/>
                <w:color w:val="000000" w:themeColor="text1"/>
                <w:sz w:val="22"/>
                <w:szCs w:val="22"/>
              </w:rPr>
              <w:t>3</w:t>
            </w:r>
            <w:r w:rsidR="00F14E1D" w:rsidRPr="00F14E1D">
              <w:rPr>
                <w:rFonts w:cs="Arial"/>
                <w:color w:val="000000" w:themeColor="text1"/>
                <w:sz w:val="22"/>
                <w:szCs w:val="22"/>
              </w:rPr>
              <w:t>/0</w:t>
            </w:r>
            <w:r>
              <w:rPr>
                <w:rFonts w:cs="Arial"/>
                <w:color w:val="000000" w:themeColor="text1"/>
                <w:sz w:val="22"/>
                <w:szCs w:val="22"/>
              </w:rPr>
              <w:t>5</w:t>
            </w:r>
            <w:r w:rsidR="00F14E1D" w:rsidRPr="00F14E1D">
              <w:rPr>
                <w:rFonts w:cs="Arial"/>
                <w:color w:val="000000" w:themeColor="text1"/>
                <w:sz w:val="22"/>
                <w:szCs w:val="22"/>
              </w:rPr>
              <w:t>/2015</w:t>
            </w:r>
          </w:p>
        </w:tc>
        <w:tc>
          <w:tcPr>
            <w:tcW w:w="2600" w:type="dxa"/>
          </w:tcPr>
          <w:p w:rsidR="00E36E50" w:rsidRPr="00DB0BE6" w:rsidRDefault="004B475E" w:rsidP="00F729F0">
            <w:pPr>
              <w:pStyle w:val="IS-TOCTitleCentered"/>
              <w:jc w:val="left"/>
              <w:rPr>
                <w:rFonts w:cs="Arial"/>
              </w:rPr>
            </w:pPr>
            <w:r w:rsidRPr="009C6E7F">
              <w:rPr>
                <w:rFonts w:cs="Arial"/>
                <w:color w:val="000000" w:themeColor="text1"/>
                <w:sz w:val="22"/>
                <w:szCs w:val="22"/>
              </w:rPr>
              <w:t>Initial Draft</w:t>
            </w:r>
          </w:p>
        </w:tc>
      </w:tr>
      <w:tr w:rsidR="00E36E50" w:rsidRPr="00DB0BE6" w:rsidTr="00F729F0">
        <w:tc>
          <w:tcPr>
            <w:tcW w:w="2599" w:type="dxa"/>
          </w:tcPr>
          <w:p w:rsidR="00E36E50" w:rsidRPr="00DB0BE6" w:rsidRDefault="004B475E" w:rsidP="00F729F0">
            <w:pPr>
              <w:pStyle w:val="IS-TOCTitleCentered"/>
              <w:jc w:val="left"/>
              <w:rPr>
                <w:rFonts w:cs="Arial"/>
              </w:rPr>
            </w:pPr>
            <w:r>
              <w:rPr>
                <w:rFonts w:cs="Arial"/>
                <w:color w:val="000000" w:themeColor="text1"/>
                <w:sz w:val="22"/>
                <w:szCs w:val="22"/>
              </w:rPr>
              <w:t>2.0</w:t>
            </w:r>
          </w:p>
        </w:tc>
        <w:tc>
          <w:tcPr>
            <w:tcW w:w="2599" w:type="dxa"/>
          </w:tcPr>
          <w:p w:rsidR="00E36E50" w:rsidRPr="00DB0BE6" w:rsidRDefault="004B475E" w:rsidP="00F729F0">
            <w:pPr>
              <w:pStyle w:val="IS-TOCTitleCentered"/>
              <w:jc w:val="left"/>
              <w:rPr>
                <w:rFonts w:cs="Arial"/>
              </w:rPr>
            </w:pPr>
            <w:r w:rsidRPr="0037461E">
              <w:rPr>
                <w:rFonts w:cs="Arial"/>
                <w:color w:val="000000" w:themeColor="text1"/>
                <w:sz w:val="22"/>
                <w:szCs w:val="22"/>
              </w:rPr>
              <w:t>Jayachandra G</w:t>
            </w:r>
          </w:p>
        </w:tc>
        <w:tc>
          <w:tcPr>
            <w:tcW w:w="2599" w:type="dxa"/>
          </w:tcPr>
          <w:p w:rsidR="00E36E50" w:rsidRPr="00DB0BE6" w:rsidRDefault="00823712" w:rsidP="00F729F0">
            <w:pPr>
              <w:pStyle w:val="IS-TOCTitleCentered"/>
              <w:jc w:val="left"/>
              <w:rPr>
                <w:rFonts w:cs="Arial"/>
              </w:rPr>
            </w:pPr>
            <w:r>
              <w:rPr>
                <w:rFonts w:cs="Arial"/>
                <w:color w:val="000000" w:themeColor="text1"/>
                <w:sz w:val="22"/>
                <w:szCs w:val="22"/>
              </w:rPr>
              <w:t>4</w:t>
            </w:r>
            <w:r w:rsidR="004B475E" w:rsidRPr="00F14E1D">
              <w:rPr>
                <w:rFonts w:cs="Arial"/>
                <w:color w:val="000000" w:themeColor="text1"/>
                <w:sz w:val="22"/>
                <w:szCs w:val="22"/>
              </w:rPr>
              <w:t>/0</w:t>
            </w:r>
            <w:r>
              <w:rPr>
                <w:rFonts w:cs="Arial"/>
                <w:color w:val="000000" w:themeColor="text1"/>
                <w:sz w:val="22"/>
                <w:szCs w:val="22"/>
              </w:rPr>
              <w:t>8</w:t>
            </w:r>
            <w:r w:rsidR="004B475E" w:rsidRPr="00F14E1D">
              <w:rPr>
                <w:rFonts w:cs="Arial"/>
                <w:color w:val="000000" w:themeColor="text1"/>
                <w:sz w:val="22"/>
                <w:szCs w:val="22"/>
              </w:rPr>
              <w:t>/2015</w:t>
            </w:r>
          </w:p>
        </w:tc>
        <w:tc>
          <w:tcPr>
            <w:tcW w:w="2600" w:type="dxa"/>
          </w:tcPr>
          <w:p w:rsidR="00E36E50" w:rsidRPr="00DB0BE6" w:rsidRDefault="004B475E" w:rsidP="00F729F0">
            <w:pPr>
              <w:pStyle w:val="IS-TOCTitleCentered"/>
              <w:jc w:val="left"/>
              <w:rPr>
                <w:rFonts w:cs="Arial"/>
              </w:rPr>
            </w:pPr>
            <w:r w:rsidRPr="009C6E7F">
              <w:rPr>
                <w:rFonts w:cs="Arial"/>
                <w:color w:val="000000" w:themeColor="text1"/>
                <w:sz w:val="22"/>
                <w:szCs w:val="22"/>
              </w:rPr>
              <w:t>Initial Draft</w:t>
            </w:r>
          </w:p>
        </w:tc>
      </w:tr>
    </w:tbl>
    <w:p w:rsidR="00E36E50" w:rsidRPr="00DB0BE6" w:rsidRDefault="00E36E50" w:rsidP="00E36E50">
      <w:pPr>
        <w:pStyle w:val="IS-TOCTitleCentered"/>
        <w:jc w:val="left"/>
        <w:rPr>
          <w:rFonts w:cs="Arial"/>
        </w:rPr>
      </w:pPr>
    </w:p>
    <w:p w:rsidR="00E36E50" w:rsidRPr="00DB0BE6" w:rsidRDefault="00E36E50" w:rsidP="00E36E50">
      <w:pPr>
        <w:pStyle w:val="IS-TOCTitleCentered"/>
        <w:jc w:val="left"/>
        <w:rPr>
          <w:rFonts w:cs="Arial"/>
        </w:rPr>
      </w:pPr>
      <w:r w:rsidRPr="00DB0BE6">
        <w:rPr>
          <w:rFonts w:cs="Arial"/>
        </w:rPr>
        <w:t>Document Sign-Off</w:t>
      </w:r>
    </w:p>
    <w:tbl>
      <w:tblPr>
        <w:tblStyle w:val="TableGrid"/>
        <w:tblW w:w="0" w:type="auto"/>
        <w:tblLook w:val="04A0"/>
      </w:tblPr>
      <w:tblGrid>
        <w:gridCol w:w="3465"/>
        <w:gridCol w:w="3466"/>
        <w:gridCol w:w="3466"/>
      </w:tblGrid>
      <w:tr w:rsidR="00DF12BD" w:rsidRPr="008E2931" w:rsidTr="00710672">
        <w:tc>
          <w:tcPr>
            <w:tcW w:w="3465" w:type="dxa"/>
            <w:shd w:val="clear" w:color="auto" w:fill="FFC000"/>
          </w:tcPr>
          <w:p w:rsidR="00DF12BD" w:rsidRPr="008E2931" w:rsidRDefault="00DF12BD" w:rsidP="00710672">
            <w:pPr>
              <w:pStyle w:val="IS-TOCTitleCentered"/>
              <w:jc w:val="left"/>
              <w:rPr>
                <w:rFonts w:cs="Arial"/>
                <w:color w:val="auto"/>
                <w:sz w:val="22"/>
                <w:szCs w:val="22"/>
                <w:lang w:val="en-US"/>
              </w:rPr>
            </w:pPr>
            <w:r w:rsidRPr="008E2931">
              <w:rPr>
                <w:rFonts w:cs="Arial"/>
                <w:color w:val="auto"/>
                <w:sz w:val="22"/>
                <w:szCs w:val="22"/>
                <w:lang w:val="en-US"/>
              </w:rPr>
              <w:t>Name</w:t>
            </w:r>
          </w:p>
        </w:tc>
        <w:tc>
          <w:tcPr>
            <w:tcW w:w="3466" w:type="dxa"/>
            <w:shd w:val="clear" w:color="auto" w:fill="FFC000"/>
          </w:tcPr>
          <w:p w:rsidR="00DF12BD" w:rsidRPr="008E2931" w:rsidRDefault="00DF12BD" w:rsidP="00710672">
            <w:pPr>
              <w:pStyle w:val="IS-TOCTitleCentered"/>
              <w:jc w:val="left"/>
              <w:rPr>
                <w:rFonts w:cs="Arial"/>
                <w:color w:val="auto"/>
                <w:sz w:val="22"/>
                <w:szCs w:val="22"/>
                <w:lang w:val="en-US"/>
              </w:rPr>
            </w:pPr>
            <w:r w:rsidRPr="008E2931">
              <w:rPr>
                <w:rFonts w:cs="Arial"/>
                <w:color w:val="auto"/>
                <w:sz w:val="22"/>
                <w:szCs w:val="22"/>
                <w:lang w:val="en-US"/>
              </w:rPr>
              <w:t>Role</w:t>
            </w:r>
          </w:p>
        </w:tc>
        <w:tc>
          <w:tcPr>
            <w:tcW w:w="3466" w:type="dxa"/>
            <w:shd w:val="clear" w:color="auto" w:fill="FFC000"/>
          </w:tcPr>
          <w:p w:rsidR="00DF12BD" w:rsidRPr="008E2931" w:rsidRDefault="00DF12BD" w:rsidP="00710672">
            <w:pPr>
              <w:pStyle w:val="IS-TOCTitleCentered"/>
              <w:jc w:val="left"/>
              <w:rPr>
                <w:rFonts w:cs="Arial"/>
                <w:color w:val="auto"/>
                <w:sz w:val="22"/>
                <w:szCs w:val="22"/>
                <w:lang w:val="en-US"/>
              </w:rPr>
            </w:pPr>
            <w:r w:rsidRPr="008E2931">
              <w:rPr>
                <w:rFonts w:cs="Arial"/>
                <w:color w:val="auto"/>
                <w:sz w:val="22"/>
                <w:szCs w:val="22"/>
                <w:lang w:val="en-US"/>
              </w:rPr>
              <w:t>Signature/Date</w:t>
            </w:r>
          </w:p>
        </w:tc>
      </w:tr>
      <w:tr w:rsidR="00DF12BD" w:rsidRPr="008E2931" w:rsidTr="00710672">
        <w:tc>
          <w:tcPr>
            <w:tcW w:w="3465" w:type="dxa"/>
          </w:tcPr>
          <w:p w:rsidR="00DF12BD" w:rsidRPr="007D0171" w:rsidRDefault="00DF12BD" w:rsidP="00710672">
            <w:pPr>
              <w:pStyle w:val="IS-TOCTitleCentered"/>
              <w:jc w:val="left"/>
              <w:rPr>
                <w:rFonts w:cs="Arial"/>
                <w:color w:val="000000" w:themeColor="text1"/>
                <w:sz w:val="22"/>
                <w:szCs w:val="22"/>
                <w:lang w:val="en-US"/>
              </w:rPr>
            </w:pPr>
            <w:r>
              <w:rPr>
                <w:rFonts w:cs="Arial"/>
                <w:color w:val="000000" w:themeColor="text1"/>
                <w:sz w:val="22"/>
                <w:szCs w:val="22"/>
                <w:lang w:val="en-US"/>
              </w:rPr>
              <w:t>Pascal ESPINOUSE</w:t>
            </w: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r>
      <w:tr w:rsidR="00DF12BD" w:rsidRPr="008E2931" w:rsidTr="00710672">
        <w:tc>
          <w:tcPr>
            <w:tcW w:w="3465" w:type="dxa"/>
          </w:tcPr>
          <w:p w:rsidR="00DF12BD" w:rsidRDefault="00DF12BD" w:rsidP="00710672">
            <w:pPr>
              <w:pStyle w:val="IS-TOCTitleCentered"/>
              <w:jc w:val="left"/>
              <w:rPr>
                <w:rFonts w:cs="Arial"/>
                <w:color w:val="000000" w:themeColor="text1"/>
                <w:sz w:val="22"/>
                <w:szCs w:val="22"/>
                <w:lang w:val="en-US"/>
              </w:rPr>
            </w:pPr>
            <w:r>
              <w:rPr>
                <w:rFonts w:cs="Arial"/>
                <w:color w:val="000000" w:themeColor="text1"/>
                <w:sz w:val="22"/>
                <w:szCs w:val="22"/>
                <w:lang w:val="en-US"/>
              </w:rPr>
              <w:t>Aliasgar Muchhala</w:t>
            </w: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r>
      <w:tr w:rsidR="00DF12BD" w:rsidRPr="008E2931" w:rsidTr="00710672">
        <w:tc>
          <w:tcPr>
            <w:tcW w:w="3465" w:type="dxa"/>
          </w:tcPr>
          <w:p w:rsidR="00DF12BD" w:rsidRDefault="00DF12BD" w:rsidP="00710672">
            <w:pPr>
              <w:pStyle w:val="IS-TOCTitleCentered"/>
              <w:jc w:val="left"/>
              <w:rPr>
                <w:rFonts w:cs="Arial"/>
                <w:color w:val="000000" w:themeColor="text1"/>
                <w:sz w:val="22"/>
                <w:szCs w:val="22"/>
                <w:lang w:val="en-US"/>
              </w:rPr>
            </w:pPr>
            <w:r>
              <w:rPr>
                <w:rFonts w:cs="Arial"/>
                <w:color w:val="000000" w:themeColor="text1"/>
                <w:sz w:val="22"/>
                <w:szCs w:val="22"/>
                <w:lang w:val="en-US"/>
              </w:rPr>
              <w:t>Gyaneshwar Dubey</w:t>
            </w: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c>
          <w:tcPr>
            <w:tcW w:w="3466" w:type="dxa"/>
          </w:tcPr>
          <w:p w:rsidR="00DF12BD" w:rsidRPr="007D0171" w:rsidRDefault="00DF12BD" w:rsidP="00710672">
            <w:pPr>
              <w:pStyle w:val="IS-TOCTitleCentered"/>
              <w:jc w:val="left"/>
              <w:rPr>
                <w:rFonts w:cs="Arial"/>
                <w:color w:val="000000" w:themeColor="text1"/>
                <w:sz w:val="22"/>
                <w:szCs w:val="22"/>
                <w:lang w:val="en-US"/>
              </w:rPr>
            </w:pPr>
          </w:p>
        </w:tc>
      </w:tr>
    </w:tbl>
    <w:p w:rsidR="001A4198" w:rsidRPr="00DE0666" w:rsidRDefault="001A4198" w:rsidP="001A4198">
      <w:pPr>
        <w:rPr>
          <w:rStyle w:val="StyleBackground1"/>
          <w:color w:val="auto"/>
          <w:lang w:val="fr-FR"/>
        </w:rPr>
      </w:pPr>
    </w:p>
    <w:p w:rsidR="001A4198" w:rsidRPr="00DE0666" w:rsidRDefault="001A4198" w:rsidP="001A4198">
      <w:pPr>
        <w:rPr>
          <w:rStyle w:val="StyleBackground1"/>
          <w:color w:val="auto"/>
          <w:lang w:val="fr-FR"/>
        </w:rPr>
      </w:pPr>
    </w:p>
    <w:p w:rsidR="00055A3C" w:rsidRPr="00E9042E" w:rsidRDefault="00055A3C" w:rsidP="00E43A6A">
      <w:pPr>
        <w:rPr>
          <w:lang w:val="fr-FR"/>
        </w:rPr>
        <w:sectPr w:rsidR="00055A3C" w:rsidRPr="00E9042E"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055A3C" w:rsidRPr="00AD72C0" w:rsidRDefault="00D017C2" w:rsidP="00FC6778">
      <w:pPr>
        <w:pStyle w:val="IS-TOCTitleCentered"/>
      </w:pPr>
      <w:r w:rsidRPr="00AD72C0">
        <w:lastRenderedPageBreak/>
        <w:t>Table of Contents</w:t>
      </w:r>
    </w:p>
    <w:p w:rsidR="002C49AD" w:rsidRDefault="00D90810">
      <w:pPr>
        <w:pStyle w:val="TOC1"/>
        <w:rPr>
          <w:rFonts w:asciiTheme="minorHAnsi" w:eastAsiaTheme="minorEastAsia" w:hAnsiTheme="minorHAnsi" w:cstheme="minorBidi"/>
          <w:b w:val="0"/>
          <w:color w:val="auto"/>
          <w:szCs w:val="22"/>
          <w:lang w:val="en-US"/>
        </w:rPr>
      </w:pPr>
      <w:r w:rsidRPr="00D90810">
        <w:rPr>
          <w:noProof w:val="0"/>
          <w:color w:val="009BCC" w:themeColor="text2"/>
        </w:rPr>
        <w:fldChar w:fldCharType="begin"/>
      </w:r>
      <w:r w:rsidR="002B6EB2" w:rsidRPr="00592DCF">
        <w:rPr>
          <w:noProof w:val="0"/>
        </w:rPr>
        <w:instrText xml:space="preserve"> TOC \o "1-3" \h \z \u </w:instrText>
      </w:r>
      <w:r w:rsidRPr="00D90810">
        <w:rPr>
          <w:noProof w:val="0"/>
          <w:color w:val="009BCC" w:themeColor="text2"/>
        </w:rPr>
        <w:fldChar w:fldCharType="separate"/>
      </w:r>
      <w:hyperlink w:anchor="_Toc416258348" w:history="1">
        <w:r w:rsidR="002C49AD" w:rsidRPr="00FC3670">
          <w:rPr>
            <w:rStyle w:val="Hyperlink"/>
            <w:w w:val="0"/>
          </w:rPr>
          <w:t>1.</w:t>
        </w:r>
        <w:r w:rsidR="002C49AD">
          <w:rPr>
            <w:rFonts w:asciiTheme="minorHAnsi" w:eastAsiaTheme="minorEastAsia" w:hAnsiTheme="minorHAnsi" w:cstheme="minorBidi"/>
            <w:b w:val="0"/>
            <w:color w:val="auto"/>
            <w:szCs w:val="22"/>
            <w:lang w:val="en-US"/>
          </w:rPr>
          <w:tab/>
        </w:r>
        <w:r w:rsidR="002C49AD" w:rsidRPr="00FC3670">
          <w:rPr>
            <w:rStyle w:val="Hyperlink"/>
          </w:rPr>
          <w:t>Introduction</w:t>
        </w:r>
        <w:r w:rsidR="002C49AD">
          <w:rPr>
            <w:webHidden/>
          </w:rPr>
          <w:tab/>
        </w:r>
        <w:r w:rsidR="002C49AD">
          <w:rPr>
            <w:webHidden/>
          </w:rPr>
          <w:fldChar w:fldCharType="begin"/>
        </w:r>
        <w:r w:rsidR="002C49AD">
          <w:rPr>
            <w:webHidden/>
          </w:rPr>
          <w:instrText xml:space="preserve"> PAGEREF _Toc416258348 \h </w:instrText>
        </w:r>
        <w:r w:rsidR="002C49AD">
          <w:rPr>
            <w:webHidden/>
          </w:rPr>
        </w:r>
        <w:r w:rsidR="002C49AD">
          <w:rPr>
            <w:webHidden/>
          </w:rPr>
          <w:fldChar w:fldCharType="separate"/>
        </w:r>
        <w:r w:rsidR="002C49AD">
          <w:rPr>
            <w:webHidden/>
          </w:rPr>
          <w:t>3</w:t>
        </w:r>
        <w:r w:rsidR="002C49AD">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49" w:history="1">
        <w:r w:rsidRPr="00FC3670">
          <w:rPr>
            <w:rStyle w:val="Hyperlink"/>
          </w:rPr>
          <w:t>1.1</w:t>
        </w:r>
        <w:r>
          <w:rPr>
            <w:rFonts w:asciiTheme="minorHAnsi" w:eastAsiaTheme="minorEastAsia" w:hAnsiTheme="minorHAnsi" w:cstheme="minorBidi"/>
            <w:sz w:val="22"/>
            <w:szCs w:val="22"/>
            <w:lang w:val="en-US"/>
          </w:rPr>
          <w:tab/>
        </w:r>
        <w:r w:rsidRPr="00FC3670">
          <w:rPr>
            <w:rStyle w:val="Hyperlink"/>
          </w:rPr>
          <w:t>Purpose</w:t>
        </w:r>
        <w:r>
          <w:rPr>
            <w:webHidden/>
          </w:rPr>
          <w:tab/>
        </w:r>
        <w:r>
          <w:rPr>
            <w:webHidden/>
          </w:rPr>
          <w:fldChar w:fldCharType="begin"/>
        </w:r>
        <w:r>
          <w:rPr>
            <w:webHidden/>
          </w:rPr>
          <w:instrText xml:space="preserve"> PAGEREF _Toc416258349 \h </w:instrText>
        </w:r>
        <w:r>
          <w:rPr>
            <w:webHidden/>
          </w:rPr>
        </w:r>
        <w:r>
          <w:rPr>
            <w:webHidden/>
          </w:rPr>
          <w:fldChar w:fldCharType="separate"/>
        </w:r>
        <w:r>
          <w:rPr>
            <w:webHidden/>
          </w:rPr>
          <w:t>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0" w:history="1">
        <w:r w:rsidRPr="00FC3670">
          <w:rPr>
            <w:rStyle w:val="Hyperlink"/>
          </w:rPr>
          <w:t>1.2</w:t>
        </w:r>
        <w:r>
          <w:rPr>
            <w:rFonts w:asciiTheme="minorHAnsi" w:eastAsiaTheme="minorEastAsia" w:hAnsiTheme="minorHAnsi" w:cstheme="minorBidi"/>
            <w:sz w:val="22"/>
            <w:szCs w:val="22"/>
            <w:lang w:val="en-US"/>
          </w:rPr>
          <w:tab/>
        </w:r>
        <w:r w:rsidRPr="00FC3670">
          <w:rPr>
            <w:rStyle w:val="Hyperlink"/>
          </w:rPr>
          <w:t>Intended Audience</w:t>
        </w:r>
        <w:r>
          <w:rPr>
            <w:webHidden/>
          </w:rPr>
          <w:tab/>
        </w:r>
        <w:r>
          <w:rPr>
            <w:webHidden/>
          </w:rPr>
          <w:fldChar w:fldCharType="begin"/>
        </w:r>
        <w:r>
          <w:rPr>
            <w:webHidden/>
          </w:rPr>
          <w:instrText xml:space="preserve"> PAGEREF _Toc416258350 \h </w:instrText>
        </w:r>
        <w:r>
          <w:rPr>
            <w:webHidden/>
          </w:rPr>
        </w:r>
        <w:r>
          <w:rPr>
            <w:webHidden/>
          </w:rPr>
          <w:fldChar w:fldCharType="separate"/>
        </w:r>
        <w:r>
          <w:rPr>
            <w:webHidden/>
          </w:rPr>
          <w:t>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1" w:history="1">
        <w:r w:rsidRPr="00FC3670">
          <w:rPr>
            <w:rStyle w:val="Hyperlink"/>
          </w:rPr>
          <w:t>1.3</w:t>
        </w:r>
        <w:r>
          <w:rPr>
            <w:rFonts w:asciiTheme="minorHAnsi" w:eastAsiaTheme="minorEastAsia" w:hAnsiTheme="minorHAnsi" w:cstheme="minorBidi"/>
            <w:sz w:val="22"/>
            <w:szCs w:val="22"/>
            <w:lang w:val="en-US"/>
          </w:rPr>
          <w:tab/>
        </w:r>
        <w:r w:rsidRPr="00FC3670">
          <w:rPr>
            <w:rStyle w:val="Hyperlink"/>
          </w:rPr>
          <w:t>Document Scope</w:t>
        </w:r>
        <w:r>
          <w:rPr>
            <w:webHidden/>
          </w:rPr>
          <w:tab/>
        </w:r>
        <w:r>
          <w:rPr>
            <w:webHidden/>
          </w:rPr>
          <w:fldChar w:fldCharType="begin"/>
        </w:r>
        <w:r>
          <w:rPr>
            <w:webHidden/>
          </w:rPr>
          <w:instrText xml:space="preserve"> PAGEREF _Toc416258351 \h </w:instrText>
        </w:r>
        <w:r>
          <w:rPr>
            <w:webHidden/>
          </w:rPr>
        </w:r>
        <w:r>
          <w:rPr>
            <w:webHidden/>
          </w:rPr>
          <w:fldChar w:fldCharType="separate"/>
        </w:r>
        <w:r>
          <w:rPr>
            <w:webHidden/>
          </w:rPr>
          <w:t>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2" w:history="1">
        <w:r w:rsidRPr="00FC3670">
          <w:rPr>
            <w:rStyle w:val="Hyperlink"/>
          </w:rPr>
          <w:t>1.4</w:t>
        </w:r>
        <w:r>
          <w:rPr>
            <w:rFonts w:asciiTheme="minorHAnsi" w:eastAsiaTheme="minorEastAsia" w:hAnsiTheme="minorHAnsi" w:cstheme="minorBidi"/>
            <w:sz w:val="22"/>
            <w:szCs w:val="22"/>
            <w:lang w:val="en-US"/>
          </w:rPr>
          <w:tab/>
        </w:r>
        <w:r w:rsidRPr="00FC3670">
          <w:rPr>
            <w:rStyle w:val="Hyperlink"/>
          </w:rPr>
          <w:t>Functional Rules</w:t>
        </w:r>
        <w:r>
          <w:rPr>
            <w:webHidden/>
          </w:rPr>
          <w:tab/>
        </w:r>
        <w:r>
          <w:rPr>
            <w:webHidden/>
          </w:rPr>
          <w:fldChar w:fldCharType="begin"/>
        </w:r>
        <w:r>
          <w:rPr>
            <w:webHidden/>
          </w:rPr>
          <w:instrText xml:space="preserve"> PAGEREF _Toc416258352 \h </w:instrText>
        </w:r>
        <w:r>
          <w:rPr>
            <w:webHidden/>
          </w:rPr>
        </w:r>
        <w:r>
          <w:rPr>
            <w:webHidden/>
          </w:rPr>
          <w:fldChar w:fldCharType="separate"/>
        </w:r>
        <w:r>
          <w:rPr>
            <w:webHidden/>
          </w:rPr>
          <w:t>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3" w:history="1">
        <w:r w:rsidRPr="00FC3670">
          <w:rPr>
            <w:rStyle w:val="Hyperlink"/>
          </w:rPr>
          <w:t>1.5</w:t>
        </w:r>
        <w:r>
          <w:rPr>
            <w:rFonts w:asciiTheme="minorHAnsi" w:eastAsiaTheme="minorEastAsia" w:hAnsiTheme="minorHAnsi" w:cstheme="minorBidi"/>
            <w:sz w:val="22"/>
            <w:szCs w:val="22"/>
            <w:lang w:val="en-US"/>
          </w:rPr>
          <w:tab/>
        </w:r>
        <w:r w:rsidRPr="00FC3670">
          <w:rPr>
            <w:rStyle w:val="Hyperlink"/>
          </w:rPr>
          <w:t>Assumptions/Restrictions</w:t>
        </w:r>
        <w:r>
          <w:rPr>
            <w:webHidden/>
          </w:rPr>
          <w:tab/>
        </w:r>
        <w:r>
          <w:rPr>
            <w:webHidden/>
          </w:rPr>
          <w:fldChar w:fldCharType="begin"/>
        </w:r>
        <w:r>
          <w:rPr>
            <w:webHidden/>
          </w:rPr>
          <w:instrText xml:space="preserve"> PAGEREF _Toc416258353 \h </w:instrText>
        </w:r>
        <w:r>
          <w:rPr>
            <w:webHidden/>
          </w:rPr>
        </w:r>
        <w:r>
          <w:rPr>
            <w:webHidden/>
          </w:rPr>
          <w:fldChar w:fldCharType="separate"/>
        </w:r>
        <w:r>
          <w:rPr>
            <w:webHidden/>
          </w:rPr>
          <w:t>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4" w:history="1">
        <w:r w:rsidRPr="00FC3670">
          <w:rPr>
            <w:rStyle w:val="Hyperlink"/>
          </w:rPr>
          <w:t>1.6</w:t>
        </w:r>
        <w:r>
          <w:rPr>
            <w:rFonts w:asciiTheme="minorHAnsi" w:eastAsiaTheme="minorEastAsia" w:hAnsiTheme="minorHAnsi" w:cstheme="minorBidi"/>
            <w:sz w:val="22"/>
            <w:szCs w:val="22"/>
            <w:lang w:val="en-US"/>
          </w:rPr>
          <w:tab/>
        </w:r>
        <w:r w:rsidRPr="00FC3670">
          <w:rPr>
            <w:rStyle w:val="Hyperlink"/>
          </w:rPr>
          <w:t>Documents Structure</w:t>
        </w:r>
        <w:r>
          <w:rPr>
            <w:webHidden/>
          </w:rPr>
          <w:tab/>
        </w:r>
        <w:r>
          <w:rPr>
            <w:webHidden/>
          </w:rPr>
          <w:fldChar w:fldCharType="begin"/>
        </w:r>
        <w:r>
          <w:rPr>
            <w:webHidden/>
          </w:rPr>
          <w:instrText xml:space="preserve"> PAGEREF _Toc416258354 \h </w:instrText>
        </w:r>
        <w:r>
          <w:rPr>
            <w:webHidden/>
          </w:rPr>
        </w:r>
        <w:r>
          <w:rPr>
            <w:webHidden/>
          </w:rPr>
          <w:fldChar w:fldCharType="separate"/>
        </w:r>
        <w:r>
          <w:rPr>
            <w:webHidden/>
          </w:rPr>
          <w:t>4</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5" w:history="1">
        <w:r w:rsidRPr="00FC3670">
          <w:rPr>
            <w:rStyle w:val="Hyperlink"/>
          </w:rPr>
          <w:t>1.7</w:t>
        </w:r>
        <w:r>
          <w:rPr>
            <w:rFonts w:asciiTheme="minorHAnsi" w:eastAsiaTheme="minorEastAsia" w:hAnsiTheme="minorHAnsi" w:cstheme="minorBidi"/>
            <w:sz w:val="22"/>
            <w:szCs w:val="22"/>
            <w:lang w:val="en-US"/>
          </w:rPr>
          <w:tab/>
        </w:r>
        <w:r w:rsidRPr="00FC3670">
          <w:rPr>
            <w:rStyle w:val="Hyperlink"/>
          </w:rPr>
          <w:t>Additional Resources</w:t>
        </w:r>
        <w:r>
          <w:rPr>
            <w:webHidden/>
          </w:rPr>
          <w:tab/>
        </w:r>
        <w:r>
          <w:rPr>
            <w:webHidden/>
          </w:rPr>
          <w:fldChar w:fldCharType="begin"/>
        </w:r>
        <w:r>
          <w:rPr>
            <w:webHidden/>
          </w:rPr>
          <w:instrText xml:space="preserve"> PAGEREF _Toc416258355 \h </w:instrText>
        </w:r>
        <w:r>
          <w:rPr>
            <w:webHidden/>
          </w:rPr>
        </w:r>
        <w:r>
          <w:rPr>
            <w:webHidden/>
          </w:rPr>
          <w:fldChar w:fldCharType="separate"/>
        </w:r>
        <w:r>
          <w:rPr>
            <w:webHidden/>
          </w:rPr>
          <w:t>4</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56" w:history="1">
        <w:r w:rsidRPr="00FC3670">
          <w:rPr>
            <w:rStyle w:val="Hyperlink"/>
            <w:w w:val="0"/>
          </w:rPr>
          <w:t>2.</w:t>
        </w:r>
        <w:r>
          <w:rPr>
            <w:rFonts w:asciiTheme="minorHAnsi" w:eastAsiaTheme="minorEastAsia" w:hAnsiTheme="minorHAnsi" w:cstheme="minorBidi"/>
            <w:b w:val="0"/>
            <w:color w:val="auto"/>
            <w:szCs w:val="22"/>
            <w:lang w:val="en-US"/>
          </w:rPr>
          <w:tab/>
        </w:r>
        <w:r w:rsidRPr="00FC3670">
          <w:rPr>
            <w:rStyle w:val="Hyperlink"/>
          </w:rPr>
          <w:t>High Level Design Diagram</w:t>
        </w:r>
        <w:r>
          <w:rPr>
            <w:webHidden/>
          </w:rPr>
          <w:tab/>
        </w:r>
        <w:r>
          <w:rPr>
            <w:webHidden/>
          </w:rPr>
          <w:fldChar w:fldCharType="begin"/>
        </w:r>
        <w:r>
          <w:rPr>
            <w:webHidden/>
          </w:rPr>
          <w:instrText xml:space="preserve"> PAGEREF _Toc416258356 \h </w:instrText>
        </w:r>
        <w:r>
          <w:rPr>
            <w:webHidden/>
          </w:rPr>
        </w:r>
        <w:r>
          <w:rPr>
            <w:webHidden/>
          </w:rPr>
          <w:fldChar w:fldCharType="separate"/>
        </w:r>
        <w:r>
          <w:rPr>
            <w:webHidden/>
          </w:rPr>
          <w:t>5</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7" w:history="1">
        <w:r w:rsidRPr="00FC3670">
          <w:rPr>
            <w:rStyle w:val="Hyperlink"/>
          </w:rPr>
          <w:t>2.1</w:t>
        </w:r>
        <w:r>
          <w:rPr>
            <w:rFonts w:asciiTheme="minorHAnsi" w:eastAsiaTheme="minorEastAsia" w:hAnsiTheme="minorHAnsi" w:cstheme="minorBidi"/>
            <w:sz w:val="22"/>
            <w:szCs w:val="22"/>
            <w:lang w:val="en-US"/>
          </w:rPr>
          <w:tab/>
        </w:r>
        <w:r w:rsidRPr="00FC3670">
          <w:rPr>
            <w:rStyle w:val="Hyperlink"/>
          </w:rPr>
          <w:t>Overview</w:t>
        </w:r>
        <w:r>
          <w:rPr>
            <w:webHidden/>
          </w:rPr>
          <w:tab/>
        </w:r>
        <w:r>
          <w:rPr>
            <w:webHidden/>
          </w:rPr>
          <w:fldChar w:fldCharType="begin"/>
        </w:r>
        <w:r>
          <w:rPr>
            <w:webHidden/>
          </w:rPr>
          <w:instrText xml:space="preserve"> PAGEREF _Toc416258357 \h </w:instrText>
        </w:r>
        <w:r>
          <w:rPr>
            <w:webHidden/>
          </w:rPr>
        </w:r>
        <w:r>
          <w:rPr>
            <w:webHidden/>
          </w:rPr>
          <w:fldChar w:fldCharType="separate"/>
        </w:r>
        <w:r>
          <w:rPr>
            <w:webHidden/>
          </w:rPr>
          <w:t>5</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8" w:history="1">
        <w:r w:rsidRPr="00FC3670">
          <w:rPr>
            <w:rStyle w:val="Hyperlink"/>
          </w:rPr>
          <w:t>2.2</w:t>
        </w:r>
        <w:r>
          <w:rPr>
            <w:rFonts w:asciiTheme="minorHAnsi" w:eastAsiaTheme="minorEastAsia" w:hAnsiTheme="minorHAnsi" w:cstheme="minorBidi"/>
            <w:sz w:val="22"/>
            <w:szCs w:val="22"/>
            <w:lang w:val="en-US"/>
          </w:rPr>
          <w:tab/>
        </w:r>
        <w:r w:rsidRPr="00FC3670">
          <w:rPr>
            <w:rStyle w:val="Hyperlink"/>
          </w:rPr>
          <w:t>Quick Order Sequence Diagram</w:t>
        </w:r>
        <w:r>
          <w:rPr>
            <w:webHidden/>
          </w:rPr>
          <w:tab/>
        </w:r>
        <w:r>
          <w:rPr>
            <w:webHidden/>
          </w:rPr>
          <w:fldChar w:fldCharType="begin"/>
        </w:r>
        <w:r>
          <w:rPr>
            <w:webHidden/>
          </w:rPr>
          <w:instrText xml:space="preserve"> PAGEREF _Toc416258358 \h </w:instrText>
        </w:r>
        <w:r>
          <w:rPr>
            <w:webHidden/>
          </w:rPr>
        </w:r>
        <w:r>
          <w:rPr>
            <w:webHidden/>
          </w:rPr>
          <w:fldChar w:fldCharType="separate"/>
        </w:r>
        <w:r>
          <w:rPr>
            <w:webHidden/>
          </w:rPr>
          <w:t>7</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59" w:history="1">
        <w:r w:rsidRPr="00FC3670">
          <w:rPr>
            <w:rStyle w:val="Hyperlink"/>
          </w:rPr>
          <w:t>2.3</w:t>
        </w:r>
        <w:r>
          <w:rPr>
            <w:rFonts w:asciiTheme="minorHAnsi" w:eastAsiaTheme="minorEastAsia" w:hAnsiTheme="minorHAnsi" w:cstheme="minorBidi"/>
            <w:sz w:val="22"/>
            <w:szCs w:val="22"/>
            <w:lang w:val="en-US"/>
          </w:rPr>
          <w:tab/>
        </w:r>
        <w:r w:rsidRPr="00FC3670">
          <w:rPr>
            <w:rStyle w:val="Hyperlink"/>
          </w:rPr>
          <w:t>CSV import sequence diagram.</w:t>
        </w:r>
        <w:r>
          <w:rPr>
            <w:webHidden/>
          </w:rPr>
          <w:tab/>
        </w:r>
        <w:r>
          <w:rPr>
            <w:webHidden/>
          </w:rPr>
          <w:fldChar w:fldCharType="begin"/>
        </w:r>
        <w:r>
          <w:rPr>
            <w:webHidden/>
          </w:rPr>
          <w:instrText xml:space="preserve"> PAGEREF _Toc416258359 \h </w:instrText>
        </w:r>
        <w:r>
          <w:rPr>
            <w:webHidden/>
          </w:rPr>
        </w:r>
        <w:r>
          <w:rPr>
            <w:webHidden/>
          </w:rPr>
          <w:fldChar w:fldCharType="separate"/>
        </w:r>
        <w:r>
          <w:rPr>
            <w:webHidden/>
          </w:rPr>
          <w:t>8</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0" w:history="1">
        <w:r w:rsidRPr="00FC3670">
          <w:rPr>
            <w:rStyle w:val="Hyperlink"/>
          </w:rPr>
          <w:t>2.4</w:t>
        </w:r>
        <w:r>
          <w:rPr>
            <w:rFonts w:asciiTheme="minorHAnsi" w:eastAsiaTheme="minorEastAsia" w:hAnsiTheme="minorHAnsi" w:cstheme="minorBidi"/>
            <w:sz w:val="22"/>
            <w:szCs w:val="22"/>
            <w:lang w:val="en-US"/>
          </w:rPr>
          <w:tab/>
        </w:r>
        <w:r w:rsidRPr="00FC3670">
          <w:rPr>
            <w:rStyle w:val="Hyperlink"/>
          </w:rPr>
          <w:t>Use Case Diagram</w:t>
        </w:r>
        <w:r>
          <w:rPr>
            <w:webHidden/>
          </w:rPr>
          <w:tab/>
        </w:r>
        <w:r>
          <w:rPr>
            <w:webHidden/>
          </w:rPr>
          <w:fldChar w:fldCharType="begin"/>
        </w:r>
        <w:r>
          <w:rPr>
            <w:webHidden/>
          </w:rPr>
          <w:instrText xml:space="preserve"> PAGEREF _Toc416258360 \h </w:instrText>
        </w:r>
        <w:r>
          <w:rPr>
            <w:webHidden/>
          </w:rPr>
        </w:r>
        <w:r>
          <w:rPr>
            <w:webHidden/>
          </w:rPr>
          <w:fldChar w:fldCharType="separate"/>
        </w:r>
        <w:r>
          <w:rPr>
            <w:webHidden/>
          </w:rPr>
          <w:t>10</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61" w:history="1">
        <w:r w:rsidRPr="00FC3670">
          <w:rPr>
            <w:rStyle w:val="Hyperlink"/>
            <w:w w:val="0"/>
          </w:rPr>
          <w:t>3.</w:t>
        </w:r>
        <w:r>
          <w:rPr>
            <w:rFonts w:asciiTheme="minorHAnsi" w:eastAsiaTheme="minorEastAsia" w:hAnsiTheme="minorHAnsi" w:cstheme="minorBidi"/>
            <w:b w:val="0"/>
            <w:color w:val="auto"/>
            <w:szCs w:val="22"/>
            <w:lang w:val="en-US"/>
          </w:rPr>
          <w:tab/>
        </w:r>
        <w:r w:rsidRPr="00FC3670">
          <w:rPr>
            <w:rStyle w:val="Hyperlink"/>
          </w:rPr>
          <w:t>Detailed Application Design</w:t>
        </w:r>
        <w:r>
          <w:rPr>
            <w:webHidden/>
          </w:rPr>
          <w:tab/>
        </w:r>
        <w:r>
          <w:rPr>
            <w:webHidden/>
          </w:rPr>
          <w:fldChar w:fldCharType="begin"/>
        </w:r>
        <w:r>
          <w:rPr>
            <w:webHidden/>
          </w:rPr>
          <w:instrText xml:space="preserve"> PAGEREF _Toc416258361 \h </w:instrText>
        </w:r>
        <w:r>
          <w:rPr>
            <w:webHidden/>
          </w:rPr>
        </w:r>
        <w:r>
          <w:rPr>
            <w:webHidden/>
          </w:rPr>
          <w:fldChar w:fldCharType="separate"/>
        </w:r>
        <w:r>
          <w:rPr>
            <w:webHidden/>
          </w:rPr>
          <w:t>11</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2" w:history="1">
        <w:r w:rsidRPr="00FC3670">
          <w:rPr>
            <w:rStyle w:val="Hyperlink"/>
          </w:rPr>
          <w:t>3.1</w:t>
        </w:r>
        <w:r>
          <w:rPr>
            <w:rFonts w:asciiTheme="minorHAnsi" w:eastAsiaTheme="minorEastAsia" w:hAnsiTheme="minorHAnsi" w:cstheme="minorBidi"/>
            <w:sz w:val="22"/>
            <w:szCs w:val="22"/>
            <w:lang w:val="en-US"/>
          </w:rPr>
          <w:tab/>
        </w:r>
        <w:r w:rsidRPr="00FC3670">
          <w:rPr>
            <w:rStyle w:val="Hyperlink"/>
          </w:rPr>
          <w:t>Class Diagram</w:t>
        </w:r>
        <w:r>
          <w:rPr>
            <w:webHidden/>
          </w:rPr>
          <w:tab/>
        </w:r>
        <w:r>
          <w:rPr>
            <w:webHidden/>
          </w:rPr>
          <w:fldChar w:fldCharType="begin"/>
        </w:r>
        <w:r>
          <w:rPr>
            <w:webHidden/>
          </w:rPr>
          <w:instrText xml:space="preserve"> PAGEREF _Toc416258362 \h </w:instrText>
        </w:r>
        <w:r>
          <w:rPr>
            <w:webHidden/>
          </w:rPr>
        </w:r>
        <w:r>
          <w:rPr>
            <w:webHidden/>
          </w:rPr>
          <w:fldChar w:fldCharType="separate"/>
        </w:r>
        <w:r>
          <w:rPr>
            <w:webHidden/>
          </w:rPr>
          <w:t>11</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3" w:history="1">
        <w:r w:rsidRPr="00FC3670">
          <w:rPr>
            <w:rStyle w:val="Hyperlink"/>
          </w:rPr>
          <w:t>3.2</w:t>
        </w:r>
        <w:r>
          <w:rPr>
            <w:rFonts w:asciiTheme="minorHAnsi" w:eastAsiaTheme="minorEastAsia" w:hAnsiTheme="minorHAnsi" w:cstheme="minorBidi"/>
            <w:sz w:val="22"/>
            <w:szCs w:val="22"/>
            <w:lang w:val="en-US"/>
          </w:rPr>
          <w:tab/>
        </w:r>
        <w:r w:rsidRPr="00FC3670">
          <w:rPr>
            <w:rStyle w:val="Hyperlink"/>
          </w:rPr>
          <w:t>Beans</w:t>
        </w:r>
        <w:r>
          <w:rPr>
            <w:webHidden/>
          </w:rPr>
          <w:tab/>
        </w:r>
        <w:r>
          <w:rPr>
            <w:webHidden/>
          </w:rPr>
          <w:fldChar w:fldCharType="begin"/>
        </w:r>
        <w:r>
          <w:rPr>
            <w:webHidden/>
          </w:rPr>
          <w:instrText xml:space="preserve"> PAGEREF _Toc416258363 \h </w:instrText>
        </w:r>
        <w:r>
          <w:rPr>
            <w:webHidden/>
          </w:rPr>
        </w:r>
        <w:r>
          <w:rPr>
            <w:webHidden/>
          </w:rPr>
          <w:fldChar w:fldCharType="separate"/>
        </w:r>
        <w:r>
          <w:rPr>
            <w:webHidden/>
          </w:rPr>
          <w:t>12</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4" w:history="1">
        <w:r w:rsidRPr="00FC3670">
          <w:rPr>
            <w:rStyle w:val="Hyperlink"/>
          </w:rPr>
          <w:t>3.3</w:t>
        </w:r>
        <w:r>
          <w:rPr>
            <w:rFonts w:asciiTheme="minorHAnsi" w:eastAsiaTheme="minorEastAsia" w:hAnsiTheme="minorHAnsi" w:cstheme="minorBidi"/>
            <w:sz w:val="22"/>
            <w:szCs w:val="22"/>
            <w:lang w:val="en-US"/>
          </w:rPr>
          <w:tab/>
        </w:r>
        <w:r w:rsidRPr="00FC3670">
          <w:rPr>
            <w:rStyle w:val="Hyperlink"/>
          </w:rPr>
          <w:t>Facades</w:t>
        </w:r>
        <w:r>
          <w:rPr>
            <w:webHidden/>
          </w:rPr>
          <w:tab/>
        </w:r>
        <w:r>
          <w:rPr>
            <w:webHidden/>
          </w:rPr>
          <w:fldChar w:fldCharType="begin"/>
        </w:r>
        <w:r>
          <w:rPr>
            <w:webHidden/>
          </w:rPr>
          <w:instrText xml:space="preserve"> PAGEREF _Toc416258364 \h </w:instrText>
        </w:r>
        <w:r>
          <w:rPr>
            <w:webHidden/>
          </w:rPr>
        </w:r>
        <w:r>
          <w:rPr>
            <w:webHidden/>
          </w:rPr>
          <w:fldChar w:fldCharType="separate"/>
        </w:r>
        <w:r>
          <w:rPr>
            <w:webHidden/>
          </w:rPr>
          <w:t>12</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5" w:history="1">
        <w:r w:rsidRPr="00FC3670">
          <w:rPr>
            <w:rStyle w:val="Hyperlink"/>
          </w:rPr>
          <w:t>3.4</w:t>
        </w:r>
        <w:r>
          <w:rPr>
            <w:rFonts w:asciiTheme="minorHAnsi" w:eastAsiaTheme="minorEastAsia" w:hAnsiTheme="minorHAnsi" w:cstheme="minorBidi"/>
            <w:sz w:val="22"/>
            <w:szCs w:val="22"/>
            <w:lang w:val="en-US"/>
          </w:rPr>
          <w:tab/>
        </w:r>
        <w:r w:rsidRPr="00FC3670">
          <w:rPr>
            <w:rStyle w:val="Hyperlink"/>
          </w:rPr>
          <w:t>Strategy</w:t>
        </w:r>
        <w:r>
          <w:rPr>
            <w:webHidden/>
          </w:rPr>
          <w:tab/>
        </w:r>
        <w:r>
          <w:rPr>
            <w:webHidden/>
          </w:rPr>
          <w:fldChar w:fldCharType="begin"/>
        </w:r>
        <w:r>
          <w:rPr>
            <w:webHidden/>
          </w:rPr>
          <w:instrText xml:space="preserve"> PAGEREF _Toc416258365 \h </w:instrText>
        </w:r>
        <w:r>
          <w:rPr>
            <w:webHidden/>
          </w:rPr>
        </w:r>
        <w:r>
          <w:rPr>
            <w:webHidden/>
          </w:rPr>
          <w:fldChar w:fldCharType="separate"/>
        </w:r>
        <w:r>
          <w:rPr>
            <w:webHidden/>
          </w:rPr>
          <w:t>12</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6" w:history="1">
        <w:r w:rsidRPr="00FC3670">
          <w:rPr>
            <w:rStyle w:val="Hyperlink"/>
          </w:rPr>
          <w:t>3.5</w:t>
        </w:r>
        <w:r>
          <w:rPr>
            <w:rFonts w:asciiTheme="minorHAnsi" w:eastAsiaTheme="minorEastAsia" w:hAnsiTheme="minorHAnsi" w:cstheme="minorBidi"/>
            <w:sz w:val="22"/>
            <w:szCs w:val="22"/>
            <w:lang w:val="en-US"/>
          </w:rPr>
          <w:tab/>
        </w:r>
        <w:r w:rsidRPr="00FC3670">
          <w:rPr>
            <w:rStyle w:val="Hyperlink"/>
          </w:rPr>
          <w:t>Controller</w:t>
        </w:r>
        <w:r>
          <w:rPr>
            <w:webHidden/>
          </w:rPr>
          <w:tab/>
        </w:r>
        <w:r>
          <w:rPr>
            <w:webHidden/>
          </w:rPr>
          <w:fldChar w:fldCharType="begin"/>
        </w:r>
        <w:r>
          <w:rPr>
            <w:webHidden/>
          </w:rPr>
          <w:instrText xml:space="preserve"> PAGEREF _Toc416258366 \h </w:instrText>
        </w:r>
        <w:r>
          <w:rPr>
            <w:webHidden/>
          </w:rPr>
        </w:r>
        <w:r>
          <w:rPr>
            <w:webHidden/>
          </w:rPr>
          <w:fldChar w:fldCharType="separate"/>
        </w:r>
        <w:r>
          <w:rPr>
            <w:webHidden/>
          </w:rPr>
          <w:t>13</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7" w:history="1">
        <w:r w:rsidRPr="00FC3670">
          <w:rPr>
            <w:rStyle w:val="Hyperlink"/>
          </w:rPr>
          <w:t>3.6</w:t>
        </w:r>
        <w:r>
          <w:rPr>
            <w:rFonts w:asciiTheme="minorHAnsi" w:eastAsiaTheme="minorEastAsia" w:hAnsiTheme="minorHAnsi" w:cstheme="minorBidi"/>
            <w:sz w:val="22"/>
            <w:szCs w:val="22"/>
            <w:lang w:val="en-US"/>
          </w:rPr>
          <w:tab/>
        </w:r>
        <w:r w:rsidRPr="00FC3670">
          <w:rPr>
            <w:rStyle w:val="Hyperlink"/>
          </w:rPr>
          <w:t>View/JSP</w:t>
        </w:r>
        <w:r>
          <w:rPr>
            <w:webHidden/>
          </w:rPr>
          <w:tab/>
        </w:r>
        <w:r>
          <w:rPr>
            <w:webHidden/>
          </w:rPr>
          <w:fldChar w:fldCharType="begin"/>
        </w:r>
        <w:r>
          <w:rPr>
            <w:webHidden/>
          </w:rPr>
          <w:instrText xml:space="preserve"> PAGEREF _Toc416258367 \h </w:instrText>
        </w:r>
        <w:r>
          <w:rPr>
            <w:webHidden/>
          </w:rPr>
        </w:r>
        <w:r>
          <w:rPr>
            <w:webHidden/>
          </w:rPr>
          <w:fldChar w:fldCharType="separate"/>
        </w:r>
        <w:r>
          <w:rPr>
            <w:webHidden/>
          </w:rPr>
          <w:t>13</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68" w:history="1">
        <w:r w:rsidRPr="00FC3670">
          <w:rPr>
            <w:rStyle w:val="Hyperlink"/>
            <w:w w:val="0"/>
          </w:rPr>
          <w:t>4.</w:t>
        </w:r>
        <w:r>
          <w:rPr>
            <w:rFonts w:asciiTheme="minorHAnsi" w:eastAsiaTheme="minorEastAsia" w:hAnsiTheme="minorHAnsi" w:cstheme="minorBidi"/>
            <w:b w:val="0"/>
            <w:color w:val="auto"/>
            <w:szCs w:val="22"/>
            <w:lang w:val="en-US"/>
          </w:rPr>
          <w:tab/>
        </w:r>
        <w:r w:rsidRPr="00FC3670">
          <w:rPr>
            <w:rStyle w:val="Hyperlink"/>
          </w:rPr>
          <w:t>Database architecture</w:t>
        </w:r>
        <w:r>
          <w:rPr>
            <w:webHidden/>
          </w:rPr>
          <w:tab/>
        </w:r>
        <w:r>
          <w:rPr>
            <w:webHidden/>
          </w:rPr>
          <w:fldChar w:fldCharType="begin"/>
        </w:r>
        <w:r>
          <w:rPr>
            <w:webHidden/>
          </w:rPr>
          <w:instrText xml:space="preserve"> PAGEREF _Toc416258368 \h </w:instrText>
        </w:r>
        <w:r>
          <w:rPr>
            <w:webHidden/>
          </w:rPr>
        </w:r>
        <w:r>
          <w:rPr>
            <w:webHidden/>
          </w:rPr>
          <w:fldChar w:fldCharType="separate"/>
        </w:r>
        <w:r>
          <w:rPr>
            <w:webHidden/>
          </w:rPr>
          <w:t>16</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69" w:history="1">
        <w:r w:rsidRPr="00FC3670">
          <w:rPr>
            <w:rStyle w:val="Hyperlink"/>
          </w:rPr>
          <w:t>4.1</w:t>
        </w:r>
        <w:r>
          <w:rPr>
            <w:rFonts w:asciiTheme="minorHAnsi" w:eastAsiaTheme="minorEastAsia" w:hAnsiTheme="minorHAnsi" w:cstheme="minorBidi"/>
            <w:sz w:val="22"/>
            <w:szCs w:val="22"/>
            <w:lang w:val="en-US"/>
          </w:rPr>
          <w:tab/>
        </w:r>
        <w:r w:rsidRPr="00FC3670">
          <w:rPr>
            <w:rStyle w:val="Hyperlink"/>
          </w:rPr>
          <w:t>ER Diagram</w:t>
        </w:r>
        <w:r>
          <w:rPr>
            <w:webHidden/>
          </w:rPr>
          <w:tab/>
        </w:r>
        <w:r>
          <w:rPr>
            <w:webHidden/>
          </w:rPr>
          <w:fldChar w:fldCharType="begin"/>
        </w:r>
        <w:r>
          <w:rPr>
            <w:webHidden/>
          </w:rPr>
          <w:instrText xml:space="preserve"> PAGEREF _Toc416258369 \h </w:instrText>
        </w:r>
        <w:r>
          <w:rPr>
            <w:webHidden/>
          </w:rPr>
        </w:r>
        <w:r>
          <w:rPr>
            <w:webHidden/>
          </w:rPr>
          <w:fldChar w:fldCharType="separate"/>
        </w:r>
        <w:r>
          <w:rPr>
            <w:webHidden/>
          </w:rPr>
          <w:t>16</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70" w:history="1">
        <w:r w:rsidRPr="00FC3670">
          <w:rPr>
            <w:rStyle w:val="Hyperlink"/>
            <w:w w:val="0"/>
          </w:rPr>
          <w:t>5.</w:t>
        </w:r>
        <w:r>
          <w:rPr>
            <w:rFonts w:asciiTheme="minorHAnsi" w:eastAsiaTheme="minorEastAsia" w:hAnsiTheme="minorHAnsi" w:cstheme="minorBidi"/>
            <w:b w:val="0"/>
            <w:color w:val="auto"/>
            <w:szCs w:val="22"/>
            <w:lang w:val="en-US"/>
          </w:rPr>
          <w:tab/>
        </w:r>
        <w:r w:rsidRPr="00FC3670">
          <w:rPr>
            <w:rStyle w:val="Hyperlink"/>
          </w:rPr>
          <w:t>Exception Handling and Logging</w:t>
        </w:r>
        <w:r>
          <w:rPr>
            <w:webHidden/>
          </w:rPr>
          <w:tab/>
        </w:r>
        <w:r>
          <w:rPr>
            <w:webHidden/>
          </w:rPr>
          <w:fldChar w:fldCharType="begin"/>
        </w:r>
        <w:r>
          <w:rPr>
            <w:webHidden/>
          </w:rPr>
          <w:instrText xml:space="preserve"> PAGEREF _Toc416258370 \h </w:instrText>
        </w:r>
        <w:r>
          <w:rPr>
            <w:webHidden/>
          </w:rPr>
        </w:r>
        <w:r>
          <w:rPr>
            <w:webHidden/>
          </w:rPr>
          <w:fldChar w:fldCharType="separate"/>
        </w:r>
        <w:r>
          <w:rPr>
            <w:webHidden/>
          </w:rPr>
          <w:t>18</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1" w:history="1">
        <w:r w:rsidRPr="00FC3670">
          <w:rPr>
            <w:rStyle w:val="Hyperlink"/>
            <w:lang w:val="en-US"/>
          </w:rPr>
          <w:t>5.1</w:t>
        </w:r>
        <w:r>
          <w:rPr>
            <w:rFonts w:asciiTheme="minorHAnsi" w:eastAsiaTheme="minorEastAsia" w:hAnsiTheme="minorHAnsi" w:cstheme="minorBidi"/>
            <w:sz w:val="22"/>
            <w:szCs w:val="22"/>
            <w:lang w:val="en-US"/>
          </w:rPr>
          <w:tab/>
        </w:r>
        <w:r w:rsidRPr="00FC3670">
          <w:rPr>
            <w:rStyle w:val="Hyperlink"/>
            <w:lang w:val="en-US"/>
          </w:rPr>
          <w:t>Exception Scenarios</w:t>
        </w:r>
        <w:r>
          <w:rPr>
            <w:webHidden/>
          </w:rPr>
          <w:tab/>
        </w:r>
        <w:r>
          <w:rPr>
            <w:webHidden/>
          </w:rPr>
          <w:fldChar w:fldCharType="begin"/>
        </w:r>
        <w:r>
          <w:rPr>
            <w:webHidden/>
          </w:rPr>
          <w:instrText xml:space="preserve"> PAGEREF _Toc416258371 \h </w:instrText>
        </w:r>
        <w:r>
          <w:rPr>
            <w:webHidden/>
          </w:rPr>
        </w:r>
        <w:r>
          <w:rPr>
            <w:webHidden/>
          </w:rPr>
          <w:fldChar w:fldCharType="separate"/>
        </w:r>
        <w:r>
          <w:rPr>
            <w:webHidden/>
          </w:rPr>
          <w:t>18</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2" w:history="1">
        <w:r w:rsidRPr="00FC3670">
          <w:rPr>
            <w:rStyle w:val="Hyperlink"/>
            <w:lang w:val="en-US"/>
          </w:rPr>
          <w:t>5.2</w:t>
        </w:r>
        <w:r>
          <w:rPr>
            <w:rFonts w:asciiTheme="minorHAnsi" w:eastAsiaTheme="minorEastAsia" w:hAnsiTheme="minorHAnsi" w:cstheme="minorBidi"/>
            <w:sz w:val="22"/>
            <w:szCs w:val="22"/>
            <w:lang w:val="en-US"/>
          </w:rPr>
          <w:tab/>
        </w:r>
        <w:r w:rsidRPr="00FC3670">
          <w:rPr>
            <w:rStyle w:val="Hyperlink"/>
            <w:lang w:val="en-US"/>
          </w:rPr>
          <w:t>Exception Handling:</w:t>
        </w:r>
        <w:r>
          <w:rPr>
            <w:webHidden/>
          </w:rPr>
          <w:tab/>
        </w:r>
        <w:r>
          <w:rPr>
            <w:webHidden/>
          </w:rPr>
          <w:fldChar w:fldCharType="begin"/>
        </w:r>
        <w:r>
          <w:rPr>
            <w:webHidden/>
          </w:rPr>
          <w:instrText xml:space="preserve"> PAGEREF _Toc416258372 \h </w:instrText>
        </w:r>
        <w:r>
          <w:rPr>
            <w:webHidden/>
          </w:rPr>
        </w:r>
        <w:r>
          <w:rPr>
            <w:webHidden/>
          </w:rPr>
          <w:fldChar w:fldCharType="separate"/>
        </w:r>
        <w:r>
          <w:rPr>
            <w:webHidden/>
          </w:rPr>
          <w:t>18</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3" w:history="1">
        <w:r w:rsidRPr="00FC3670">
          <w:rPr>
            <w:rStyle w:val="Hyperlink"/>
          </w:rPr>
          <w:t>5.3</w:t>
        </w:r>
        <w:r>
          <w:rPr>
            <w:rFonts w:asciiTheme="minorHAnsi" w:eastAsiaTheme="minorEastAsia" w:hAnsiTheme="minorHAnsi" w:cstheme="minorBidi"/>
            <w:sz w:val="22"/>
            <w:szCs w:val="22"/>
            <w:lang w:val="en-US"/>
          </w:rPr>
          <w:tab/>
        </w:r>
        <w:r w:rsidRPr="00FC3670">
          <w:rPr>
            <w:rStyle w:val="Hyperlink"/>
          </w:rPr>
          <w:t>Logging</w:t>
        </w:r>
        <w:r>
          <w:rPr>
            <w:webHidden/>
          </w:rPr>
          <w:tab/>
        </w:r>
        <w:r>
          <w:rPr>
            <w:webHidden/>
          </w:rPr>
          <w:fldChar w:fldCharType="begin"/>
        </w:r>
        <w:r>
          <w:rPr>
            <w:webHidden/>
          </w:rPr>
          <w:instrText xml:space="preserve"> PAGEREF _Toc416258373 \h </w:instrText>
        </w:r>
        <w:r>
          <w:rPr>
            <w:webHidden/>
          </w:rPr>
        </w:r>
        <w:r>
          <w:rPr>
            <w:webHidden/>
          </w:rPr>
          <w:fldChar w:fldCharType="separate"/>
        </w:r>
        <w:r>
          <w:rPr>
            <w:webHidden/>
          </w:rPr>
          <w:t>19</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74" w:history="1">
        <w:r w:rsidRPr="00FC3670">
          <w:rPr>
            <w:rStyle w:val="Hyperlink"/>
            <w:w w:val="0"/>
          </w:rPr>
          <w:t>6.</w:t>
        </w:r>
        <w:r>
          <w:rPr>
            <w:rFonts w:asciiTheme="minorHAnsi" w:eastAsiaTheme="minorEastAsia" w:hAnsiTheme="minorHAnsi" w:cstheme="minorBidi"/>
            <w:b w:val="0"/>
            <w:color w:val="auto"/>
            <w:szCs w:val="22"/>
            <w:lang w:val="en-US"/>
          </w:rPr>
          <w:tab/>
        </w:r>
        <w:r w:rsidRPr="00FC3670">
          <w:rPr>
            <w:rStyle w:val="Hyperlink"/>
          </w:rPr>
          <w:t>Installation and Configuration</w:t>
        </w:r>
        <w:r>
          <w:rPr>
            <w:webHidden/>
          </w:rPr>
          <w:tab/>
        </w:r>
        <w:r>
          <w:rPr>
            <w:webHidden/>
          </w:rPr>
          <w:fldChar w:fldCharType="begin"/>
        </w:r>
        <w:r>
          <w:rPr>
            <w:webHidden/>
          </w:rPr>
          <w:instrText xml:space="preserve"> PAGEREF _Toc416258374 \h </w:instrText>
        </w:r>
        <w:r>
          <w:rPr>
            <w:webHidden/>
          </w:rPr>
        </w:r>
        <w:r>
          <w:rPr>
            <w:webHidden/>
          </w:rPr>
          <w:fldChar w:fldCharType="separate"/>
        </w:r>
        <w:r>
          <w:rPr>
            <w:webHidden/>
          </w:rPr>
          <w:t>20</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5" w:history="1">
        <w:r w:rsidRPr="00FC3670">
          <w:rPr>
            <w:rStyle w:val="Hyperlink"/>
          </w:rPr>
          <w:t>6.1</w:t>
        </w:r>
        <w:r>
          <w:rPr>
            <w:rFonts w:asciiTheme="minorHAnsi" w:eastAsiaTheme="minorEastAsia" w:hAnsiTheme="minorHAnsi" w:cstheme="minorBidi"/>
            <w:sz w:val="22"/>
            <w:szCs w:val="22"/>
            <w:lang w:val="en-US"/>
          </w:rPr>
          <w:tab/>
        </w:r>
        <w:r w:rsidRPr="00FC3670">
          <w:rPr>
            <w:rStyle w:val="Hyperlink"/>
          </w:rPr>
          <w:t>Installation steps for the addon</w:t>
        </w:r>
        <w:r>
          <w:rPr>
            <w:webHidden/>
          </w:rPr>
          <w:tab/>
        </w:r>
        <w:r>
          <w:rPr>
            <w:webHidden/>
          </w:rPr>
          <w:fldChar w:fldCharType="begin"/>
        </w:r>
        <w:r>
          <w:rPr>
            <w:webHidden/>
          </w:rPr>
          <w:instrText xml:space="preserve"> PAGEREF _Toc416258375 \h </w:instrText>
        </w:r>
        <w:r>
          <w:rPr>
            <w:webHidden/>
          </w:rPr>
        </w:r>
        <w:r>
          <w:rPr>
            <w:webHidden/>
          </w:rPr>
          <w:fldChar w:fldCharType="separate"/>
        </w:r>
        <w:r>
          <w:rPr>
            <w:webHidden/>
          </w:rPr>
          <w:t>20</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6" w:history="1">
        <w:r w:rsidRPr="00FC3670">
          <w:rPr>
            <w:rStyle w:val="Hyperlink"/>
          </w:rPr>
          <w:t>6.2</w:t>
        </w:r>
        <w:r>
          <w:rPr>
            <w:rFonts w:asciiTheme="minorHAnsi" w:eastAsiaTheme="minorEastAsia" w:hAnsiTheme="minorHAnsi" w:cstheme="minorBidi"/>
            <w:sz w:val="22"/>
            <w:szCs w:val="22"/>
            <w:lang w:val="en-US"/>
          </w:rPr>
          <w:tab/>
        </w:r>
        <w:r w:rsidRPr="00FC3670">
          <w:rPr>
            <w:rStyle w:val="Hyperlink"/>
          </w:rPr>
          <w:t>Configuration steps for the addon</w:t>
        </w:r>
        <w:r>
          <w:rPr>
            <w:webHidden/>
          </w:rPr>
          <w:tab/>
        </w:r>
        <w:r>
          <w:rPr>
            <w:webHidden/>
          </w:rPr>
          <w:fldChar w:fldCharType="begin"/>
        </w:r>
        <w:r>
          <w:rPr>
            <w:webHidden/>
          </w:rPr>
          <w:instrText xml:space="preserve"> PAGEREF _Toc416258376 \h </w:instrText>
        </w:r>
        <w:r>
          <w:rPr>
            <w:webHidden/>
          </w:rPr>
        </w:r>
        <w:r>
          <w:rPr>
            <w:webHidden/>
          </w:rPr>
          <w:fldChar w:fldCharType="separate"/>
        </w:r>
        <w:r>
          <w:rPr>
            <w:webHidden/>
          </w:rPr>
          <w:t>20</w:t>
        </w:r>
        <w:r>
          <w:rPr>
            <w:webHidden/>
          </w:rPr>
          <w:fldChar w:fldCharType="end"/>
        </w:r>
      </w:hyperlink>
    </w:p>
    <w:p w:rsidR="002C49AD" w:rsidRDefault="002C49AD">
      <w:pPr>
        <w:pStyle w:val="TOC2"/>
        <w:rPr>
          <w:rFonts w:asciiTheme="minorHAnsi" w:eastAsiaTheme="minorEastAsia" w:hAnsiTheme="minorHAnsi" w:cstheme="minorBidi"/>
          <w:sz w:val="22"/>
          <w:szCs w:val="22"/>
          <w:lang w:val="en-US"/>
        </w:rPr>
      </w:pPr>
      <w:hyperlink w:anchor="_Toc416258377" w:history="1">
        <w:r w:rsidRPr="00FC3670">
          <w:rPr>
            <w:rStyle w:val="Hyperlink"/>
            <w:lang w:val="en-US"/>
          </w:rPr>
          <w:t>6.3</w:t>
        </w:r>
        <w:r>
          <w:rPr>
            <w:rFonts w:asciiTheme="minorHAnsi" w:eastAsiaTheme="minorEastAsia" w:hAnsiTheme="minorHAnsi" w:cstheme="minorBidi"/>
            <w:sz w:val="22"/>
            <w:szCs w:val="22"/>
            <w:lang w:val="en-US"/>
          </w:rPr>
          <w:tab/>
        </w:r>
        <w:r w:rsidRPr="00FC3670">
          <w:rPr>
            <w:rStyle w:val="Hyperlink"/>
            <w:lang w:val="en-US"/>
          </w:rPr>
          <w:t>How to add a new column in JSP.</w:t>
        </w:r>
        <w:r>
          <w:rPr>
            <w:webHidden/>
          </w:rPr>
          <w:tab/>
        </w:r>
        <w:r>
          <w:rPr>
            <w:webHidden/>
          </w:rPr>
          <w:fldChar w:fldCharType="begin"/>
        </w:r>
        <w:r>
          <w:rPr>
            <w:webHidden/>
          </w:rPr>
          <w:instrText xml:space="preserve"> PAGEREF _Toc416258377 \h </w:instrText>
        </w:r>
        <w:r>
          <w:rPr>
            <w:webHidden/>
          </w:rPr>
        </w:r>
        <w:r>
          <w:rPr>
            <w:webHidden/>
          </w:rPr>
          <w:fldChar w:fldCharType="separate"/>
        </w:r>
        <w:r>
          <w:rPr>
            <w:webHidden/>
          </w:rPr>
          <w:t>21</w:t>
        </w:r>
        <w:r>
          <w:rPr>
            <w:webHidden/>
          </w:rPr>
          <w:fldChar w:fldCharType="end"/>
        </w:r>
      </w:hyperlink>
    </w:p>
    <w:p w:rsidR="002C49AD" w:rsidRDefault="002C49AD">
      <w:pPr>
        <w:pStyle w:val="TOC1"/>
        <w:rPr>
          <w:rFonts w:asciiTheme="minorHAnsi" w:eastAsiaTheme="minorEastAsia" w:hAnsiTheme="minorHAnsi" w:cstheme="minorBidi"/>
          <w:b w:val="0"/>
          <w:color w:val="auto"/>
          <w:szCs w:val="22"/>
          <w:lang w:val="en-US"/>
        </w:rPr>
      </w:pPr>
      <w:hyperlink w:anchor="_Toc416258378" w:history="1">
        <w:r w:rsidRPr="00FC3670">
          <w:rPr>
            <w:rStyle w:val="Hyperlink"/>
            <w:w w:val="0"/>
            <w:lang w:val="en-US"/>
          </w:rPr>
          <w:t>7.</w:t>
        </w:r>
        <w:r>
          <w:rPr>
            <w:rFonts w:asciiTheme="minorHAnsi" w:eastAsiaTheme="minorEastAsia" w:hAnsiTheme="minorHAnsi" w:cstheme="minorBidi"/>
            <w:b w:val="0"/>
            <w:color w:val="auto"/>
            <w:szCs w:val="22"/>
            <w:lang w:val="en-US"/>
          </w:rPr>
          <w:tab/>
        </w:r>
        <w:r w:rsidRPr="00FC3670">
          <w:rPr>
            <w:rStyle w:val="Hyperlink"/>
            <w:lang w:val="en-US"/>
          </w:rPr>
          <w:t>Appendix A</w:t>
        </w:r>
        <w:r w:rsidRPr="00FC3670">
          <w:rPr>
            <w:rStyle w:val="Hyperlink"/>
            <w:i/>
            <w:iCs/>
          </w:rPr>
          <w:t xml:space="preserve"> – Glossary of terms</w:t>
        </w:r>
        <w:r>
          <w:rPr>
            <w:webHidden/>
          </w:rPr>
          <w:tab/>
        </w:r>
        <w:r>
          <w:rPr>
            <w:webHidden/>
          </w:rPr>
          <w:fldChar w:fldCharType="begin"/>
        </w:r>
        <w:r>
          <w:rPr>
            <w:webHidden/>
          </w:rPr>
          <w:instrText xml:space="preserve"> PAGEREF _Toc416258378 \h </w:instrText>
        </w:r>
        <w:r>
          <w:rPr>
            <w:webHidden/>
          </w:rPr>
        </w:r>
        <w:r>
          <w:rPr>
            <w:webHidden/>
          </w:rPr>
          <w:fldChar w:fldCharType="separate"/>
        </w:r>
        <w:r>
          <w:rPr>
            <w:webHidden/>
          </w:rPr>
          <w:t>22</w:t>
        </w:r>
        <w:r>
          <w:rPr>
            <w:webHidden/>
          </w:rPr>
          <w:fldChar w:fldCharType="end"/>
        </w:r>
      </w:hyperlink>
    </w:p>
    <w:p w:rsidR="00055A3C" w:rsidRPr="00592DCF" w:rsidRDefault="00D90810" w:rsidP="00E43A6A">
      <w:r w:rsidRPr="00592DCF">
        <w:rPr>
          <w:b/>
          <w:color w:val="009BCC"/>
          <w:sz w:val="22"/>
        </w:rPr>
        <w:fldChar w:fldCharType="end"/>
      </w:r>
    </w:p>
    <w:p w:rsidR="0023739F" w:rsidRDefault="0023739F">
      <w:pPr>
        <w:kinsoku/>
        <w:spacing w:before="0" w:line="240" w:lineRule="auto"/>
        <w:rPr>
          <w:color w:val="000000" w:themeColor="text1"/>
        </w:rPr>
      </w:pPr>
      <w:r>
        <w:br w:type="page"/>
      </w:r>
    </w:p>
    <w:p w:rsidR="004245A5" w:rsidRDefault="002D1CCE" w:rsidP="002D1CCE">
      <w:pPr>
        <w:pStyle w:val="IS-Heading1"/>
      </w:pPr>
      <w:bookmarkStart w:id="0" w:name="_Toc416258348"/>
      <w:r>
        <w:lastRenderedPageBreak/>
        <w:t>Introduction</w:t>
      </w:r>
      <w:bookmarkEnd w:id="0"/>
      <w:r>
        <w:t xml:space="preserve"> </w:t>
      </w:r>
    </w:p>
    <w:p w:rsidR="0002591E" w:rsidRPr="00DB0BE6" w:rsidRDefault="0002591E" w:rsidP="0002591E">
      <w:pPr>
        <w:pStyle w:val="IS-Heading2"/>
        <w:tabs>
          <w:tab w:val="clear" w:pos="936"/>
          <w:tab w:val="num" w:pos="1116"/>
        </w:tabs>
        <w:ind w:left="1116"/>
      </w:pPr>
      <w:bookmarkStart w:id="1" w:name="_Toc410922579"/>
      <w:bookmarkStart w:id="2" w:name="_Toc416258349"/>
      <w:r w:rsidRPr="00DB0BE6">
        <w:t>Purpose</w:t>
      </w:r>
      <w:bookmarkEnd w:id="1"/>
      <w:bookmarkEnd w:id="2"/>
      <w:r w:rsidRPr="00DB0BE6">
        <w:t xml:space="preserve"> </w:t>
      </w:r>
    </w:p>
    <w:p w:rsidR="0002591E" w:rsidRPr="00DB0BE6" w:rsidRDefault="0002591E" w:rsidP="008400C6">
      <w:pPr>
        <w:pStyle w:val="IS-Bodytext"/>
        <w:tabs>
          <w:tab w:val="left" w:pos="1440"/>
        </w:tabs>
        <w:ind w:left="900"/>
        <w:jc w:val="both"/>
        <w:rPr>
          <w:lang w:val="en-US"/>
        </w:rPr>
      </w:pPr>
      <w:r w:rsidRPr="00DB0BE6">
        <w:rPr>
          <w:lang w:val="en-US"/>
        </w:rPr>
        <w:t xml:space="preserve">This document is the Technical Design Document which provides information of </w:t>
      </w:r>
      <w:r>
        <w:rPr>
          <w:lang w:val="en-US"/>
        </w:rPr>
        <w:t>quick order</w:t>
      </w:r>
      <w:r w:rsidRPr="00DB0BE6">
        <w:rPr>
          <w:lang w:val="en-US"/>
        </w:rPr>
        <w:t xml:space="preserve"> </w:t>
      </w:r>
      <w:proofErr w:type="spellStart"/>
      <w:r w:rsidRPr="00DB0BE6">
        <w:rPr>
          <w:lang w:val="en-US"/>
        </w:rPr>
        <w:t>addon</w:t>
      </w:r>
      <w:proofErr w:type="spellEnd"/>
      <w:r w:rsidRPr="00DB0BE6">
        <w:rPr>
          <w:lang w:val="en-US"/>
        </w:rPr>
        <w:t xml:space="preserve"> and steps to configure the module. It covers:</w:t>
      </w:r>
    </w:p>
    <w:p w:rsidR="0002591E" w:rsidRPr="00DB0BE6" w:rsidRDefault="0002591E" w:rsidP="000633F1">
      <w:pPr>
        <w:pStyle w:val="ListParagraph"/>
        <w:numPr>
          <w:ilvl w:val="0"/>
          <w:numId w:val="19"/>
        </w:numPr>
        <w:ind w:left="1260"/>
        <w:jc w:val="both"/>
        <w:rPr>
          <w:rFonts w:ascii="Arial" w:eastAsia="Arial" w:hAnsi="Arial" w:cs="Arial"/>
          <w:color w:val="000000" w:themeColor="text1"/>
          <w:sz w:val="20"/>
          <w:szCs w:val="20"/>
          <w:lang w:val="en-US" w:eastAsia="en-US"/>
        </w:rPr>
      </w:pPr>
      <w:r w:rsidRPr="00DB0BE6">
        <w:rPr>
          <w:rFonts w:ascii="Arial" w:eastAsia="Arial" w:hAnsi="Arial" w:cs="Arial"/>
          <w:color w:val="000000" w:themeColor="text1"/>
          <w:sz w:val="20"/>
          <w:szCs w:val="20"/>
          <w:lang w:val="en-US" w:eastAsia="en-US"/>
        </w:rPr>
        <w:t>High Level Design</w:t>
      </w:r>
    </w:p>
    <w:p w:rsidR="0002591E" w:rsidRPr="00DB0BE6" w:rsidRDefault="0002591E" w:rsidP="000633F1">
      <w:pPr>
        <w:pStyle w:val="ListParagraph"/>
        <w:numPr>
          <w:ilvl w:val="0"/>
          <w:numId w:val="19"/>
        </w:numPr>
        <w:ind w:left="1260"/>
        <w:jc w:val="both"/>
        <w:rPr>
          <w:rFonts w:ascii="Arial" w:eastAsia="Arial" w:hAnsi="Arial" w:cs="Arial"/>
          <w:color w:val="000000" w:themeColor="text1"/>
          <w:sz w:val="20"/>
          <w:szCs w:val="20"/>
          <w:lang w:val="en-US" w:eastAsia="en-US"/>
        </w:rPr>
      </w:pPr>
      <w:r w:rsidRPr="00DB0BE6">
        <w:rPr>
          <w:rFonts w:ascii="Arial" w:eastAsia="Arial" w:hAnsi="Arial" w:cs="Arial"/>
          <w:color w:val="000000" w:themeColor="text1"/>
          <w:sz w:val="20"/>
          <w:szCs w:val="20"/>
          <w:lang w:val="en-US" w:eastAsia="en-US"/>
        </w:rPr>
        <w:t>Application Architecture</w:t>
      </w:r>
    </w:p>
    <w:p w:rsidR="0002591E" w:rsidRPr="00DB0BE6" w:rsidRDefault="0002591E" w:rsidP="000633F1">
      <w:pPr>
        <w:pStyle w:val="IS-Bodytext"/>
        <w:numPr>
          <w:ilvl w:val="0"/>
          <w:numId w:val="19"/>
        </w:numPr>
        <w:ind w:left="1260"/>
        <w:jc w:val="both"/>
        <w:rPr>
          <w:lang w:val="en-US"/>
        </w:rPr>
      </w:pPr>
      <w:r w:rsidRPr="00DB0BE6">
        <w:rPr>
          <w:lang w:val="en-US"/>
        </w:rPr>
        <w:t>Database Architecture</w:t>
      </w:r>
    </w:p>
    <w:p w:rsidR="0002591E" w:rsidRPr="00DB0BE6" w:rsidRDefault="0002591E" w:rsidP="000633F1">
      <w:pPr>
        <w:pStyle w:val="IS-Bodytext"/>
        <w:numPr>
          <w:ilvl w:val="0"/>
          <w:numId w:val="19"/>
        </w:numPr>
        <w:ind w:left="1260"/>
        <w:jc w:val="both"/>
        <w:rPr>
          <w:lang w:val="en-US"/>
        </w:rPr>
      </w:pPr>
      <w:r w:rsidRPr="00DB0BE6">
        <w:rPr>
          <w:lang w:val="en-US"/>
        </w:rPr>
        <w:t>Installation Steps</w:t>
      </w:r>
    </w:p>
    <w:p w:rsidR="0002591E" w:rsidRPr="00DB0BE6" w:rsidRDefault="0002591E" w:rsidP="0002591E">
      <w:pPr>
        <w:pStyle w:val="IS-Heading2"/>
        <w:tabs>
          <w:tab w:val="clear" w:pos="936"/>
          <w:tab w:val="num" w:pos="1116"/>
        </w:tabs>
        <w:ind w:left="1116"/>
      </w:pPr>
      <w:bookmarkStart w:id="3" w:name="_Toc410922580"/>
      <w:bookmarkStart w:id="4" w:name="_Toc416258350"/>
      <w:r w:rsidRPr="00DB0BE6">
        <w:t>Intended Audience</w:t>
      </w:r>
      <w:bookmarkEnd w:id="3"/>
      <w:bookmarkEnd w:id="4"/>
    </w:p>
    <w:p w:rsidR="0002591E" w:rsidRPr="002B5DCA" w:rsidRDefault="0002591E" w:rsidP="002B5DCA">
      <w:pPr>
        <w:pStyle w:val="IS-Bodytext"/>
        <w:tabs>
          <w:tab w:val="left" w:pos="1440"/>
        </w:tabs>
        <w:ind w:left="900"/>
        <w:jc w:val="both"/>
        <w:rPr>
          <w:lang w:val="en-US"/>
        </w:rPr>
      </w:pPr>
      <w:bookmarkStart w:id="5" w:name="_Toc410834946"/>
      <w:bookmarkStart w:id="6" w:name="_Toc410837569"/>
      <w:bookmarkStart w:id="7" w:name="_Toc410922581"/>
      <w:bookmarkStart w:id="8" w:name="_Toc410932539"/>
      <w:bookmarkStart w:id="9" w:name="_Toc410932580"/>
      <w:bookmarkStart w:id="10" w:name="_Toc410936171"/>
      <w:bookmarkStart w:id="11" w:name="_Toc411023979"/>
      <w:bookmarkStart w:id="12" w:name="_Toc411264191"/>
      <w:bookmarkStart w:id="13" w:name="_Toc411358721"/>
      <w:bookmarkStart w:id="14" w:name="_Toc411362958"/>
      <w:bookmarkStart w:id="15" w:name="_Toc413671151"/>
      <w:r w:rsidRPr="00DB0BE6">
        <w:rPr>
          <w:lang w:val="en-US"/>
        </w:rPr>
        <w:t xml:space="preserve">This document is aimed at Hybris developers and Technical members who want to implement the </w:t>
      </w:r>
      <w:r w:rsidRPr="0002591E">
        <w:rPr>
          <w:lang w:val="en-US"/>
        </w:rPr>
        <w:t>quick order</w:t>
      </w:r>
      <w:r w:rsidRPr="002B5DCA">
        <w:rPr>
          <w:lang w:val="en-US"/>
        </w:rPr>
        <w:t xml:space="preserve"> </w:t>
      </w:r>
      <w:proofErr w:type="spellStart"/>
      <w:r w:rsidRPr="00DB0BE6">
        <w:rPr>
          <w:lang w:val="en-US"/>
        </w:rPr>
        <w:t>addon</w:t>
      </w:r>
      <w:proofErr w:type="spellEnd"/>
      <w:r w:rsidRPr="00DB0BE6">
        <w:rPr>
          <w:lang w:val="en-US"/>
        </w:rPr>
        <w:t xml:space="preserve"> in Hybris.</w:t>
      </w:r>
      <w:bookmarkEnd w:id="5"/>
      <w:bookmarkEnd w:id="6"/>
      <w:bookmarkEnd w:id="7"/>
      <w:bookmarkEnd w:id="8"/>
      <w:bookmarkEnd w:id="9"/>
      <w:bookmarkEnd w:id="10"/>
      <w:bookmarkEnd w:id="11"/>
      <w:bookmarkEnd w:id="12"/>
      <w:bookmarkEnd w:id="13"/>
      <w:bookmarkEnd w:id="14"/>
      <w:bookmarkEnd w:id="15"/>
    </w:p>
    <w:p w:rsidR="0002591E" w:rsidRPr="00DB0BE6" w:rsidRDefault="0002591E" w:rsidP="0002591E">
      <w:pPr>
        <w:pStyle w:val="IS-Heading2"/>
        <w:tabs>
          <w:tab w:val="clear" w:pos="936"/>
          <w:tab w:val="num" w:pos="1116"/>
        </w:tabs>
        <w:ind w:left="1116"/>
      </w:pPr>
      <w:bookmarkStart w:id="16" w:name="_Toc410922582"/>
      <w:bookmarkStart w:id="17" w:name="_Toc416258351"/>
      <w:r w:rsidRPr="00DB0BE6">
        <w:t>Document Scope</w:t>
      </w:r>
      <w:bookmarkEnd w:id="16"/>
      <w:bookmarkEnd w:id="17"/>
    </w:p>
    <w:p w:rsidR="0002591E" w:rsidRPr="002B5DCA" w:rsidRDefault="0002591E" w:rsidP="002B5DCA">
      <w:pPr>
        <w:pStyle w:val="IS-Bodytext"/>
        <w:tabs>
          <w:tab w:val="left" w:pos="1440"/>
        </w:tabs>
        <w:ind w:left="900"/>
        <w:jc w:val="both"/>
        <w:rPr>
          <w:lang w:val="en-US"/>
        </w:rPr>
      </w:pPr>
      <w:bookmarkStart w:id="18" w:name="_Toc410834948"/>
      <w:bookmarkStart w:id="19" w:name="_Toc410837571"/>
      <w:bookmarkStart w:id="20" w:name="_Toc410922583"/>
      <w:bookmarkStart w:id="21" w:name="_Toc410932582"/>
      <w:bookmarkStart w:id="22" w:name="_Toc410936173"/>
      <w:bookmarkStart w:id="23" w:name="_Toc411023981"/>
      <w:bookmarkStart w:id="24" w:name="_Toc411264193"/>
      <w:bookmarkStart w:id="25" w:name="_Toc411358723"/>
      <w:bookmarkStart w:id="26" w:name="_Toc411362960"/>
      <w:bookmarkStart w:id="27" w:name="_Toc413671153"/>
      <w:r w:rsidRPr="00DB0BE6">
        <w:rPr>
          <w:lang w:val="en-US"/>
        </w:rPr>
        <w:t xml:space="preserve">This document covers the details about the sprint 1 </w:t>
      </w:r>
      <w:r w:rsidRPr="0002591E">
        <w:rPr>
          <w:lang w:val="en-US"/>
        </w:rPr>
        <w:t>quick order</w:t>
      </w:r>
      <w:r w:rsidRPr="00DB0BE6">
        <w:rPr>
          <w:lang w:val="en-US"/>
        </w:rPr>
        <w:t xml:space="preserve"> </w:t>
      </w:r>
      <w:proofErr w:type="spellStart"/>
      <w:r w:rsidRPr="00DB0BE6">
        <w:rPr>
          <w:lang w:val="en-US"/>
        </w:rPr>
        <w:t>addon</w:t>
      </w:r>
      <w:proofErr w:type="spellEnd"/>
      <w:r w:rsidRPr="00DB0BE6">
        <w:rPr>
          <w:lang w:val="en-US"/>
        </w:rPr>
        <w:t>.</w:t>
      </w:r>
      <w:bookmarkEnd w:id="18"/>
      <w:bookmarkEnd w:id="19"/>
      <w:bookmarkEnd w:id="20"/>
      <w:bookmarkEnd w:id="21"/>
      <w:bookmarkEnd w:id="22"/>
      <w:bookmarkEnd w:id="23"/>
      <w:bookmarkEnd w:id="24"/>
      <w:bookmarkEnd w:id="25"/>
      <w:bookmarkEnd w:id="26"/>
      <w:bookmarkEnd w:id="27"/>
      <w:r w:rsidRPr="00DB0BE6">
        <w:rPr>
          <w:lang w:val="en-US"/>
        </w:rPr>
        <w:t xml:space="preserve"> </w:t>
      </w:r>
    </w:p>
    <w:p w:rsidR="0002591E" w:rsidRDefault="0002591E" w:rsidP="0002591E">
      <w:pPr>
        <w:pStyle w:val="IS-Heading2"/>
        <w:tabs>
          <w:tab w:val="clear" w:pos="936"/>
          <w:tab w:val="num" w:pos="1116"/>
        </w:tabs>
        <w:ind w:left="1116"/>
      </w:pPr>
      <w:bookmarkStart w:id="28" w:name="_Toc410922584"/>
      <w:bookmarkStart w:id="29" w:name="_Toc416258352"/>
      <w:r>
        <w:t>Functional Rules</w:t>
      </w:r>
      <w:bookmarkEnd w:id="28"/>
      <w:bookmarkEnd w:id="29"/>
    </w:p>
    <w:p w:rsidR="007A3F22" w:rsidRPr="002B5DCA" w:rsidRDefault="0002591E" w:rsidP="002B5DCA">
      <w:pPr>
        <w:pStyle w:val="IS-Bodytext"/>
        <w:numPr>
          <w:ilvl w:val="0"/>
          <w:numId w:val="10"/>
        </w:numPr>
      </w:pPr>
      <w:r w:rsidRPr="002B5DCA">
        <w:t xml:space="preserve">Quick order module </w:t>
      </w:r>
      <w:r w:rsidR="00847E8C" w:rsidRPr="002B5DCA">
        <w:t>allow user to add products</w:t>
      </w:r>
      <w:r w:rsidRPr="002B5DCA">
        <w:t xml:space="preserve"> to cart</w:t>
      </w:r>
      <w:r w:rsidR="00847E8C" w:rsidRPr="002B5DCA">
        <w:t xml:space="preserve"> quickly with the SKU number and the quantity. </w:t>
      </w:r>
      <w:r w:rsidR="007A3F22" w:rsidRPr="002B5DCA">
        <w:t>The user can import a CSV file where each line contains the SKU and the quantity.</w:t>
      </w:r>
    </w:p>
    <w:p w:rsidR="00864B41" w:rsidRDefault="00C1355B" w:rsidP="007A3F22">
      <w:pPr>
        <w:pStyle w:val="IS-Bodytext"/>
        <w:numPr>
          <w:ilvl w:val="0"/>
          <w:numId w:val="10"/>
        </w:numPr>
      </w:pPr>
      <w:r>
        <w:t xml:space="preserve">Quick order </w:t>
      </w:r>
      <w:r w:rsidR="00E05EAD">
        <w:t xml:space="preserve">module </w:t>
      </w:r>
      <w:r>
        <w:t xml:space="preserve">contains new </w:t>
      </w:r>
      <w:r w:rsidR="00466F20">
        <w:t xml:space="preserve">JSP </w:t>
      </w:r>
      <w:r>
        <w:t xml:space="preserve">page and </w:t>
      </w:r>
      <w:r w:rsidR="00864B41">
        <w:t xml:space="preserve">contains the columns like Code, Quantity, Delete </w:t>
      </w:r>
      <w:r>
        <w:t>and Add to cart bu</w:t>
      </w:r>
      <w:r w:rsidR="00E05EAD">
        <w:t>tton to place the order quickl</w:t>
      </w:r>
      <w:r w:rsidR="00C665C1">
        <w:t>y using.</w:t>
      </w:r>
    </w:p>
    <w:p w:rsidR="00847E8C" w:rsidRDefault="00E05EAD" w:rsidP="007A3F22">
      <w:pPr>
        <w:pStyle w:val="IS-Bodytext"/>
        <w:numPr>
          <w:ilvl w:val="0"/>
          <w:numId w:val="10"/>
        </w:numPr>
      </w:pPr>
      <w:r>
        <w:t xml:space="preserve">Once the user enters a product code, quantity it search the automatically for the product availability </w:t>
      </w:r>
      <w:r w:rsidR="00C665C1">
        <w:t>and based</w:t>
      </w:r>
      <w:r>
        <w:t xml:space="preserve"> on the availability customer can add the product to cart quickly to place the order.</w:t>
      </w:r>
    </w:p>
    <w:p w:rsidR="00F563D0" w:rsidRDefault="00F563D0" w:rsidP="0002591E">
      <w:pPr>
        <w:pStyle w:val="IS-Bodytext"/>
        <w:ind w:left="900"/>
        <w:jc w:val="both"/>
      </w:pPr>
    </w:p>
    <w:p w:rsidR="00843377" w:rsidRPr="00DB0BE6" w:rsidRDefault="00843377" w:rsidP="00843377">
      <w:pPr>
        <w:pStyle w:val="IS-Heading2"/>
        <w:tabs>
          <w:tab w:val="clear" w:pos="936"/>
          <w:tab w:val="num" w:pos="1116"/>
        </w:tabs>
        <w:ind w:left="1116"/>
      </w:pPr>
      <w:bookmarkStart w:id="30" w:name="_Toc410922589"/>
      <w:bookmarkStart w:id="31" w:name="_Toc416258353"/>
      <w:r w:rsidRPr="00DB0BE6">
        <w:t>Assumptions/Restrictions</w:t>
      </w:r>
      <w:bookmarkEnd w:id="30"/>
      <w:bookmarkEnd w:id="31"/>
    </w:p>
    <w:p w:rsidR="002E625B" w:rsidRPr="002B5DCA" w:rsidRDefault="002B3055" w:rsidP="002B5DCA">
      <w:pPr>
        <w:pStyle w:val="IS-Bodytext"/>
        <w:tabs>
          <w:tab w:val="left" w:pos="1440"/>
        </w:tabs>
        <w:ind w:left="900"/>
        <w:jc w:val="both"/>
        <w:rPr>
          <w:lang w:val="en-US"/>
        </w:rPr>
      </w:pPr>
      <w:bookmarkStart w:id="32" w:name="_Toc410922590"/>
      <w:bookmarkStart w:id="33" w:name="_Toc410936176"/>
      <w:bookmarkStart w:id="34" w:name="_Toc411264196"/>
      <w:bookmarkStart w:id="35" w:name="_Toc411358726"/>
      <w:bookmarkStart w:id="36" w:name="_Toc411362963"/>
      <w:bookmarkStart w:id="37" w:name="_Toc413671156"/>
      <w:bookmarkStart w:id="38" w:name="_Toc410834950"/>
      <w:bookmarkStart w:id="39" w:name="_Toc410837573"/>
      <w:r w:rsidRPr="00DB0BE6">
        <w:rPr>
          <w:lang w:val="en-US"/>
        </w:rPr>
        <w:t>This module has been created for version 5.4.0.0.</w:t>
      </w:r>
      <w:bookmarkEnd w:id="32"/>
      <w:bookmarkEnd w:id="33"/>
      <w:bookmarkEnd w:id="34"/>
      <w:bookmarkEnd w:id="35"/>
      <w:bookmarkEnd w:id="36"/>
      <w:bookmarkEnd w:id="37"/>
      <w:r w:rsidRPr="00DB0BE6">
        <w:rPr>
          <w:lang w:val="en-US"/>
        </w:rPr>
        <w:t xml:space="preserve"> </w:t>
      </w:r>
      <w:bookmarkEnd w:id="38"/>
      <w:bookmarkEnd w:id="39"/>
    </w:p>
    <w:p w:rsidR="002B3055" w:rsidRPr="002E625B" w:rsidRDefault="002E625B" w:rsidP="000633F1">
      <w:pPr>
        <w:pStyle w:val="IS-Bodytext"/>
        <w:numPr>
          <w:ilvl w:val="0"/>
          <w:numId w:val="10"/>
        </w:numPr>
        <w:rPr>
          <w:lang w:val="en-US"/>
        </w:rPr>
      </w:pPr>
      <w:r w:rsidRPr="002E625B">
        <w:rPr>
          <w:lang w:val="en-US"/>
        </w:rPr>
        <w:t>If c</w:t>
      </w:r>
      <w:r w:rsidR="002B3055" w:rsidRPr="002E625B">
        <w:rPr>
          <w:lang w:val="en-US"/>
        </w:rPr>
        <w:t>ustomer enters the SKU number and the quantity</w:t>
      </w:r>
      <w:r w:rsidRPr="002E625B">
        <w:rPr>
          <w:lang w:val="en-US"/>
        </w:rPr>
        <w:t xml:space="preserve"> and clicks on add to cart then product will be added to cart.</w:t>
      </w:r>
    </w:p>
    <w:p w:rsidR="002B3055" w:rsidRDefault="002E625B" w:rsidP="000633F1">
      <w:pPr>
        <w:pStyle w:val="IS-Bodytext"/>
        <w:numPr>
          <w:ilvl w:val="0"/>
          <w:numId w:val="10"/>
        </w:numPr>
        <w:rPr>
          <w:lang w:val="en-US"/>
        </w:rPr>
      </w:pPr>
      <w:r w:rsidRPr="002E625B">
        <w:rPr>
          <w:lang w:val="en-US"/>
        </w:rPr>
        <w:t>Import</w:t>
      </w:r>
      <w:r>
        <w:rPr>
          <w:lang w:val="en-US"/>
        </w:rPr>
        <w:t xml:space="preserve"> </w:t>
      </w:r>
      <w:r w:rsidRPr="00C17218">
        <w:rPr>
          <w:lang w:val="en-US"/>
        </w:rPr>
        <w:t>through</w:t>
      </w:r>
      <w:r w:rsidRPr="002E625B">
        <w:rPr>
          <w:lang w:val="en-US"/>
        </w:rPr>
        <w:t xml:space="preserve"> CSV is also possible.</w:t>
      </w:r>
    </w:p>
    <w:p w:rsidR="0034500E" w:rsidRDefault="0034500E" w:rsidP="000633F1">
      <w:pPr>
        <w:pStyle w:val="IS-Bodytext"/>
        <w:numPr>
          <w:ilvl w:val="0"/>
          <w:numId w:val="10"/>
        </w:numPr>
        <w:rPr>
          <w:lang w:val="en-US"/>
        </w:rPr>
      </w:pPr>
      <w:r>
        <w:rPr>
          <w:lang w:val="en-US"/>
        </w:rPr>
        <w:t xml:space="preserve">If customer enters SKU number and quantity which is not available in system. </w:t>
      </w:r>
      <w:r w:rsidR="00ED1F64">
        <w:rPr>
          <w:lang w:val="en-US"/>
        </w:rPr>
        <w:t>Then error message has to display.</w:t>
      </w:r>
    </w:p>
    <w:p w:rsidR="006C2E68" w:rsidRPr="006C2E68" w:rsidRDefault="006C2E68" w:rsidP="000633F1">
      <w:pPr>
        <w:pStyle w:val="ListParagraph"/>
        <w:numPr>
          <w:ilvl w:val="0"/>
          <w:numId w:val="10"/>
        </w:numPr>
        <w:rPr>
          <w:lang w:val="en-US"/>
        </w:rPr>
      </w:pPr>
      <w:r w:rsidRPr="006C2E68">
        <w:rPr>
          <w:rFonts w:ascii="Arial" w:eastAsia="Arial" w:hAnsi="Arial" w:cs="Arial"/>
          <w:color w:val="000000" w:themeColor="text1"/>
          <w:sz w:val="20"/>
          <w:szCs w:val="20"/>
          <w:lang w:val="en-US" w:eastAsia="en-US"/>
        </w:rPr>
        <w:t xml:space="preserve">The number of rows in a quick order screens can be reconfigured in an </w:t>
      </w:r>
      <w:proofErr w:type="spellStart"/>
      <w:r w:rsidRPr="006C2E68">
        <w:rPr>
          <w:rFonts w:ascii="Arial" w:eastAsia="Arial" w:hAnsi="Arial" w:cs="Arial"/>
          <w:color w:val="000000" w:themeColor="text1"/>
          <w:sz w:val="20"/>
          <w:szCs w:val="20"/>
          <w:lang w:val="en-US" w:eastAsia="en-US"/>
        </w:rPr>
        <w:t>impex</w:t>
      </w:r>
      <w:proofErr w:type="spellEnd"/>
      <w:r w:rsidRPr="006C2E68">
        <w:rPr>
          <w:rFonts w:ascii="Arial" w:eastAsia="Arial" w:hAnsi="Arial" w:cs="Arial"/>
          <w:color w:val="000000" w:themeColor="text1"/>
          <w:sz w:val="20"/>
          <w:szCs w:val="20"/>
          <w:lang w:val="en-US" w:eastAsia="en-US"/>
        </w:rPr>
        <w:t xml:space="preserve"> file to </w:t>
      </w:r>
      <w:proofErr w:type="gramStart"/>
      <w:r w:rsidR="00976594" w:rsidRPr="006C2E68">
        <w:rPr>
          <w:rFonts w:ascii="Arial" w:eastAsia="Arial" w:hAnsi="Arial" w:cs="Arial"/>
          <w:color w:val="000000" w:themeColor="text1"/>
          <w:sz w:val="20"/>
          <w:szCs w:val="20"/>
          <w:lang w:val="en-US" w:eastAsia="en-US"/>
        </w:rPr>
        <w:t>base</w:t>
      </w:r>
      <w:r w:rsidR="00976594">
        <w:rPr>
          <w:rFonts w:ascii="Arial" w:eastAsia="Arial" w:hAnsi="Arial" w:cs="Arial"/>
          <w:color w:val="000000" w:themeColor="text1"/>
          <w:sz w:val="20"/>
          <w:szCs w:val="20"/>
          <w:lang w:val="en-US" w:eastAsia="en-US"/>
        </w:rPr>
        <w:t>d</w:t>
      </w:r>
      <w:proofErr w:type="gramEnd"/>
      <w:r w:rsidRPr="006C2E68">
        <w:rPr>
          <w:rFonts w:ascii="Arial" w:eastAsia="Arial" w:hAnsi="Arial" w:cs="Arial"/>
          <w:color w:val="000000" w:themeColor="text1"/>
          <w:sz w:val="20"/>
          <w:szCs w:val="20"/>
          <w:lang w:val="en-US" w:eastAsia="en-US"/>
        </w:rPr>
        <w:t xml:space="preserve"> on customer needs. It is defined 5</w:t>
      </w:r>
      <w:r w:rsidR="00976594">
        <w:rPr>
          <w:rFonts w:ascii="Arial" w:eastAsia="Arial" w:hAnsi="Arial" w:cs="Arial"/>
          <w:color w:val="000000" w:themeColor="text1"/>
          <w:sz w:val="20"/>
          <w:szCs w:val="20"/>
          <w:lang w:val="en-US" w:eastAsia="en-US"/>
        </w:rPr>
        <w:t xml:space="preserve"> rows</w:t>
      </w:r>
      <w:r w:rsidRPr="006C2E68">
        <w:rPr>
          <w:rFonts w:ascii="Arial" w:eastAsia="Arial" w:hAnsi="Arial" w:cs="Arial"/>
          <w:color w:val="000000" w:themeColor="text1"/>
          <w:sz w:val="20"/>
          <w:szCs w:val="20"/>
          <w:lang w:val="en-US" w:eastAsia="en-US"/>
        </w:rPr>
        <w:t xml:space="preserve"> in </w:t>
      </w:r>
      <w:proofErr w:type="spellStart"/>
      <w:r w:rsidRPr="006B0285">
        <w:rPr>
          <w:rFonts w:ascii="Arial" w:eastAsia="Arial" w:hAnsi="Arial" w:cs="Arial"/>
          <w:b/>
          <w:color w:val="000000" w:themeColor="text1"/>
          <w:sz w:val="20"/>
          <w:szCs w:val="20"/>
          <w:lang w:val="en-US" w:eastAsia="en-US"/>
        </w:rPr>
        <w:t>cms-content</w:t>
      </w:r>
      <w:r w:rsidR="006B0285">
        <w:rPr>
          <w:rFonts w:ascii="Arial" w:eastAsia="Arial" w:hAnsi="Arial" w:cs="Arial"/>
          <w:color w:val="000000" w:themeColor="text1"/>
          <w:sz w:val="20"/>
          <w:szCs w:val="20"/>
          <w:lang w:val="en-US" w:eastAsia="en-US"/>
        </w:rPr>
        <w:t>.impex</w:t>
      </w:r>
      <w:proofErr w:type="spellEnd"/>
      <w:r w:rsidR="006B0285">
        <w:rPr>
          <w:rFonts w:ascii="Arial" w:eastAsia="Arial" w:hAnsi="Arial" w:cs="Arial"/>
          <w:color w:val="000000" w:themeColor="text1"/>
          <w:sz w:val="20"/>
          <w:szCs w:val="20"/>
          <w:lang w:val="en-US" w:eastAsia="en-US"/>
        </w:rPr>
        <w:t xml:space="preserve"> </w:t>
      </w:r>
      <w:r w:rsidRPr="006C2E68">
        <w:rPr>
          <w:rFonts w:ascii="Arial" w:eastAsia="Arial" w:hAnsi="Arial" w:cs="Arial"/>
          <w:color w:val="000000" w:themeColor="text1"/>
          <w:sz w:val="20"/>
          <w:szCs w:val="20"/>
          <w:lang w:val="en-US" w:eastAsia="en-US"/>
        </w:rPr>
        <w:t>file for visibility.</w:t>
      </w:r>
    </w:p>
    <w:p w:rsidR="00ED1F64" w:rsidRDefault="00ED1F64" w:rsidP="00ED1F64">
      <w:pPr>
        <w:pStyle w:val="IS-Heading2"/>
        <w:tabs>
          <w:tab w:val="clear" w:pos="936"/>
          <w:tab w:val="num" w:pos="1116"/>
        </w:tabs>
        <w:ind w:left="1116"/>
      </w:pPr>
      <w:bookmarkStart w:id="40" w:name="_Toc410922592"/>
      <w:bookmarkStart w:id="41" w:name="_Toc416258354"/>
      <w:r w:rsidRPr="00DB0BE6">
        <w:lastRenderedPageBreak/>
        <w:t>Documents Structure</w:t>
      </w:r>
      <w:bookmarkEnd w:id="40"/>
      <w:bookmarkEnd w:id="41"/>
    </w:p>
    <w:tbl>
      <w:tblPr>
        <w:tblStyle w:val="TableGrid"/>
        <w:tblW w:w="0" w:type="auto"/>
        <w:tblInd w:w="1026" w:type="dxa"/>
        <w:tblLook w:val="04A0"/>
      </w:tblPr>
      <w:tblGrid>
        <w:gridCol w:w="882"/>
        <w:gridCol w:w="2970"/>
        <w:gridCol w:w="5519"/>
      </w:tblGrid>
      <w:tr w:rsidR="00E72410" w:rsidRPr="00DB0BE6" w:rsidTr="00F729F0">
        <w:tc>
          <w:tcPr>
            <w:tcW w:w="3852" w:type="dxa"/>
            <w:gridSpan w:val="2"/>
          </w:tcPr>
          <w:p w:rsidR="00E72410" w:rsidRPr="00B124E2" w:rsidRDefault="00E72410" w:rsidP="00F729F0">
            <w:pPr>
              <w:pStyle w:val="IS-Heading2"/>
              <w:numPr>
                <w:ilvl w:val="0"/>
                <w:numId w:val="0"/>
              </w:numPr>
              <w:rPr>
                <w:color w:val="000000" w:themeColor="text1"/>
                <w:sz w:val="24"/>
                <w:szCs w:val="24"/>
              </w:rPr>
            </w:pPr>
            <w:r w:rsidRPr="00B124E2">
              <w:rPr>
                <w:color w:val="000000" w:themeColor="text1"/>
                <w:sz w:val="24"/>
                <w:szCs w:val="24"/>
              </w:rPr>
              <w:t>Section</w:t>
            </w:r>
          </w:p>
        </w:tc>
        <w:tc>
          <w:tcPr>
            <w:tcW w:w="5519" w:type="dxa"/>
          </w:tcPr>
          <w:p w:rsidR="00E72410" w:rsidRPr="00B124E2" w:rsidRDefault="00E72410" w:rsidP="00F729F0">
            <w:pPr>
              <w:pStyle w:val="IS-Heading2"/>
              <w:numPr>
                <w:ilvl w:val="0"/>
                <w:numId w:val="0"/>
              </w:numPr>
              <w:rPr>
                <w:color w:val="000000" w:themeColor="text1"/>
                <w:sz w:val="24"/>
                <w:szCs w:val="24"/>
              </w:rPr>
            </w:pPr>
            <w:r w:rsidRPr="00B124E2">
              <w:rPr>
                <w:color w:val="000000" w:themeColor="text1"/>
                <w:sz w:val="24"/>
                <w:szCs w:val="24"/>
              </w:rPr>
              <w:t>Description</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1</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Introduction</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Describes the purpose and intended audience of the document and explains its structure.</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2</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High Level Design</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Overview of the module.</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3</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Detailed Application Design</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Application architecture applicable to this module.</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4</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Detailed Database Design</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Conceptual and logical architecture applicable to this module.</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5</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Exception Management &amp; Logging</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Information about the Exception handling and logging.</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6</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Installation &amp; Configuration</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Steps to install and configure the module.</w:t>
            </w:r>
          </w:p>
        </w:tc>
      </w:tr>
      <w:tr w:rsidR="00E72410" w:rsidRPr="00DB0BE6" w:rsidTr="00F729F0">
        <w:tc>
          <w:tcPr>
            <w:tcW w:w="882"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7</w:t>
            </w:r>
          </w:p>
        </w:tc>
        <w:tc>
          <w:tcPr>
            <w:tcW w:w="2970"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Appendices</w:t>
            </w:r>
          </w:p>
        </w:tc>
        <w:tc>
          <w:tcPr>
            <w:tcW w:w="5519" w:type="dxa"/>
          </w:tcPr>
          <w:p w:rsidR="00E72410" w:rsidRPr="00DB0BE6" w:rsidRDefault="00E72410" w:rsidP="00F729F0">
            <w:pPr>
              <w:pStyle w:val="IS-Heading2"/>
              <w:numPr>
                <w:ilvl w:val="0"/>
                <w:numId w:val="0"/>
              </w:numPr>
              <w:rPr>
                <w:b w:val="0"/>
                <w:bCs w:val="0"/>
                <w:iCs w:val="0"/>
                <w:color w:val="000000" w:themeColor="text1"/>
                <w:sz w:val="20"/>
                <w:szCs w:val="20"/>
                <w:lang w:val="en-US"/>
              </w:rPr>
            </w:pPr>
            <w:r w:rsidRPr="00DB0BE6">
              <w:rPr>
                <w:b w:val="0"/>
                <w:bCs w:val="0"/>
                <w:iCs w:val="0"/>
                <w:color w:val="000000" w:themeColor="text1"/>
                <w:sz w:val="20"/>
                <w:szCs w:val="20"/>
                <w:lang w:val="en-US"/>
              </w:rPr>
              <w:t>Supporting information.</w:t>
            </w:r>
          </w:p>
        </w:tc>
      </w:tr>
    </w:tbl>
    <w:p w:rsidR="009C0AA6" w:rsidRPr="00DB0BE6" w:rsidRDefault="009C0AA6" w:rsidP="009C0AA6">
      <w:pPr>
        <w:pStyle w:val="IS-Heading2"/>
        <w:tabs>
          <w:tab w:val="clear" w:pos="936"/>
          <w:tab w:val="num" w:pos="1116"/>
        </w:tabs>
        <w:ind w:left="1116"/>
      </w:pPr>
      <w:bookmarkStart w:id="42" w:name="_Toc410922593"/>
      <w:bookmarkStart w:id="43" w:name="_Toc416258355"/>
      <w:r w:rsidRPr="00DB0BE6">
        <w:t>Additional Resources</w:t>
      </w:r>
      <w:bookmarkEnd w:id="42"/>
      <w:bookmarkEnd w:id="43"/>
    </w:p>
    <w:p w:rsidR="001C039D" w:rsidRDefault="001C039D" w:rsidP="009C0AA6">
      <w:pPr>
        <w:pStyle w:val="IS-Heading2"/>
        <w:numPr>
          <w:ilvl w:val="0"/>
          <w:numId w:val="0"/>
        </w:numPr>
        <w:ind w:left="306" w:firstLine="720"/>
        <w:outlineLvl w:val="9"/>
        <w:rPr>
          <w:b w:val="0"/>
          <w:bCs w:val="0"/>
          <w:iCs w:val="0"/>
          <w:color w:val="000000" w:themeColor="text1"/>
          <w:sz w:val="20"/>
          <w:szCs w:val="20"/>
          <w:lang w:val="en-US"/>
        </w:rPr>
      </w:pPr>
    </w:p>
    <w:tbl>
      <w:tblPr>
        <w:tblStyle w:val="TableGrid"/>
        <w:tblW w:w="9567" w:type="dxa"/>
        <w:tblInd w:w="801" w:type="dxa"/>
        <w:tblLayout w:type="fixed"/>
        <w:tblLook w:val="04A0"/>
      </w:tblPr>
      <w:tblGrid>
        <w:gridCol w:w="660"/>
        <w:gridCol w:w="1694"/>
        <w:gridCol w:w="4333"/>
        <w:gridCol w:w="2880"/>
      </w:tblGrid>
      <w:tr w:rsidR="00385CDD" w:rsidTr="00EC3A5E">
        <w:tc>
          <w:tcPr>
            <w:tcW w:w="660"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1694"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4333"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2880"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Purpose</w:t>
            </w:r>
          </w:p>
        </w:tc>
      </w:tr>
      <w:tr w:rsidR="00385CDD" w:rsidTr="00EC3A5E">
        <w:trPr>
          <w:trHeight w:val="1277"/>
        </w:trPr>
        <w:tc>
          <w:tcPr>
            <w:tcW w:w="660"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694"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Hybris Wiki</w:t>
            </w:r>
          </w:p>
        </w:tc>
        <w:tc>
          <w:tcPr>
            <w:tcW w:w="4333" w:type="dxa"/>
          </w:tcPr>
          <w:p w:rsidR="001C039D" w:rsidRDefault="00D90810" w:rsidP="009C0AA6">
            <w:pPr>
              <w:pStyle w:val="IS-Heading2"/>
              <w:numPr>
                <w:ilvl w:val="0"/>
                <w:numId w:val="0"/>
              </w:numPr>
              <w:rPr>
                <w:b w:val="0"/>
                <w:bCs w:val="0"/>
                <w:iCs w:val="0"/>
                <w:color w:val="000000" w:themeColor="text1"/>
                <w:sz w:val="20"/>
                <w:szCs w:val="20"/>
                <w:lang w:val="en-US"/>
              </w:rPr>
            </w:pPr>
            <w:hyperlink r:id="rId12" w:history="1">
              <w:r w:rsidR="001C039D" w:rsidRPr="00861256">
                <w:rPr>
                  <w:rStyle w:val="Hyperlink"/>
                  <w:b w:val="0"/>
                  <w:bCs w:val="0"/>
                  <w:iCs w:val="0"/>
                  <w:sz w:val="20"/>
                  <w:szCs w:val="20"/>
                  <w:lang w:val="en-US"/>
                </w:rPr>
                <w:t>https://wiki.hybris.com</w:t>
              </w:r>
            </w:hyperlink>
          </w:p>
        </w:tc>
        <w:tc>
          <w:tcPr>
            <w:tcW w:w="2880"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 xml:space="preserve">For more information on we can refer </w:t>
            </w:r>
            <w:proofErr w:type="spellStart"/>
            <w:r>
              <w:rPr>
                <w:b w:val="0"/>
                <w:bCs w:val="0"/>
                <w:iCs w:val="0"/>
                <w:color w:val="000000" w:themeColor="text1"/>
                <w:sz w:val="20"/>
                <w:szCs w:val="20"/>
                <w:lang w:val="en-US"/>
              </w:rPr>
              <w:t>hybris</w:t>
            </w:r>
            <w:proofErr w:type="spellEnd"/>
            <w:r>
              <w:rPr>
                <w:b w:val="0"/>
                <w:bCs w:val="0"/>
                <w:iCs w:val="0"/>
                <w:color w:val="000000" w:themeColor="text1"/>
                <w:sz w:val="20"/>
                <w:szCs w:val="20"/>
                <w:lang w:val="en-US"/>
              </w:rPr>
              <w:t xml:space="preserve"> wiki to understand the modules used in this assets</w:t>
            </w:r>
          </w:p>
        </w:tc>
      </w:tr>
      <w:tr w:rsidR="001C039D" w:rsidTr="00EC3A5E">
        <w:tc>
          <w:tcPr>
            <w:tcW w:w="660" w:type="dxa"/>
          </w:tcPr>
          <w:p w:rsidR="001C039D" w:rsidRDefault="001C039D" w:rsidP="009C0AA6">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694" w:type="dxa"/>
          </w:tcPr>
          <w:p w:rsidR="001C039D" w:rsidRDefault="001C039D" w:rsidP="009C0AA6">
            <w:pPr>
              <w:pStyle w:val="IS-Heading2"/>
              <w:numPr>
                <w:ilvl w:val="0"/>
                <w:numId w:val="0"/>
              </w:numPr>
              <w:rPr>
                <w:b w:val="0"/>
                <w:bCs w:val="0"/>
                <w:iCs w:val="0"/>
                <w:color w:val="000000" w:themeColor="text1"/>
                <w:sz w:val="20"/>
                <w:szCs w:val="20"/>
                <w:lang w:val="en-US"/>
              </w:rPr>
            </w:pPr>
            <w:proofErr w:type="spellStart"/>
            <w:r>
              <w:rPr>
                <w:b w:val="0"/>
                <w:bCs w:val="0"/>
                <w:iCs w:val="0"/>
                <w:color w:val="000000" w:themeColor="text1"/>
                <w:sz w:val="20"/>
                <w:szCs w:val="20"/>
                <w:lang w:val="en-US"/>
              </w:rPr>
              <w:t>Capgemini</w:t>
            </w:r>
            <w:proofErr w:type="spellEnd"/>
            <w:r>
              <w:rPr>
                <w:b w:val="0"/>
                <w:bCs w:val="0"/>
                <w:iCs w:val="0"/>
                <w:color w:val="000000" w:themeColor="text1"/>
                <w:sz w:val="20"/>
                <w:szCs w:val="20"/>
                <w:lang w:val="en-US"/>
              </w:rPr>
              <w:t xml:space="preserve"> </w:t>
            </w:r>
            <w:proofErr w:type="spellStart"/>
            <w:r>
              <w:rPr>
                <w:b w:val="0"/>
                <w:bCs w:val="0"/>
                <w:iCs w:val="0"/>
                <w:color w:val="000000" w:themeColor="text1"/>
                <w:sz w:val="20"/>
                <w:szCs w:val="20"/>
                <w:lang w:val="en-US"/>
              </w:rPr>
              <w:t>coconet</w:t>
            </w:r>
            <w:proofErr w:type="spellEnd"/>
            <w:r>
              <w:rPr>
                <w:b w:val="0"/>
                <w:bCs w:val="0"/>
                <w:iCs w:val="0"/>
                <w:color w:val="000000" w:themeColor="text1"/>
                <w:sz w:val="20"/>
                <w:szCs w:val="20"/>
                <w:lang w:val="en-US"/>
              </w:rPr>
              <w:t xml:space="preserve"> server</w:t>
            </w:r>
          </w:p>
        </w:tc>
        <w:tc>
          <w:tcPr>
            <w:tcW w:w="4333" w:type="dxa"/>
          </w:tcPr>
          <w:p w:rsidR="001C039D" w:rsidRDefault="001C039D" w:rsidP="001C039D">
            <w:pPr>
              <w:pStyle w:val="IS-Heading2"/>
              <w:numPr>
                <w:ilvl w:val="0"/>
                <w:numId w:val="0"/>
              </w:numPr>
              <w:ind w:left="936" w:hanging="936"/>
              <w:rPr>
                <w:b w:val="0"/>
                <w:bCs w:val="0"/>
                <w:iCs w:val="0"/>
                <w:color w:val="000000" w:themeColor="text1"/>
                <w:sz w:val="20"/>
                <w:szCs w:val="20"/>
                <w:lang w:val="en-US"/>
              </w:rPr>
            </w:pPr>
            <w:r w:rsidRPr="00D00568">
              <w:rPr>
                <w:rStyle w:val="Hyperlink"/>
                <w:b w:val="0"/>
                <w:bCs w:val="0"/>
                <w:iCs w:val="0"/>
                <w:sz w:val="20"/>
                <w:szCs w:val="20"/>
                <w:lang w:val="en-US"/>
              </w:rPr>
              <w:t>https://coconet2.capgemini.com/sf/go/doc3313609?nav=1</w:t>
            </w:r>
          </w:p>
          <w:p w:rsidR="001C039D" w:rsidRDefault="001C039D" w:rsidP="009C0AA6">
            <w:pPr>
              <w:pStyle w:val="IS-Heading2"/>
              <w:numPr>
                <w:ilvl w:val="0"/>
                <w:numId w:val="0"/>
              </w:numPr>
            </w:pPr>
          </w:p>
        </w:tc>
        <w:tc>
          <w:tcPr>
            <w:tcW w:w="2880" w:type="dxa"/>
          </w:tcPr>
          <w:p w:rsidR="001C039D" w:rsidRDefault="00580E9F" w:rsidP="00385CDD">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 xml:space="preserve">Quick order </w:t>
            </w:r>
            <w:r w:rsidR="00385CDD">
              <w:rPr>
                <w:b w:val="0"/>
                <w:bCs w:val="0"/>
                <w:iCs w:val="0"/>
                <w:color w:val="000000" w:themeColor="text1"/>
                <w:sz w:val="20"/>
                <w:szCs w:val="20"/>
                <w:lang w:val="en-US"/>
              </w:rPr>
              <w:t xml:space="preserve">document is maintained at the </w:t>
            </w:r>
            <w:proofErr w:type="spellStart"/>
            <w:r w:rsidR="00385CDD">
              <w:rPr>
                <w:b w:val="0"/>
                <w:bCs w:val="0"/>
                <w:iCs w:val="0"/>
                <w:color w:val="000000" w:themeColor="text1"/>
                <w:sz w:val="20"/>
                <w:szCs w:val="20"/>
                <w:lang w:val="en-US"/>
              </w:rPr>
              <w:t>capgemini</w:t>
            </w:r>
            <w:proofErr w:type="spellEnd"/>
            <w:r w:rsidR="00385CDD">
              <w:rPr>
                <w:b w:val="0"/>
                <w:bCs w:val="0"/>
                <w:iCs w:val="0"/>
                <w:color w:val="000000" w:themeColor="text1"/>
                <w:sz w:val="20"/>
                <w:szCs w:val="20"/>
                <w:lang w:val="en-US"/>
              </w:rPr>
              <w:t xml:space="preserve"> </w:t>
            </w:r>
            <w:proofErr w:type="spellStart"/>
            <w:r w:rsidR="00385CDD">
              <w:rPr>
                <w:b w:val="0"/>
                <w:bCs w:val="0"/>
                <w:iCs w:val="0"/>
                <w:color w:val="000000" w:themeColor="text1"/>
                <w:sz w:val="20"/>
                <w:szCs w:val="20"/>
                <w:lang w:val="en-US"/>
              </w:rPr>
              <w:t>coconet</w:t>
            </w:r>
            <w:proofErr w:type="spellEnd"/>
            <w:r w:rsidR="00385CDD">
              <w:rPr>
                <w:b w:val="0"/>
                <w:bCs w:val="0"/>
                <w:iCs w:val="0"/>
                <w:color w:val="000000" w:themeColor="text1"/>
                <w:sz w:val="20"/>
                <w:szCs w:val="20"/>
                <w:lang w:val="en-US"/>
              </w:rPr>
              <w:t xml:space="preserve"> server.</w:t>
            </w:r>
          </w:p>
        </w:tc>
      </w:tr>
    </w:tbl>
    <w:p w:rsidR="00ED1F64" w:rsidRDefault="00ED1F64" w:rsidP="00ED1F64">
      <w:pPr>
        <w:pStyle w:val="IS-Bodytext"/>
        <w:rPr>
          <w:lang w:val="en-US"/>
        </w:rPr>
      </w:pPr>
    </w:p>
    <w:p w:rsidR="0034500E" w:rsidRDefault="0034500E" w:rsidP="001C4E9A">
      <w:pPr>
        <w:pStyle w:val="IS-Bodytext"/>
        <w:ind w:left="1440"/>
        <w:rPr>
          <w:lang w:val="en-US"/>
        </w:rPr>
      </w:pPr>
      <w:r>
        <w:rPr>
          <w:lang w:val="en-US"/>
        </w:rPr>
        <w:t xml:space="preserve"> </w:t>
      </w:r>
    </w:p>
    <w:p w:rsidR="002D1CCE" w:rsidRDefault="002D1CCE">
      <w:pPr>
        <w:kinsoku/>
        <w:spacing w:before="0" w:line="240" w:lineRule="auto"/>
        <w:rPr>
          <w:color w:val="000000" w:themeColor="text1"/>
        </w:rPr>
      </w:pPr>
      <w:r>
        <w:br w:type="page"/>
      </w:r>
    </w:p>
    <w:p w:rsidR="00E93A56" w:rsidRPr="00DB0BE6" w:rsidRDefault="006879DC" w:rsidP="00E93A56">
      <w:pPr>
        <w:pStyle w:val="IS-Heading1"/>
        <w:ind w:left="720" w:hanging="720"/>
      </w:pPr>
      <w:bookmarkStart w:id="44" w:name="_Toc410922594"/>
      <w:bookmarkStart w:id="45" w:name="_Toc416258356"/>
      <w:r w:rsidRPr="00DB0BE6">
        <w:lastRenderedPageBreak/>
        <w:t>High Level Design Diagram</w:t>
      </w:r>
      <w:bookmarkEnd w:id="44"/>
      <w:bookmarkEnd w:id="45"/>
    </w:p>
    <w:p w:rsidR="00E93A56" w:rsidRDefault="00E93A56" w:rsidP="00E93A56">
      <w:pPr>
        <w:pStyle w:val="IS-Heading2"/>
        <w:tabs>
          <w:tab w:val="clear" w:pos="936"/>
          <w:tab w:val="num" w:pos="1116"/>
        </w:tabs>
        <w:ind w:left="1116"/>
      </w:pPr>
      <w:bookmarkStart w:id="46" w:name="_Toc410922595"/>
      <w:bookmarkStart w:id="47" w:name="_Toc416258357"/>
      <w:r>
        <w:t>Overview</w:t>
      </w:r>
      <w:bookmarkEnd w:id="46"/>
      <w:bookmarkEnd w:id="47"/>
    </w:p>
    <w:p w:rsidR="00E93A56" w:rsidRPr="00766015" w:rsidRDefault="000A507A" w:rsidP="00766015">
      <w:pPr>
        <w:pStyle w:val="IS-Bodytext"/>
        <w:tabs>
          <w:tab w:val="left" w:pos="1440"/>
        </w:tabs>
        <w:ind w:left="900"/>
        <w:jc w:val="both"/>
        <w:rPr>
          <w:lang w:val="en-US"/>
        </w:rPr>
      </w:pPr>
      <w:r w:rsidRPr="00DB0BE6">
        <w:rPr>
          <w:lang w:val="en-US"/>
        </w:rPr>
        <w:t xml:space="preserve">Below is the High level overview of the </w:t>
      </w:r>
      <w:r>
        <w:rPr>
          <w:lang w:val="en-US"/>
        </w:rPr>
        <w:t>quick</w:t>
      </w:r>
      <w:r w:rsidR="00B96E1E">
        <w:rPr>
          <w:lang w:val="en-US"/>
        </w:rPr>
        <w:t xml:space="preserve"> </w:t>
      </w:r>
      <w:r>
        <w:rPr>
          <w:lang w:val="en-US"/>
        </w:rPr>
        <w:t>order</w:t>
      </w:r>
      <w:r w:rsidRPr="00DB0BE6">
        <w:rPr>
          <w:lang w:val="en-US"/>
        </w:rPr>
        <w:t xml:space="preserve"> </w:t>
      </w:r>
      <w:proofErr w:type="spellStart"/>
      <w:r w:rsidRPr="00DB0BE6">
        <w:rPr>
          <w:lang w:val="en-US"/>
        </w:rPr>
        <w:t>addon</w:t>
      </w:r>
      <w:proofErr w:type="spellEnd"/>
      <w:r>
        <w:rPr>
          <w:lang w:val="en-US"/>
        </w:rPr>
        <w:t>.</w:t>
      </w:r>
    </w:p>
    <w:p w:rsidR="00E93A56" w:rsidRDefault="00E93A56" w:rsidP="004B5109">
      <w:pPr>
        <w:kinsoku/>
        <w:spacing w:before="0" w:line="240" w:lineRule="auto"/>
        <w:jc w:val="center"/>
        <w:rPr>
          <w:noProof/>
          <w:color w:val="000000"/>
          <w:sz w:val="23"/>
          <w:szCs w:val="23"/>
          <w:lang w:val="en-US"/>
        </w:rPr>
      </w:pPr>
    </w:p>
    <w:p w:rsidR="00E93A56" w:rsidRDefault="004B5109" w:rsidP="004B5109">
      <w:pPr>
        <w:kinsoku/>
        <w:spacing w:before="0" w:line="240" w:lineRule="auto"/>
        <w:jc w:val="center"/>
      </w:pPr>
      <w:r>
        <w:rPr>
          <w:noProof/>
          <w:color w:val="000000"/>
          <w:sz w:val="23"/>
          <w:szCs w:val="23"/>
          <w:lang w:val="en-US"/>
        </w:rPr>
        <w:drawing>
          <wp:inline distT="0" distB="0" distL="0" distR="0">
            <wp:extent cx="4019550" cy="5467350"/>
            <wp:effectExtent l="19050" t="0" r="0" b="0"/>
            <wp:docPr id="21" name="Image 4" descr="https://lh6.googleusercontent.com/BUdtHc_xvJ5IiLU6wK8vKRjqeCtBxIuC6Es3-XuPxve5e_XCpsT5Bi13j5eTHShEJz3u1b_Z2bPPaNEqieQpohk-bbQizt4EhE1A-b43B41gBGjGKMnBUAQrIeYwQeow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BUdtHc_xvJ5IiLU6wK8vKRjqeCtBxIuC6Es3-XuPxve5e_XCpsT5Bi13j5eTHShEJz3u1b_Z2bPPaNEqieQpohk-bbQizt4EhE1A-b43B41gBGjGKMnBUAQrIeYwQeowEQ"/>
                    <pic:cNvPicPr>
                      <a:picLocks noChangeAspect="1" noChangeArrowheads="1"/>
                    </pic:cNvPicPr>
                  </pic:nvPicPr>
                  <pic:blipFill>
                    <a:blip r:embed="rId13" cstate="print"/>
                    <a:srcRect/>
                    <a:stretch>
                      <a:fillRect/>
                    </a:stretch>
                  </pic:blipFill>
                  <pic:spPr bwMode="auto">
                    <a:xfrm>
                      <a:off x="0" y="0"/>
                      <a:ext cx="4019550" cy="5467350"/>
                    </a:xfrm>
                    <a:prstGeom prst="rect">
                      <a:avLst/>
                    </a:prstGeom>
                    <a:noFill/>
                    <a:ln w="9525">
                      <a:noFill/>
                      <a:miter lim="800000"/>
                      <a:headEnd/>
                      <a:tailEnd/>
                    </a:ln>
                  </pic:spPr>
                </pic:pic>
              </a:graphicData>
            </a:graphic>
          </wp:inline>
        </w:drawing>
      </w:r>
    </w:p>
    <w:p w:rsidR="008B0AAF" w:rsidRDefault="008B0AAF" w:rsidP="00BE6D93">
      <w:pPr>
        <w:pStyle w:val="Heading3"/>
        <w:numPr>
          <w:ilvl w:val="0"/>
          <w:numId w:val="0"/>
        </w:numPr>
      </w:pPr>
    </w:p>
    <w:p w:rsidR="008B0AAF" w:rsidRDefault="00FA7B98" w:rsidP="005B498F">
      <w:pPr>
        <w:pStyle w:val="IS-Bodytext"/>
        <w:tabs>
          <w:tab w:val="left" w:pos="1440"/>
        </w:tabs>
        <w:ind w:left="900"/>
        <w:jc w:val="both"/>
      </w:pPr>
      <w:bookmarkStart w:id="48" w:name="_Toc411358731"/>
      <w:bookmarkStart w:id="49" w:name="_Toc411362968"/>
      <w:bookmarkStart w:id="50" w:name="_Toc413671161"/>
      <w:r>
        <w:rPr>
          <w:lang w:val="en-US"/>
        </w:rPr>
        <w:tab/>
      </w:r>
      <w:r>
        <w:rPr>
          <w:lang w:val="en-US"/>
        </w:rPr>
        <w:tab/>
      </w:r>
      <w:r>
        <w:rPr>
          <w:lang w:val="en-US"/>
        </w:rPr>
        <w:tab/>
      </w:r>
      <w:r w:rsidR="00BE6D93" w:rsidRPr="00FA7B98">
        <w:rPr>
          <w:lang w:val="en-US"/>
        </w:rPr>
        <w:t>Fig:  Quick Order High level design diagram</w:t>
      </w:r>
      <w:bookmarkEnd w:id="48"/>
      <w:bookmarkEnd w:id="49"/>
      <w:bookmarkEnd w:id="50"/>
    </w:p>
    <w:p w:rsidR="005B498F" w:rsidRDefault="005B498F" w:rsidP="005B498F">
      <w:pPr>
        <w:pStyle w:val="IS-Bodytext"/>
        <w:tabs>
          <w:tab w:val="left" w:pos="1440"/>
        </w:tabs>
        <w:ind w:left="900"/>
        <w:jc w:val="both"/>
        <w:rPr>
          <w:lang w:val="en-US"/>
        </w:rPr>
      </w:pPr>
      <w:bookmarkStart w:id="51" w:name="_Toc411358732"/>
      <w:bookmarkStart w:id="52" w:name="_Toc411362969"/>
      <w:bookmarkStart w:id="53" w:name="_Toc413671162"/>
    </w:p>
    <w:p w:rsidR="005B498F" w:rsidRDefault="005B498F" w:rsidP="005B498F">
      <w:pPr>
        <w:pStyle w:val="IS-Bodytext"/>
        <w:tabs>
          <w:tab w:val="left" w:pos="1440"/>
        </w:tabs>
        <w:ind w:left="900"/>
        <w:jc w:val="both"/>
        <w:rPr>
          <w:lang w:val="en-US"/>
        </w:rPr>
      </w:pPr>
    </w:p>
    <w:p w:rsidR="005B498F" w:rsidRDefault="005B498F" w:rsidP="005B498F">
      <w:pPr>
        <w:pStyle w:val="IS-Bodytext"/>
        <w:tabs>
          <w:tab w:val="left" w:pos="1440"/>
        </w:tabs>
        <w:ind w:left="900"/>
        <w:jc w:val="both"/>
        <w:rPr>
          <w:lang w:val="en-US"/>
        </w:rPr>
      </w:pPr>
    </w:p>
    <w:p w:rsidR="005B498F" w:rsidRDefault="005B498F" w:rsidP="005B498F">
      <w:pPr>
        <w:pStyle w:val="IS-Bodytext"/>
        <w:tabs>
          <w:tab w:val="left" w:pos="1440"/>
        </w:tabs>
        <w:ind w:left="900"/>
        <w:jc w:val="both"/>
        <w:rPr>
          <w:lang w:val="en-US"/>
        </w:rPr>
      </w:pPr>
    </w:p>
    <w:p w:rsidR="005B498F" w:rsidRDefault="005B498F" w:rsidP="005B498F">
      <w:pPr>
        <w:pStyle w:val="IS-Bodytext"/>
        <w:tabs>
          <w:tab w:val="left" w:pos="1440"/>
        </w:tabs>
        <w:ind w:left="900"/>
        <w:jc w:val="both"/>
        <w:rPr>
          <w:lang w:val="en-US"/>
        </w:rPr>
      </w:pPr>
    </w:p>
    <w:p w:rsidR="005B498F" w:rsidRDefault="005B498F" w:rsidP="005B498F">
      <w:pPr>
        <w:pStyle w:val="IS-Bodytext"/>
        <w:tabs>
          <w:tab w:val="left" w:pos="1440"/>
        </w:tabs>
        <w:ind w:left="900"/>
        <w:jc w:val="both"/>
        <w:rPr>
          <w:lang w:val="en-US"/>
        </w:rPr>
      </w:pPr>
    </w:p>
    <w:p w:rsidR="006E5C7C" w:rsidRPr="005B498F" w:rsidRDefault="00CD5681" w:rsidP="005B498F">
      <w:pPr>
        <w:pStyle w:val="IS-Bodytext"/>
        <w:tabs>
          <w:tab w:val="left" w:pos="1440"/>
        </w:tabs>
        <w:ind w:left="900"/>
        <w:jc w:val="both"/>
        <w:rPr>
          <w:lang w:val="en-US"/>
        </w:rPr>
      </w:pPr>
      <w:r w:rsidRPr="005B498F">
        <w:rPr>
          <w:lang w:val="en-US"/>
        </w:rPr>
        <w:lastRenderedPageBreak/>
        <w:t>Description</w:t>
      </w:r>
      <w:r w:rsidR="008B0AAF" w:rsidRPr="005B498F">
        <w:rPr>
          <w:lang w:val="en-US"/>
        </w:rPr>
        <w:t>:</w:t>
      </w:r>
      <w:bookmarkEnd w:id="51"/>
      <w:bookmarkEnd w:id="52"/>
      <w:bookmarkEnd w:id="53"/>
      <w:r w:rsidR="008B0AAF" w:rsidRPr="005B498F">
        <w:rPr>
          <w:lang w:val="en-US"/>
        </w:rPr>
        <w:t xml:space="preserve"> </w:t>
      </w:r>
    </w:p>
    <w:p w:rsidR="005B498F" w:rsidRPr="005B498F" w:rsidRDefault="001108D7" w:rsidP="005B498F">
      <w:pPr>
        <w:pStyle w:val="IS-Bodytext"/>
        <w:tabs>
          <w:tab w:val="left" w:pos="1440"/>
        </w:tabs>
        <w:ind w:left="900"/>
        <w:jc w:val="both"/>
        <w:rPr>
          <w:lang w:val="en-US"/>
        </w:rPr>
      </w:pPr>
      <w:bookmarkStart w:id="54" w:name="_Toc411023990"/>
      <w:bookmarkStart w:id="55" w:name="_Toc411264202"/>
      <w:bookmarkStart w:id="56" w:name="_Toc411358733"/>
      <w:bookmarkStart w:id="57" w:name="_Toc411362970"/>
      <w:bookmarkStart w:id="58" w:name="_Toc413671163"/>
      <w:r w:rsidRPr="00316F07">
        <w:rPr>
          <w:lang w:val="en-US"/>
        </w:rPr>
        <w:t xml:space="preserve">Quick order module provides the functionality to </w:t>
      </w:r>
      <w:r w:rsidR="00EC3A5E" w:rsidRPr="00316F07">
        <w:rPr>
          <w:lang w:val="en-US"/>
        </w:rPr>
        <w:t>add products</w:t>
      </w:r>
      <w:r w:rsidRPr="00316F07">
        <w:rPr>
          <w:lang w:val="en-US"/>
        </w:rPr>
        <w:t xml:space="preserve"> quickly to the cart. This module </w:t>
      </w:r>
      <w:r w:rsidR="006A2ED6" w:rsidRPr="00316F07">
        <w:rPr>
          <w:lang w:val="en-US"/>
        </w:rPr>
        <w:t xml:space="preserve">internally depends on the </w:t>
      </w:r>
      <w:proofErr w:type="spellStart"/>
      <w:r w:rsidR="006A2ED6" w:rsidRPr="00316F07">
        <w:rPr>
          <w:lang w:val="en-US"/>
        </w:rPr>
        <w:t>hybris</w:t>
      </w:r>
      <w:proofErr w:type="spellEnd"/>
      <w:r w:rsidR="006A2ED6" w:rsidRPr="00316F07">
        <w:rPr>
          <w:lang w:val="en-US"/>
        </w:rPr>
        <w:t xml:space="preserve"> provided extensions </w:t>
      </w:r>
      <w:proofErr w:type="spellStart"/>
      <w:r w:rsidR="006A2ED6" w:rsidRPr="00316F07">
        <w:rPr>
          <w:lang w:val="en-US"/>
        </w:rPr>
        <w:t>addonsupport</w:t>
      </w:r>
      <w:proofErr w:type="spellEnd"/>
      <w:r w:rsidR="006A2ED6" w:rsidRPr="00316F07">
        <w:rPr>
          <w:lang w:val="en-US"/>
        </w:rPr>
        <w:t xml:space="preserve">, </w:t>
      </w:r>
      <w:proofErr w:type="spellStart"/>
      <w:r w:rsidR="006A2ED6" w:rsidRPr="00316F07">
        <w:rPr>
          <w:lang w:val="en-US"/>
        </w:rPr>
        <w:t>commercefacade</w:t>
      </w:r>
      <w:proofErr w:type="spellEnd"/>
      <w:r w:rsidR="006A2ED6" w:rsidRPr="00316F07">
        <w:rPr>
          <w:lang w:val="en-US"/>
        </w:rPr>
        <w:t xml:space="preserve"> and platform.</w:t>
      </w:r>
      <w:bookmarkEnd w:id="54"/>
      <w:bookmarkEnd w:id="55"/>
      <w:bookmarkEnd w:id="56"/>
      <w:bookmarkEnd w:id="57"/>
      <w:bookmarkEnd w:id="58"/>
      <w:r w:rsidR="005B498F" w:rsidRPr="005B498F">
        <w:rPr>
          <w:lang w:val="en-US"/>
        </w:rPr>
        <w:t xml:space="preserve"> </w:t>
      </w:r>
    </w:p>
    <w:p w:rsidR="008B0AAF" w:rsidRDefault="008B0AAF" w:rsidP="009677DE">
      <w:pPr>
        <w:tabs>
          <w:tab w:val="left" w:pos="270"/>
        </w:tabs>
        <w:rPr>
          <w:b/>
          <w:bCs/>
          <w:noProof/>
          <w:lang w:val="en-US"/>
        </w:rPr>
      </w:pPr>
    </w:p>
    <w:tbl>
      <w:tblPr>
        <w:tblStyle w:val="TableGrid"/>
        <w:tblW w:w="0" w:type="auto"/>
        <w:tblInd w:w="1008" w:type="dxa"/>
        <w:tblLook w:val="04A0"/>
      </w:tblPr>
      <w:tblGrid>
        <w:gridCol w:w="900"/>
        <w:gridCol w:w="2520"/>
        <w:gridCol w:w="990"/>
        <w:gridCol w:w="4979"/>
      </w:tblGrid>
      <w:tr w:rsidR="008B0AAF" w:rsidTr="00EC3A5E">
        <w:tc>
          <w:tcPr>
            <w:tcW w:w="900" w:type="dxa"/>
          </w:tcPr>
          <w:p w:rsidR="008B0AAF" w:rsidRDefault="008B0AAF" w:rsidP="009677DE">
            <w:pPr>
              <w:tabs>
                <w:tab w:val="left" w:pos="270"/>
              </w:tabs>
              <w:rPr>
                <w:b/>
                <w:bCs/>
                <w:noProof/>
                <w:lang w:val="en-US"/>
              </w:rPr>
            </w:pPr>
            <w:r>
              <w:rPr>
                <w:b/>
                <w:bCs/>
                <w:noProof/>
                <w:lang w:val="en-US"/>
              </w:rPr>
              <w:t>#</w:t>
            </w:r>
          </w:p>
        </w:tc>
        <w:tc>
          <w:tcPr>
            <w:tcW w:w="2520" w:type="dxa"/>
          </w:tcPr>
          <w:p w:rsidR="008B0AAF" w:rsidRDefault="008B0AAF" w:rsidP="009677DE">
            <w:pPr>
              <w:tabs>
                <w:tab w:val="left" w:pos="270"/>
              </w:tabs>
              <w:rPr>
                <w:b/>
                <w:bCs/>
                <w:noProof/>
                <w:lang w:val="en-US"/>
              </w:rPr>
            </w:pPr>
            <w:r>
              <w:rPr>
                <w:b/>
                <w:bCs/>
                <w:noProof/>
                <w:lang w:val="en-US"/>
              </w:rPr>
              <w:t>Extension/Component</w:t>
            </w:r>
          </w:p>
        </w:tc>
        <w:tc>
          <w:tcPr>
            <w:tcW w:w="5969" w:type="dxa"/>
            <w:gridSpan w:val="2"/>
          </w:tcPr>
          <w:p w:rsidR="008B0AAF" w:rsidRDefault="008B0AAF" w:rsidP="009677DE">
            <w:pPr>
              <w:tabs>
                <w:tab w:val="left" w:pos="270"/>
              </w:tabs>
              <w:rPr>
                <w:b/>
                <w:bCs/>
                <w:noProof/>
                <w:lang w:val="en-US"/>
              </w:rPr>
            </w:pPr>
            <w:r>
              <w:rPr>
                <w:b/>
                <w:bCs/>
                <w:noProof/>
                <w:lang w:val="en-US"/>
              </w:rPr>
              <w:t>Description</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1</w:t>
            </w:r>
          </w:p>
        </w:tc>
        <w:tc>
          <w:tcPr>
            <w:tcW w:w="3510" w:type="dxa"/>
            <w:gridSpan w:val="2"/>
          </w:tcPr>
          <w:p w:rsidR="008B0AAF" w:rsidRPr="008B0AAF" w:rsidRDefault="008B0AAF" w:rsidP="008B0AAF">
            <w:pPr>
              <w:tabs>
                <w:tab w:val="left" w:pos="270"/>
              </w:tabs>
              <w:jc w:val="both"/>
              <w:rPr>
                <w:bCs/>
                <w:noProof/>
                <w:lang w:val="en-US"/>
              </w:rPr>
            </w:pPr>
            <w:r w:rsidRPr="008B0AAF">
              <w:rPr>
                <w:bCs/>
                <w:noProof/>
                <w:lang w:val="en-US"/>
              </w:rPr>
              <w:t>Addonsupport</w:t>
            </w:r>
          </w:p>
        </w:tc>
        <w:tc>
          <w:tcPr>
            <w:tcW w:w="4979" w:type="dxa"/>
          </w:tcPr>
          <w:p w:rsidR="008B0AAF" w:rsidRPr="008B0AAF" w:rsidRDefault="008B0AAF" w:rsidP="008B0AAF">
            <w:pPr>
              <w:tabs>
                <w:tab w:val="left" w:pos="270"/>
              </w:tabs>
              <w:jc w:val="both"/>
              <w:rPr>
                <w:bCs/>
                <w:noProof/>
                <w:lang w:val="en-US"/>
              </w:rPr>
            </w:pPr>
            <w:r w:rsidRPr="008B0AAF">
              <w:t xml:space="preserve">The </w:t>
            </w:r>
            <w:proofErr w:type="spellStart"/>
            <w:r w:rsidRPr="008B0AAF">
              <w:t>hybris</w:t>
            </w:r>
            <w:proofErr w:type="spellEnd"/>
            <w:r w:rsidRPr="008B0AAF">
              <w:t xml:space="preserve"> </w:t>
            </w:r>
            <w:proofErr w:type="spellStart"/>
            <w:r w:rsidRPr="008B0AAF">
              <w:rPr>
                <w:rFonts w:ascii="Courier New" w:hAnsi="Courier New" w:cs="Courier New"/>
                <w:bCs/>
              </w:rPr>
              <w:t>addonsupport</w:t>
            </w:r>
            <w:proofErr w:type="spellEnd"/>
            <w:r w:rsidRPr="008B0AAF">
              <w:rPr>
                <w:rFonts w:ascii="Courier New" w:hAnsi="Courier New" w:cs="Courier New"/>
              </w:rPr>
              <w:t xml:space="preserve"> </w:t>
            </w:r>
            <w:r w:rsidRPr="008B0AAF">
              <w:t xml:space="preserve">extension provides a small collection of convenient classes for use when constructing own Accelerator </w:t>
            </w:r>
            <w:proofErr w:type="spellStart"/>
            <w:r w:rsidRPr="008B0AAF">
              <w:t>AddOns</w:t>
            </w:r>
            <w:proofErr w:type="spellEnd"/>
            <w:r w:rsidRPr="008B0AAF">
              <w:t xml:space="preserve"> like Quick order.</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2</w:t>
            </w:r>
          </w:p>
        </w:tc>
        <w:tc>
          <w:tcPr>
            <w:tcW w:w="3510" w:type="dxa"/>
            <w:gridSpan w:val="2"/>
          </w:tcPr>
          <w:p w:rsidR="008B0AAF" w:rsidRPr="008B0AAF" w:rsidRDefault="008B0AAF" w:rsidP="008B0AAF">
            <w:pPr>
              <w:tabs>
                <w:tab w:val="left" w:pos="270"/>
              </w:tabs>
              <w:jc w:val="both"/>
              <w:rPr>
                <w:bCs/>
                <w:noProof/>
                <w:lang w:val="en-US"/>
              </w:rPr>
            </w:pPr>
            <w:r w:rsidRPr="008B0AAF">
              <w:rPr>
                <w:lang w:val="en-US"/>
              </w:rPr>
              <w:t>B2BCommerce</w:t>
            </w:r>
          </w:p>
        </w:tc>
        <w:tc>
          <w:tcPr>
            <w:tcW w:w="4979" w:type="dxa"/>
          </w:tcPr>
          <w:p w:rsidR="008B0AAF" w:rsidRPr="008B0AAF" w:rsidRDefault="008B0AAF" w:rsidP="008B0AAF">
            <w:pPr>
              <w:jc w:val="both"/>
              <w:rPr>
                <w:bCs/>
                <w:noProof/>
                <w:lang w:val="en-US"/>
              </w:rPr>
            </w:pPr>
            <w:r w:rsidRPr="008B0AAF">
              <w:rPr>
                <w:lang w:val="en-US"/>
              </w:rPr>
              <w:t>T</w:t>
            </w:r>
            <w:r w:rsidRPr="008B0AAF">
              <w:t xml:space="preserve">he </w:t>
            </w:r>
            <w:proofErr w:type="spellStart"/>
            <w:r w:rsidRPr="008B0AAF">
              <w:t>hybris</w:t>
            </w:r>
            <w:proofErr w:type="spellEnd"/>
            <w:r w:rsidRPr="008B0AAF">
              <w:t xml:space="preserve"> </w:t>
            </w:r>
            <w:r w:rsidRPr="008B0AAF">
              <w:rPr>
                <w:bCs/>
              </w:rPr>
              <w:t>b2bcommerce</w:t>
            </w:r>
            <w:r w:rsidRPr="008B0AAF">
              <w:t xml:space="preserve"> is an extension providing the main functionality of a </w:t>
            </w:r>
            <w:proofErr w:type="spellStart"/>
            <w:r w:rsidRPr="008B0AAF">
              <w:t>hybris</w:t>
            </w:r>
            <w:proofErr w:type="spellEnd"/>
            <w:r w:rsidRPr="008B0AAF">
              <w:t xml:space="preserve"> installation.</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3</w:t>
            </w:r>
          </w:p>
        </w:tc>
        <w:tc>
          <w:tcPr>
            <w:tcW w:w="3510" w:type="dxa"/>
            <w:gridSpan w:val="2"/>
          </w:tcPr>
          <w:p w:rsidR="008B0AAF" w:rsidRPr="008B0AAF" w:rsidRDefault="008B0AAF" w:rsidP="008B0AAF">
            <w:pPr>
              <w:tabs>
                <w:tab w:val="left" w:pos="270"/>
              </w:tabs>
              <w:jc w:val="both"/>
              <w:rPr>
                <w:bCs/>
                <w:noProof/>
                <w:lang w:val="en-US"/>
              </w:rPr>
            </w:pPr>
            <w:proofErr w:type="spellStart"/>
            <w:r w:rsidRPr="008B0AAF">
              <w:rPr>
                <w:lang w:val="en-US"/>
              </w:rPr>
              <w:t>Quickorder</w:t>
            </w:r>
            <w:proofErr w:type="spellEnd"/>
            <w:r w:rsidRPr="008B0AAF">
              <w:rPr>
                <w:lang w:val="en-US"/>
              </w:rPr>
              <w:t xml:space="preserve"> Controller</w:t>
            </w:r>
          </w:p>
        </w:tc>
        <w:tc>
          <w:tcPr>
            <w:tcW w:w="4979" w:type="dxa"/>
          </w:tcPr>
          <w:p w:rsidR="008B0AAF" w:rsidRPr="008B0AAF" w:rsidRDefault="008B0AAF" w:rsidP="008B0AAF">
            <w:pPr>
              <w:tabs>
                <w:tab w:val="left" w:pos="270"/>
              </w:tabs>
              <w:jc w:val="both"/>
              <w:rPr>
                <w:bCs/>
                <w:noProof/>
                <w:lang w:val="en-US"/>
              </w:rPr>
            </w:pPr>
            <w:r w:rsidRPr="008B0AAF">
              <w:t>It is controller to handle the quick order. When customer/user enters a</w:t>
            </w:r>
            <w:r w:rsidR="008179D0">
              <w:t xml:space="preserve"> SKU number and the quantity </w:t>
            </w:r>
            <w:r w:rsidRPr="008B0AAF">
              <w:t>this controller will be called to add the products to cart quickly.</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4</w:t>
            </w:r>
          </w:p>
        </w:tc>
        <w:tc>
          <w:tcPr>
            <w:tcW w:w="3510" w:type="dxa"/>
            <w:gridSpan w:val="2"/>
          </w:tcPr>
          <w:p w:rsidR="008B0AAF" w:rsidRPr="008B0AAF" w:rsidRDefault="008B0AAF" w:rsidP="008B0AAF">
            <w:pPr>
              <w:tabs>
                <w:tab w:val="left" w:pos="270"/>
              </w:tabs>
              <w:jc w:val="both"/>
              <w:rPr>
                <w:bCs/>
                <w:noProof/>
                <w:lang w:val="en-US"/>
              </w:rPr>
            </w:pPr>
            <w:r w:rsidRPr="008B0AAF">
              <w:t>Quick order Component:</w:t>
            </w:r>
          </w:p>
        </w:tc>
        <w:tc>
          <w:tcPr>
            <w:tcW w:w="4979" w:type="dxa"/>
          </w:tcPr>
          <w:p w:rsidR="008B0AAF" w:rsidRPr="008B0AAF" w:rsidRDefault="008B0AAF" w:rsidP="008B0AAF">
            <w:pPr>
              <w:pStyle w:val="IS-Bodytext"/>
              <w:jc w:val="both"/>
              <w:rPr>
                <w:bCs/>
                <w:noProof/>
                <w:lang w:val="en-US"/>
              </w:rPr>
            </w:pPr>
            <w:r w:rsidRPr="008B0AAF">
              <w:t>Quick order component is a CMS component it can be used to order quickly using the product SKU number and quantity.</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5</w:t>
            </w:r>
          </w:p>
        </w:tc>
        <w:tc>
          <w:tcPr>
            <w:tcW w:w="3510" w:type="dxa"/>
            <w:gridSpan w:val="2"/>
          </w:tcPr>
          <w:p w:rsidR="008B0AAF" w:rsidRPr="008B0AAF" w:rsidRDefault="008B0AAF" w:rsidP="008B0AAF">
            <w:pPr>
              <w:tabs>
                <w:tab w:val="left" w:pos="270"/>
              </w:tabs>
              <w:jc w:val="both"/>
              <w:rPr>
                <w:bCs/>
                <w:noProof/>
                <w:lang w:val="en-US"/>
              </w:rPr>
            </w:pPr>
            <w:r w:rsidRPr="008B0AAF">
              <w:t>Quick order Facade</w:t>
            </w:r>
          </w:p>
        </w:tc>
        <w:tc>
          <w:tcPr>
            <w:tcW w:w="4979" w:type="dxa"/>
          </w:tcPr>
          <w:p w:rsidR="008B0AAF" w:rsidRPr="008B0AAF" w:rsidRDefault="008B0AAF" w:rsidP="008B0AAF">
            <w:pPr>
              <w:pStyle w:val="IS-Bodytext"/>
              <w:jc w:val="both"/>
              <w:rPr>
                <w:bCs/>
                <w:noProof/>
                <w:lang w:val="en-US"/>
              </w:rPr>
            </w:pPr>
            <w:r w:rsidRPr="008B0AAF">
              <w:t>It is an interface it is used in Quick order controller to parse and find the user entered product SKU number and quantity.</w:t>
            </w: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6</w:t>
            </w:r>
          </w:p>
        </w:tc>
        <w:tc>
          <w:tcPr>
            <w:tcW w:w="3510" w:type="dxa"/>
            <w:gridSpan w:val="2"/>
          </w:tcPr>
          <w:p w:rsidR="008B0AAF" w:rsidRPr="008B0AAF" w:rsidRDefault="008B0AAF" w:rsidP="008B0AAF">
            <w:pPr>
              <w:tabs>
                <w:tab w:val="left" w:pos="270"/>
              </w:tabs>
              <w:jc w:val="both"/>
              <w:rPr>
                <w:bCs/>
                <w:noProof/>
                <w:lang w:val="en-US"/>
              </w:rPr>
            </w:pPr>
            <w:r w:rsidRPr="008B0AAF">
              <w:t>Quick order Service</w:t>
            </w:r>
          </w:p>
        </w:tc>
        <w:tc>
          <w:tcPr>
            <w:tcW w:w="4979" w:type="dxa"/>
          </w:tcPr>
          <w:p w:rsidR="008B0AAF" w:rsidRPr="008B0AAF" w:rsidRDefault="008B0AAF" w:rsidP="008B0AAF">
            <w:pPr>
              <w:pStyle w:val="IS-Bodytext"/>
              <w:jc w:val="both"/>
            </w:pPr>
            <w:r w:rsidRPr="008B0AAF">
              <w:t xml:space="preserve">It is an interface it contains two methods </w:t>
            </w:r>
            <w:proofErr w:type="spellStart"/>
            <w:proofErr w:type="gramStart"/>
            <w:r w:rsidRPr="008B0AAF">
              <w:t>findProductsForQuery</w:t>
            </w:r>
            <w:proofErr w:type="spellEnd"/>
            <w:r w:rsidRPr="008B0AAF">
              <w:t>(</w:t>
            </w:r>
            <w:proofErr w:type="gramEnd"/>
            <w:r w:rsidRPr="008B0AAF">
              <w:t xml:space="preserve">) and </w:t>
            </w:r>
            <w:proofErr w:type="spellStart"/>
            <w:r w:rsidRPr="008B0AAF">
              <w:t>findProductForQuery</w:t>
            </w:r>
            <w:proofErr w:type="spellEnd"/>
            <w:r w:rsidRPr="008B0AAF">
              <w:t xml:space="preserve">() these methods uses the </w:t>
            </w:r>
            <w:proofErr w:type="spellStart"/>
            <w:r w:rsidRPr="008B0AAF">
              <w:t>quickOrderSearchStrategy</w:t>
            </w:r>
            <w:proofErr w:type="spellEnd"/>
            <w:r w:rsidRPr="008B0AAF">
              <w:t xml:space="preserve">, </w:t>
            </w:r>
            <w:proofErr w:type="spellStart"/>
            <w:r w:rsidRPr="008B0AAF">
              <w:t>QuickOrderDAO</w:t>
            </w:r>
            <w:proofErr w:type="spellEnd"/>
            <w:r w:rsidRPr="008B0AAF">
              <w:t xml:space="preserve"> and </w:t>
            </w:r>
            <w:proofErr w:type="spellStart"/>
            <w:r w:rsidRPr="008B0AAF">
              <w:t>ProductService</w:t>
            </w:r>
            <w:proofErr w:type="spellEnd"/>
            <w:r w:rsidRPr="008B0AAF">
              <w:t xml:space="preserve"> and returns the List&lt;</w:t>
            </w:r>
            <w:proofErr w:type="spellStart"/>
            <w:r w:rsidRPr="008B0AAF">
              <w:t>ProductModel</w:t>
            </w:r>
            <w:proofErr w:type="spellEnd"/>
            <w:r w:rsidRPr="008B0AAF">
              <w:t xml:space="preserve">&gt; and </w:t>
            </w:r>
            <w:proofErr w:type="spellStart"/>
            <w:r w:rsidRPr="008B0AAF">
              <w:t>ProductModel</w:t>
            </w:r>
            <w:proofErr w:type="spellEnd"/>
            <w:r w:rsidRPr="008B0AAF">
              <w:t xml:space="preserve"> respectively.</w:t>
            </w:r>
          </w:p>
          <w:p w:rsidR="008B0AAF" w:rsidRPr="008B0AAF" w:rsidRDefault="008B0AAF" w:rsidP="008B0AAF">
            <w:pPr>
              <w:tabs>
                <w:tab w:val="left" w:pos="270"/>
              </w:tabs>
              <w:jc w:val="both"/>
              <w:rPr>
                <w:bCs/>
                <w:noProof/>
                <w:lang w:val="en-US"/>
              </w:rPr>
            </w:pPr>
          </w:p>
        </w:tc>
      </w:tr>
      <w:tr w:rsidR="008B0AAF" w:rsidTr="00EC3A5E">
        <w:tc>
          <w:tcPr>
            <w:tcW w:w="900" w:type="dxa"/>
          </w:tcPr>
          <w:p w:rsidR="008B0AAF" w:rsidRPr="008B0AAF" w:rsidRDefault="008B0AAF" w:rsidP="008B0AAF">
            <w:pPr>
              <w:tabs>
                <w:tab w:val="left" w:pos="270"/>
              </w:tabs>
              <w:jc w:val="both"/>
              <w:rPr>
                <w:bCs/>
                <w:noProof/>
                <w:lang w:val="en-US"/>
              </w:rPr>
            </w:pPr>
            <w:r w:rsidRPr="008B0AAF">
              <w:rPr>
                <w:bCs/>
                <w:noProof/>
                <w:lang w:val="en-US"/>
              </w:rPr>
              <w:t>7</w:t>
            </w:r>
          </w:p>
        </w:tc>
        <w:tc>
          <w:tcPr>
            <w:tcW w:w="3510" w:type="dxa"/>
            <w:gridSpan w:val="2"/>
          </w:tcPr>
          <w:p w:rsidR="008B0AAF" w:rsidRPr="008B0AAF" w:rsidRDefault="008B0AAF" w:rsidP="008B0AAF">
            <w:pPr>
              <w:tabs>
                <w:tab w:val="left" w:pos="270"/>
              </w:tabs>
              <w:jc w:val="both"/>
              <w:rPr>
                <w:bCs/>
                <w:noProof/>
                <w:lang w:val="en-US"/>
              </w:rPr>
            </w:pPr>
            <w:r w:rsidRPr="008B0AAF">
              <w:t>Quick order Strategy</w:t>
            </w:r>
          </w:p>
        </w:tc>
        <w:tc>
          <w:tcPr>
            <w:tcW w:w="4979" w:type="dxa"/>
          </w:tcPr>
          <w:p w:rsidR="008B0AAF" w:rsidRPr="008B0AAF" w:rsidRDefault="008B0AAF" w:rsidP="008B0AAF">
            <w:pPr>
              <w:pStyle w:val="IS-Bodytext"/>
              <w:jc w:val="both"/>
            </w:pPr>
            <w:r w:rsidRPr="008B0AAF">
              <w:t xml:space="preserve"> It is an interface used by the Default </w:t>
            </w:r>
            <w:proofErr w:type="spellStart"/>
            <w:r w:rsidRPr="008B0AAF">
              <w:t>QuickOrder</w:t>
            </w:r>
            <w:proofErr w:type="spellEnd"/>
            <w:r w:rsidRPr="008B0AAF">
              <w:t xml:space="preserve"> Service to find the user </w:t>
            </w:r>
            <w:proofErr w:type="spellStart"/>
            <w:r w:rsidRPr="008B0AAF">
              <w:t>enterd</w:t>
            </w:r>
            <w:proofErr w:type="spellEnd"/>
            <w:r w:rsidRPr="008B0AAF">
              <w:t xml:space="preserve"> products.</w:t>
            </w:r>
          </w:p>
          <w:p w:rsidR="008B0AAF" w:rsidRPr="008B0AAF" w:rsidRDefault="008B0AAF" w:rsidP="008B0AAF">
            <w:pPr>
              <w:tabs>
                <w:tab w:val="left" w:pos="270"/>
              </w:tabs>
              <w:jc w:val="both"/>
              <w:rPr>
                <w:bCs/>
                <w:noProof/>
                <w:lang w:val="en-US"/>
              </w:rPr>
            </w:pPr>
          </w:p>
        </w:tc>
      </w:tr>
    </w:tbl>
    <w:p w:rsidR="008B0AAF" w:rsidRDefault="008B0AAF" w:rsidP="009677DE">
      <w:pPr>
        <w:tabs>
          <w:tab w:val="left" w:pos="270"/>
        </w:tabs>
        <w:rPr>
          <w:b/>
          <w:bCs/>
          <w:noProof/>
          <w:lang w:val="en-US"/>
        </w:rPr>
      </w:pPr>
    </w:p>
    <w:p w:rsidR="008B0AAF" w:rsidRDefault="008B0AAF" w:rsidP="009677DE">
      <w:pPr>
        <w:tabs>
          <w:tab w:val="left" w:pos="270"/>
        </w:tabs>
        <w:rPr>
          <w:b/>
          <w:bCs/>
          <w:noProof/>
          <w:lang w:val="en-US"/>
        </w:rPr>
      </w:pPr>
    </w:p>
    <w:p w:rsidR="008B0AAF" w:rsidRDefault="008B0AAF" w:rsidP="009677DE">
      <w:pPr>
        <w:tabs>
          <w:tab w:val="left" w:pos="270"/>
        </w:tabs>
        <w:rPr>
          <w:b/>
          <w:bCs/>
          <w:noProof/>
          <w:lang w:val="en-US"/>
        </w:rPr>
      </w:pPr>
    </w:p>
    <w:p w:rsidR="008B0AAF" w:rsidRDefault="008B0AAF" w:rsidP="009677DE">
      <w:pPr>
        <w:tabs>
          <w:tab w:val="left" w:pos="270"/>
        </w:tabs>
        <w:rPr>
          <w:b/>
          <w:bCs/>
          <w:noProof/>
          <w:lang w:val="en-US"/>
        </w:rPr>
      </w:pPr>
    </w:p>
    <w:p w:rsidR="006A2ED6" w:rsidRDefault="006A2ED6" w:rsidP="009677DE">
      <w:pPr>
        <w:ind w:firstLine="270"/>
        <w:rPr>
          <w:lang w:val="en-US"/>
        </w:rPr>
      </w:pPr>
    </w:p>
    <w:p w:rsidR="009677DE" w:rsidRDefault="009677DE" w:rsidP="009677DE">
      <w:pPr>
        <w:pStyle w:val="IS-Bodytext"/>
        <w:jc w:val="both"/>
      </w:pPr>
    </w:p>
    <w:p w:rsidR="00D806D8" w:rsidRDefault="00826766" w:rsidP="00D806D8">
      <w:pPr>
        <w:pStyle w:val="IS-Heading2"/>
        <w:tabs>
          <w:tab w:val="clear" w:pos="936"/>
          <w:tab w:val="num" w:pos="1116"/>
        </w:tabs>
        <w:ind w:left="1116"/>
      </w:pPr>
      <w:bookmarkStart w:id="59" w:name="_Toc410922596"/>
      <w:bookmarkStart w:id="60" w:name="_Toc416258358"/>
      <w:r>
        <w:lastRenderedPageBreak/>
        <w:t>Quick Order</w:t>
      </w:r>
      <w:r w:rsidR="00B96E1E">
        <w:t xml:space="preserve"> </w:t>
      </w:r>
      <w:r w:rsidR="00D806D8" w:rsidRPr="00295F67">
        <w:t>Sequence Diagram</w:t>
      </w:r>
      <w:bookmarkEnd w:id="59"/>
      <w:bookmarkEnd w:id="60"/>
    </w:p>
    <w:p w:rsidR="00445829" w:rsidRDefault="00A22230" w:rsidP="008E399F">
      <w:pPr>
        <w:pStyle w:val="IS-Heading2"/>
        <w:numPr>
          <w:ilvl w:val="0"/>
          <w:numId w:val="0"/>
        </w:numPr>
        <w:ind w:left="180"/>
        <w:jc w:val="center"/>
      </w:pPr>
      <w:r>
        <w:rPr>
          <w:noProof/>
          <w:lang w:val="en-US"/>
        </w:rPr>
        <w:drawing>
          <wp:inline distT="0" distB="0" distL="0" distR="0">
            <wp:extent cx="6010275" cy="3343275"/>
            <wp:effectExtent l="0" t="0" r="9525" b="0"/>
            <wp:docPr id="12" name="Picture 5" descr="D:\Users\jgudiwad\Downloads\QuickOrderSequen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jgudiwad\Downloads\QuickOrderSequence (4).png"/>
                    <pic:cNvPicPr>
                      <a:picLocks noChangeAspect="1" noChangeArrowheads="1"/>
                    </pic:cNvPicPr>
                  </pic:nvPicPr>
                  <pic:blipFill>
                    <a:blip r:embed="rId14" cstate="print">
                      <a:lum/>
                    </a:blip>
                    <a:srcRect/>
                    <a:stretch>
                      <a:fillRect/>
                    </a:stretch>
                  </pic:blipFill>
                  <pic:spPr bwMode="auto">
                    <a:xfrm>
                      <a:off x="0" y="0"/>
                      <a:ext cx="6025807" cy="3351915"/>
                    </a:xfrm>
                    <a:prstGeom prst="rect">
                      <a:avLst/>
                    </a:prstGeom>
                    <a:noFill/>
                    <a:ln w="9525">
                      <a:noFill/>
                      <a:miter lim="800000"/>
                      <a:headEnd/>
                      <a:tailEnd/>
                    </a:ln>
                  </pic:spPr>
                </pic:pic>
              </a:graphicData>
            </a:graphic>
          </wp:inline>
        </w:drawing>
      </w:r>
    </w:p>
    <w:p w:rsidR="007F5274" w:rsidRPr="00B96E1E" w:rsidRDefault="00B96E1E" w:rsidP="00B96E1E">
      <w:pPr>
        <w:pStyle w:val="IS-Bodytext"/>
        <w:tabs>
          <w:tab w:val="left" w:pos="1440"/>
        </w:tabs>
        <w:ind w:left="900"/>
        <w:jc w:val="both"/>
        <w:rPr>
          <w:lang w:val="en-US"/>
        </w:rPr>
      </w:pPr>
      <w:bookmarkStart w:id="61" w:name="_Toc411264204"/>
      <w:bookmarkStart w:id="62" w:name="_Toc411358735"/>
      <w:bookmarkStart w:id="63" w:name="_Toc411362972"/>
      <w:bookmarkStart w:id="64" w:name="_Toc413671165"/>
      <w:r>
        <w:rPr>
          <w:lang w:val="en-US"/>
        </w:rPr>
        <w:tab/>
      </w:r>
      <w:r>
        <w:rPr>
          <w:lang w:val="en-US"/>
        </w:rPr>
        <w:tab/>
      </w:r>
      <w:r>
        <w:rPr>
          <w:lang w:val="en-US"/>
        </w:rPr>
        <w:tab/>
      </w:r>
      <w:r w:rsidR="007F5274" w:rsidRPr="00B96E1E">
        <w:rPr>
          <w:lang w:val="en-US"/>
        </w:rPr>
        <w:t>Fig: Quick order sequence diagram</w:t>
      </w:r>
      <w:bookmarkEnd w:id="61"/>
      <w:bookmarkEnd w:id="62"/>
      <w:bookmarkEnd w:id="63"/>
      <w:bookmarkEnd w:id="64"/>
    </w:p>
    <w:p w:rsidR="008179D0" w:rsidRPr="001E2E4B" w:rsidRDefault="009A4BED" w:rsidP="001E2E4B">
      <w:pPr>
        <w:pStyle w:val="IS-Bodytext"/>
        <w:tabs>
          <w:tab w:val="left" w:pos="1440"/>
        </w:tabs>
        <w:ind w:left="900"/>
        <w:jc w:val="both"/>
        <w:rPr>
          <w:lang w:val="en-US"/>
        </w:rPr>
      </w:pPr>
      <w:bookmarkStart w:id="65" w:name="_Toc411358736"/>
      <w:bookmarkStart w:id="66" w:name="_Toc411362973"/>
      <w:bookmarkStart w:id="67" w:name="_Toc413671166"/>
      <w:r w:rsidRPr="001E2E4B">
        <w:rPr>
          <w:lang w:val="en-US"/>
        </w:rPr>
        <w:t>Description:</w:t>
      </w:r>
      <w:bookmarkEnd w:id="65"/>
      <w:bookmarkEnd w:id="66"/>
      <w:bookmarkEnd w:id="67"/>
      <w:r w:rsidRPr="001E2E4B">
        <w:rPr>
          <w:lang w:val="en-US"/>
        </w:rPr>
        <w:t xml:space="preserve">  </w:t>
      </w:r>
    </w:p>
    <w:tbl>
      <w:tblPr>
        <w:tblStyle w:val="TableGrid"/>
        <w:tblW w:w="0" w:type="auto"/>
        <w:tblInd w:w="828" w:type="dxa"/>
        <w:tblLook w:val="04A0"/>
      </w:tblPr>
      <w:tblGrid>
        <w:gridCol w:w="900"/>
        <w:gridCol w:w="3798"/>
        <w:gridCol w:w="4871"/>
      </w:tblGrid>
      <w:tr w:rsidR="008179D0" w:rsidRPr="007D6672" w:rsidTr="00B96E1E">
        <w:tc>
          <w:tcPr>
            <w:tcW w:w="900" w:type="dxa"/>
          </w:tcPr>
          <w:p w:rsidR="008179D0" w:rsidRPr="007D6672" w:rsidRDefault="008179D0" w:rsidP="00F729F0">
            <w:pPr>
              <w:pStyle w:val="IS-Bodytext"/>
              <w:rPr>
                <w:b/>
                <w:noProof/>
                <w:lang w:val="en-US"/>
              </w:rPr>
            </w:pPr>
            <w:r>
              <w:rPr>
                <w:b/>
                <w:noProof/>
                <w:lang w:val="en-US"/>
              </w:rPr>
              <w:t>#</w:t>
            </w:r>
          </w:p>
        </w:tc>
        <w:tc>
          <w:tcPr>
            <w:tcW w:w="3798" w:type="dxa"/>
          </w:tcPr>
          <w:p w:rsidR="008179D0" w:rsidRPr="007D6672" w:rsidRDefault="008179D0" w:rsidP="00F729F0">
            <w:pPr>
              <w:pStyle w:val="IS-Bodytext"/>
              <w:rPr>
                <w:b/>
                <w:noProof/>
                <w:lang w:val="en-US"/>
              </w:rPr>
            </w:pPr>
            <w:r w:rsidRPr="007D6672">
              <w:rPr>
                <w:b/>
                <w:noProof/>
                <w:lang w:val="en-US"/>
              </w:rPr>
              <w:t>Component</w:t>
            </w:r>
          </w:p>
        </w:tc>
        <w:tc>
          <w:tcPr>
            <w:tcW w:w="4871" w:type="dxa"/>
          </w:tcPr>
          <w:p w:rsidR="008179D0" w:rsidRPr="007D6672" w:rsidRDefault="008179D0" w:rsidP="00F729F0">
            <w:pPr>
              <w:pStyle w:val="IS-Bodytext"/>
              <w:rPr>
                <w:b/>
                <w:noProof/>
                <w:lang w:val="en-US"/>
              </w:rPr>
            </w:pPr>
            <w:r w:rsidRPr="007D6672">
              <w:rPr>
                <w:b/>
                <w:noProof/>
                <w:lang w:val="en-US"/>
              </w:rPr>
              <w:t>Description</w:t>
            </w:r>
          </w:p>
        </w:tc>
      </w:tr>
      <w:tr w:rsidR="008179D0" w:rsidTr="00B96E1E">
        <w:tc>
          <w:tcPr>
            <w:tcW w:w="900" w:type="dxa"/>
          </w:tcPr>
          <w:p w:rsidR="008179D0" w:rsidRPr="008E2931" w:rsidRDefault="008179D0" w:rsidP="00F729F0">
            <w:pPr>
              <w:pStyle w:val="IS-Bodytext"/>
              <w:rPr>
                <w:b/>
                <w:noProof/>
                <w:lang w:val="en-US"/>
              </w:rPr>
            </w:pPr>
            <w:r>
              <w:rPr>
                <w:b/>
                <w:noProof/>
                <w:lang w:val="en-US"/>
              </w:rPr>
              <w:t>1</w:t>
            </w:r>
          </w:p>
        </w:tc>
        <w:tc>
          <w:tcPr>
            <w:tcW w:w="3798" w:type="dxa"/>
          </w:tcPr>
          <w:p w:rsidR="008179D0" w:rsidRDefault="008179D0" w:rsidP="00F729F0">
            <w:pPr>
              <w:pStyle w:val="IS-Bodytext"/>
              <w:rPr>
                <w:noProof/>
                <w:lang w:val="en-US"/>
              </w:rPr>
            </w:pPr>
            <w:proofErr w:type="spellStart"/>
            <w:r>
              <w:rPr>
                <w:lang w:val="en-US"/>
              </w:rPr>
              <w:t>Quickorder</w:t>
            </w:r>
            <w:r w:rsidRPr="008B0AAF">
              <w:rPr>
                <w:lang w:val="en-US"/>
              </w:rPr>
              <w:t>Controller</w:t>
            </w:r>
            <w:proofErr w:type="spellEnd"/>
          </w:p>
        </w:tc>
        <w:tc>
          <w:tcPr>
            <w:tcW w:w="4871" w:type="dxa"/>
          </w:tcPr>
          <w:p w:rsidR="008179D0" w:rsidRDefault="008179D0" w:rsidP="008179D0">
            <w:pPr>
              <w:pStyle w:val="IS-Bodytext"/>
              <w:rPr>
                <w:noProof/>
                <w:lang w:val="en-US"/>
              </w:rPr>
            </w:pPr>
            <w:r w:rsidRPr="008B0AAF">
              <w:t>It is controller to handle the quick order. When customer/user enters a SKU number and the quantity this controller will be called to add the products to cart quickly.</w:t>
            </w:r>
            <w:r>
              <w:t xml:space="preserve"> It contains the </w:t>
            </w:r>
            <w:proofErr w:type="gramStart"/>
            <w:r w:rsidRPr="008179D0">
              <w:t>search(</w:t>
            </w:r>
            <w:proofErr w:type="gramEnd"/>
            <w:r w:rsidRPr="008179D0">
              <w:t xml:space="preserve">) this will be called automatically and it will call internally </w:t>
            </w:r>
            <w:proofErr w:type="spellStart"/>
            <w:r w:rsidRPr="008179D0">
              <w:t>indProductsForQueryStart</w:t>
            </w:r>
            <w:proofErr w:type="spellEnd"/>
            <w:r>
              <w:t>() method.</w:t>
            </w:r>
          </w:p>
        </w:tc>
      </w:tr>
      <w:tr w:rsidR="008179D0" w:rsidTr="00B96E1E">
        <w:tc>
          <w:tcPr>
            <w:tcW w:w="900" w:type="dxa"/>
          </w:tcPr>
          <w:p w:rsidR="008179D0" w:rsidRPr="008E2931" w:rsidRDefault="009F7174" w:rsidP="00F729F0">
            <w:pPr>
              <w:pStyle w:val="IS-Bodytext"/>
              <w:rPr>
                <w:b/>
                <w:noProof/>
                <w:lang w:val="en-US"/>
              </w:rPr>
            </w:pPr>
            <w:r>
              <w:rPr>
                <w:b/>
                <w:noProof/>
                <w:lang w:val="en-US"/>
              </w:rPr>
              <w:t>2</w:t>
            </w:r>
          </w:p>
        </w:tc>
        <w:tc>
          <w:tcPr>
            <w:tcW w:w="3798" w:type="dxa"/>
          </w:tcPr>
          <w:p w:rsidR="008179D0" w:rsidRDefault="009F7174" w:rsidP="00F729F0">
            <w:pPr>
              <w:pStyle w:val="IS-Bodytext"/>
              <w:rPr>
                <w:noProof/>
                <w:lang w:val="en-US"/>
              </w:rPr>
            </w:pPr>
            <w:proofErr w:type="spellStart"/>
            <w:r>
              <w:t>Quickorder</w:t>
            </w:r>
            <w:r w:rsidRPr="008B0AAF">
              <w:t>Facade</w:t>
            </w:r>
            <w:proofErr w:type="spellEnd"/>
          </w:p>
        </w:tc>
        <w:tc>
          <w:tcPr>
            <w:tcW w:w="4871" w:type="dxa"/>
          </w:tcPr>
          <w:p w:rsidR="008179D0" w:rsidRDefault="009F7174" w:rsidP="00F729F0">
            <w:pPr>
              <w:pStyle w:val="IS-Bodytext"/>
              <w:rPr>
                <w:noProof/>
                <w:lang w:val="en-US"/>
              </w:rPr>
            </w:pPr>
            <w:r w:rsidRPr="008B0AAF">
              <w:t>It is an interface it is used in Quick order controller to parse and find the user entered product SKU number and quantity.</w:t>
            </w:r>
          </w:p>
        </w:tc>
      </w:tr>
      <w:tr w:rsidR="008179D0" w:rsidTr="00B96E1E">
        <w:trPr>
          <w:trHeight w:val="1682"/>
        </w:trPr>
        <w:tc>
          <w:tcPr>
            <w:tcW w:w="900" w:type="dxa"/>
          </w:tcPr>
          <w:p w:rsidR="008179D0" w:rsidRPr="008E2931" w:rsidRDefault="009F7174" w:rsidP="00F729F0">
            <w:pPr>
              <w:pStyle w:val="IS-Bodytext"/>
              <w:rPr>
                <w:b/>
                <w:lang w:val="en-US"/>
              </w:rPr>
            </w:pPr>
            <w:r>
              <w:rPr>
                <w:b/>
                <w:lang w:val="en-US"/>
              </w:rPr>
              <w:t>3</w:t>
            </w:r>
          </w:p>
        </w:tc>
        <w:tc>
          <w:tcPr>
            <w:tcW w:w="3798" w:type="dxa"/>
          </w:tcPr>
          <w:p w:rsidR="008179D0" w:rsidRDefault="009F7174" w:rsidP="00EE13BD">
            <w:pPr>
              <w:pStyle w:val="IS-Bodytext"/>
              <w:rPr>
                <w:noProof/>
                <w:lang w:val="en-US"/>
              </w:rPr>
            </w:pPr>
            <w:proofErr w:type="spellStart"/>
            <w:r w:rsidRPr="008B0AAF">
              <w:t>Quick</w:t>
            </w:r>
            <w:r w:rsidR="00EE13BD">
              <w:t>O</w:t>
            </w:r>
            <w:r w:rsidRPr="008B0AAF">
              <w:t>rderService</w:t>
            </w:r>
            <w:proofErr w:type="spellEnd"/>
          </w:p>
        </w:tc>
        <w:tc>
          <w:tcPr>
            <w:tcW w:w="4871" w:type="dxa"/>
          </w:tcPr>
          <w:p w:rsidR="00F50C9D" w:rsidRDefault="009F7174" w:rsidP="00B96E1E">
            <w:pPr>
              <w:pStyle w:val="IS-Bodytext"/>
              <w:rPr>
                <w:noProof/>
                <w:lang w:val="en-US"/>
              </w:rPr>
            </w:pPr>
            <w:r w:rsidRPr="008B0AAF">
              <w:t xml:space="preserve">It is an interface it contains two methods </w:t>
            </w:r>
            <w:proofErr w:type="spellStart"/>
            <w:r w:rsidRPr="008B0AAF">
              <w:t>findProductsForQuery</w:t>
            </w:r>
            <w:proofErr w:type="spellEnd"/>
            <w:r w:rsidRPr="008B0AAF">
              <w:t xml:space="preserve">() and </w:t>
            </w:r>
            <w:proofErr w:type="spellStart"/>
            <w:r w:rsidRPr="008B0AAF">
              <w:t>findProductForQuery</w:t>
            </w:r>
            <w:proofErr w:type="spellEnd"/>
            <w:r w:rsidRPr="008B0AAF">
              <w:t xml:space="preserve">() these methods uses the </w:t>
            </w:r>
            <w:proofErr w:type="spellStart"/>
            <w:r w:rsidRPr="008B0AAF">
              <w:t>quickOrderSearchStrategy</w:t>
            </w:r>
            <w:proofErr w:type="spellEnd"/>
            <w:r w:rsidRPr="008B0AAF">
              <w:t xml:space="preserve">, </w:t>
            </w:r>
            <w:proofErr w:type="spellStart"/>
            <w:r w:rsidRPr="008B0AAF">
              <w:t>QuickOrderDAO</w:t>
            </w:r>
            <w:proofErr w:type="spellEnd"/>
            <w:r w:rsidRPr="008B0AAF">
              <w:t xml:space="preserve"> and </w:t>
            </w:r>
            <w:proofErr w:type="spellStart"/>
            <w:r w:rsidRPr="008B0AAF">
              <w:t>ProductService</w:t>
            </w:r>
            <w:proofErr w:type="spellEnd"/>
            <w:r w:rsidRPr="008B0AAF">
              <w:t xml:space="preserve"> and returns the List&lt;</w:t>
            </w:r>
            <w:proofErr w:type="spellStart"/>
            <w:r w:rsidRPr="008B0AAF">
              <w:t>ProductModel</w:t>
            </w:r>
            <w:proofErr w:type="spellEnd"/>
            <w:r w:rsidRPr="008B0AAF">
              <w:t xml:space="preserve">&gt; and </w:t>
            </w:r>
            <w:proofErr w:type="spellStart"/>
            <w:r w:rsidRPr="008B0AAF">
              <w:t>ProductModel</w:t>
            </w:r>
            <w:proofErr w:type="spellEnd"/>
            <w:r w:rsidRPr="008B0AAF">
              <w:t xml:space="preserve"> respectively</w:t>
            </w:r>
          </w:p>
        </w:tc>
      </w:tr>
      <w:tr w:rsidR="008179D0" w:rsidTr="00B96E1E">
        <w:tc>
          <w:tcPr>
            <w:tcW w:w="900" w:type="dxa"/>
          </w:tcPr>
          <w:p w:rsidR="008179D0" w:rsidRPr="008E2931" w:rsidRDefault="009F7174" w:rsidP="00F729F0">
            <w:pPr>
              <w:pStyle w:val="IS-Bodytext"/>
              <w:rPr>
                <w:b/>
                <w:noProof/>
                <w:lang w:val="en-US"/>
              </w:rPr>
            </w:pPr>
            <w:r>
              <w:rPr>
                <w:b/>
                <w:noProof/>
                <w:lang w:val="en-US"/>
              </w:rPr>
              <w:t>4</w:t>
            </w:r>
          </w:p>
        </w:tc>
        <w:tc>
          <w:tcPr>
            <w:tcW w:w="3798" w:type="dxa"/>
          </w:tcPr>
          <w:p w:rsidR="008179D0" w:rsidRPr="009F7174" w:rsidRDefault="009F7174" w:rsidP="00F729F0">
            <w:pPr>
              <w:pStyle w:val="IS-Bodytext"/>
              <w:rPr>
                <w:b/>
                <w:noProof/>
                <w:lang w:val="en-US"/>
              </w:rPr>
            </w:pPr>
            <w:r w:rsidRPr="009F7174">
              <w:rPr>
                <w:b/>
                <w:noProof/>
                <w:lang w:val="en-US"/>
              </w:rPr>
              <w:t>QuickOrderSearchStrategy</w:t>
            </w:r>
          </w:p>
        </w:tc>
        <w:tc>
          <w:tcPr>
            <w:tcW w:w="4871" w:type="dxa"/>
          </w:tcPr>
          <w:p w:rsidR="008179D0" w:rsidRDefault="00711F92" w:rsidP="00F729F0">
            <w:pPr>
              <w:pStyle w:val="IS-Bodytext"/>
              <w:rPr>
                <w:noProof/>
                <w:lang w:val="en-US"/>
              </w:rPr>
            </w:pPr>
            <w:r>
              <w:rPr>
                <w:noProof/>
                <w:lang w:val="en-US"/>
              </w:rPr>
              <w:t>This strategy is used for searh mechanism for the user entered SKU. It internally uses the quick order dao and product service for the product search.</w:t>
            </w:r>
          </w:p>
        </w:tc>
      </w:tr>
      <w:tr w:rsidR="008A27DB" w:rsidTr="00B96E1E">
        <w:tc>
          <w:tcPr>
            <w:tcW w:w="900" w:type="dxa"/>
          </w:tcPr>
          <w:p w:rsidR="008A27DB" w:rsidRDefault="008A27DB" w:rsidP="00F729F0">
            <w:pPr>
              <w:pStyle w:val="IS-Bodytext"/>
              <w:rPr>
                <w:b/>
                <w:noProof/>
                <w:lang w:val="en-US"/>
              </w:rPr>
            </w:pPr>
            <w:r>
              <w:rPr>
                <w:b/>
                <w:noProof/>
                <w:lang w:val="en-US"/>
              </w:rPr>
              <w:t>5</w:t>
            </w:r>
          </w:p>
        </w:tc>
        <w:tc>
          <w:tcPr>
            <w:tcW w:w="3798" w:type="dxa"/>
          </w:tcPr>
          <w:p w:rsidR="008A27DB" w:rsidRPr="009F7174" w:rsidRDefault="008A27DB" w:rsidP="00F729F0">
            <w:pPr>
              <w:pStyle w:val="IS-Bodytext"/>
              <w:rPr>
                <w:b/>
                <w:noProof/>
                <w:lang w:val="en-US"/>
              </w:rPr>
            </w:pPr>
            <w:r>
              <w:rPr>
                <w:b/>
                <w:noProof/>
                <w:lang w:val="en-US"/>
              </w:rPr>
              <w:t>QuickOrderDAO</w:t>
            </w:r>
          </w:p>
        </w:tc>
        <w:tc>
          <w:tcPr>
            <w:tcW w:w="4871" w:type="dxa"/>
          </w:tcPr>
          <w:p w:rsidR="008A27DB" w:rsidRDefault="008A27DB" w:rsidP="00F729F0">
            <w:pPr>
              <w:pStyle w:val="IS-Bodytext"/>
              <w:rPr>
                <w:noProof/>
                <w:lang w:val="en-US"/>
              </w:rPr>
            </w:pPr>
            <w:r w:rsidRPr="008A27DB">
              <w:rPr>
                <w:noProof/>
                <w:lang w:val="en-US"/>
              </w:rPr>
              <w:t>Search in the database products beginning by a code</w:t>
            </w:r>
            <w:r>
              <w:rPr>
                <w:noProof/>
                <w:lang w:val="en-US"/>
              </w:rPr>
              <w:t xml:space="preserve"> entered by the B2B customer/user.</w:t>
            </w:r>
          </w:p>
        </w:tc>
      </w:tr>
    </w:tbl>
    <w:p w:rsidR="00826766" w:rsidRPr="00826766" w:rsidRDefault="00826766" w:rsidP="00826766">
      <w:pPr>
        <w:pStyle w:val="IS-Heading2"/>
        <w:tabs>
          <w:tab w:val="clear" w:pos="936"/>
          <w:tab w:val="num" w:pos="1116"/>
        </w:tabs>
        <w:ind w:left="1116"/>
      </w:pPr>
      <w:bookmarkStart w:id="68" w:name="_Toc416258359"/>
      <w:r w:rsidRPr="00826766">
        <w:lastRenderedPageBreak/>
        <w:t>CSV import s</w:t>
      </w:r>
      <w:r w:rsidR="00E10D67">
        <w:t>e</w:t>
      </w:r>
      <w:r w:rsidRPr="00826766">
        <w:t>quence diagram.</w:t>
      </w:r>
      <w:bookmarkEnd w:id="68"/>
    </w:p>
    <w:p w:rsidR="007F5274" w:rsidRDefault="00B26836" w:rsidP="008E399F">
      <w:pPr>
        <w:pStyle w:val="IS-Heading2"/>
        <w:numPr>
          <w:ilvl w:val="0"/>
          <w:numId w:val="0"/>
        </w:numPr>
        <w:ind w:left="450"/>
        <w:jc w:val="center"/>
        <w:rPr>
          <w:sz w:val="20"/>
          <w:szCs w:val="20"/>
        </w:rPr>
      </w:pPr>
      <w:r>
        <w:rPr>
          <w:noProof/>
          <w:sz w:val="20"/>
          <w:szCs w:val="20"/>
          <w:lang w:val="en-US"/>
        </w:rPr>
        <w:drawing>
          <wp:inline distT="0" distB="0" distL="0" distR="0">
            <wp:extent cx="6008683" cy="6010275"/>
            <wp:effectExtent l="19050" t="0" r="0" b="0"/>
            <wp:docPr id="15" name="Picture 3" descr="D:\venky\Hybris Assets\csv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enky\Hybris Assets\csv import.png"/>
                    <pic:cNvPicPr>
                      <a:picLocks noChangeAspect="1" noChangeArrowheads="1"/>
                    </pic:cNvPicPr>
                  </pic:nvPicPr>
                  <pic:blipFill>
                    <a:blip r:embed="rId15" cstate="print"/>
                    <a:srcRect/>
                    <a:stretch>
                      <a:fillRect/>
                    </a:stretch>
                  </pic:blipFill>
                  <pic:spPr bwMode="auto">
                    <a:xfrm>
                      <a:off x="0" y="0"/>
                      <a:ext cx="6008683" cy="6010275"/>
                    </a:xfrm>
                    <a:prstGeom prst="rect">
                      <a:avLst/>
                    </a:prstGeom>
                    <a:noFill/>
                    <a:ln w="9525">
                      <a:noFill/>
                      <a:miter lim="800000"/>
                      <a:headEnd/>
                      <a:tailEnd/>
                    </a:ln>
                  </pic:spPr>
                </pic:pic>
              </a:graphicData>
            </a:graphic>
          </wp:inline>
        </w:drawing>
      </w:r>
    </w:p>
    <w:p w:rsidR="008E7176" w:rsidRDefault="008E7176" w:rsidP="001E2E4B">
      <w:pPr>
        <w:pStyle w:val="IS-Bodytext"/>
        <w:tabs>
          <w:tab w:val="left" w:pos="1440"/>
        </w:tabs>
        <w:ind w:left="900"/>
        <w:jc w:val="center"/>
        <w:rPr>
          <w:b/>
          <w:bCs/>
          <w:iCs/>
          <w:sz w:val="24"/>
          <w:szCs w:val="24"/>
        </w:rPr>
      </w:pPr>
      <w:bookmarkStart w:id="69" w:name="_Toc413671168"/>
      <w:r w:rsidRPr="001E2E4B">
        <w:rPr>
          <w:lang w:val="en-US"/>
        </w:rPr>
        <w:t>Fig: Quick order CSV Import sequence diagram</w:t>
      </w:r>
      <w:bookmarkEnd w:id="69"/>
    </w:p>
    <w:p w:rsidR="008E7176" w:rsidRDefault="008E7176" w:rsidP="00710672"/>
    <w:p w:rsidR="00710672" w:rsidRDefault="00710672" w:rsidP="00710672"/>
    <w:p w:rsidR="00826766" w:rsidRDefault="00826766" w:rsidP="00710672"/>
    <w:p w:rsidR="001E2E4B" w:rsidRDefault="001E2E4B" w:rsidP="00710672">
      <w:pPr>
        <w:pStyle w:val="IS-Heading2"/>
        <w:numPr>
          <w:ilvl w:val="0"/>
          <w:numId w:val="0"/>
        </w:numPr>
        <w:ind w:left="936" w:hanging="936"/>
        <w:rPr>
          <w:bCs w:val="0"/>
          <w:iCs w:val="0"/>
          <w:color w:val="000000" w:themeColor="text1"/>
          <w:sz w:val="20"/>
          <w:szCs w:val="20"/>
        </w:rPr>
      </w:pPr>
      <w:bookmarkStart w:id="70" w:name="_Toc413671169"/>
    </w:p>
    <w:p w:rsidR="001E2E4B" w:rsidRDefault="001E2E4B" w:rsidP="00710672">
      <w:pPr>
        <w:pStyle w:val="IS-Heading2"/>
        <w:numPr>
          <w:ilvl w:val="0"/>
          <w:numId w:val="0"/>
        </w:numPr>
        <w:ind w:left="936" w:hanging="936"/>
        <w:rPr>
          <w:bCs w:val="0"/>
          <w:iCs w:val="0"/>
          <w:color w:val="000000" w:themeColor="text1"/>
          <w:sz w:val="20"/>
          <w:szCs w:val="20"/>
        </w:rPr>
      </w:pPr>
    </w:p>
    <w:p w:rsidR="001E2E4B" w:rsidRDefault="001E2E4B" w:rsidP="00710672">
      <w:pPr>
        <w:pStyle w:val="IS-Heading2"/>
        <w:numPr>
          <w:ilvl w:val="0"/>
          <w:numId w:val="0"/>
        </w:numPr>
        <w:ind w:left="936" w:hanging="936"/>
        <w:rPr>
          <w:bCs w:val="0"/>
          <w:iCs w:val="0"/>
          <w:color w:val="000000" w:themeColor="text1"/>
          <w:sz w:val="20"/>
          <w:szCs w:val="20"/>
        </w:rPr>
      </w:pPr>
    </w:p>
    <w:p w:rsidR="001E2E4B" w:rsidRDefault="001E2E4B" w:rsidP="00710672">
      <w:pPr>
        <w:pStyle w:val="IS-Heading2"/>
        <w:numPr>
          <w:ilvl w:val="0"/>
          <w:numId w:val="0"/>
        </w:numPr>
        <w:ind w:left="936" w:hanging="936"/>
        <w:rPr>
          <w:bCs w:val="0"/>
          <w:iCs w:val="0"/>
          <w:color w:val="000000" w:themeColor="text1"/>
          <w:sz w:val="20"/>
          <w:szCs w:val="20"/>
        </w:rPr>
      </w:pPr>
    </w:p>
    <w:p w:rsidR="001975B2" w:rsidRDefault="001975B2" w:rsidP="00DF70EB">
      <w:pPr>
        <w:pStyle w:val="IS-Bodytext"/>
        <w:tabs>
          <w:tab w:val="left" w:pos="1440"/>
        </w:tabs>
        <w:ind w:left="900"/>
        <w:jc w:val="both"/>
        <w:rPr>
          <w:lang w:val="en-US"/>
        </w:rPr>
      </w:pPr>
    </w:p>
    <w:p w:rsidR="00710672" w:rsidRPr="00DF70EB" w:rsidRDefault="00710672" w:rsidP="00DF70EB">
      <w:pPr>
        <w:pStyle w:val="IS-Bodytext"/>
        <w:tabs>
          <w:tab w:val="left" w:pos="1440"/>
        </w:tabs>
        <w:ind w:left="900"/>
        <w:jc w:val="both"/>
        <w:rPr>
          <w:lang w:val="en-US"/>
        </w:rPr>
      </w:pPr>
      <w:r w:rsidRPr="00DF70EB">
        <w:rPr>
          <w:lang w:val="en-US"/>
        </w:rPr>
        <w:lastRenderedPageBreak/>
        <w:t>Description:</w:t>
      </w:r>
      <w:bookmarkEnd w:id="70"/>
      <w:r w:rsidRPr="00DF70EB">
        <w:rPr>
          <w:lang w:val="en-US"/>
        </w:rPr>
        <w:t xml:space="preserve">  </w:t>
      </w:r>
    </w:p>
    <w:p w:rsidR="00710672" w:rsidRDefault="00710672" w:rsidP="00710672"/>
    <w:tbl>
      <w:tblPr>
        <w:tblStyle w:val="TableGrid"/>
        <w:tblW w:w="0" w:type="auto"/>
        <w:tblLook w:val="04A0"/>
      </w:tblPr>
      <w:tblGrid>
        <w:gridCol w:w="918"/>
        <w:gridCol w:w="4608"/>
        <w:gridCol w:w="4871"/>
      </w:tblGrid>
      <w:tr w:rsidR="00710672" w:rsidRPr="007D6672" w:rsidTr="00710672">
        <w:tc>
          <w:tcPr>
            <w:tcW w:w="918" w:type="dxa"/>
          </w:tcPr>
          <w:p w:rsidR="00710672" w:rsidRPr="007D6672" w:rsidRDefault="00710672" w:rsidP="00710672">
            <w:pPr>
              <w:pStyle w:val="IS-Bodytext"/>
              <w:rPr>
                <w:b/>
                <w:noProof/>
                <w:lang w:val="en-US"/>
              </w:rPr>
            </w:pPr>
            <w:r>
              <w:rPr>
                <w:b/>
                <w:noProof/>
                <w:lang w:val="en-US"/>
              </w:rPr>
              <w:t>#</w:t>
            </w:r>
          </w:p>
        </w:tc>
        <w:tc>
          <w:tcPr>
            <w:tcW w:w="4608" w:type="dxa"/>
          </w:tcPr>
          <w:p w:rsidR="00710672" w:rsidRPr="007D6672" w:rsidRDefault="00710672" w:rsidP="00710672">
            <w:pPr>
              <w:pStyle w:val="IS-Bodytext"/>
              <w:rPr>
                <w:b/>
                <w:noProof/>
                <w:lang w:val="en-US"/>
              </w:rPr>
            </w:pPr>
            <w:r w:rsidRPr="007D6672">
              <w:rPr>
                <w:b/>
                <w:noProof/>
                <w:lang w:val="en-US"/>
              </w:rPr>
              <w:t>Component</w:t>
            </w:r>
          </w:p>
        </w:tc>
        <w:tc>
          <w:tcPr>
            <w:tcW w:w="4871" w:type="dxa"/>
          </w:tcPr>
          <w:p w:rsidR="00710672" w:rsidRPr="007D6672" w:rsidRDefault="00710672" w:rsidP="00710672">
            <w:pPr>
              <w:pStyle w:val="IS-Bodytext"/>
              <w:rPr>
                <w:b/>
                <w:noProof/>
                <w:lang w:val="en-US"/>
              </w:rPr>
            </w:pPr>
            <w:r w:rsidRPr="007D6672">
              <w:rPr>
                <w:b/>
                <w:noProof/>
                <w:lang w:val="en-US"/>
              </w:rPr>
              <w:t>Description</w:t>
            </w:r>
          </w:p>
        </w:tc>
      </w:tr>
      <w:tr w:rsidR="00710672" w:rsidTr="00710672">
        <w:tc>
          <w:tcPr>
            <w:tcW w:w="918" w:type="dxa"/>
          </w:tcPr>
          <w:p w:rsidR="00710672" w:rsidRPr="008E2931" w:rsidRDefault="00710672" w:rsidP="00710672">
            <w:pPr>
              <w:pStyle w:val="IS-Bodytext"/>
              <w:rPr>
                <w:b/>
                <w:noProof/>
                <w:lang w:val="en-US"/>
              </w:rPr>
            </w:pPr>
            <w:r>
              <w:rPr>
                <w:b/>
                <w:noProof/>
                <w:lang w:val="en-US"/>
              </w:rPr>
              <w:t>1</w:t>
            </w:r>
          </w:p>
        </w:tc>
        <w:tc>
          <w:tcPr>
            <w:tcW w:w="4608" w:type="dxa"/>
          </w:tcPr>
          <w:p w:rsidR="00710672" w:rsidRDefault="00710672" w:rsidP="00710672">
            <w:pPr>
              <w:pStyle w:val="IS-Bodytext"/>
              <w:rPr>
                <w:noProof/>
                <w:lang w:val="en-US"/>
              </w:rPr>
            </w:pPr>
            <w:proofErr w:type="spellStart"/>
            <w:r>
              <w:rPr>
                <w:lang w:val="en-US"/>
              </w:rPr>
              <w:t>Quickorder</w:t>
            </w:r>
            <w:r w:rsidRPr="008B0AAF">
              <w:rPr>
                <w:lang w:val="en-US"/>
              </w:rPr>
              <w:t>Controller</w:t>
            </w:r>
            <w:proofErr w:type="spellEnd"/>
          </w:p>
        </w:tc>
        <w:tc>
          <w:tcPr>
            <w:tcW w:w="4871" w:type="dxa"/>
          </w:tcPr>
          <w:p w:rsidR="002D5B99" w:rsidRDefault="00710672" w:rsidP="002D5B99">
            <w:pPr>
              <w:pStyle w:val="IS-Bodytext"/>
              <w:rPr>
                <w:noProof/>
                <w:lang w:val="en-US"/>
              </w:rPr>
            </w:pPr>
            <w:r w:rsidRPr="008B0AAF">
              <w:t>It is controller to handle the quick order</w:t>
            </w:r>
            <w:r w:rsidR="00CF162D">
              <w:t xml:space="preserve"> and CSV import</w:t>
            </w:r>
            <w:r w:rsidRPr="008B0AAF">
              <w:t xml:space="preserve">. </w:t>
            </w:r>
            <w:r w:rsidR="002D5B99">
              <w:t xml:space="preserve">When customer/user imports </w:t>
            </w:r>
            <w:proofErr w:type="spellStart"/>
            <w:r w:rsidR="002D5B99">
              <w:t>csv</w:t>
            </w:r>
            <w:proofErr w:type="spellEnd"/>
            <w:r w:rsidR="002D5B99">
              <w:t xml:space="preserve"> file &amp; </w:t>
            </w:r>
            <w:r w:rsidR="002D5B99" w:rsidRPr="008B0AAF">
              <w:t>this controller will be called to a</w:t>
            </w:r>
            <w:r w:rsidR="002D5B99">
              <w:t xml:space="preserve">dd the products to cart quickly by calling </w:t>
            </w:r>
            <w:proofErr w:type="gramStart"/>
            <w:r w:rsidR="002D5B99">
              <w:t>upload</w:t>
            </w:r>
            <w:r w:rsidR="00F22F56">
              <w:t>2</w:t>
            </w:r>
            <w:r w:rsidR="002D5B99">
              <w:t>(</w:t>
            </w:r>
            <w:proofErr w:type="gramEnd"/>
            <w:r w:rsidR="002D5B99">
              <w:t>) method</w:t>
            </w:r>
            <w:r w:rsidR="00F22F56">
              <w:t xml:space="preserve"> </w:t>
            </w:r>
            <w:r w:rsidR="00F22F56" w:rsidRPr="008179D0">
              <w:t xml:space="preserve">and it will call internally </w:t>
            </w:r>
            <w:proofErr w:type="spellStart"/>
            <w:r w:rsidR="00F22F56">
              <w:t>f</w:t>
            </w:r>
            <w:r w:rsidR="00F22F56" w:rsidRPr="008179D0">
              <w:t>indProductsForQueryStart</w:t>
            </w:r>
            <w:proofErr w:type="spellEnd"/>
            <w:r w:rsidR="00F22F56">
              <w:t>() method.</w:t>
            </w:r>
          </w:p>
        </w:tc>
      </w:tr>
      <w:tr w:rsidR="00ED1494" w:rsidTr="00710672">
        <w:tc>
          <w:tcPr>
            <w:tcW w:w="918" w:type="dxa"/>
          </w:tcPr>
          <w:p w:rsidR="00ED1494" w:rsidRDefault="00ED1494" w:rsidP="00710672">
            <w:pPr>
              <w:pStyle w:val="IS-Bodytext"/>
              <w:rPr>
                <w:b/>
                <w:noProof/>
                <w:lang w:val="en-US"/>
              </w:rPr>
            </w:pPr>
            <w:r>
              <w:rPr>
                <w:b/>
                <w:noProof/>
                <w:lang w:val="en-US"/>
              </w:rPr>
              <w:t>2</w:t>
            </w:r>
          </w:p>
        </w:tc>
        <w:tc>
          <w:tcPr>
            <w:tcW w:w="4608" w:type="dxa"/>
          </w:tcPr>
          <w:p w:rsidR="00ED1494" w:rsidRDefault="00ED1494" w:rsidP="00710672">
            <w:pPr>
              <w:pStyle w:val="IS-Bodytext"/>
              <w:rPr>
                <w:lang w:val="en-US"/>
              </w:rPr>
            </w:pPr>
            <w:proofErr w:type="spellStart"/>
            <w:r w:rsidRPr="00ED1494">
              <w:rPr>
                <w:lang w:val="en-US"/>
              </w:rPr>
              <w:t>ProductQuantityData</w:t>
            </w:r>
            <w:proofErr w:type="spellEnd"/>
          </w:p>
        </w:tc>
        <w:tc>
          <w:tcPr>
            <w:tcW w:w="4871" w:type="dxa"/>
          </w:tcPr>
          <w:p w:rsidR="00ED1494" w:rsidRPr="008B0AAF" w:rsidRDefault="00BE2BC7" w:rsidP="00BE2BC7">
            <w:pPr>
              <w:pStyle w:val="IS-Bodytext"/>
            </w:pPr>
            <w:r>
              <w:t>It is a class which contains product and quantity data</w:t>
            </w:r>
          </w:p>
        </w:tc>
      </w:tr>
      <w:tr w:rsidR="00710672" w:rsidTr="00CF162D">
        <w:trPr>
          <w:trHeight w:val="1916"/>
        </w:trPr>
        <w:tc>
          <w:tcPr>
            <w:tcW w:w="918" w:type="dxa"/>
          </w:tcPr>
          <w:p w:rsidR="00710672" w:rsidRPr="008E2931" w:rsidRDefault="00710672" w:rsidP="00710672">
            <w:pPr>
              <w:pStyle w:val="IS-Bodytext"/>
              <w:rPr>
                <w:b/>
                <w:lang w:val="en-US"/>
              </w:rPr>
            </w:pPr>
            <w:r>
              <w:rPr>
                <w:b/>
                <w:lang w:val="en-US"/>
              </w:rPr>
              <w:t>3</w:t>
            </w:r>
          </w:p>
        </w:tc>
        <w:tc>
          <w:tcPr>
            <w:tcW w:w="4608" w:type="dxa"/>
          </w:tcPr>
          <w:p w:rsidR="00710672" w:rsidRDefault="00710672" w:rsidP="00710672">
            <w:pPr>
              <w:pStyle w:val="IS-Bodytext"/>
              <w:rPr>
                <w:noProof/>
                <w:lang w:val="en-US"/>
              </w:rPr>
            </w:pPr>
            <w:proofErr w:type="spellStart"/>
            <w:r>
              <w:t>CSVReader</w:t>
            </w:r>
            <w:proofErr w:type="spellEnd"/>
          </w:p>
        </w:tc>
        <w:tc>
          <w:tcPr>
            <w:tcW w:w="4871" w:type="dxa"/>
          </w:tcPr>
          <w:p w:rsidR="00710672" w:rsidRDefault="00710672" w:rsidP="00F22F56">
            <w:pPr>
              <w:pStyle w:val="IS-Bodytext"/>
              <w:rPr>
                <w:noProof/>
                <w:lang w:val="en-US"/>
              </w:rPr>
            </w:pPr>
            <w:r w:rsidRPr="008B0AAF">
              <w:t xml:space="preserve">It is an interface it contains two methods </w:t>
            </w:r>
            <w:proofErr w:type="spellStart"/>
            <w:r w:rsidRPr="008B0AAF">
              <w:t>findProductsForQuery</w:t>
            </w:r>
            <w:proofErr w:type="spellEnd"/>
            <w:r w:rsidRPr="008B0AAF">
              <w:t xml:space="preserve">() and </w:t>
            </w:r>
            <w:proofErr w:type="spellStart"/>
            <w:r w:rsidRPr="008B0AAF">
              <w:t>findProductForQuery</w:t>
            </w:r>
            <w:proofErr w:type="spellEnd"/>
            <w:r w:rsidRPr="008B0AAF">
              <w:t xml:space="preserve">() these methods uses the </w:t>
            </w:r>
            <w:proofErr w:type="spellStart"/>
            <w:r w:rsidRPr="008B0AAF">
              <w:t>quickOrderSearchStrategy</w:t>
            </w:r>
            <w:proofErr w:type="spellEnd"/>
            <w:r w:rsidRPr="008B0AAF">
              <w:t xml:space="preserve">, </w:t>
            </w:r>
            <w:proofErr w:type="spellStart"/>
            <w:r w:rsidRPr="008B0AAF">
              <w:t>QuickOrderDAO</w:t>
            </w:r>
            <w:proofErr w:type="spellEnd"/>
            <w:r w:rsidRPr="008B0AAF">
              <w:t xml:space="preserve"> respectively</w:t>
            </w:r>
          </w:p>
        </w:tc>
      </w:tr>
      <w:tr w:rsidR="00CF162D" w:rsidTr="00710672">
        <w:trPr>
          <w:trHeight w:val="1682"/>
        </w:trPr>
        <w:tc>
          <w:tcPr>
            <w:tcW w:w="918" w:type="dxa"/>
          </w:tcPr>
          <w:p w:rsidR="00CF162D" w:rsidRDefault="00CF162D" w:rsidP="00710672">
            <w:pPr>
              <w:pStyle w:val="IS-Bodytext"/>
              <w:rPr>
                <w:b/>
                <w:lang w:val="en-US"/>
              </w:rPr>
            </w:pPr>
            <w:r>
              <w:rPr>
                <w:b/>
                <w:lang w:val="en-US"/>
              </w:rPr>
              <w:t>4</w:t>
            </w:r>
          </w:p>
        </w:tc>
        <w:tc>
          <w:tcPr>
            <w:tcW w:w="4608" w:type="dxa"/>
          </w:tcPr>
          <w:p w:rsidR="00CF162D" w:rsidRDefault="00CF162D" w:rsidP="00710672">
            <w:pPr>
              <w:pStyle w:val="IS-Bodytext"/>
            </w:pPr>
            <w:proofErr w:type="spellStart"/>
            <w:r>
              <w:t>cartFacade</w:t>
            </w:r>
            <w:proofErr w:type="spellEnd"/>
          </w:p>
        </w:tc>
        <w:tc>
          <w:tcPr>
            <w:tcW w:w="4871" w:type="dxa"/>
          </w:tcPr>
          <w:p w:rsidR="00CF162D" w:rsidRPr="008B0AAF" w:rsidRDefault="00CF162D" w:rsidP="00710672">
            <w:pPr>
              <w:pStyle w:val="IS-Bodytext"/>
            </w:pPr>
            <w:r>
              <w:t>It is used to add the products to cart.</w:t>
            </w:r>
          </w:p>
        </w:tc>
      </w:tr>
    </w:tbl>
    <w:p w:rsidR="00710672" w:rsidRPr="007F5274" w:rsidRDefault="00710672" w:rsidP="00710672">
      <w:pPr>
        <w:pStyle w:val="IS-Heading2"/>
        <w:numPr>
          <w:ilvl w:val="0"/>
          <w:numId w:val="0"/>
        </w:numPr>
        <w:ind w:left="936"/>
      </w:pPr>
    </w:p>
    <w:p w:rsidR="00D806D8" w:rsidRPr="00295F67" w:rsidRDefault="00D806D8" w:rsidP="00D806D8">
      <w:pPr>
        <w:pStyle w:val="IS-Heading2"/>
        <w:tabs>
          <w:tab w:val="clear" w:pos="936"/>
          <w:tab w:val="num" w:pos="1026"/>
        </w:tabs>
        <w:ind w:left="1026"/>
      </w:pPr>
      <w:bookmarkStart w:id="71" w:name="_Toc410922597"/>
      <w:bookmarkStart w:id="72" w:name="_Toc416258360"/>
      <w:r w:rsidRPr="00295F67">
        <w:t>Use Case Diagram</w:t>
      </w:r>
      <w:bookmarkEnd w:id="71"/>
      <w:bookmarkEnd w:id="72"/>
    </w:p>
    <w:p w:rsidR="00123FF7" w:rsidRDefault="00E46122" w:rsidP="00D806D8">
      <w:pPr>
        <w:pStyle w:val="IS-Heading2"/>
        <w:numPr>
          <w:ilvl w:val="0"/>
          <w:numId w:val="0"/>
        </w:numPr>
        <w:ind w:left="1116"/>
      </w:pPr>
      <w:r>
        <w:rPr>
          <w:noProof/>
          <w:lang w:val="en-US"/>
        </w:rPr>
        <w:drawing>
          <wp:inline distT="0" distB="0" distL="0" distR="0">
            <wp:extent cx="5924550" cy="3780890"/>
            <wp:effectExtent l="19050" t="0" r="0" b="0"/>
            <wp:docPr id="1" name="Picture 1" descr="D:\Users\jgudiwad\Downloads\QuickOrderUseCas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gudiwad\Downloads\QuickOrderUseCaseDiagram (1).png"/>
                    <pic:cNvPicPr>
                      <a:picLocks noChangeAspect="1" noChangeArrowheads="1"/>
                    </pic:cNvPicPr>
                  </pic:nvPicPr>
                  <pic:blipFill>
                    <a:blip r:embed="rId16" cstate="print"/>
                    <a:srcRect/>
                    <a:stretch>
                      <a:fillRect/>
                    </a:stretch>
                  </pic:blipFill>
                  <pic:spPr bwMode="auto">
                    <a:xfrm>
                      <a:off x="0" y="0"/>
                      <a:ext cx="5922224" cy="3779406"/>
                    </a:xfrm>
                    <a:prstGeom prst="rect">
                      <a:avLst/>
                    </a:prstGeom>
                    <a:noFill/>
                    <a:ln w="9525">
                      <a:noFill/>
                      <a:miter lim="800000"/>
                      <a:headEnd/>
                      <a:tailEnd/>
                    </a:ln>
                  </pic:spPr>
                </pic:pic>
              </a:graphicData>
            </a:graphic>
          </wp:inline>
        </w:drawing>
      </w:r>
    </w:p>
    <w:p w:rsidR="00D806D8" w:rsidRDefault="00E76FF0" w:rsidP="00123FF7">
      <w:pPr>
        <w:tabs>
          <w:tab w:val="left" w:pos="3600"/>
        </w:tabs>
      </w:pPr>
      <w:r>
        <w:tab/>
      </w:r>
      <w:r w:rsidR="00A5579F">
        <w:t>Fig</w:t>
      </w:r>
      <w:r w:rsidR="00123FF7">
        <w:t>: Quick order use case diagram.</w:t>
      </w:r>
    </w:p>
    <w:p w:rsidR="008D0D6B" w:rsidRDefault="008D0D6B" w:rsidP="00123FF7">
      <w:pPr>
        <w:tabs>
          <w:tab w:val="left" w:pos="3600"/>
        </w:tabs>
      </w:pPr>
    </w:p>
    <w:p w:rsidR="008D0D6B" w:rsidRDefault="008D0D6B" w:rsidP="00123FF7">
      <w:pPr>
        <w:tabs>
          <w:tab w:val="left" w:pos="3600"/>
        </w:tabs>
      </w:pPr>
    </w:p>
    <w:p w:rsidR="00123FF7" w:rsidRDefault="00123FF7" w:rsidP="00123FF7">
      <w:pPr>
        <w:tabs>
          <w:tab w:val="left" w:pos="3600"/>
        </w:tabs>
      </w:pPr>
      <w:r w:rsidRPr="00E4008A">
        <w:rPr>
          <w:b/>
        </w:rPr>
        <w:t>Description:</w:t>
      </w:r>
      <w:r>
        <w:t xml:space="preserve"> B2B customer can login using his credentials and he can place order quickly by entering product quantity and SKU number.</w:t>
      </w:r>
    </w:p>
    <w:p w:rsidR="008D0D6B" w:rsidRDefault="008D0D6B" w:rsidP="00123FF7">
      <w:pPr>
        <w:tabs>
          <w:tab w:val="left" w:pos="3600"/>
        </w:tabs>
      </w:pPr>
    </w:p>
    <w:tbl>
      <w:tblPr>
        <w:tblStyle w:val="TableGrid"/>
        <w:tblW w:w="0" w:type="auto"/>
        <w:tblLook w:val="04A0"/>
      </w:tblPr>
      <w:tblGrid>
        <w:gridCol w:w="918"/>
        <w:gridCol w:w="2250"/>
        <w:gridCol w:w="7229"/>
      </w:tblGrid>
      <w:tr w:rsidR="008D0D6B" w:rsidTr="008D0D6B">
        <w:tc>
          <w:tcPr>
            <w:tcW w:w="918" w:type="dxa"/>
          </w:tcPr>
          <w:p w:rsidR="008D0D6B" w:rsidRDefault="008D0D6B" w:rsidP="00123FF7">
            <w:pPr>
              <w:tabs>
                <w:tab w:val="left" w:pos="3600"/>
              </w:tabs>
            </w:pPr>
            <w:r>
              <w:t>#</w:t>
            </w:r>
          </w:p>
        </w:tc>
        <w:tc>
          <w:tcPr>
            <w:tcW w:w="2250" w:type="dxa"/>
          </w:tcPr>
          <w:p w:rsidR="008D0D6B" w:rsidRDefault="008D0D6B" w:rsidP="00123FF7">
            <w:pPr>
              <w:tabs>
                <w:tab w:val="left" w:pos="3600"/>
              </w:tabs>
            </w:pPr>
            <w:r>
              <w:t>Use case/Activity</w:t>
            </w:r>
          </w:p>
        </w:tc>
        <w:tc>
          <w:tcPr>
            <w:tcW w:w="7229" w:type="dxa"/>
          </w:tcPr>
          <w:p w:rsidR="008D0D6B" w:rsidRDefault="008D0D6B" w:rsidP="00123FF7">
            <w:pPr>
              <w:tabs>
                <w:tab w:val="left" w:pos="3600"/>
              </w:tabs>
            </w:pPr>
            <w:r>
              <w:t>Description</w:t>
            </w:r>
          </w:p>
        </w:tc>
      </w:tr>
      <w:tr w:rsidR="008D0D6B" w:rsidTr="008D0D6B">
        <w:tc>
          <w:tcPr>
            <w:tcW w:w="918" w:type="dxa"/>
          </w:tcPr>
          <w:p w:rsidR="008D0D6B" w:rsidRDefault="008D0D6B" w:rsidP="00123FF7">
            <w:pPr>
              <w:tabs>
                <w:tab w:val="left" w:pos="3600"/>
              </w:tabs>
            </w:pPr>
            <w:r>
              <w:t>1</w:t>
            </w:r>
          </w:p>
        </w:tc>
        <w:tc>
          <w:tcPr>
            <w:tcW w:w="2250" w:type="dxa"/>
          </w:tcPr>
          <w:p w:rsidR="008D0D6B" w:rsidRDefault="008D0D6B" w:rsidP="00123FF7">
            <w:pPr>
              <w:tabs>
                <w:tab w:val="left" w:pos="3600"/>
              </w:tabs>
            </w:pPr>
            <w:r>
              <w:t>Login</w:t>
            </w:r>
          </w:p>
        </w:tc>
        <w:tc>
          <w:tcPr>
            <w:tcW w:w="7229" w:type="dxa"/>
          </w:tcPr>
          <w:p w:rsidR="008D0D6B" w:rsidRDefault="008D0D6B" w:rsidP="00123FF7">
            <w:pPr>
              <w:tabs>
                <w:tab w:val="left" w:pos="3600"/>
              </w:tabs>
            </w:pPr>
            <w:r>
              <w:t>B2B customer/user has to login using his credentials to place the quick order.</w:t>
            </w:r>
          </w:p>
        </w:tc>
      </w:tr>
      <w:tr w:rsidR="008D0D6B" w:rsidTr="008D0D6B">
        <w:tc>
          <w:tcPr>
            <w:tcW w:w="918" w:type="dxa"/>
          </w:tcPr>
          <w:p w:rsidR="008D0D6B" w:rsidRDefault="008D0D6B" w:rsidP="00123FF7">
            <w:pPr>
              <w:tabs>
                <w:tab w:val="left" w:pos="3600"/>
              </w:tabs>
            </w:pPr>
            <w:r>
              <w:t>2</w:t>
            </w:r>
          </w:p>
        </w:tc>
        <w:tc>
          <w:tcPr>
            <w:tcW w:w="2250" w:type="dxa"/>
          </w:tcPr>
          <w:p w:rsidR="008D0D6B" w:rsidRDefault="008D0D6B" w:rsidP="00123FF7">
            <w:pPr>
              <w:tabs>
                <w:tab w:val="left" w:pos="3600"/>
              </w:tabs>
            </w:pPr>
            <w:proofErr w:type="spellStart"/>
            <w:r>
              <w:t>QuickOrder</w:t>
            </w:r>
            <w:proofErr w:type="spellEnd"/>
          </w:p>
        </w:tc>
        <w:tc>
          <w:tcPr>
            <w:tcW w:w="7229" w:type="dxa"/>
          </w:tcPr>
          <w:p w:rsidR="008D0D6B" w:rsidRDefault="008D0D6B" w:rsidP="00123FF7">
            <w:pPr>
              <w:tabs>
                <w:tab w:val="left" w:pos="3600"/>
              </w:tabs>
            </w:pPr>
            <w:r>
              <w:t>By entering the Product SKU number user can add the product quickly to cart. To place an order quickly.</w:t>
            </w:r>
          </w:p>
        </w:tc>
      </w:tr>
      <w:tr w:rsidR="008D0D6B" w:rsidTr="008D0D6B">
        <w:tc>
          <w:tcPr>
            <w:tcW w:w="918" w:type="dxa"/>
          </w:tcPr>
          <w:p w:rsidR="008D0D6B" w:rsidRDefault="008D0D6B" w:rsidP="00123FF7">
            <w:pPr>
              <w:tabs>
                <w:tab w:val="left" w:pos="3600"/>
              </w:tabs>
            </w:pPr>
            <w:r>
              <w:t>3</w:t>
            </w:r>
          </w:p>
        </w:tc>
        <w:tc>
          <w:tcPr>
            <w:tcW w:w="2250" w:type="dxa"/>
          </w:tcPr>
          <w:p w:rsidR="008D0D6B" w:rsidRDefault="008D0D6B" w:rsidP="00123FF7">
            <w:pPr>
              <w:tabs>
                <w:tab w:val="left" w:pos="3600"/>
              </w:tabs>
            </w:pPr>
            <w:r>
              <w:t>Search</w:t>
            </w:r>
          </w:p>
        </w:tc>
        <w:tc>
          <w:tcPr>
            <w:tcW w:w="7229" w:type="dxa"/>
          </w:tcPr>
          <w:p w:rsidR="008D0D6B" w:rsidRDefault="008D0D6B" w:rsidP="00123FF7">
            <w:pPr>
              <w:tabs>
                <w:tab w:val="left" w:pos="3600"/>
              </w:tabs>
            </w:pPr>
            <w:r>
              <w:t xml:space="preserve">B2B customer can search the product and he </w:t>
            </w:r>
            <w:r w:rsidR="00397D3D">
              <w:t>adds</w:t>
            </w:r>
            <w:r>
              <w:t xml:space="preserve"> the product to cart.</w:t>
            </w:r>
          </w:p>
        </w:tc>
      </w:tr>
      <w:tr w:rsidR="008D0D6B" w:rsidTr="008D0D6B">
        <w:tc>
          <w:tcPr>
            <w:tcW w:w="918" w:type="dxa"/>
          </w:tcPr>
          <w:p w:rsidR="008D0D6B" w:rsidRDefault="008D0D6B" w:rsidP="00123FF7">
            <w:pPr>
              <w:tabs>
                <w:tab w:val="left" w:pos="3600"/>
              </w:tabs>
            </w:pPr>
            <w:r>
              <w:t>4</w:t>
            </w:r>
          </w:p>
        </w:tc>
        <w:tc>
          <w:tcPr>
            <w:tcW w:w="2250" w:type="dxa"/>
          </w:tcPr>
          <w:p w:rsidR="008D0D6B" w:rsidRDefault="00397D3D" w:rsidP="00123FF7">
            <w:pPr>
              <w:tabs>
                <w:tab w:val="left" w:pos="3600"/>
              </w:tabs>
            </w:pPr>
            <w:r>
              <w:t>Chec</w:t>
            </w:r>
            <w:r w:rsidR="00F50C9D">
              <w:t>k</w:t>
            </w:r>
            <w:r>
              <w:t>out</w:t>
            </w:r>
          </w:p>
        </w:tc>
        <w:tc>
          <w:tcPr>
            <w:tcW w:w="7229" w:type="dxa"/>
          </w:tcPr>
          <w:p w:rsidR="008D0D6B" w:rsidRDefault="00397D3D" w:rsidP="00123FF7">
            <w:pPr>
              <w:tabs>
                <w:tab w:val="left" w:pos="3600"/>
              </w:tabs>
            </w:pPr>
            <w:r>
              <w:t>Once product is added to cart the B2B customer can proceed to check out the product.</w:t>
            </w:r>
          </w:p>
        </w:tc>
      </w:tr>
    </w:tbl>
    <w:p w:rsidR="00D806D8" w:rsidRPr="00DB0BE6" w:rsidRDefault="00D806D8" w:rsidP="002058C2">
      <w:pPr>
        <w:pStyle w:val="IS-Heading1"/>
        <w:ind w:left="720" w:hanging="720"/>
      </w:pPr>
      <w:bookmarkStart w:id="73" w:name="_Toc410922598"/>
      <w:bookmarkStart w:id="74" w:name="_Toc416258361"/>
      <w:r w:rsidRPr="00DB0BE6">
        <w:lastRenderedPageBreak/>
        <w:t>Detailed Application Design</w:t>
      </w:r>
      <w:bookmarkEnd w:id="73"/>
      <w:bookmarkEnd w:id="74"/>
    </w:p>
    <w:p w:rsidR="00C727AC" w:rsidRDefault="00DF7138" w:rsidP="00C727AC">
      <w:pPr>
        <w:pStyle w:val="IS-Heading2"/>
        <w:tabs>
          <w:tab w:val="clear" w:pos="936"/>
          <w:tab w:val="num" w:pos="1026"/>
        </w:tabs>
        <w:ind w:left="1026"/>
      </w:pPr>
      <w:bookmarkStart w:id="75" w:name="_Toc410837578"/>
      <w:r>
        <w:rPr>
          <w:noProof/>
          <w:lang w:val="en-US"/>
        </w:rPr>
        <w:drawing>
          <wp:anchor distT="0" distB="0" distL="114300" distR="114300" simplePos="0" relativeHeight="251670528" behindDoc="0" locked="0" layoutInCell="1" allowOverlap="1">
            <wp:simplePos x="0" y="0"/>
            <wp:positionH relativeFrom="column">
              <wp:posOffset>241935</wp:posOffset>
            </wp:positionH>
            <wp:positionV relativeFrom="paragraph">
              <wp:posOffset>934085</wp:posOffset>
            </wp:positionV>
            <wp:extent cx="6229350" cy="3133725"/>
            <wp:effectExtent l="19050" t="0" r="0" b="0"/>
            <wp:wrapSquare wrapText="bothSides"/>
            <wp:docPr id="8" name="Image 7" descr="https://lh5.googleusercontent.com/cv3wHn3oWmrmw6WHtU7rF_iKSvGJE8QmjqwYhMFrYXk9C94a-8w-x27VlfBWKtjo8S60O4KrzAM4xke7YaXWAKXw7uZE3FcQtnQPnufWaK-UlPeGw_FfRVMj5Zw7yRDA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v3wHn3oWmrmw6WHtU7rF_iKSvGJE8QmjqwYhMFrYXk9C94a-8w-x27VlfBWKtjo8S60O4KrzAM4xke7YaXWAKXw7uZE3FcQtnQPnufWaK-UlPeGw_FfRVMj5Zw7yRDAIg"/>
                    <pic:cNvPicPr>
                      <a:picLocks noChangeAspect="1" noChangeArrowheads="1"/>
                    </pic:cNvPicPr>
                  </pic:nvPicPr>
                  <pic:blipFill>
                    <a:blip r:embed="rId17" cstate="print"/>
                    <a:srcRect/>
                    <a:stretch>
                      <a:fillRect/>
                    </a:stretch>
                  </pic:blipFill>
                  <pic:spPr bwMode="auto">
                    <a:xfrm>
                      <a:off x="0" y="0"/>
                      <a:ext cx="6229350" cy="3133725"/>
                    </a:xfrm>
                    <a:prstGeom prst="rect">
                      <a:avLst/>
                    </a:prstGeom>
                    <a:noFill/>
                    <a:ln w="9525">
                      <a:noFill/>
                      <a:miter lim="800000"/>
                      <a:headEnd/>
                      <a:tailEnd/>
                    </a:ln>
                  </pic:spPr>
                </pic:pic>
              </a:graphicData>
            </a:graphic>
          </wp:anchor>
        </w:drawing>
      </w:r>
      <w:bookmarkStart w:id="76" w:name="_Toc416258362"/>
      <w:r w:rsidR="00C727AC">
        <w:t>Class Diagram</w:t>
      </w:r>
      <w:bookmarkEnd w:id="75"/>
      <w:bookmarkEnd w:id="76"/>
    </w:p>
    <w:p w:rsidR="00C727AC" w:rsidRDefault="00C727AC" w:rsidP="00C727AC">
      <w:pPr>
        <w:pStyle w:val="IS-Heading2"/>
        <w:numPr>
          <w:ilvl w:val="0"/>
          <w:numId w:val="0"/>
        </w:numPr>
        <w:ind w:left="936"/>
      </w:pPr>
    </w:p>
    <w:p w:rsidR="00533AEE" w:rsidRDefault="00533AEE" w:rsidP="00DF7138">
      <w:pPr>
        <w:pStyle w:val="IS-Heading2"/>
        <w:numPr>
          <w:ilvl w:val="0"/>
          <w:numId w:val="0"/>
        </w:numPr>
        <w:ind w:left="936"/>
      </w:pPr>
    </w:p>
    <w:p w:rsidR="006D7401" w:rsidRDefault="00533AEE" w:rsidP="00DF7138">
      <w:pPr>
        <w:pStyle w:val="IS-Heading2"/>
        <w:numPr>
          <w:ilvl w:val="0"/>
          <w:numId w:val="0"/>
        </w:numPr>
        <w:ind w:left="936"/>
      </w:pPr>
      <w:r w:rsidRPr="00533AEE">
        <w:rPr>
          <w:noProof/>
          <w:lang w:val="en-US"/>
        </w:rPr>
        <w:drawing>
          <wp:inline distT="0" distB="0" distL="0" distR="0">
            <wp:extent cx="4924425" cy="1495425"/>
            <wp:effectExtent l="19050" t="0" r="9525" b="0"/>
            <wp:docPr id="22" name="Image 10" descr="https://lh6.googleusercontent.com/LWYV0VhTGfFRTs13JHZP6ODd7K2-5Aast0wu_aCtSNz782Lm8bKwSRxPIcHHVb_Zrrrqy748rYRxlnCHvAukIUK6Z7mMKkzxmR3ZZ5hiAABoWt6rZn5gwmxsJjuJc9Gn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WYV0VhTGfFRTs13JHZP6ODd7K2-5Aast0wu_aCtSNz782Lm8bKwSRxPIcHHVb_Zrrrqy748rYRxlnCHvAukIUK6Z7mMKkzxmR3ZZ5hiAABoWt6rZn5gwmxsJjuJc9GnrA"/>
                    <pic:cNvPicPr>
                      <a:picLocks noChangeAspect="1" noChangeArrowheads="1"/>
                    </pic:cNvPicPr>
                  </pic:nvPicPr>
                  <pic:blipFill>
                    <a:blip r:embed="rId18" cstate="print"/>
                    <a:srcRect/>
                    <a:stretch>
                      <a:fillRect/>
                    </a:stretch>
                  </pic:blipFill>
                  <pic:spPr bwMode="auto">
                    <a:xfrm>
                      <a:off x="0" y="0"/>
                      <a:ext cx="4924425" cy="1495425"/>
                    </a:xfrm>
                    <a:prstGeom prst="rect">
                      <a:avLst/>
                    </a:prstGeom>
                    <a:noFill/>
                    <a:ln w="9525">
                      <a:noFill/>
                      <a:miter lim="800000"/>
                      <a:headEnd/>
                      <a:tailEnd/>
                    </a:ln>
                  </pic:spPr>
                </pic:pic>
              </a:graphicData>
            </a:graphic>
          </wp:inline>
        </w:drawing>
      </w:r>
    </w:p>
    <w:p w:rsidR="00533AEE" w:rsidRDefault="00533AEE" w:rsidP="00DF7138">
      <w:pPr>
        <w:pStyle w:val="IS-Heading2"/>
        <w:numPr>
          <w:ilvl w:val="0"/>
          <w:numId w:val="0"/>
        </w:numPr>
        <w:ind w:left="936"/>
      </w:pPr>
    </w:p>
    <w:p w:rsidR="00533AEE" w:rsidRDefault="00533AEE" w:rsidP="00DF7138">
      <w:pPr>
        <w:pStyle w:val="IS-Heading2"/>
        <w:numPr>
          <w:ilvl w:val="0"/>
          <w:numId w:val="0"/>
        </w:numPr>
        <w:ind w:left="936"/>
      </w:pPr>
      <w:r w:rsidRPr="00533AEE">
        <w:rPr>
          <w:noProof/>
          <w:lang w:val="en-US"/>
        </w:rPr>
        <w:lastRenderedPageBreak/>
        <w:drawing>
          <wp:inline distT="0" distB="0" distL="0" distR="0">
            <wp:extent cx="3829050" cy="3095625"/>
            <wp:effectExtent l="19050" t="0" r="0" b="0"/>
            <wp:docPr id="25" name="Image 13" descr="https://lh4.googleusercontent.com/aGMPVz9LuaYxHy3_JZ5iE15yF1T67zsNXKw_yiv0QyFHtLJ-urTS6aktfHLgjBnLZceMO_Qx-wuMg7TT9gj9jCyEsLVYVeR2yIO2MIrrZDWs0jO8Sum-SSW_3GQ24mWt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aGMPVz9LuaYxHy3_JZ5iE15yF1T67zsNXKw_yiv0QyFHtLJ-urTS6aktfHLgjBnLZceMO_Qx-wuMg7TT9gj9jCyEsLVYVeR2yIO2MIrrZDWs0jO8Sum-SSW_3GQ24mWttg"/>
                    <pic:cNvPicPr>
                      <a:picLocks noChangeAspect="1" noChangeArrowheads="1"/>
                    </pic:cNvPicPr>
                  </pic:nvPicPr>
                  <pic:blipFill>
                    <a:blip r:embed="rId19" cstate="print"/>
                    <a:srcRect/>
                    <a:stretch>
                      <a:fillRect/>
                    </a:stretch>
                  </pic:blipFill>
                  <pic:spPr bwMode="auto">
                    <a:xfrm>
                      <a:off x="0" y="0"/>
                      <a:ext cx="3829050" cy="3095625"/>
                    </a:xfrm>
                    <a:prstGeom prst="rect">
                      <a:avLst/>
                    </a:prstGeom>
                    <a:noFill/>
                    <a:ln w="9525">
                      <a:noFill/>
                      <a:miter lim="800000"/>
                      <a:headEnd/>
                      <a:tailEnd/>
                    </a:ln>
                  </pic:spPr>
                </pic:pic>
              </a:graphicData>
            </a:graphic>
          </wp:inline>
        </w:drawing>
      </w:r>
    </w:p>
    <w:p w:rsidR="006D7401" w:rsidRDefault="006D7401" w:rsidP="006D7401">
      <w:pPr>
        <w:pStyle w:val="ListParagraph"/>
      </w:pPr>
    </w:p>
    <w:p w:rsidR="00F61134" w:rsidRDefault="00F61134" w:rsidP="006D7401">
      <w:pPr>
        <w:pStyle w:val="ListParagraph"/>
      </w:pPr>
    </w:p>
    <w:p w:rsidR="00F61134" w:rsidRDefault="00F61134" w:rsidP="009D7AD7">
      <w:pPr>
        <w:pStyle w:val="ListParagraph"/>
        <w:jc w:val="both"/>
      </w:pPr>
      <w:r>
        <w:t>Description:   This quick order module is an extension which will be used to add the products quickly to the cart to place an order quickly.</w:t>
      </w:r>
      <w:r w:rsidR="00EE13BD">
        <w:t xml:space="preserve">   From the </w:t>
      </w:r>
      <w:proofErr w:type="spellStart"/>
      <w:r w:rsidR="00EE13BD">
        <w:t>QuickOrderController</w:t>
      </w:r>
      <w:proofErr w:type="spellEnd"/>
      <w:r w:rsidR="00EE13BD">
        <w:t xml:space="preserve"> quick order facade is called. This facade uses the </w:t>
      </w:r>
      <w:proofErr w:type="spellStart"/>
      <w:r w:rsidR="00EE13BD">
        <w:t>quickOrderService</w:t>
      </w:r>
      <w:proofErr w:type="spellEnd"/>
      <w:r w:rsidR="00EE13BD">
        <w:t xml:space="preserve"> this service uses Quick order search strategy again this will uses </w:t>
      </w:r>
      <w:proofErr w:type="spellStart"/>
      <w:r w:rsidR="00EE13BD">
        <w:t>quickOrderDAO</w:t>
      </w:r>
      <w:proofErr w:type="spellEnd"/>
      <w:r w:rsidR="00EE13BD">
        <w:t xml:space="preserve"> to search the product availability using the SKU.</w:t>
      </w:r>
      <w:r w:rsidR="00C47409">
        <w:t xml:space="preserve"> If the product is available this will be then that product will</w:t>
      </w:r>
      <w:r w:rsidR="001A1F18">
        <w:t xml:space="preserve"> be</w:t>
      </w:r>
      <w:r w:rsidR="00C47409">
        <w:t xml:space="preserve"> allowed to add to the cart.</w:t>
      </w:r>
    </w:p>
    <w:p w:rsidR="00FC39C3" w:rsidRDefault="00D04791" w:rsidP="00633050">
      <w:pPr>
        <w:pStyle w:val="IS-Heading2"/>
      </w:pPr>
      <w:bookmarkStart w:id="77" w:name="_Toc416258363"/>
      <w:r>
        <w:t>Beans</w:t>
      </w:r>
      <w:bookmarkEnd w:id="77"/>
    </w:p>
    <w:p w:rsidR="00DF6C48" w:rsidRDefault="00DF6C48" w:rsidP="00D840F3">
      <w:pPr>
        <w:kinsoku/>
        <w:spacing w:before="0" w:line="240" w:lineRule="auto"/>
        <w:rPr>
          <w:noProof/>
          <w:color w:val="000000"/>
          <w:sz w:val="23"/>
          <w:szCs w:val="23"/>
          <w:lang w:val="en-US"/>
        </w:rPr>
      </w:pPr>
    </w:p>
    <w:p w:rsidR="0068548C" w:rsidRDefault="00D840F3" w:rsidP="00EE13BD">
      <w:pPr>
        <w:kinsoku/>
        <w:spacing w:before="0" w:line="240" w:lineRule="auto"/>
        <w:ind w:left="720"/>
      </w:pPr>
      <w:r w:rsidRPr="00EE13BD">
        <w:rPr>
          <w:b/>
        </w:rPr>
        <w:t>QuickOrderProductData</w:t>
      </w:r>
      <w:r w:rsidR="00EE13BD">
        <w:t>: This</w:t>
      </w:r>
      <w:r w:rsidRPr="00EE13BD">
        <w:t xml:space="preserve"> </w:t>
      </w:r>
      <w:r>
        <w:t>bean</w:t>
      </w:r>
      <w:r w:rsidR="00EE13BD">
        <w:t xml:space="preserve"> is</w:t>
      </w:r>
      <w:r>
        <w:t xml:space="preserve"> used for the quick order. This bean is not auto generated as of now. In future implementation it has to configure in xml file to generate automatically.</w:t>
      </w:r>
    </w:p>
    <w:p w:rsidR="00B33D88" w:rsidRDefault="00B33D88" w:rsidP="00EE13BD">
      <w:pPr>
        <w:pStyle w:val="IS-Heading2"/>
      </w:pPr>
      <w:bookmarkStart w:id="78" w:name="_Toc416258364"/>
      <w:r>
        <w:t>Facades</w:t>
      </w:r>
      <w:bookmarkEnd w:id="78"/>
    </w:p>
    <w:p w:rsidR="00EE13BD" w:rsidRDefault="00EE13BD" w:rsidP="00EE13BD">
      <w:pPr>
        <w:kinsoku/>
        <w:spacing w:before="0" w:line="240" w:lineRule="auto"/>
        <w:ind w:left="720"/>
      </w:pPr>
      <w:proofErr w:type="spellStart"/>
      <w:r w:rsidRPr="00EE13BD">
        <w:rPr>
          <w:b/>
        </w:rPr>
        <w:t>QuickorderFacade</w:t>
      </w:r>
      <w:proofErr w:type="spellEnd"/>
      <w:r w:rsidRPr="00EE13BD">
        <w:rPr>
          <w:b/>
        </w:rPr>
        <w:t>:</w:t>
      </w:r>
      <w:r>
        <w:t xml:space="preserve"> </w:t>
      </w:r>
      <w:r w:rsidRPr="008B0AAF">
        <w:t>It is an interface it is used in Quick order controller to parse and find the user entered product SKU numb</w:t>
      </w:r>
      <w:r>
        <w:t xml:space="preserve"> </w:t>
      </w:r>
      <w:r w:rsidRPr="008B0AAF">
        <w:t>and quantity.</w:t>
      </w:r>
    </w:p>
    <w:p w:rsidR="00B33D88" w:rsidRDefault="00B33D88" w:rsidP="00B33D88">
      <w:pPr>
        <w:pStyle w:val="IS-Heading2"/>
      </w:pPr>
      <w:bookmarkStart w:id="79" w:name="_Toc416258365"/>
      <w:r>
        <w:t>Strategy</w:t>
      </w:r>
      <w:bookmarkEnd w:id="79"/>
    </w:p>
    <w:p w:rsidR="00B874FC" w:rsidRDefault="00EE13BD" w:rsidP="00EE13BD">
      <w:pPr>
        <w:pStyle w:val="IS-Bodytext"/>
        <w:ind w:left="720"/>
      </w:pPr>
      <w:r w:rsidRPr="009F7174">
        <w:rPr>
          <w:b/>
          <w:noProof/>
          <w:lang w:val="en-US"/>
        </w:rPr>
        <w:t>QuickOrderSearchStrategy</w:t>
      </w:r>
      <w:r>
        <w:rPr>
          <w:b/>
          <w:noProof/>
          <w:lang w:val="en-US"/>
        </w:rPr>
        <w:t>:</w:t>
      </w:r>
      <w:r>
        <w:rPr>
          <w:noProof/>
          <w:lang w:val="en-US"/>
        </w:rPr>
        <w:t xml:space="preserve"> This strategy is used for searh mechanism for the user entered SKU. It internally uses the quick order dao and product service for the product search.</w:t>
      </w:r>
    </w:p>
    <w:p w:rsidR="007515C3" w:rsidRDefault="007515C3" w:rsidP="000E2E0A">
      <w:pPr>
        <w:pStyle w:val="IS-Bodytext"/>
        <w:jc w:val="center"/>
      </w:pPr>
    </w:p>
    <w:p w:rsidR="00DF7138" w:rsidRDefault="00DF7138" w:rsidP="00DF7138">
      <w:pPr>
        <w:pStyle w:val="IS-Heading2"/>
        <w:numPr>
          <w:ilvl w:val="0"/>
          <w:numId w:val="0"/>
        </w:numPr>
      </w:pPr>
    </w:p>
    <w:p w:rsidR="00501E96" w:rsidRDefault="00501E96" w:rsidP="00DF7138">
      <w:pPr>
        <w:pStyle w:val="IS-Heading2"/>
        <w:numPr>
          <w:ilvl w:val="0"/>
          <w:numId w:val="0"/>
        </w:numPr>
      </w:pPr>
    </w:p>
    <w:p w:rsidR="007515C3" w:rsidRDefault="007515C3" w:rsidP="007515C3">
      <w:pPr>
        <w:pStyle w:val="IS-Heading2"/>
      </w:pPr>
      <w:bookmarkStart w:id="80" w:name="_Toc416258366"/>
      <w:r>
        <w:t>Controller</w:t>
      </w:r>
      <w:bookmarkEnd w:id="80"/>
      <w:r w:rsidR="00501E96">
        <w:tab/>
      </w:r>
    </w:p>
    <w:p w:rsidR="00E70BB3" w:rsidRDefault="00E70BB3" w:rsidP="006C5DDD">
      <w:pPr>
        <w:pStyle w:val="IS-Bodytext"/>
        <w:jc w:val="center"/>
      </w:pPr>
    </w:p>
    <w:p w:rsidR="00E37CC2" w:rsidRDefault="00501E96" w:rsidP="00501E96">
      <w:pPr>
        <w:pStyle w:val="IS-Bodytext"/>
        <w:ind w:left="936"/>
      </w:pPr>
      <w:r w:rsidRPr="008B0AAF">
        <w:t xml:space="preserve">It is controller to handle the quick order. </w:t>
      </w:r>
    </w:p>
    <w:p w:rsidR="00C727AC" w:rsidRDefault="00501E96" w:rsidP="00885680">
      <w:pPr>
        <w:pStyle w:val="IS-Bodytext"/>
        <w:numPr>
          <w:ilvl w:val="0"/>
          <w:numId w:val="25"/>
        </w:numPr>
      </w:pPr>
      <w:r w:rsidRPr="008B0AAF">
        <w:t>When customer/user enters a SKU number and the quantity this controller will be called to add the products to cart quickly.</w:t>
      </w:r>
      <w:r>
        <w:t xml:space="preserve"> It contains the </w:t>
      </w:r>
      <w:proofErr w:type="gramStart"/>
      <w:r w:rsidRPr="008179D0">
        <w:t>search(</w:t>
      </w:r>
      <w:proofErr w:type="gramEnd"/>
      <w:r w:rsidRPr="008179D0">
        <w:t xml:space="preserve">) this will be called automatically and it will call internally </w:t>
      </w:r>
      <w:proofErr w:type="spellStart"/>
      <w:r w:rsidR="00E37CC2">
        <w:t>f</w:t>
      </w:r>
      <w:r w:rsidRPr="008179D0">
        <w:t>indProductsForQueryStart</w:t>
      </w:r>
      <w:proofErr w:type="spellEnd"/>
      <w:r>
        <w:t>() method.</w:t>
      </w:r>
    </w:p>
    <w:p w:rsidR="00E37CC2" w:rsidRDefault="00E37CC2" w:rsidP="00885680">
      <w:pPr>
        <w:pStyle w:val="IS-Bodytext"/>
        <w:numPr>
          <w:ilvl w:val="0"/>
          <w:numId w:val="25"/>
        </w:numPr>
      </w:pPr>
      <w:r>
        <w:t xml:space="preserve">When customer/user imports </w:t>
      </w:r>
      <w:proofErr w:type="spellStart"/>
      <w:r>
        <w:t>csv</w:t>
      </w:r>
      <w:proofErr w:type="spellEnd"/>
      <w:r>
        <w:t xml:space="preserve"> file &amp; </w:t>
      </w:r>
      <w:r w:rsidRPr="008B0AAF">
        <w:t>this controller will be called to a</w:t>
      </w:r>
      <w:r>
        <w:t xml:space="preserve">dd the products to cart quickly by calling </w:t>
      </w:r>
      <w:proofErr w:type="gramStart"/>
      <w:r w:rsidR="002D5B99">
        <w:t>u</w:t>
      </w:r>
      <w:r>
        <w:t>pload(</w:t>
      </w:r>
      <w:proofErr w:type="gramEnd"/>
      <w:r>
        <w:t>) method.</w:t>
      </w:r>
    </w:p>
    <w:p w:rsidR="00C727AC" w:rsidRDefault="00C727AC" w:rsidP="00C727AC">
      <w:pPr>
        <w:pStyle w:val="IS-Heading2"/>
      </w:pPr>
      <w:bookmarkStart w:id="81" w:name="_Toc416258367"/>
      <w:r>
        <w:t>View/JSP</w:t>
      </w:r>
      <w:bookmarkEnd w:id="81"/>
    </w:p>
    <w:p w:rsidR="00A40DCE" w:rsidRPr="00D65622" w:rsidRDefault="00266A99" w:rsidP="00885680">
      <w:pPr>
        <w:pStyle w:val="IS-Bodytext"/>
        <w:numPr>
          <w:ilvl w:val="0"/>
          <w:numId w:val="26"/>
        </w:numPr>
      </w:pPr>
      <w:bookmarkStart w:id="82" w:name="_Toc411358745"/>
      <w:bookmarkStart w:id="83" w:name="_Toc411362982"/>
      <w:bookmarkStart w:id="84" w:name="_Toc413671178"/>
      <w:r w:rsidRPr="00D65622">
        <w:t>Q</w:t>
      </w:r>
      <w:r w:rsidR="00A40DCE" w:rsidRPr="00D65622">
        <w:t>uickordercomponent.jsp is a custom JSP this will allow the b2b customers/users to add the products quickly to the cart.</w:t>
      </w:r>
      <w:bookmarkEnd w:id="82"/>
      <w:bookmarkEnd w:id="83"/>
      <w:bookmarkEnd w:id="84"/>
    </w:p>
    <w:p w:rsidR="00A40DCE" w:rsidRPr="00BB713E" w:rsidRDefault="00A40DCE" w:rsidP="00BB713E">
      <w:pPr>
        <w:pStyle w:val="IS-Bodytext"/>
        <w:ind w:left="936" w:firstLine="504"/>
      </w:pPr>
      <w:bookmarkStart w:id="85" w:name="_Toc411358746"/>
      <w:bookmarkStart w:id="86" w:name="_Toc411362983"/>
      <w:bookmarkStart w:id="87" w:name="_Toc413671179"/>
      <w:r w:rsidRPr="00BB713E">
        <w:t>The JSP page consists 3 sections:</w:t>
      </w:r>
      <w:bookmarkEnd w:id="85"/>
      <w:bookmarkEnd w:id="86"/>
      <w:bookmarkEnd w:id="87"/>
    </w:p>
    <w:p w:rsidR="00A40DCE" w:rsidRPr="00BB713E" w:rsidRDefault="00A40DCE" w:rsidP="00885680">
      <w:pPr>
        <w:pStyle w:val="IS-Bodytext"/>
        <w:numPr>
          <w:ilvl w:val="0"/>
          <w:numId w:val="27"/>
        </w:numPr>
      </w:pPr>
      <w:bookmarkStart w:id="88" w:name="_Toc411358747"/>
      <w:bookmarkStart w:id="89" w:name="_Toc411362984"/>
      <w:bookmarkStart w:id="90" w:name="_Toc413671180"/>
      <w:r w:rsidRPr="00BB713E">
        <w:t>Header section</w:t>
      </w:r>
      <w:bookmarkEnd w:id="88"/>
      <w:bookmarkEnd w:id="89"/>
      <w:bookmarkEnd w:id="90"/>
    </w:p>
    <w:p w:rsidR="00A40DCE" w:rsidRPr="00BB713E" w:rsidRDefault="00A40DCE" w:rsidP="00885680">
      <w:pPr>
        <w:pStyle w:val="IS-Bodytext"/>
        <w:numPr>
          <w:ilvl w:val="0"/>
          <w:numId w:val="27"/>
        </w:numPr>
      </w:pPr>
      <w:bookmarkStart w:id="91" w:name="_Toc411358748"/>
      <w:bookmarkStart w:id="92" w:name="_Toc411362985"/>
      <w:bookmarkStart w:id="93" w:name="_Toc413671181"/>
      <w:r w:rsidRPr="00BB713E">
        <w:t>Input section</w:t>
      </w:r>
      <w:r w:rsidR="00266A99" w:rsidRPr="00BB713E">
        <w:t xml:space="preserve"> and delete button.</w:t>
      </w:r>
      <w:bookmarkEnd w:id="91"/>
      <w:bookmarkEnd w:id="92"/>
      <w:bookmarkEnd w:id="93"/>
    </w:p>
    <w:p w:rsidR="00A40DCE" w:rsidRPr="00BB713E" w:rsidRDefault="00A40DCE" w:rsidP="00885680">
      <w:pPr>
        <w:pStyle w:val="IS-Bodytext"/>
        <w:numPr>
          <w:ilvl w:val="0"/>
          <w:numId w:val="27"/>
        </w:numPr>
      </w:pPr>
      <w:bookmarkStart w:id="94" w:name="_Toc411358749"/>
      <w:bookmarkStart w:id="95" w:name="_Toc411362986"/>
      <w:bookmarkStart w:id="96" w:name="_Toc413671182"/>
      <w:r w:rsidRPr="00BB713E">
        <w:t xml:space="preserve">Submit button </w:t>
      </w:r>
      <w:r w:rsidR="00266A99" w:rsidRPr="00BB713E">
        <w:t>for Add</w:t>
      </w:r>
      <w:r w:rsidRPr="00BB713E">
        <w:t xml:space="preserve"> to cart.</w:t>
      </w:r>
      <w:bookmarkEnd w:id="94"/>
      <w:bookmarkEnd w:id="95"/>
      <w:bookmarkEnd w:id="96"/>
    </w:p>
    <w:p w:rsidR="00266A99" w:rsidRDefault="00266A99" w:rsidP="00266A99">
      <w:pPr>
        <w:pStyle w:val="IS-Bodytext"/>
        <w:ind w:left="936"/>
        <w:jc w:val="both"/>
        <w:rPr>
          <w:lang w:val="en-US"/>
        </w:rPr>
      </w:pPr>
    </w:p>
    <w:p w:rsidR="00266A99" w:rsidRDefault="00266A99" w:rsidP="009D7AD7">
      <w:pPr>
        <w:pStyle w:val="IS-Bodytext"/>
        <w:ind w:left="936"/>
        <w:jc w:val="both"/>
        <w:rPr>
          <w:lang w:val="en-US"/>
        </w:rPr>
      </w:pPr>
      <w:r>
        <w:rPr>
          <w:lang w:val="en-US"/>
        </w:rPr>
        <w:t xml:space="preserve">The header section contains the </w:t>
      </w:r>
      <w:r w:rsidR="00EF3CD3">
        <w:rPr>
          <w:lang w:val="en-US"/>
        </w:rPr>
        <w:t xml:space="preserve">column names </w:t>
      </w:r>
      <w:r>
        <w:rPr>
          <w:lang w:val="en-US"/>
        </w:rPr>
        <w:t>like Quantity, product SKU</w:t>
      </w:r>
      <w:r w:rsidR="00A93ADA">
        <w:rPr>
          <w:lang w:val="en-US"/>
        </w:rPr>
        <w:t xml:space="preserve"> (code), Name</w:t>
      </w:r>
      <w:r w:rsidR="00EF3CD3">
        <w:rPr>
          <w:lang w:val="en-US"/>
        </w:rPr>
        <w:t>.</w:t>
      </w:r>
    </w:p>
    <w:p w:rsidR="00266A99" w:rsidRDefault="00EF3CD3" w:rsidP="00266A99">
      <w:pPr>
        <w:pStyle w:val="IS-Bodytext"/>
        <w:ind w:left="1296"/>
        <w:jc w:val="both"/>
        <w:rPr>
          <w:lang w:val="en-US"/>
        </w:rPr>
      </w:pPr>
      <w:r>
        <w:rPr>
          <w:lang w:val="en-US"/>
        </w:rPr>
        <w:t>Input section contains the fields that can be used for searching the product using SKU and quantity field this can be used to set the quantity of the of the product to place the order.</w:t>
      </w:r>
    </w:p>
    <w:p w:rsidR="00501E96" w:rsidRDefault="00110AF0" w:rsidP="009068DE">
      <w:pPr>
        <w:pStyle w:val="IS-Bodytext"/>
        <w:ind w:left="1296"/>
        <w:jc w:val="both"/>
        <w:rPr>
          <w:lang w:val="en-US"/>
        </w:rPr>
      </w:pPr>
      <w:r>
        <w:rPr>
          <w:lang w:val="en-US"/>
        </w:rPr>
        <w:t>Once the user enters SKU code it will check automatically for the product stock availability. If the product is available then it will allow the users to add to cart.</w:t>
      </w: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9D7AD7" w:rsidRDefault="009D7AD7"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BB713E" w:rsidRDefault="00BB713E" w:rsidP="009068DE">
      <w:pPr>
        <w:pStyle w:val="IS-Bodytext"/>
        <w:ind w:left="1296"/>
        <w:jc w:val="both"/>
        <w:rPr>
          <w:lang w:val="en-US"/>
        </w:rPr>
      </w:pPr>
    </w:p>
    <w:p w:rsidR="00266A99" w:rsidRDefault="00266A99" w:rsidP="009068DE">
      <w:pPr>
        <w:pStyle w:val="IS-Bodytext"/>
        <w:ind w:left="1296"/>
        <w:jc w:val="both"/>
        <w:rPr>
          <w:b/>
          <w:bCs/>
          <w:iCs/>
        </w:rPr>
      </w:pPr>
      <w:r>
        <w:rPr>
          <w:lang w:val="en-US"/>
        </w:rPr>
        <w:lastRenderedPageBreak/>
        <w:t>Below is the mock up of the JSP page</w:t>
      </w:r>
      <w:r w:rsidR="00F50C9D">
        <w:rPr>
          <w:lang w:val="en-US"/>
        </w:rPr>
        <w:t xml:space="preserve"> for quick order</w:t>
      </w:r>
      <w:r w:rsidR="005E4259">
        <w:rPr>
          <w:lang w:val="en-US"/>
        </w:rPr>
        <w:t xml:space="preserve"> component</w:t>
      </w:r>
      <w:r>
        <w:rPr>
          <w:lang w:val="en-US"/>
        </w:rPr>
        <w:t>. The page will be enhanced in future releases</w:t>
      </w:r>
      <w:r w:rsidR="00335BF7">
        <w:rPr>
          <w:lang w:val="en-US"/>
        </w:rPr>
        <w:t>.</w:t>
      </w:r>
    </w:p>
    <w:p w:rsidR="009B0EAC" w:rsidRDefault="00453BD5" w:rsidP="009B0EAC">
      <w:pPr>
        <w:pStyle w:val="IS-Bodytext"/>
        <w:ind w:left="2160" w:firstLine="720"/>
      </w:pPr>
      <w:r>
        <w:rPr>
          <w:noProof/>
          <w:lang w:val="en-US"/>
        </w:rPr>
        <w:drawing>
          <wp:inline distT="0" distB="0" distL="0" distR="0">
            <wp:extent cx="3514725" cy="3276600"/>
            <wp:effectExtent l="19050" t="0" r="9525" b="0"/>
            <wp:docPr id="7" name="Picture 1" descr="D:\b2bassetsdoc\Updated\QuicOrder\quickord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2bassetsdoc\Updated\QuicOrder\quickordercomponent.jpg"/>
                    <pic:cNvPicPr>
                      <a:picLocks noChangeAspect="1" noChangeArrowheads="1"/>
                    </pic:cNvPicPr>
                  </pic:nvPicPr>
                  <pic:blipFill>
                    <a:blip r:embed="rId20" cstate="print"/>
                    <a:srcRect/>
                    <a:stretch>
                      <a:fillRect/>
                    </a:stretch>
                  </pic:blipFill>
                  <pic:spPr bwMode="auto">
                    <a:xfrm>
                      <a:off x="0" y="0"/>
                      <a:ext cx="3521248" cy="3282681"/>
                    </a:xfrm>
                    <a:prstGeom prst="rect">
                      <a:avLst/>
                    </a:prstGeom>
                    <a:noFill/>
                    <a:ln w="9525">
                      <a:noFill/>
                      <a:miter lim="800000"/>
                      <a:headEnd/>
                      <a:tailEnd/>
                    </a:ln>
                  </pic:spPr>
                </pic:pic>
              </a:graphicData>
            </a:graphic>
          </wp:inline>
        </w:drawing>
      </w:r>
    </w:p>
    <w:p w:rsidR="00A40DCE" w:rsidRDefault="00A40DCE" w:rsidP="009B0EAC">
      <w:pPr>
        <w:pStyle w:val="IS-Bodytext"/>
      </w:pPr>
      <w:r>
        <w:t>.</w:t>
      </w:r>
    </w:p>
    <w:p w:rsidR="00A23211" w:rsidRDefault="00266A99" w:rsidP="009B0EAC">
      <w:pPr>
        <w:pStyle w:val="IS-Bodytext"/>
      </w:pPr>
      <w:r>
        <w:tab/>
      </w:r>
      <w:r>
        <w:tab/>
      </w:r>
      <w:r>
        <w:tab/>
      </w:r>
      <w:r w:rsidR="00F50C9D">
        <w:tab/>
      </w:r>
      <w:r w:rsidR="00F50C9D">
        <w:tab/>
      </w:r>
      <w:r>
        <w:t>Fig: Quick order component JSP.</w:t>
      </w:r>
    </w:p>
    <w:p w:rsidR="00A23211" w:rsidRDefault="00A23211" w:rsidP="009B0EAC">
      <w:pPr>
        <w:pStyle w:val="IS-Bodytext"/>
      </w:pPr>
    </w:p>
    <w:p w:rsidR="00FE7751" w:rsidRDefault="00CA496F" w:rsidP="00885680">
      <w:pPr>
        <w:pStyle w:val="IS-Bodytext"/>
        <w:numPr>
          <w:ilvl w:val="0"/>
          <w:numId w:val="26"/>
        </w:numPr>
      </w:pPr>
      <w:proofErr w:type="gramStart"/>
      <w:r w:rsidRPr="00CA496F">
        <w:t>csvordercomponent.jsp</w:t>
      </w:r>
      <w:proofErr w:type="gramEnd"/>
      <w:r w:rsidRPr="00A40DCE">
        <w:t xml:space="preserve"> is a custom JSP this will allow the b2b customers/users to </w:t>
      </w:r>
      <w:r>
        <w:t xml:space="preserve">import </w:t>
      </w:r>
      <w:proofErr w:type="spellStart"/>
      <w:r>
        <w:t>csv</w:t>
      </w:r>
      <w:proofErr w:type="spellEnd"/>
      <w:r>
        <w:t xml:space="preserve"> file &amp; </w:t>
      </w:r>
      <w:r w:rsidRPr="00A40DCE">
        <w:t>add the products quickly to the cart</w:t>
      </w:r>
      <w:r>
        <w:t>.</w:t>
      </w:r>
    </w:p>
    <w:p w:rsidR="00FE7751" w:rsidRPr="00BB713E" w:rsidRDefault="00FE7751" w:rsidP="00BB713E">
      <w:pPr>
        <w:pStyle w:val="IS-Bodytext"/>
        <w:ind w:left="1440" w:firstLine="504"/>
      </w:pPr>
      <w:bookmarkStart w:id="97" w:name="_Toc413671183"/>
      <w:r w:rsidRPr="00BB713E">
        <w:t>The JSP page consists 3 sections:</w:t>
      </w:r>
      <w:bookmarkEnd w:id="97"/>
    </w:p>
    <w:p w:rsidR="00FE7751" w:rsidRPr="00BB713E" w:rsidRDefault="00FE7751" w:rsidP="00885680">
      <w:pPr>
        <w:pStyle w:val="IS-Bodytext"/>
        <w:numPr>
          <w:ilvl w:val="0"/>
          <w:numId w:val="28"/>
        </w:numPr>
      </w:pPr>
      <w:bookmarkStart w:id="98" w:name="_Toc413671184"/>
      <w:r w:rsidRPr="00BB713E">
        <w:t>Input section</w:t>
      </w:r>
      <w:r w:rsidR="00DE5F19" w:rsidRPr="00BB713E">
        <w:t xml:space="preserve"> to import a file</w:t>
      </w:r>
      <w:r w:rsidRPr="00BB713E">
        <w:t>.</w:t>
      </w:r>
      <w:bookmarkEnd w:id="98"/>
    </w:p>
    <w:p w:rsidR="00FE7751" w:rsidRPr="00BB713E" w:rsidRDefault="00FE7751" w:rsidP="00885680">
      <w:pPr>
        <w:pStyle w:val="IS-Bodytext"/>
        <w:numPr>
          <w:ilvl w:val="0"/>
          <w:numId w:val="28"/>
        </w:numPr>
      </w:pPr>
      <w:bookmarkStart w:id="99" w:name="_Toc413671185"/>
      <w:r w:rsidRPr="00BB713E">
        <w:t>Submit button for Add to cart.</w:t>
      </w:r>
      <w:bookmarkEnd w:id="99"/>
    </w:p>
    <w:p w:rsidR="00FE7751" w:rsidRPr="00BB713E" w:rsidRDefault="00FE7751" w:rsidP="00885680">
      <w:pPr>
        <w:pStyle w:val="IS-Bodytext"/>
        <w:numPr>
          <w:ilvl w:val="0"/>
          <w:numId w:val="28"/>
        </w:numPr>
      </w:pPr>
      <w:bookmarkStart w:id="100" w:name="_Toc413671186"/>
      <w:r w:rsidRPr="00BB713E">
        <w:t>Link for sample file download.</w:t>
      </w:r>
      <w:bookmarkEnd w:id="100"/>
    </w:p>
    <w:p w:rsidR="00FE7751" w:rsidRDefault="00FE7751" w:rsidP="00FE7751">
      <w:pPr>
        <w:pStyle w:val="IS-Bodytext"/>
        <w:ind w:left="1296"/>
        <w:jc w:val="both"/>
        <w:rPr>
          <w:lang w:val="en-US"/>
        </w:rPr>
      </w:pPr>
    </w:p>
    <w:p w:rsidR="00FE7751" w:rsidRDefault="00FE7751" w:rsidP="00FE7751">
      <w:pPr>
        <w:pStyle w:val="IS-Bodytext"/>
        <w:ind w:left="1296"/>
        <w:jc w:val="both"/>
        <w:rPr>
          <w:lang w:val="en-US"/>
        </w:rPr>
      </w:pPr>
      <w:r>
        <w:rPr>
          <w:lang w:val="en-US"/>
        </w:rPr>
        <w:t>Input section contains only one field that can be used for searching the product using SKU and quantity field this can be used to set the quantity of the of the product to place the order.</w:t>
      </w:r>
    </w:p>
    <w:p w:rsidR="00FE7751" w:rsidRDefault="00FE7751" w:rsidP="00FE7751">
      <w:pPr>
        <w:pStyle w:val="IS-Bodytext"/>
        <w:ind w:left="1296"/>
        <w:jc w:val="both"/>
        <w:rPr>
          <w:lang w:val="en-US"/>
        </w:rPr>
      </w:pPr>
    </w:p>
    <w:p w:rsidR="00FE7751" w:rsidRDefault="00FE7751" w:rsidP="00FE7751">
      <w:pPr>
        <w:pStyle w:val="IS-Bodytext"/>
        <w:ind w:left="1296"/>
        <w:jc w:val="both"/>
        <w:rPr>
          <w:lang w:val="en-US"/>
        </w:rPr>
      </w:pPr>
      <w:r>
        <w:rPr>
          <w:lang w:val="en-US"/>
        </w:rPr>
        <w:t xml:space="preserve">Once the user imports </w:t>
      </w:r>
      <w:proofErr w:type="spellStart"/>
      <w:r>
        <w:rPr>
          <w:lang w:val="en-US"/>
        </w:rPr>
        <w:t>csv</w:t>
      </w:r>
      <w:proofErr w:type="spellEnd"/>
      <w:r>
        <w:rPr>
          <w:lang w:val="en-US"/>
        </w:rPr>
        <w:t xml:space="preserve"> file it will read the each</w:t>
      </w:r>
      <w:r w:rsidR="00CF162D">
        <w:rPr>
          <w:lang w:val="en-US"/>
        </w:rPr>
        <w:t xml:space="preserve"> and every line of CSV file</w:t>
      </w:r>
      <w:r>
        <w:rPr>
          <w:lang w:val="en-US"/>
        </w:rPr>
        <w:t xml:space="preserve"> &amp; checks for the product stock availability. If the product is available then it will </w:t>
      </w:r>
      <w:r w:rsidR="00CF162D">
        <w:rPr>
          <w:lang w:val="en-US"/>
        </w:rPr>
        <w:t>add the products to a</w:t>
      </w:r>
      <w:r>
        <w:rPr>
          <w:lang w:val="en-US"/>
        </w:rPr>
        <w:t xml:space="preserve"> cart.</w:t>
      </w:r>
      <w:r w:rsidR="00CF162D">
        <w:rPr>
          <w:lang w:val="en-US"/>
        </w:rPr>
        <w:t xml:space="preserve"> If the product is not available it will show the error messages.</w:t>
      </w:r>
    </w:p>
    <w:p w:rsidR="00E749AE" w:rsidRDefault="00E749AE" w:rsidP="00FE7751">
      <w:pPr>
        <w:pStyle w:val="IS-Bodytext"/>
        <w:ind w:left="1296"/>
        <w:jc w:val="both"/>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19576E" w:rsidRDefault="0019576E" w:rsidP="00270FFC">
      <w:pPr>
        <w:pStyle w:val="IS-Bodytext"/>
        <w:ind w:left="720"/>
        <w:rPr>
          <w:lang w:val="en-US"/>
        </w:rPr>
      </w:pPr>
    </w:p>
    <w:p w:rsidR="00FE7751" w:rsidRDefault="00270FFC" w:rsidP="00270FFC">
      <w:pPr>
        <w:pStyle w:val="IS-Bodytext"/>
        <w:ind w:left="720"/>
      </w:pPr>
      <w:r>
        <w:rPr>
          <w:lang w:val="en-US"/>
        </w:rPr>
        <w:lastRenderedPageBreak/>
        <w:t xml:space="preserve">Below is the mock up of the JSP page for </w:t>
      </w:r>
      <w:proofErr w:type="spellStart"/>
      <w:r>
        <w:rPr>
          <w:lang w:val="en-US"/>
        </w:rPr>
        <w:t>csv</w:t>
      </w:r>
      <w:proofErr w:type="spellEnd"/>
      <w:r>
        <w:rPr>
          <w:lang w:val="en-US"/>
        </w:rPr>
        <w:t xml:space="preserve"> order component. The page will be enhanced in future releases</w:t>
      </w:r>
    </w:p>
    <w:p w:rsidR="008E1B4B" w:rsidRDefault="008E1B4B" w:rsidP="00A23211">
      <w:pPr>
        <w:pStyle w:val="IS-Bodytext"/>
        <w:ind w:left="1656"/>
      </w:pPr>
    </w:p>
    <w:p w:rsidR="00A23211" w:rsidRDefault="00A23211" w:rsidP="00A23211">
      <w:pPr>
        <w:pStyle w:val="IS-Bodytext"/>
        <w:ind w:left="1656"/>
      </w:pPr>
      <w:r>
        <w:rPr>
          <w:noProof/>
          <w:lang w:val="en-US"/>
        </w:rPr>
        <w:drawing>
          <wp:inline distT="0" distB="0" distL="0" distR="0">
            <wp:extent cx="2628900" cy="1676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28900" cy="1676400"/>
                    </a:xfrm>
                    <a:prstGeom prst="rect">
                      <a:avLst/>
                    </a:prstGeom>
                    <a:noFill/>
                    <a:ln w="9525">
                      <a:noFill/>
                      <a:miter lim="800000"/>
                      <a:headEnd/>
                      <a:tailEnd/>
                    </a:ln>
                  </pic:spPr>
                </pic:pic>
              </a:graphicData>
            </a:graphic>
          </wp:inline>
        </w:drawing>
      </w:r>
    </w:p>
    <w:p w:rsidR="008E1B4B" w:rsidRDefault="008E1B4B" w:rsidP="00CE3402">
      <w:pPr>
        <w:pStyle w:val="IS-Bodytext"/>
        <w:ind w:firstLine="720"/>
      </w:pPr>
      <w:r>
        <w:t xml:space="preserve"> Description:</w:t>
      </w:r>
    </w:p>
    <w:p w:rsidR="008E1B4B" w:rsidRDefault="008E1B4B" w:rsidP="00CE3402">
      <w:pPr>
        <w:pStyle w:val="IS-Bodytext"/>
        <w:ind w:left="720"/>
      </w:pPr>
      <w:r>
        <w:t>U</w:t>
      </w:r>
      <w:r w:rsidR="00594BC0">
        <w:t>sing download sample CSV</w:t>
      </w:r>
      <w:r>
        <w:t xml:space="preserve"> file for quick order user can down load the sample CSV file and use the can the data to import file for quick order.</w:t>
      </w:r>
    </w:p>
    <w:p w:rsidR="008E1B4B" w:rsidRDefault="008E1B4B" w:rsidP="00CE3402">
      <w:pPr>
        <w:pStyle w:val="IS-Bodytext"/>
        <w:ind w:firstLine="720"/>
      </w:pPr>
      <w:r>
        <w:t>Using Choose file user can import the CSV file.</w:t>
      </w:r>
    </w:p>
    <w:p w:rsidR="008E1B4B" w:rsidRDefault="008E1B4B" w:rsidP="008E1B4B">
      <w:pPr>
        <w:pStyle w:val="IS-Bodytext"/>
      </w:pPr>
    </w:p>
    <w:p w:rsidR="00D04791" w:rsidRDefault="002D1CCE" w:rsidP="002D1CCE">
      <w:pPr>
        <w:pStyle w:val="IS-Heading1"/>
      </w:pPr>
      <w:bookmarkStart w:id="101" w:name="_Toc416258368"/>
      <w:r>
        <w:lastRenderedPageBreak/>
        <w:t>Database architecture</w:t>
      </w:r>
      <w:bookmarkEnd w:id="101"/>
    </w:p>
    <w:p w:rsidR="009E3BF9" w:rsidRPr="00DB0BE6" w:rsidRDefault="009E3BF9" w:rsidP="009E3BF9">
      <w:pPr>
        <w:pStyle w:val="IS-Heading2"/>
        <w:tabs>
          <w:tab w:val="clear" w:pos="936"/>
          <w:tab w:val="num" w:pos="1116"/>
        </w:tabs>
        <w:ind w:left="1116"/>
      </w:pPr>
      <w:bookmarkStart w:id="102" w:name="_Toc410931687"/>
      <w:bookmarkStart w:id="103" w:name="_Toc416258369"/>
      <w:r>
        <w:t>ER Diagram</w:t>
      </w:r>
      <w:bookmarkEnd w:id="102"/>
      <w:bookmarkEnd w:id="103"/>
      <w:r w:rsidRPr="00DB0BE6">
        <w:t xml:space="preserve"> </w:t>
      </w:r>
    </w:p>
    <w:p w:rsidR="00EB6076" w:rsidRDefault="00EB6076" w:rsidP="00EB6076">
      <w:pPr>
        <w:pStyle w:val="IS-Heading2"/>
        <w:numPr>
          <w:ilvl w:val="0"/>
          <w:numId w:val="0"/>
        </w:numPr>
        <w:tabs>
          <w:tab w:val="left" w:pos="2430"/>
        </w:tabs>
        <w:rPr>
          <w:b w:val="0"/>
          <w:bCs w:val="0"/>
          <w:iCs w:val="0"/>
          <w:color w:val="000000" w:themeColor="text1"/>
          <w:sz w:val="20"/>
          <w:szCs w:val="20"/>
          <w:lang w:val="en-US"/>
        </w:rPr>
      </w:pPr>
      <w:r>
        <w:rPr>
          <w:b w:val="0"/>
          <w:bCs w:val="0"/>
          <w:iCs w:val="0"/>
          <w:color w:val="000000" w:themeColor="text1"/>
          <w:sz w:val="20"/>
          <w:szCs w:val="20"/>
          <w:lang w:val="en-US"/>
        </w:rPr>
        <w:tab/>
      </w:r>
    </w:p>
    <w:p w:rsidR="00EB6076" w:rsidRDefault="006D44DA" w:rsidP="00EB6076">
      <w:pPr>
        <w:pStyle w:val="IS-Heading2"/>
        <w:numPr>
          <w:ilvl w:val="0"/>
          <w:numId w:val="0"/>
        </w:numPr>
        <w:tabs>
          <w:tab w:val="left" w:pos="2430"/>
        </w:tabs>
      </w:pPr>
      <w:r>
        <w:rPr>
          <w:noProof/>
          <w:lang w:val="en-US"/>
        </w:rPr>
        <w:drawing>
          <wp:inline distT="0" distB="0" distL="0" distR="0">
            <wp:extent cx="6464935" cy="6130985"/>
            <wp:effectExtent l="0" t="0" r="0" b="0"/>
            <wp:docPr id="10" name="Picture 1" descr="D:\Users\jgudiwad\Downloads\QuickERDiar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gudiwad\Downloads\QuickERDiargram (1).png"/>
                    <pic:cNvPicPr>
                      <a:picLocks noChangeAspect="1" noChangeArrowheads="1"/>
                    </pic:cNvPicPr>
                  </pic:nvPicPr>
                  <pic:blipFill>
                    <a:blip r:embed="rId22" cstate="print"/>
                    <a:srcRect/>
                    <a:stretch>
                      <a:fillRect/>
                    </a:stretch>
                  </pic:blipFill>
                  <pic:spPr bwMode="auto">
                    <a:xfrm>
                      <a:off x="0" y="0"/>
                      <a:ext cx="6464935" cy="6130985"/>
                    </a:xfrm>
                    <a:prstGeom prst="rect">
                      <a:avLst/>
                    </a:prstGeom>
                    <a:noFill/>
                    <a:ln w="9525">
                      <a:noFill/>
                      <a:miter lim="800000"/>
                      <a:headEnd/>
                      <a:tailEnd/>
                    </a:ln>
                  </pic:spPr>
                </pic:pic>
              </a:graphicData>
            </a:graphic>
          </wp:inline>
        </w:drawing>
      </w:r>
    </w:p>
    <w:p w:rsidR="008927C6" w:rsidRPr="00771B1A" w:rsidRDefault="00846849" w:rsidP="00B9167A">
      <w:pPr>
        <w:pStyle w:val="IS-Bodytext"/>
        <w:ind w:left="3495"/>
      </w:pPr>
      <w:r w:rsidRPr="00771B1A">
        <w:t xml:space="preserve">Fig: Quick order </w:t>
      </w:r>
      <w:r w:rsidR="00E35066" w:rsidRPr="00771B1A">
        <w:t>ER diagram</w:t>
      </w:r>
    </w:p>
    <w:p w:rsidR="002C47BD" w:rsidRDefault="002C47BD" w:rsidP="00C816E1">
      <w:pPr>
        <w:pStyle w:val="IS-Bodytext"/>
        <w:jc w:val="center"/>
        <w:rPr>
          <w:b/>
        </w:rPr>
      </w:pPr>
    </w:p>
    <w:p w:rsidR="002C47BD" w:rsidRDefault="002C47BD" w:rsidP="00C816E1">
      <w:pPr>
        <w:pStyle w:val="IS-Bodytext"/>
        <w:jc w:val="center"/>
        <w:rPr>
          <w:b/>
        </w:rPr>
      </w:pPr>
    </w:p>
    <w:p w:rsidR="002C47BD" w:rsidRDefault="002C47BD" w:rsidP="00C816E1">
      <w:pPr>
        <w:pStyle w:val="IS-Bodytext"/>
        <w:jc w:val="center"/>
        <w:rPr>
          <w:b/>
        </w:rPr>
      </w:pPr>
    </w:p>
    <w:p w:rsidR="002C47BD" w:rsidRDefault="002C47BD" w:rsidP="00C816E1">
      <w:pPr>
        <w:pStyle w:val="IS-Bodytext"/>
        <w:jc w:val="center"/>
        <w:rPr>
          <w:b/>
        </w:rPr>
      </w:pPr>
    </w:p>
    <w:p w:rsidR="002C47BD" w:rsidRDefault="002C47BD" w:rsidP="00C816E1">
      <w:pPr>
        <w:pStyle w:val="IS-Bodytext"/>
        <w:jc w:val="center"/>
        <w:rPr>
          <w:b/>
        </w:rPr>
      </w:pPr>
    </w:p>
    <w:p w:rsidR="002C47BD" w:rsidRPr="00E35066" w:rsidRDefault="002C47BD" w:rsidP="00C816E1">
      <w:pPr>
        <w:pStyle w:val="IS-Bodytext"/>
        <w:jc w:val="center"/>
        <w:rPr>
          <w:b/>
        </w:rPr>
      </w:pPr>
    </w:p>
    <w:p w:rsidR="00C816E1" w:rsidRPr="00C15735" w:rsidRDefault="00C15735" w:rsidP="00C15735">
      <w:pPr>
        <w:pStyle w:val="IS-Bodytext"/>
        <w:rPr>
          <w:b/>
        </w:rPr>
      </w:pPr>
      <w:bookmarkStart w:id="104" w:name="_Toc411358752"/>
      <w:bookmarkStart w:id="105" w:name="_Toc411362989"/>
      <w:bookmarkStart w:id="106" w:name="_Toc413671189"/>
      <w:r w:rsidRPr="00C15735">
        <w:rPr>
          <w:b/>
        </w:rPr>
        <w:t xml:space="preserve">     </w:t>
      </w:r>
      <w:r w:rsidR="00A041D1" w:rsidRPr="00C15735">
        <w:rPr>
          <w:b/>
        </w:rPr>
        <w:t xml:space="preserve">ER Diagram </w:t>
      </w:r>
      <w:r w:rsidR="00E35066" w:rsidRPr="00C15735">
        <w:rPr>
          <w:b/>
        </w:rPr>
        <w:t>Description</w:t>
      </w:r>
      <w:r w:rsidR="00964870" w:rsidRPr="00C15735">
        <w:rPr>
          <w:b/>
        </w:rPr>
        <w:t>:</w:t>
      </w:r>
      <w:bookmarkEnd w:id="104"/>
      <w:bookmarkEnd w:id="105"/>
      <w:bookmarkEnd w:id="106"/>
    </w:p>
    <w:p w:rsidR="00E35066" w:rsidRPr="00771B1A" w:rsidRDefault="00E35066" w:rsidP="00F66A80">
      <w:pPr>
        <w:pStyle w:val="IS-Bodytext"/>
        <w:ind w:left="720"/>
        <w:rPr>
          <w:lang w:val="en-US"/>
        </w:rPr>
      </w:pPr>
      <w:r w:rsidRPr="00771B1A">
        <w:rPr>
          <w:lang w:val="en-US"/>
        </w:rPr>
        <w:t>Quick order component is an item type. This component itself can’t exist in the database</w:t>
      </w:r>
      <w:r w:rsidR="004D79B5" w:rsidRPr="00771B1A">
        <w:rPr>
          <w:lang w:val="en-US"/>
        </w:rPr>
        <w:t xml:space="preserve"> as it is a weak entity</w:t>
      </w:r>
      <w:r w:rsidR="00E864FF" w:rsidRPr="00771B1A">
        <w:rPr>
          <w:lang w:val="en-US"/>
        </w:rPr>
        <w:t xml:space="preserve"> and it will available as logically and not present physically in the database</w:t>
      </w:r>
      <w:r w:rsidRPr="00771B1A">
        <w:rPr>
          <w:lang w:val="en-US"/>
        </w:rPr>
        <w:t>. It is associated with CMS Component</w:t>
      </w:r>
      <w:r w:rsidR="00E864FF" w:rsidRPr="00771B1A">
        <w:rPr>
          <w:lang w:val="en-US"/>
        </w:rPr>
        <w:t xml:space="preserve"> table</w:t>
      </w:r>
      <w:r w:rsidRPr="00771B1A">
        <w:rPr>
          <w:lang w:val="en-US"/>
        </w:rPr>
        <w:t xml:space="preserve">. It will be having </w:t>
      </w:r>
      <w:r w:rsidR="004D79B5" w:rsidRPr="00771B1A">
        <w:rPr>
          <w:lang w:val="en-US"/>
        </w:rPr>
        <w:t>below attributes.</w:t>
      </w:r>
    </w:p>
    <w:tbl>
      <w:tblPr>
        <w:tblStyle w:val="TableGrid"/>
        <w:tblW w:w="9614" w:type="dxa"/>
        <w:tblInd w:w="828" w:type="dxa"/>
        <w:tblLook w:val="04A0"/>
      </w:tblPr>
      <w:tblGrid>
        <w:gridCol w:w="3031"/>
        <w:gridCol w:w="6583"/>
      </w:tblGrid>
      <w:tr w:rsidR="00843FD5" w:rsidTr="004D5EC7">
        <w:trPr>
          <w:trHeight w:val="434"/>
        </w:trPr>
        <w:tc>
          <w:tcPr>
            <w:tcW w:w="3031" w:type="dxa"/>
          </w:tcPr>
          <w:p w:rsidR="00843FD5" w:rsidRPr="00C15735" w:rsidRDefault="00843FD5" w:rsidP="00C816E1">
            <w:pPr>
              <w:pStyle w:val="IS-Bodytext"/>
              <w:rPr>
                <w:lang w:val="en-US"/>
              </w:rPr>
            </w:pPr>
            <w:r w:rsidRPr="00C15735">
              <w:rPr>
                <w:lang w:val="en-US"/>
              </w:rPr>
              <w:t>numberRows</w:t>
            </w:r>
          </w:p>
        </w:tc>
        <w:tc>
          <w:tcPr>
            <w:tcW w:w="6583" w:type="dxa"/>
          </w:tcPr>
          <w:p w:rsidR="00843FD5" w:rsidRPr="00D14BBE" w:rsidRDefault="00D14BBE" w:rsidP="00C816E1">
            <w:pPr>
              <w:pStyle w:val="IS-Bodytext"/>
              <w:rPr>
                <w:lang w:val="en-US"/>
              </w:rPr>
            </w:pPr>
            <w:r w:rsidRPr="00D14BBE">
              <w:rPr>
                <w:lang w:val="en-US"/>
              </w:rPr>
              <w:t>Number of rows in the table.</w:t>
            </w:r>
          </w:p>
        </w:tc>
      </w:tr>
      <w:tr w:rsidR="00843FD5" w:rsidTr="004D5EC7">
        <w:trPr>
          <w:trHeight w:val="448"/>
        </w:trPr>
        <w:tc>
          <w:tcPr>
            <w:tcW w:w="3031" w:type="dxa"/>
          </w:tcPr>
          <w:p w:rsidR="00843FD5" w:rsidRPr="00C15735" w:rsidRDefault="00843FD5" w:rsidP="00C816E1">
            <w:pPr>
              <w:pStyle w:val="IS-Bodytext"/>
              <w:rPr>
                <w:lang w:val="en-US"/>
              </w:rPr>
            </w:pPr>
            <w:r w:rsidRPr="00C15735">
              <w:rPr>
                <w:lang w:val="en-US"/>
              </w:rPr>
              <w:t>minimumCharactersSearch</w:t>
            </w:r>
          </w:p>
        </w:tc>
        <w:tc>
          <w:tcPr>
            <w:tcW w:w="6583" w:type="dxa"/>
          </w:tcPr>
          <w:p w:rsidR="00843FD5" w:rsidRPr="00D14BBE" w:rsidRDefault="00D14BBE" w:rsidP="00C816E1">
            <w:pPr>
              <w:pStyle w:val="IS-Bodytext"/>
              <w:rPr>
                <w:lang w:val="en-US"/>
              </w:rPr>
            </w:pPr>
            <w:r w:rsidRPr="00D14BBE">
              <w:rPr>
                <w:lang w:val="en-US"/>
              </w:rPr>
              <w:t>Number of characters for auto-completion to start.</w:t>
            </w:r>
          </w:p>
        </w:tc>
      </w:tr>
      <w:tr w:rsidR="00843FD5" w:rsidTr="004D5EC7">
        <w:trPr>
          <w:trHeight w:val="447"/>
        </w:trPr>
        <w:tc>
          <w:tcPr>
            <w:tcW w:w="3031" w:type="dxa"/>
          </w:tcPr>
          <w:p w:rsidR="00843FD5" w:rsidRPr="00C15735" w:rsidRDefault="00843FD5" w:rsidP="00C816E1">
            <w:pPr>
              <w:pStyle w:val="IS-Bodytext"/>
              <w:rPr>
                <w:lang w:val="en-US"/>
              </w:rPr>
            </w:pPr>
            <w:r w:rsidRPr="00C15735">
              <w:rPr>
                <w:lang w:val="en-US"/>
              </w:rPr>
              <w:t>maximumResultsSearch</w:t>
            </w:r>
          </w:p>
        </w:tc>
        <w:tc>
          <w:tcPr>
            <w:tcW w:w="6583" w:type="dxa"/>
          </w:tcPr>
          <w:p w:rsidR="00843FD5" w:rsidRPr="00D14BBE" w:rsidRDefault="00D14BBE" w:rsidP="00C816E1">
            <w:pPr>
              <w:pStyle w:val="IS-Bodytext"/>
              <w:rPr>
                <w:lang w:val="en-US"/>
              </w:rPr>
            </w:pPr>
            <w:r w:rsidRPr="00D14BBE">
              <w:rPr>
                <w:lang w:val="en-US"/>
              </w:rPr>
              <w:t>Maximum number of results to display by auto-completion.</w:t>
            </w:r>
          </w:p>
        </w:tc>
      </w:tr>
      <w:tr w:rsidR="00843FD5" w:rsidTr="004D5EC7">
        <w:trPr>
          <w:trHeight w:val="448"/>
        </w:trPr>
        <w:tc>
          <w:tcPr>
            <w:tcW w:w="3031" w:type="dxa"/>
          </w:tcPr>
          <w:p w:rsidR="00843FD5" w:rsidRPr="00C15735" w:rsidRDefault="00843FD5" w:rsidP="00C816E1">
            <w:pPr>
              <w:pStyle w:val="IS-Bodytext"/>
              <w:rPr>
                <w:lang w:val="en-US"/>
              </w:rPr>
            </w:pPr>
            <w:r w:rsidRPr="00C15735">
              <w:rPr>
                <w:lang w:val="en-US"/>
              </w:rPr>
              <w:t>delaySearch</w:t>
            </w:r>
          </w:p>
        </w:tc>
        <w:tc>
          <w:tcPr>
            <w:tcW w:w="6583" w:type="dxa"/>
          </w:tcPr>
          <w:p w:rsidR="00843FD5" w:rsidRPr="00D14BBE" w:rsidRDefault="00D14BBE" w:rsidP="00C816E1">
            <w:pPr>
              <w:pStyle w:val="IS-Bodytext"/>
              <w:rPr>
                <w:lang w:val="en-US"/>
              </w:rPr>
            </w:pPr>
            <w:r w:rsidRPr="00D14BBE">
              <w:rPr>
                <w:lang w:val="en-US"/>
              </w:rPr>
              <w:t>Delay in milliseconds before displaying auto-completion results.</w:t>
            </w:r>
          </w:p>
        </w:tc>
      </w:tr>
      <w:tr w:rsidR="00843FD5" w:rsidTr="004D5EC7">
        <w:trPr>
          <w:trHeight w:val="448"/>
        </w:trPr>
        <w:tc>
          <w:tcPr>
            <w:tcW w:w="3031" w:type="dxa"/>
          </w:tcPr>
          <w:p w:rsidR="00843FD5" w:rsidRPr="00C15735" w:rsidRDefault="00843FD5" w:rsidP="00C816E1">
            <w:pPr>
              <w:pStyle w:val="IS-Bodytext"/>
              <w:rPr>
                <w:lang w:val="en-US"/>
              </w:rPr>
            </w:pPr>
            <w:r w:rsidRPr="00C15735">
              <w:rPr>
                <w:lang w:val="en-US"/>
              </w:rPr>
              <w:t>styleClass</w:t>
            </w:r>
          </w:p>
        </w:tc>
        <w:tc>
          <w:tcPr>
            <w:tcW w:w="6583" w:type="dxa"/>
          </w:tcPr>
          <w:p w:rsidR="00843FD5" w:rsidRPr="00D14BBE" w:rsidRDefault="00D14BBE" w:rsidP="00C816E1">
            <w:pPr>
              <w:pStyle w:val="IS-Bodytext"/>
              <w:rPr>
                <w:lang w:val="en-US"/>
              </w:rPr>
            </w:pPr>
            <w:r w:rsidRPr="00D14BBE">
              <w:rPr>
                <w:lang w:val="en-US"/>
              </w:rPr>
              <w:t>CSS style class of this quick order component.</w:t>
            </w:r>
          </w:p>
        </w:tc>
      </w:tr>
    </w:tbl>
    <w:p w:rsidR="007B50DE" w:rsidRPr="00DB0BE6" w:rsidRDefault="007B50DE" w:rsidP="007B50DE">
      <w:pPr>
        <w:pStyle w:val="IS-Heading1"/>
        <w:ind w:left="720" w:hanging="720"/>
      </w:pPr>
      <w:bookmarkStart w:id="107" w:name="_Toc416258370"/>
      <w:r w:rsidRPr="00DB0BE6">
        <w:lastRenderedPageBreak/>
        <w:t>Exception Handling and Logging</w:t>
      </w:r>
      <w:bookmarkEnd w:id="107"/>
    </w:p>
    <w:p w:rsidR="00BA0B6E" w:rsidRDefault="00BA0B6E" w:rsidP="00BA0B6E">
      <w:pPr>
        <w:pStyle w:val="IS-Heading2"/>
        <w:tabs>
          <w:tab w:val="clear" w:pos="936"/>
          <w:tab w:val="num" w:pos="1116"/>
        </w:tabs>
        <w:ind w:left="1116"/>
        <w:rPr>
          <w:lang w:val="en-US"/>
        </w:rPr>
      </w:pPr>
      <w:bookmarkStart w:id="108" w:name="_Toc411349093"/>
      <w:bookmarkStart w:id="109" w:name="_Toc411264217"/>
      <w:bookmarkStart w:id="110" w:name="_Toc411358755"/>
      <w:bookmarkStart w:id="111" w:name="_Toc416258371"/>
      <w:r w:rsidRPr="008E2931">
        <w:rPr>
          <w:lang w:val="en-US"/>
        </w:rPr>
        <w:t>Exception Scenarios</w:t>
      </w:r>
      <w:bookmarkEnd w:id="108"/>
      <w:bookmarkEnd w:id="111"/>
    </w:p>
    <w:p w:rsidR="00BA0B6E" w:rsidRPr="00F66A80" w:rsidRDefault="00BA0B6E" w:rsidP="00F66A80">
      <w:pPr>
        <w:pStyle w:val="IS-Bodytext"/>
        <w:ind w:left="1296"/>
        <w:rPr>
          <w:lang w:val="en-US"/>
        </w:rPr>
      </w:pPr>
      <w:bookmarkStart w:id="112" w:name="_Toc411362992"/>
      <w:bookmarkStart w:id="113" w:name="_Toc413671192"/>
      <w:r w:rsidRPr="00F66A80">
        <w:rPr>
          <w:lang w:val="en-US"/>
        </w:rPr>
        <w:t>CommerceCartModification can occur when user modify the quantity of the product.</w:t>
      </w:r>
      <w:bookmarkEnd w:id="112"/>
      <w:bookmarkEnd w:id="113"/>
    </w:p>
    <w:p w:rsidR="00BA0B6E" w:rsidRPr="00F66A80" w:rsidRDefault="00BA0B6E" w:rsidP="00F66A80">
      <w:pPr>
        <w:pStyle w:val="IS-Bodytext"/>
        <w:ind w:left="1296"/>
        <w:rPr>
          <w:lang w:val="en-US"/>
        </w:rPr>
      </w:pPr>
      <w:bookmarkStart w:id="114" w:name="_Toc411362993"/>
      <w:bookmarkStart w:id="115" w:name="_Toc413671193"/>
      <w:r w:rsidRPr="00F66A80">
        <w:rPr>
          <w:lang w:val="en-US"/>
        </w:rPr>
        <w:t>IllegalState exception can occur when the product price is not defined for user entered SKU.</w:t>
      </w:r>
      <w:bookmarkEnd w:id="114"/>
      <w:bookmarkEnd w:id="115"/>
    </w:p>
    <w:p w:rsidR="006C5A16" w:rsidRPr="00F66A80" w:rsidRDefault="006C5A16" w:rsidP="00F66A80">
      <w:pPr>
        <w:pStyle w:val="IS-Bodytext"/>
        <w:ind w:left="1296"/>
        <w:rPr>
          <w:lang w:val="en-US"/>
        </w:rPr>
      </w:pPr>
      <w:bookmarkStart w:id="116" w:name="_Toc413671194"/>
      <w:r w:rsidRPr="00F66A80">
        <w:rPr>
          <w:lang w:val="en-US"/>
        </w:rPr>
        <w:t>UnknownIdentifierException</w:t>
      </w:r>
      <w:r w:rsidR="008C2ECD" w:rsidRPr="00F66A80">
        <w:rPr>
          <w:lang w:val="en-US"/>
        </w:rPr>
        <w:t xml:space="preserve"> occur when it finds unknown product which is not available in the   database.</w:t>
      </w:r>
      <w:bookmarkEnd w:id="116"/>
    </w:p>
    <w:p w:rsidR="006C5A16" w:rsidRPr="008E2931" w:rsidRDefault="006C5A16" w:rsidP="00F66A80">
      <w:pPr>
        <w:pStyle w:val="IS-Bodytext"/>
        <w:ind w:left="1296"/>
        <w:rPr>
          <w:lang w:val="en-US"/>
        </w:rPr>
      </w:pPr>
      <w:bookmarkStart w:id="117" w:name="_Toc413671195"/>
      <w:r w:rsidRPr="00F66A80">
        <w:rPr>
          <w:lang w:val="en-US"/>
        </w:rPr>
        <w:t>NumberFormatException can occur when quantity is defined or its incorrect format for user entered SKU</w:t>
      </w:r>
      <w:bookmarkEnd w:id="117"/>
    </w:p>
    <w:bookmarkEnd w:id="109"/>
    <w:bookmarkEnd w:id="110"/>
    <w:p w:rsidR="00C47409" w:rsidRDefault="00C47409" w:rsidP="00A624D6">
      <w:pPr>
        <w:tabs>
          <w:tab w:val="left" w:pos="1350"/>
        </w:tabs>
      </w:pPr>
    </w:p>
    <w:tbl>
      <w:tblPr>
        <w:tblStyle w:val="TableGrid"/>
        <w:tblW w:w="0" w:type="auto"/>
        <w:tblInd w:w="1480" w:type="dxa"/>
        <w:tblLook w:val="04A0"/>
      </w:tblPr>
      <w:tblGrid>
        <w:gridCol w:w="4355"/>
        <w:gridCol w:w="4356"/>
      </w:tblGrid>
      <w:tr w:rsidR="00C47409" w:rsidRPr="008E2931" w:rsidTr="00A624D6">
        <w:trPr>
          <w:trHeight w:val="524"/>
        </w:trPr>
        <w:tc>
          <w:tcPr>
            <w:tcW w:w="4355" w:type="dxa"/>
          </w:tcPr>
          <w:p w:rsidR="00C47409" w:rsidRPr="004D5EC7" w:rsidRDefault="00C47409" w:rsidP="00F729F0">
            <w:pPr>
              <w:pStyle w:val="IS-Bodytext"/>
              <w:rPr>
                <w:lang w:val="en-US"/>
              </w:rPr>
            </w:pPr>
            <w:r w:rsidRPr="004D5EC7">
              <w:rPr>
                <w:lang w:val="en-US"/>
              </w:rPr>
              <w:t>Exception</w:t>
            </w:r>
          </w:p>
        </w:tc>
        <w:tc>
          <w:tcPr>
            <w:tcW w:w="4356" w:type="dxa"/>
          </w:tcPr>
          <w:p w:rsidR="00C47409" w:rsidRPr="004D5EC7" w:rsidRDefault="00C47409" w:rsidP="00F729F0">
            <w:pPr>
              <w:pStyle w:val="IS-Bodytext"/>
              <w:rPr>
                <w:lang w:val="en-US"/>
              </w:rPr>
            </w:pPr>
            <w:r w:rsidRPr="004D5EC7">
              <w:rPr>
                <w:lang w:val="en-US"/>
              </w:rPr>
              <w:t>Message</w:t>
            </w:r>
          </w:p>
        </w:tc>
      </w:tr>
      <w:tr w:rsidR="00C47409" w:rsidRPr="008E2931" w:rsidTr="00A624D6">
        <w:trPr>
          <w:trHeight w:val="670"/>
        </w:trPr>
        <w:tc>
          <w:tcPr>
            <w:tcW w:w="4355" w:type="dxa"/>
          </w:tcPr>
          <w:p w:rsidR="00C47409" w:rsidRPr="004D5EC7" w:rsidRDefault="00C47409" w:rsidP="004D5EC7">
            <w:pPr>
              <w:pStyle w:val="IS-Bodytext"/>
              <w:rPr>
                <w:lang w:val="en-US"/>
              </w:rPr>
            </w:pPr>
            <w:r w:rsidRPr="004D5EC7">
              <w:rPr>
                <w:lang w:val="en-US"/>
              </w:rPr>
              <w:t xml:space="preserve">CommerceCartModification </w:t>
            </w:r>
          </w:p>
        </w:tc>
        <w:tc>
          <w:tcPr>
            <w:tcW w:w="4356" w:type="dxa"/>
          </w:tcPr>
          <w:p w:rsidR="00C47409" w:rsidRPr="004D5EC7" w:rsidRDefault="00C47409" w:rsidP="004D5EC7">
            <w:pPr>
              <w:pStyle w:val="IS-Bodytext"/>
              <w:rPr>
                <w:lang w:val="en-US"/>
              </w:rPr>
            </w:pPr>
            <w:bookmarkStart w:id="118" w:name="_Toc411358757"/>
            <w:bookmarkStart w:id="119" w:name="_Toc411362994"/>
            <w:bookmarkStart w:id="120" w:name="_Toc413671196"/>
            <w:r w:rsidRPr="004D5EC7">
              <w:rPr>
                <w:lang w:val="en-US"/>
              </w:rPr>
              <w:t>Error occurred while adding to cart.</w:t>
            </w:r>
            <w:bookmarkEnd w:id="118"/>
            <w:bookmarkEnd w:id="119"/>
            <w:bookmarkEnd w:id="120"/>
          </w:p>
        </w:tc>
      </w:tr>
      <w:tr w:rsidR="00C47409" w:rsidRPr="008E2931" w:rsidTr="00A624D6">
        <w:trPr>
          <w:trHeight w:val="801"/>
        </w:trPr>
        <w:tc>
          <w:tcPr>
            <w:tcW w:w="4355" w:type="dxa"/>
          </w:tcPr>
          <w:p w:rsidR="00C47409" w:rsidRPr="004D5EC7" w:rsidRDefault="00C47409" w:rsidP="004D5EC7">
            <w:pPr>
              <w:pStyle w:val="IS-Bodytext"/>
              <w:rPr>
                <w:lang w:val="en-US"/>
              </w:rPr>
            </w:pPr>
            <w:r w:rsidRPr="004D5EC7">
              <w:rPr>
                <w:lang w:val="en-US"/>
              </w:rPr>
              <w:t>IllegalState</w:t>
            </w:r>
          </w:p>
        </w:tc>
        <w:tc>
          <w:tcPr>
            <w:tcW w:w="4356" w:type="dxa"/>
          </w:tcPr>
          <w:p w:rsidR="00C47409" w:rsidRPr="004D5EC7" w:rsidRDefault="00C47409" w:rsidP="004D5EC7">
            <w:pPr>
              <w:pStyle w:val="IS-Bodytext"/>
              <w:rPr>
                <w:lang w:val="en-US"/>
              </w:rPr>
            </w:pPr>
            <w:bookmarkStart w:id="121" w:name="_Toc411358758"/>
            <w:bookmarkStart w:id="122" w:name="_Toc411362995"/>
            <w:bookmarkStart w:id="123" w:name="_Toc413671197"/>
            <w:r w:rsidRPr="004D5EC7">
              <w:rPr>
                <w:lang w:val="en-US"/>
              </w:rPr>
              <w:t>Products were not added to the cart due to missing prices.</w:t>
            </w:r>
            <w:bookmarkEnd w:id="121"/>
            <w:bookmarkEnd w:id="122"/>
            <w:bookmarkEnd w:id="123"/>
          </w:p>
        </w:tc>
      </w:tr>
      <w:tr w:rsidR="006C5A16" w:rsidRPr="008E2931" w:rsidTr="00A624D6">
        <w:trPr>
          <w:trHeight w:val="801"/>
        </w:trPr>
        <w:tc>
          <w:tcPr>
            <w:tcW w:w="4355" w:type="dxa"/>
          </w:tcPr>
          <w:p w:rsidR="006C5A16" w:rsidRPr="004D5EC7" w:rsidRDefault="006C5A16" w:rsidP="004D5EC7">
            <w:pPr>
              <w:pStyle w:val="IS-Bodytext"/>
              <w:rPr>
                <w:lang w:val="en-US"/>
              </w:rPr>
            </w:pPr>
            <w:r w:rsidRPr="004D5EC7">
              <w:rPr>
                <w:lang w:val="en-US"/>
              </w:rPr>
              <w:t>UnknownIdentifierException</w:t>
            </w:r>
          </w:p>
        </w:tc>
        <w:tc>
          <w:tcPr>
            <w:tcW w:w="4356" w:type="dxa"/>
          </w:tcPr>
          <w:p w:rsidR="006C5A16" w:rsidRPr="004D5EC7" w:rsidRDefault="006C5A16" w:rsidP="004D5EC7">
            <w:pPr>
              <w:pStyle w:val="IS-Bodytext"/>
              <w:rPr>
                <w:lang w:val="en-US"/>
              </w:rPr>
            </w:pPr>
            <w:bookmarkStart w:id="124" w:name="_Toc413671198"/>
            <w:r w:rsidRPr="004D5EC7">
              <w:rPr>
                <w:lang w:val="en-US"/>
              </w:rPr>
              <w:t>Err</w:t>
            </w:r>
            <w:r w:rsidR="0025021E" w:rsidRPr="004D5EC7">
              <w:rPr>
                <w:lang w:val="en-US"/>
              </w:rPr>
              <w:t>or occurred due to unknown product</w:t>
            </w:r>
            <w:r w:rsidRPr="004D5EC7">
              <w:rPr>
                <w:lang w:val="en-US"/>
              </w:rPr>
              <w:t>.</w:t>
            </w:r>
            <w:bookmarkEnd w:id="124"/>
          </w:p>
        </w:tc>
      </w:tr>
      <w:tr w:rsidR="006C5A16" w:rsidRPr="008E2931" w:rsidTr="00A624D6">
        <w:trPr>
          <w:trHeight w:val="801"/>
        </w:trPr>
        <w:tc>
          <w:tcPr>
            <w:tcW w:w="4355" w:type="dxa"/>
          </w:tcPr>
          <w:p w:rsidR="006C5A16" w:rsidRPr="004D5EC7" w:rsidRDefault="006C5A16" w:rsidP="004D5EC7">
            <w:pPr>
              <w:pStyle w:val="IS-Bodytext"/>
              <w:rPr>
                <w:lang w:val="en-US"/>
              </w:rPr>
            </w:pPr>
            <w:r w:rsidRPr="004D5EC7">
              <w:rPr>
                <w:lang w:val="en-US"/>
              </w:rPr>
              <w:t>NumberFormatException</w:t>
            </w:r>
          </w:p>
        </w:tc>
        <w:tc>
          <w:tcPr>
            <w:tcW w:w="4356" w:type="dxa"/>
          </w:tcPr>
          <w:p w:rsidR="006C5A16" w:rsidRPr="004D5EC7" w:rsidRDefault="006C5A16" w:rsidP="004D5EC7">
            <w:pPr>
              <w:pStyle w:val="IS-Bodytext"/>
              <w:rPr>
                <w:lang w:val="en-US"/>
              </w:rPr>
            </w:pPr>
            <w:bookmarkStart w:id="125" w:name="_Toc413671199"/>
            <w:r w:rsidRPr="004D5EC7">
              <w:rPr>
                <w:lang w:val="en-US"/>
              </w:rPr>
              <w:t>Products were not added to the cart due to quantity was wrong format.</w:t>
            </w:r>
            <w:bookmarkEnd w:id="125"/>
          </w:p>
        </w:tc>
      </w:tr>
    </w:tbl>
    <w:p w:rsidR="00BA0B6E" w:rsidRDefault="00BA0B6E" w:rsidP="00BA0B6E">
      <w:pPr>
        <w:pStyle w:val="IS-Heading2"/>
        <w:tabs>
          <w:tab w:val="clear" w:pos="936"/>
          <w:tab w:val="num" w:pos="1116"/>
        </w:tabs>
        <w:ind w:left="1116"/>
        <w:rPr>
          <w:lang w:val="en-US"/>
        </w:rPr>
      </w:pPr>
      <w:bookmarkStart w:id="126" w:name="_Toc411349096"/>
      <w:bookmarkStart w:id="127" w:name="_Toc416258372"/>
      <w:r w:rsidRPr="00BA0B6E">
        <w:rPr>
          <w:lang w:val="en-US"/>
        </w:rPr>
        <w:t>Exception Handling:</w:t>
      </w:r>
      <w:bookmarkEnd w:id="126"/>
      <w:bookmarkEnd w:id="127"/>
    </w:p>
    <w:p w:rsidR="00BA0B6E" w:rsidRPr="0019576E" w:rsidRDefault="00BA0B6E" w:rsidP="0019576E">
      <w:pPr>
        <w:pStyle w:val="IS-Bodytext"/>
        <w:ind w:left="1296"/>
        <w:rPr>
          <w:lang w:val="en-US"/>
        </w:rPr>
      </w:pPr>
      <w:bookmarkStart w:id="128" w:name="_Toc411362997"/>
      <w:bookmarkStart w:id="129" w:name="_Toc413671201"/>
      <w:r w:rsidRPr="0019576E">
        <w:rPr>
          <w:lang w:val="en-US"/>
        </w:rPr>
        <w:t>Below is the Exception handling best practice used in the module</w:t>
      </w:r>
      <w:bookmarkEnd w:id="128"/>
      <w:bookmarkEnd w:id="129"/>
    </w:p>
    <w:p w:rsidR="00BA0B6E" w:rsidRPr="008E2931" w:rsidRDefault="00BA0B6E" w:rsidP="00885680">
      <w:pPr>
        <w:pStyle w:val="IS-Bodytext"/>
        <w:numPr>
          <w:ilvl w:val="0"/>
          <w:numId w:val="24"/>
        </w:numPr>
        <w:rPr>
          <w:lang w:val="en-US"/>
        </w:rPr>
      </w:pPr>
      <w:r w:rsidRPr="008E2931">
        <w:rPr>
          <w:lang w:val="en-US"/>
        </w:rPr>
        <w:t>Never swallow the exception in catch block</w:t>
      </w:r>
    </w:p>
    <w:p w:rsidR="00BA0B6E" w:rsidRPr="008E2931" w:rsidRDefault="00BA0B6E" w:rsidP="00885680">
      <w:pPr>
        <w:pStyle w:val="IS-Bodytext"/>
        <w:numPr>
          <w:ilvl w:val="0"/>
          <w:numId w:val="24"/>
        </w:numPr>
        <w:rPr>
          <w:lang w:val="en-US"/>
        </w:rPr>
      </w:pPr>
      <w:r w:rsidRPr="008E2931">
        <w:rPr>
          <w:lang w:val="en-US"/>
        </w:rPr>
        <w:t>Declare the specific checked exceptions that your method can throw</w:t>
      </w:r>
    </w:p>
    <w:p w:rsidR="00BA0B6E" w:rsidRPr="008E2931" w:rsidRDefault="00BA0B6E" w:rsidP="00885680">
      <w:pPr>
        <w:pStyle w:val="IS-Bodytext"/>
        <w:numPr>
          <w:ilvl w:val="0"/>
          <w:numId w:val="24"/>
        </w:numPr>
        <w:rPr>
          <w:lang w:val="en-US"/>
        </w:rPr>
      </w:pPr>
      <w:r w:rsidRPr="008E2931">
        <w:rPr>
          <w:lang w:val="en-US"/>
        </w:rPr>
        <w:t>Do not catch the Exception class rather catch specific sub classes</w:t>
      </w:r>
    </w:p>
    <w:p w:rsidR="00BA0B6E" w:rsidRPr="008E2931" w:rsidRDefault="00BA0B6E" w:rsidP="00885680">
      <w:pPr>
        <w:pStyle w:val="IS-Bodytext"/>
        <w:numPr>
          <w:ilvl w:val="0"/>
          <w:numId w:val="24"/>
        </w:numPr>
        <w:rPr>
          <w:lang w:val="en-US"/>
        </w:rPr>
      </w:pPr>
      <w:r w:rsidRPr="008E2931">
        <w:rPr>
          <w:lang w:val="en-US"/>
        </w:rPr>
        <w:t>Never catch Throwable class</w:t>
      </w:r>
    </w:p>
    <w:p w:rsidR="00BA0B6E" w:rsidRPr="008E2931" w:rsidRDefault="00BA0B6E" w:rsidP="00885680">
      <w:pPr>
        <w:pStyle w:val="IS-Bodytext"/>
        <w:numPr>
          <w:ilvl w:val="0"/>
          <w:numId w:val="24"/>
        </w:numPr>
        <w:rPr>
          <w:lang w:val="en-US"/>
        </w:rPr>
      </w:pPr>
      <w:r w:rsidRPr="008E2931">
        <w:rPr>
          <w:lang w:val="en-US"/>
        </w:rPr>
        <w:t>Always correctly wrap the exceptions in custom exceptions so that stack trace is not lost</w:t>
      </w:r>
    </w:p>
    <w:p w:rsidR="00BA0B6E" w:rsidRPr="008E2931" w:rsidRDefault="00BA0B6E" w:rsidP="00885680">
      <w:pPr>
        <w:pStyle w:val="IS-Bodytext"/>
        <w:numPr>
          <w:ilvl w:val="0"/>
          <w:numId w:val="24"/>
        </w:numPr>
        <w:rPr>
          <w:lang w:val="en-US"/>
        </w:rPr>
      </w:pPr>
      <w:r w:rsidRPr="008E2931">
        <w:rPr>
          <w:lang w:val="en-US"/>
        </w:rPr>
        <w:t>Either log the exception or throw it but never do the both</w:t>
      </w:r>
    </w:p>
    <w:p w:rsidR="00BA0B6E" w:rsidRPr="008E2931" w:rsidRDefault="00BA0B6E" w:rsidP="00885680">
      <w:pPr>
        <w:pStyle w:val="IS-Bodytext"/>
        <w:numPr>
          <w:ilvl w:val="0"/>
          <w:numId w:val="24"/>
        </w:numPr>
        <w:rPr>
          <w:lang w:val="en-US"/>
        </w:rPr>
      </w:pPr>
      <w:r w:rsidRPr="008E2931">
        <w:rPr>
          <w:lang w:val="en-US"/>
        </w:rPr>
        <w:t>Never throw any exception from finally block</w:t>
      </w:r>
    </w:p>
    <w:p w:rsidR="00BA0B6E" w:rsidRPr="008E2931" w:rsidRDefault="00BA0B6E" w:rsidP="00885680">
      <w:pPr>
        <w:pStyle w:val="IS-Bodytext"/>
        <w:numPr>
          <w:ilvl w:val="0"/>
          <w:numId w:val="24"/>
        </w:numPr>
        <w:rPr>
          <w:lang w:val="en-US"/>
        </w:rPr>
      </w:pPr>
      <w:r w:rsidRPr="008E2931">
        <w:rPr>
          <w:lang w:val="en-US"/>
        </w:rPr>
        <w:t>Always catch only those exceptions that you can actually handle</w:t>
      </w:r>
    </w:p>
    <w:p w:rsidR="00BA0B6E" w:rsidRPr="008E2931" w:rsidRDefault="00BA0B6E" w:rsidP="00885680">
      <w:pPr>
        <w:pStyle w:val="IS-Bodytext"/>
        <w:numPr>
          <w:ilvl w:val="0"/>
          <w:numId w:val="24"/>
        </w:numPr>
        <w:rPr>
          <w:lang w:val="en-US"/>
        </w:rPr>
      </w:pPr>
      <w:r w:rsidRPr="008E2931">
        <w:rPr>
          <w:lang w:val="en-US"/>
        </w:rPr>
        <w:t>Don't use printStackTrace() statement or similar methods</w:t>
      </w:r>
    </w:p>
    <w:p w:rsidR="00BA0B6E" w:rsidRPr="008E2931" w:rsidRDefault="00BA0B6E" w:rsidP="00885680">
      <w:pPr>
        <w:pStyle w:val="IS-Bodytext"/>
        <w:numPr>
          <w:ilvl w:val="0"/>
          <w:numId w:val="24"/>
        </w:numPr>
        <w:rPr>
          <w:lang w:val="en-US"/>
        </w:rPr>
      </w:pPr>
      <w:r w:rsidRPr="008E2931">
        <w:rPr>
          <w:lang w:val="en-US"/>
        </w:rPr>
        <w:t>Use finally blocks instead of catch blocks if you are not going to handle exception</w:t>
      </w:r>
    </w:p>
    <w:p w:rsidR="00BA0B6E" w:rsidRPr="008E2931" w:rsidRDefault="00BA0B6E" w:rsidP="00885680">
      <w:pPr>
        <w:pStyle w:val="IS-Bodytext"/>
        <w:numPr>
          <w:ilvl w:val="0"/>
          <w:numId w:val="24"/>
        </w:numPr>
        <w:rPr>
          <w:lang w:val="en-US"/>
        </w:rPr>
      </w:pPr>
      <w:r w:rsidRPr="008E2931">
        <w:rPr>
          <w:lang w:val="en-US"/>
        </w:rPr>
        <w:t>Remember "Throw early catch late" principle</w:t>
      </w:r>
    </w:p>
    <w:p w:rsidR="00BA0B6E" w:rsidRPr="008E2931" w:rsidRDefault="00BA0B6E" w:rsidP="00885680">
      <w:pPr>
        <w:pStyle w:val="IS-Bodytext"/>
        <w:numPr>
          <w:ilvl w:val="0"/>
          <w:numId w:val="24"/>
        </w:numPr>
        <w:rPr>
          <w:lang w:val="en-US"/>
        </w:rPr>
      </w:pPr>
      <w:r w:rsidRPr="008E2931">
        <w:rPr>
          <w:lang w:val="en-US"/>
        </w:rPr>
        <w:t>Always clean up after handling the exception</w:t>
      </w:r>
    </w:p>
    <w:p w:rsidR="00BA0B6E" w:rsidRPr="008E2931" w:rsidRDefault="00BA0B6E" w:rsidP="00885680">
      <w:pPr>
        <w:pStyle w:val="IS-Bodytext"/>
        <w:numPr>
          <w:ilvl w:val="0"/>
          <w:numId w:val="24"/>
        </w:numPr>
        <w:rPr>
          <w:lang w:val="en-US"/>
        </w:rPr>
      </w:pPr>
      <w:r w:rsidRPr="008E2931">
        <w:rPr>
          <w:lang w:val="en-US"/>
        </w:rPr>
        <w:t>Throw only relevant exception from a method</w:t>
      </w:r>
    </w:p>
    <w:p w:rsidR="00BA0B6E" w:rsidRPr="008E2931" w:rsidRDefault="00BA0B6E" w:rsidP="00885680">
      <w:pPr>
        <w:pStyle w:val="IS-Bodytext"/>
        <w:numPr>
          <w:ilvl w:val="0"/>
          <w:numId w:val="24"/>
        </w:numPr>
        <w:rPr>
          <w:lang w:val="en-US"/>
        </w:rPr>
      </w:pPr>
      <w:r w:rsidRPr="008E2931">
        <w:rPr>
          <w:lang w:val="en-US"/>
        </w:rPr>
        <w:t>Never use exceptions for flow control in your program</w:t>
      </w:r>
    </w:p>
    <w:p w:rsidR="00BA0B6E" w:rsidRPr="008E2931" w:rsidRDefault="00BA0B6E" w:rsidP="00885680">
      <w:pPr>
        <w:pStyle w:val="IS-Bodytext"/>
        <w:numPr>
          <w:ilvl w:val="0"/>
          <w:numId w:val="24"/>
        </w:numPr>
        <w:rPr>
          <w:lang w:val="en-US"/>
        </w:rPr>
      </w:pPr>
      <w:r w:rsidRPr="008E2931">
        <w:rPr>
          <w:lang w:val="en-US"/>
        </w:rPr>
        <w:lastRenderedPageBreak/>
        <w:t>Validate user input to catch adverse conditions very early in request processing</w:t>
      </w:r>
    </w:p>
    <w:p w:rsidR="00BA0B6E" w:rsidRPr="008E2931" w:rsidRDefault="00BA0B6E" w:rsidP="00885680">
      <w:pPr>
        <w:pStyle w:val="IS-Bodytext"/>
        <w:numPr>
          <w:ilvl w:val="0"/>
          <w:numId w:val="24"/>
        </w:numPr>
        <w:rPr>
          <w:lang w:val="en-US"/>
        </w:rPr>
      </w:pPr>
      <w:r w:rsidRPr="008E2931">
        <w:rPr>
          <w:lang w:val="en-US"/>
        </w:rPr>
        <w:t>Always include all information about an exception in single log message</w:t>
      </w:r>
    </w:p>
    <w:p w:rsidR="00BA0B6E" w:rsidRPr="008E2931" w:rsidRDefault="00BA0B6E" w:rsidP="00885680">
      <w:pPr>
        <w:pStyle w:val="IS-Bodytext"/>
        <w:numPr>
          <w:ilvl w:val="0"/>
          <w:numId w:val="24"/>
        </w:numPr>
        <w:rPr>
          <w:lang w:val="en-US"/>
        </w:rPr>
      </w:pPr>
      <w:r w:rsidRPr="008E2931">
        <w:rPr>
          <w:lang w:val="en-US"/>
        </w:rPr>
        <w:t>Pass all relevant information to exceptions to make them informative as much as possible</w:t>
      </w:r>
    </w:p>
    <w:p w:rsidR="00BA0B6E" w:rsidRPr="008E2931" w:rsidRDefault="00BA0B6E" w:rsidP="00885680">
      <w:pPr>
        <w:pStyle w:val="IS-Bodytext"/>
        <w:numPr>
          <w:ilvl w:val="0"/>
          <w:numId w:val="24"/>
        </w:numPr>
        <w:rPr>
          <w:lang w:val="en-US"/>
        </w:rPr>
      </w:pPr>
      <w:r w:rsidRPr="008E2931">
        <w:rPr>
          <w:lang w:val="en-US"/>
        </w:rPr>
        <w:t>Always terminate the thread which it is interrupted</w:t>
      </w:r>
    </w:p>
    <w:p w:rsidR="00BA0B6E" w:rsidRPr="008E2931" w:rsidRDefault="00BA0B6E" w:rsidP="00885680">
      <w:pPr>
        <w:pStyle w:val="IS-Bodytext"/>
        <w:numPr>
          <w:ilvl w:val="0"/>
          <w:numId w:val="24"/>
        </w:numPr>
        <w:rPr>
          <w:lang w:val="en-US"/>
        </w:rPr>
      </w:pPr>
      <w:r w:rsidRPr="008E2931">
        <w:rPr>
          <w:lang w:val="en-US"/>
        </w:rPr>
        <w:t>Use template methods for repeated try-catch</w:t>
      </w:r>
    </w:p>
    <w:p w:rsidR="00BA0B6E" w:rsidRPr="008E2931" w:rsidRDefault="00BA0B6E" w:rsidP="00885680">
      <w:pPr>
        <w:pStyle w:val="IS-Bodytext"/>
        <w:numPr>
          <w:ilvl w:val="0"/>
          <w:numId w:val="24"/>
        </w:numPr>
        <w:rPr>
          <w:lang w:val="en-US"/>
        </w:rPr>
      </w:pPr>
      <w:r w:rsidRPr="008E2931">
        <w:rPr>
          <w:lang w:val="en-US"/>
        </w:rPr>
        <w:t>Document all exceptions in your application in javadoc</w:t>
      </w:r>
    </w:p>
    <w:p w:rsidR="00C47409" w:rsidRPr="00C47409" w:rsidRDefault="00C47409" w:rsidP="00C47409">
      <w:pPr>
        <w:ind w:left="720"/>
      </w:pPr>
    </w:p>
    <w:p w:rsidR="00883285" w:rsidRDefault="00883285" w:rsidP="00883285">
      <w:pPr>
        <w:pStyle w:val="IS-Heading2"/>
        <w:tabs>
          <w:tab w:val="clear" w:pos="936"/>
          <w:tab w:val="num" w:pos="1116"/>
        </w:tabs>
        <w:ind w:left="1116"/>
      </w:pPr>
      <w:bookmarkStart w:id="130" w:name="_Toc416258373"/>
      <w:r>
        <w:t>Logging</w:t>
      </w:r>
      <w:bookmarkEnd w:id="130"/>
    </w:p>
    <w:p w:rsidR="000A022A" w:rsidRDefault="000A022A" w:rsidP="00885680">
      <w:pPr>
        <w:pStyle w:val="IS-Bodytext"/>
        <w:numPr>
          <w:ilvl w:val="0"/>
          <w:numId w:val="20"/>
        </w:numPr>
      </w:pPr>
      <w:r w:rsidRPr="00DB0BE6">
        <w:t xml:space="preserve">For logging in the </w:t>
      </w:r>
      <w:r>
        <w:t xml:space="preserve">quick order </w:t>
      </w:r>
      <w:r w:rsidRPr="00DB0BE6">
        <w:t xml:space="preserve">module Log4j will be used. </w:t>
      </w:r>
    </w:p>
    <w:p w:rsidR="000A022A" w:rsidRPr="00DB0BE6" w:rsidRDefault="000A022A" w:rsidP="00885680">
      <w:pPr>
        <w:pStyle w:val="IS-Bodytext"/>
        <w:numPr>
          <w:ilvl w:val="0"/>
          <w:numId w:val="20"/>
        </w:numPr>
      </w:pPr>
      <w:r w:rsidRPr="00DB0BE6">
        <w:t xml:space="preserve">The logging will be set at INFO level. </w:t>
      </w:r>
    </w:p>
    <w:p w:rsidR="000A022A" w:rsidRDefault="000A022A" w:rsidP="000A022A">
      <w:pPr>
        <w:pStyle w:val="IS-Heading2"/>
        <w:numPr>
          <w:ilvl w:val="0"/>
          <w:numId w:val="0"/>
        </w:numPr>
        <w:ind w:left="1116"/>
      </w:pPr>
    </w:p>
    <w:p w:rsidR="004A3353" w:rsidRPr="00DB0BE6" w:rsidRDefault="004A3353" w:rsidP="004A3353">
      <w:pPr>
        <w:pStyle w:val="IS-Heading1"/>
        <w:ind w:left="720" w:hanging="720"/>
      </w:pPr>
      <w:bookmarkStart w:id="131" w:name="_Toc410931691"/>
      <w:bookmarkStart w:id="132" w:name="_Toc416258374"/>
      <w:r>
        <w:lastRenderedPageBreak/>
        <w:t>Installation and Configuration</w:t>
      </w:r>
      <w:bookmarkEnd w:id="131"/>
      <w:bookmarkEnd w:id="132"/>
    </w:p>
    <w:p w:rsidR="004A3353" w:rsidRPr="00DB0BE6" w:rsidRDefault="004A3353" w:rsidP="004A3353">
      <w:pPr>
        <w:pStyle w:val="IS-Heading2"/>
        <w:tabs>
          <w:tab w:val="clear" w:pos="936"/>
          <w:tab w:val="num" w:pos="1116"/>
        </w:tabs>
        <w:ind w:left="1116"/>
      </w:pPr>
      <w:bookmarkStart w:id="133" w:name="_Toc410931692"/>
      <w:bookmarkStart w:id="134" w:name="_Toc416258375"/>
      <w:r w:rsidRPr="00DB0BE6">
        <w:t>Install</w:t>
      </w:r>
      <w:r>
        <w:t>ation steps for</w:t>
      </w:r>
      <w:r w:rsidRPr="00DB0BE6">
        <w:t xml:space="preserve"> the addon</w:t>
      </w:r>
      <w:bookmarkEnd w:id="133"/>
      <w:bookmarkEnd w:id="134"/>
    </w:p>
    <w:p w:rsidR="00C85996" w:rsidRDefault="00C85996" w:rsidP="00885680">
      <w:pPr>
        <w:pStyle w:val="IS-Bodytext"/>
        <w:numPr>
          <w:ilvl w:val="0"/>
          <w:numId w:val="21"/>
        </w:numPr>
      </w:pPr>
      <w:r>
        <w:t xml:space="preserve">Add the </w:t>
      </w:r>
      <w:r w:rsidR="009D278D">
        <w:t>quickorder</w:t>
      </w:r>
      <w:r>
        <w:t xml:space="preserve"> module dependency in your localextension.xml</w:t>
      </w:r>
      <w:r w:rsidR="00851E49">
        <w:t xml:space="preserve">. It is available in </w:t>
      </w:r>
      <w:r w:rsidR="00851E49" w:rsidRPr="00851E49">
        <w:t>hybris\config\localextensions.xml</w:t>
      </w:r>
    </w:p>
    <w:p w:rsidR="00851E49" w:rsidRDefault="00CA757C" w:rsidP="00851E49">
      <w:pPr>
        <w:pStyle w:val="IS-Bodytext"/>
        <w:ind w:left="720"/>
      </w:pPr>
      <w:r>
        <w:t>&lt;extension name=”q</w:t>
      </w:r>
      <w:r w:rsidR="008A01AC">
        <w:t>u</w:t>
      </w:r>
      <w:r>
        <w:t>ickorder”</w:t>
      </w:r>
      <w:r w:rsidR="00851E49">
        <w:t>/&gt;</w:t>
      </w:r>
    </w:p>
    <w:p w:rsidR="00851E49" w:rsidRDefault="00851E49" w:rsidP="00885680">
      <w:pPr>
        <w:pStyle w:val="IS-Bodytext"/>
        <w:numPr>
          <w:ilvl w:val="0"/>
          <w:numId w:val="21"/>
        </w:numPr>
      </w:pPr>
      <w:r>
        <w:t xml:space="preserve">Open the command and go to the folder </w:t>
      </w:r>
      <w:r w:rsidRPr="00851E49">
        <w:t>hybris\bin\platform</w:t>
      </w:r>
      <w:r>
        <w:t>.</w:t>
      </w:r>
    </w:p>
    <w:p w:rsidR="00851E49" w:rsidRDefault="00851E49" w:rsidP="00885680">
      <w:pPr>
        <w:pStyle w:val="IS-Bodytext"/>
        <w:numPr>
          <w:ilvl w:val="0"/>
          <w:numId w:val="21"/>
        </w:numPr>
      </w:pPr>
      <w:r>
        <w:t>Execute the commands</w:t>
      </w:r>
    </w:p>
    <w:p w:rsidR="00851E49" w:rsidRDefault="00851E49" w:rsidP="00885680">
      <w:pPr>
        <w:pStyle w:val="IS-Bodytext"/>
        <w:numPr>
          <w:ilvl w:val="1"/>
          <w:numId w:val="21"/>
        </w:numPr>
      </w:pPr>
      <w:r>
        <w:t xml:space="preserve">  set antenv.bat</w:t>
      </w:r>
    </w:p>
    <w:p w:rsidR="00851E49" w:rsidRDefault="00851E49" w:rsidP="00885680">
      <w:pPr>
        <w:pStyle w:val="IS-Bodytext"/>
        <w:numPr>
          <w:ilvl w:val="1"/>
          <w:numId w:val="21"/>
        </w:numPr>
      </w:pPr>
      <w:r w:rsidRPr="00C85996">
        <w:t>ant addoninstall -Daddonnames="</w:t>
      </w:r>
      <w:r>
        <w:t>quickorder</w:t>
      </w:r>
      <w:r w:rsidRPr="00C85996">
        <w:t>"  -</w:t>
      </w:r>
      <w:r w:rsidRPr="00851E49">
        <w:t xml:space="preserve"> </w:t>
      </w:r>
      <w:r w:rsidRPr="00C85996">
        <w:t>DaddonStorefront</w:t>
      </w:r>
      <w:r w:rsidR="006B5201" w:rsidRPr="006B5201">
        <w:t xml:space="preserve"> </w:t>
      </w:r>
      <w:r w:rsidR="006B5201" w:rsidRPr="00C85996">
        <w:t>yb2bacceleratorstorefront</w:t>
      </w:r>
      <w:r w:rsidR="006B5201">
        <w:t xml:space="preserve"> </w:t>
      </w:r>
      <w:r w:rsidRPr="00C85996">
        <w:t>="yb2bacceleratorstorefront"</w:t>
      </w:r>
    </w:p>
    <w:p w:rsidR="00875567" w:rsidRDefault="00875567" w:rsidP="00875567">
      <w:pPr>
        <w:pStyle w:val="IS-Bodytext"/>
        <w:ind w:left="360"/>
      </w:pPr>
      <w:r>
        <w:rPr>
          <w:color w:val="FF0000"/>
        </w:rPr>
        <w:t xml:space="preserve">             </w:t>
      </w:r>
      <w:r w:rsidRPr="00DA07CE">
        <w:rPr>
          <w:color w:val="FF0000"/>
        </w:rPr>
        <w:t>WARNING:</w:t>
      </w:r>
      <w:r>
        <w:t xml:space="preserve"> </w:t>
      </w:r>
      <w:r w:rsidRPr="00C85996">
        <w:t>yb2bacceleratorstorefront</w:t>
      </w:r>
      <w:r>
        <w:t xml:space="preserve"> must be replaced by your custom storefront</w:t>
      </w:r>
    </w:p>
    <w:p w:rsidR="00875567" w:rsidRDefault="00875567" w:rsidP="00875567">
      <w:pPr>
        <w:pStyle w:val="IS-Bodytext"/>
        <w:ind w:left="1440"/>
      </w:pPr>
    </w:p>
    <w:p w:rsidR="00875567" w:rsidRDefault="00875567" w:rsidP="00885680">
      <w:pPr>
        <w:pStyle w:val="IS-Bodytext"/>
        <w:numPr>
          <w:ilvl w:val="0"/>
          <w:numId w:val="21"/>
        </w:numPr>
      </w:pPr>
      <w:r>
        <w:t>Update the project data by selecting the quick order using HAC.</w:t>
      </w:r>
    </w:p>
    <w:p w:rsidR="00875567" w:rsidRDefault="00875567" w:rsidP="00885680">
      <w:pPr>
        <w:pStyle w:val="IS-Bodytext"/>
        <w:numPr>
          <w:ilvl w:val="0"/>
          <w:numId w:val="21"/>
        </w:numPr>
      </w:pPr>
      <w:r>
        <w:t>Update the b2bassets initial data using HAC.</w:t>
      </w:r>
    </w:p>
    <w:p w:rsidR="00851E49" w:rsidRDefault="00851E49" w:rsidP="00C85996">
      <w:pPr>
        <w:pStyle w:val="IS-Bodytext"/>
      </w:pPr>
    </w:p>
    <w:p w:rsidR="004A3353" w:rsidRPr="006309CB" w:rsidRDefault="004A3353" w:rsidP="004A3353">
      <w:pPr>
        <w:pStyle w:val="IS-Heading2"/>
        <w:tabs>
          <w:tab w:val="clear" w:pos="936"/>
          <w:tab w:val="num" w:pos="1116"/>
        </w:tabs>
        <w:ind w:left="1116"/>
      </w:pPr>
      <w:bookmarkStart w:id="135" w:name="_Toc410931693"/>
      <w:bookmarkStart w:id="136" w:name="_Toc416258376"/>
      <w:r w:rsidRPr="006309CB">
        <w:t>Configuration steps for the addon</w:t>
      </w:r>
      <w:bookmarkEnd w:id="135"/>
      <w:bookmarkEnd w:id="136"/>
    </w:p>
    <w:p w:rsidR="00C83A8A" w:rsidRDefault="00B673C3" w:rsidP="00885680">
      <w:pPr>
        <w:pStyle w:val="IS-Bodytext"/>
        <w:numPr>
          <w:ilvl w:val="0"/>
          <w:numId w:val="22"/>
        </w:numPr>
        <w:rPr>
          <w:lang w:val="en-US"/>
        </w:rPr>
      </w:pPr>
      <w:r>
        <w:rPr>
          <w:lang w:val="en-US"/>
        </w:rPr>
        <w:t xml:space="preserve">Quick order beans and base </w:t>
      </w:r>
      <w:r w:rsidR="006C70E1">
        <w:rPr>
          <w:lang w:val="en-US"/>
        </w:rPr>
        <w:t>package has</w:t>
      </w:r>
      <w:r>
        <w:rPr>
          <w:lang w:val="en-US"/>
        </w:rPr>
        <w:t xml:space="preserve"> to configure in </w:t>
      </w:r>
      <w:r w:rsidRPr="00B673C3">
        <w:rPr>
          <w:lang w:val="en-US"/>
        </w:rPr>
        <w:t>quickorder-spring.xml</w:t>
      </w:r>
      <w:r>
        <w:rPr>
          <w:lang w:val="en-US"/>
        </w:rPr>
        <w:t xml:space="preserve"> </w:t>
      </w:r>
      <w:r w:rsidR="006C70E1">
        <w:rPr>
          <w:lang w:val="en-US"/>
        </w:rPr>
        <w:t xml:space="preserve">file. </w:t>
      </w:r>
      <w:r w:rsidR="007E417B">
        <w:rPr>
          <w:lang w:val="en-US"/>
        </w:rPr>
        <w:t xml:space="preserve">This file is available at </w:t>
      </w:r>
      <w:r w:rsidR="00176B47" w:rsidRPr="00176B47">
        <w:rPr>
          <w:lang w:val="en-US"/>
        </w:rPr>
        <w:t>hybris\bin\custom\quickorder\resources\quickorder-spring.xml</w:t>
      </w:r>
    </w:p>
    <w:p w:rsidR="00176B47" w:rsidRPr="00176B47" w:rsidRDefault="00887B52" w:rsidP="00885680">
      <w:pPr>
        <w:pStyle w:val="IS-Bodytext"/>
        <w:numPr>
          <w:ilvl w:val="0"/>
          <w:numId w:val="22"/>
        </w:numPr>
        <w:rPr>
          <w:rFonts w:ascii="Consolas" w:eastAsia="Times New Roman" w:hAnsi="Consolas" w:cs="Consolas"/>
          <w:lang w:val="en-US"/>
        </w:rPr>
      </w:pPr>
      <w:r>
        <w:rPr>
          <w:lang w:val="en-US"/>
        </w:rPr>
        <w:t>Quick</w:t>
      </w:r>
      <w:r w:rsidR="00061EC0">
        <w:rPr>
          <w:lang w:val="en-US"/>
        </w:rPr>
        <w:t xml:space="preserve"> </w:t>
      </w:r>
      <w:r>
        <w:rPr>
          <w:lang w:val="en-US"/>
        </w:rPr>
        <w:t xml:space="preserve">Order component has to add in </w:t>
      </w:r>
      <w:r w:rsidRPr="00887B52">
        <w:rPr>
          <w:lang w:val="en-US"/>
        </w:rPr>
        <w:t>essentialdata_quickorder.impex</w:t>
      </w:r>
      <w:r w:rsidR="00A94AAB">
        <w:rPr>
          <w:lang w:val="en-US"/>
        </w:rPr>
        <w:t xml:space="preserve">. This file is available at </w:t>
      </w:r>
      <w:r w:rsidR="000F6215" w:rsidRPr="000F6215">
        <w:rPr>
          <w:lang w:val="en-US"/>
        </w:rPr>
        <w:t>hybris\bin\custom\quickorder\resources\quickorder\import\essentialdata_quickorder.impex</w:t>
      </w:r>
    </w:p>
    <w:p w:rsidR="00176B47" w:rsidRPr="00176B47" w:rsidRDefault="00176B47" w:rsidP="00A94AAB">
      <w:pPr>
        <w:pStyle w:val="IS-Bodytext"/>
        <w:ind w:left="720"/>
        <w:rPr>
          <w:rFonts w:ascii="Consolas" w:eastAsia="Times New Roman" w:hAnsi="Consolas" w:cs="Consolas"/>
          <w:lang w:val="en-US"/>
        </w:rPr>
      </w:pPr>
      <w:r w:rsidRPr="00176B47">
        <w:rPr>
          <w:rFonts w:ascii="Consolas" w:eastAsia="Times New Roman" w:hAnsi="Consolas" w:cs="Consolas"/>
          <w:lang w:val="en-US"/>
        </w:rPr>
        <w:t>INSERT_UPDATE ComponentTypeGroups2ComponentType;source(code)[unique=true];target(code)[unique=true]</w:t>
      </w:r>
    </w:p>
    <w:p w:rsidR="00176B47" w:rsidRPr="00176B47" w:rsidRDefault="00176B47" w:rsidP="00A94AAB">
      <w:pPr>
        <w:autoSpaceDE w:val="0"/>
        <w:autoSpaceDN w:val="0"/>
        <w:adjustRightInd w:val="0"/>
        <w:spacing w:line="240" w:lineRule="auto"/>
        <w:ind w:left="360" w:firstLine="360"/>
        <w:rPr>
          <w:rFonts w:ascii="Consolas" w:eastAsia="Times New Roman" w:hAnsi="Consolas" w:cs="Consolas"/>
          <w:lang w:val="en-US"/>
        </w:rPr>
      </w:pPr>
      <w:r w:rsidRPr="00176B47">
        <w:rPr>
          <w:rFonts w:ascii="Consolas" w:eastAsia="Times New Roman" w:hAnsi="Consolas" w:cs="Consolas"/>
          <w:lang w:val="en-US"/>
        </w:rPr>
        <w:t>;narrow;QuickOrderComponent</w:t>
      </w:r>
    </w:p>
    <w:p w:rsidR="00176B47" w:rsidRDefault="00176B47" w:rsidP="00A94AAB">
      <w:pPr>
        <w:pStyle w:val="IS-Bodytext"/>
        <w:ind w:left="360" w:firstLine="360"/>
        <w:rPr>
          <w:rFonts w:ascii="Consolas" w:eastAsia="Times New Roman" w:hAnsi="Consolas" w:cs="Consolas"/>
          <w:lang w:val="en-US"/>
        </w:rPr>
      </w:pPr>
      <w:r>
        <w:rPr>
          <w:rFonts w:ascii="Consolas" w:eastAsia="Times New Roman" w:hAnsi="Consolas" w:cs="Consolas"/>
          <w:lang w:val="en-US"/>
        </w:rPr>
        <w:t>;wide;QuickOrderComponent</w:t>
      </w:r>
    </w:p>
    <w:p w:rsidR="006B5201" w:rsidRDefault="006B5201" w:rsidP="006B5201">
      <w:pPr>
        <w:kinsoku/>
        <w:autoSpaceDE w:val="0"/>
        <w:autoSpaceDN w:val="0"/>
        <w:adjustRightInd w:val="0"/>
        <w:spacing w:before="0" w:line="240" w:lineRule="auto"/>
        <w:ind w:firstLine="720"/>
        <w:rPr>
          <w:rFonts w:ascii="Consolas" w:eastAsia="Times New Roman" w:hAnsi="Consolas" w:cs="Consolas"/>
          <w:lang w:val="en-US"/>
        </w:rPr>
      </w:pPr>
      <w:r>
        <w:rPr>
          <w:rFonts w:ascii="Consolas" w:eastAsia="Times New Roman" w:hAnsi="Consolas" w:cs="Consolas"/>
          <w:lang w:val="en-US"/>
        </w:rPr>
        <w:t>;narrow;HomepageCsvOrderComponent</w:t>
      </w:r>
    </w:p>
    <w:p w:rsidR="006B5201" w:rsidRDefault="006B5201" w:rsidP="006B5201">
      <w:pPr>
        <w:pStyle w:val="IS-Bodytext"/>
        <w:ind w:left="360" w:firstLine="360"/>
        <w:rPr>
          <w:rFonts w:ascii="Consolas" w:eastAsia="Times New Roman" w:hAnsi="Consolas" w:cs="Consolas"/>
          <w:lang w:val="en-US"/>
        </w:rPr>
      </w:pPr>
      <w:r>
        <w:rPr>
          <w:rFonts w:ascii="Consolas" w:eastAsia="Times New Roman" w:hAnsi="Consolas" w:cs="Consolas"/>
          <w:lang w:val="en-US"/>
        </w:rPr>
        <w:t>;wide;HomepageCsvOrderComponent</w:t>
      </w:r>
    </w:p>
    <w:p w:rsidR="00453BD5" w:rsidRPr="00453BD5" w:rsidRDefault="00453BD5" w:rsidP="00885680">
      <w:pPr>
        <w:pStyle w:val="IS-Bodytext"/>
        <w:numPr>
          <w:ilvl w:val="0"/>
          <w:numId w:val="22"/>
        </w:numPr>
        <w:rPr>
          <w:lang w:val="en-US"/>
        </w:rPr>
      </w:pPr>
      <w:r w:rsidRPr="00453BD5">
        <w:rPr>
          <w:lang w:val="en-US"/>
        </w:rPr>
        <w:t>To Add the CSV order and Quick order components in home page add the below content in /b2bassetsinitialdata/resources/b2bassetsinitialdata/import/contentCatalogs/powertoolsContentCatalog/cms-content.impex</w:t>
      </w:r>
    </w:p>
    <w:p w:rsidR="00453BD5" w:rsidRPr="00453BD5" w:rsidRDefault="00453BD5" w:rsidP="00453BD5">
      <w:pPr>
        <w:pStyle w:val="IS-Bodytext"/>
        <w:ind w:left="720"/>
        <w:rPr>
          <w:lang w:val="en-US"/>
        </w:rPr>
      </w:pPr>
      <w:r w:rsidRPr="00453BD5">
        <w:rPr>
          <w:lang w:val="en-US"/>
        </w:rPr>
        <w:t>INSERT_UPDATE QuickOrderComponent;$contentCV[unique=true];uid[unique=true];name;numberRows;minimumCharactersSearch;maximumResultsSearch;delaySearch;styleClass;&amp;componentRef</w:t>
      </w:r>
    </w:p>
    <w:p w:rsidR="00453BD5" w:rsidRPr="00453BD5" w:rsidRDefault="00453BD5" w:rsidP="00453BD5">
      <w:pPr>
        <w:pStyle w:val="IS-Bodytext"/>
        <w:ind w:left="720"/>
        <w:rPr>
          <w:lang w:val="en-US"/>
        </w:rPr>
      </w:pPr>
      <w:r w:rsidRPr="00453BD5">
        <w:rPr>
          <w:lang w:val="en-US"/>
        </w:rPr>
        <w:t>;;HomepageQuickOrderComponent;Homepage Quick Order Component;5;3;4;300;;HomepageQuickOrderComponent</w:t>
      </w:r>
    </w:p>
    <w:p w:rsidR="00453BD5" w:rsidRPr="00453BD5" w:rsidRDefault="00453BD5" w:rsidP="00453BD5">
      <w:pPr>
        <w:pStyle w:val="IS-Bodytext"/>
        <w:ind w:left="720"/>
        <w:rPr>
          <w:lang w:val="en-US"/>
        </w:rPr>
      </w:pPr>
      <w:r w:rsidRPr="00453BD5">
        <w:rPr>
          <w:lang w:val="en-US"/>
        </w:rPr>
        <w:t>INSERT_UPDATE CsvOrderComponent;$contentCV[unique=true];uid[unique=true];name;file;&amp;componentRef</w:t>
      </w:r>
    </w:p>
    <w:p w:rsidR="00453BD5" w:rsidRPr="00453BD5" w:rsidRDefault="00453BD5" w:rsidP="00453BD5">
      <w:pPr>
        <w:pStyle w:val="IS-Bodytext"/>
        <w:ind w:left="720"/>
        <w:rPr>
          <w:lang w:val="en-US"/>
        </w:rPr>
      </w:pPr>
      <w:r w:rsidRPr="00453BD5">
        <w:rPr>
          <w:lang w:val="en-US"/>
        </w:rPr>
        <w:t>;;HomepageCsvOrderComponent;Homepage Csv Order Component;;HomepageCsvOrderComponent</w:t>
      </w:r>
    </w:p>
    <w:p w:rsidR="00453BD5" w:rsidRPr="00453BD5" w:rsidRDefault="00453BD5" w:rsidP="00453BD5">
      <w:pPr>
        <w:pStyle w:val="IS-Bodytext"/>
        <w:ind w:left="720"/>
        <w:rPr>
          <w:lang w:val="en-US"/>
        </w:rPr>
      </w:pPr>
      <w:r w:rsidRPr="00453BD5">
        <w:rPr>
          <w:lang w:val="en-US"/>
        </w:rPr>
        <w:t>INSERT_UPDATE ContentSlot;$contentCV[unique=true];uid[unique=true];name;active;cmsComponents(&amp;componentRef)</w:t>
      </w:r>
    </w:p>
    <w:p w:rsidR="00453BD5" w:rsidRPr="00453BD5" w:rsidRDefault="00453BD5" w:rsidP="00453BD5">
      <w:pPr>
        <w:pStyle w:val="IS-Bodytext"/>
        <w:ind w:left="720"/>
        <w:rPr>
          <w:lang w:val="en-US"/>
        </w:rPr>
      </w:pPr>
      <w:r w:rsidRPr="00453BD5">
        <w:rPr>
          <w:lang w:val="en-US"/>
        </w:rPr>
        <w:lastRenderedPageBreak/>
        <w:t>;;Section2ASlot-B2BAssetsHomepage;Section2A Slot for Homepage;true;HomepageQuickOrderComponent, HomepageCsvOrderComponent</w:t>
      </w:r>
    </w:p>
    <w:p w:rsidR="00453BD5" w:rsidRPr="00453BD5" w:rsidRDefault="00453BD5" w:rsidP="00453BD5">
      <w:pPr>
        <w:pStyle w:val="IS-Bodytext"/>
        <w:ind w:left="720"/>
        <w:rPr>
          <w:lang w:val="en-US"/>
        </w:rPr>
      </w:pPr>
      <w:r w:rsidRPr="00453BD5">
        <w:rPr>
          <w:lang w:val="en-US"/>
        </w:rPr>
        <w:t>INSERT_UPDATE ContentSlotForPage;$contentCV[unique=true];uid[unique=true];position[unique=true];page(uid,$contentCV)[unique=true][default='homepage'];contentSlot(uid,$contentCV)[unique=true]</w:t>
      </w:r>
    </w:p>
    <w:p w:rsidR="006B5201" w:rsidRPr="00453BD5" w:rsidRDefault="00453BD5" w:rsidP="00453BD5">
      <w:pPr>
        <w:pStyle w:val="IS-Bodytext"/>
        <w:ind w:left="720"/>
        <w:rPr>
          <w:lang w:val="en-US"/>
        </w:rPr>
      </w:pPr>
      <w:r w:rsidRPr="00453BD5">
        <w:rPr>
          <w:lang w:val="en-US"/>
        </w:rPr>
        <w:t>;;Section2A-Homepage;Section2A;;Section2ASlot-B2BAssetsHomepage</w:t>
      </w:r>
    </w:p>
    <w:p w:rsidR="006B5201" w:rsidRDefault="006B5201" w:rsidP="006B5201">
      <w:pPr>
        <w:pStyle w:val="IS-Bodytext"/>
        <w:ind w:left="360" w:firstLine="360"/>
        <w:rPr>
          <w:rFonts w:ascii="Consolas" w:eastAsia="Times New Roman" w:hAnsi="Consolas" w:cs="Consolas"/>
          <w:lang w:val="en-US"/>
        </w:rPr>
      </w:pPr>
    </w:p>
    <w:p w:rsidR="00EF280F" w:rsidRDefault="00EF280F" w:rsidP="00885680">
      <w:pPr>
        <w:pStyle w:val="IS-Bodytext"/>
        <w:numPr>
          <w:ilvl w:val="0"/>
          <w:numId w:val="22"/>
        </w:numPr>
        <w:rPr>
          <w:lang w:val="en-US"/>
        </w:rPr>
      </w:pPr>
      <w:r w:rsidRPr="00EF280F">
        <w:rPr>
          <w:lang w:val="en-US"/>
        </w:rPr>
        <w:t>Open the WCMS and s</w:t>
      </w:r>
      <w:r>
        <w:rPr>
          <w:lang w:val="en-US"/>
        </w:rPr>
        <w:t>el</w:t>
      </w:r>
      <w:r w:rsidRPr="00EF280F">
        <w:rPr>
          <w:lang w:val="en-US"/>
        </w:rPr>
        <w:t>ect</w:t>
      </w:r>
      <w:r>
        <w:rPr>
          <w:lang w:val="en-US"/>
        </w:rPr>
        <w:t xml:space="preserve"> </w:t>
      </w:r>
      <w:r w:rsidRPr="00EF280F">
        <w:rPr>
          <w:lang w:val="en-US"/>
        </w:rPr>
        <w:t xml:space="preserve">he home page </w:t>
      </w:r>
      <w:r w:rsidR="00461D29" w:rsidRPr="00EF280F">
        <w:rPr>
          <w:lang w:val="en-US"/>
        </w:rPr>
        <w:t>tem</w:t>
      </w:r>
      <w:r w:rsidR="00461D29">
        <w:rPr>
          <w:lang w:val="en-US"/>
        </w:rPr>
        <w:t>plate</w:t>
      </w:r>
      <w:r w:rsidR="00A624D6">
        <w:rPr>
          <w:lang w:val="en-US"/>
        </w:rPr>
        <w:t xml:space="preserve"> of your project</w:t>
      </w:r>
      <w:r w:rsidR="00461D29">
        <w:rPr>
          <w:lang w:val="en-US"/>
        </w:rPr>
        <w:t xml:space="preserve"> and insert this quickorderComponet. The sample screen shoot is given below.</w:t>
      </w:r>
      <w:r w:rsidR="00875567">
        <w:rPr>
          <w:lang w:val="en-US"/>
        </w:rPr>
        <w:t>(optional)</w:t>
      </w:r>
    </w:p>
    <w:p w:rsidR="00EF280F" w:rsidRDefault="002B5525" w:rsidP="00EF280F">
      <w:pPr>
        <w:pStyle w:val="IS-Bodytext"/>
        <w:ind w:left="720"/>
        <w:rPr>
          <w:lang w:val="en-US"/>
        </w:rPr>
      </w:pPr>
      <w:r>
        <w:rPr>
          <w:noProof/>
          <w:lang w:val="en-US"/>
        </w:rPr>
        <w:drawing>
          <wp:inline distT="0" distB="0" distL="0" distR="0">
            <wp:extent cx="6464935" cy="2960811"/>
            <wp:effectExtent l="19050" t="0" r="0" b="0"/>
            <wp:docPr id="28" name="Picture 4" descr="D:\b2bassetsdoc\Updated\QuicOr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2bassetsdoc\Updated\QuicOrder\Capture.PNG"/>
                    <pic:cNvPicPr>
                      <a:picLocks noChangeAspect="1" noChangeArrowheads="1"/>
                    </pic:cNvPicPr>
                  </pic:nvPicPr>
                  <pic:blipFill>
                    <a:blip r:embed="rId23" cstate="print"/>
                    <a:srcRect/>
                    <a:stretch>
                      <a:fillRect/>
                    </a:stretch>
                  </pic:blipFill>
                  <pic:spPr bwMode="auto">
                    <a:xfrm>
                      <a:off x="0" y="0"/>
                      <a:ext cx="6464935" cy="2960811"/>
                    </a:xfrm>
                    <a:prstGeom prst="rect">
                      <a:avLst/>
                    </a:prstGeom>
                    <a:noFill/>
                    <a:ln w="9525">
                      <a:noFill/>
                      <a:miter lim="800000"/>
                      <a:headEnd/>
                      <a:tailEnd/>
                    </a:ln>
                  </pic:spPr>
                </pic:pic>
              </a:graphicData>
            </a:graphic>
          </wp:inline>
        </w:drawing>
      </w:r>
    </w:p>
    <w:p w:rsidR="00A94AAB" w:rsidRDefault="00A94AAB" w:rsidP="00A94AAB">
      <w:pPr>
        <w:pStyle w:val="IS-Heading2"/>
        <w:tabs>
          <w:tab w:val="clear" w:pos="936"/>
          <w:tab w:val="num" w:pos="1116"/>
        </w:tabs>
        <w:ind w:left="1116"/>
        <w:rPr>
          <w:lang w:val="en-US"/>
        </w:rPr>
      </w:pPr>
      <w:bookmarkStart w:id="137" w:name="_Toc416258377"/>
      <w:r>
        <w:rPr>
          <w:lang w:val="en-US"/>
        </w:rPr>
        <w:t>How to add a new column in JSP.</w:t>
      </w:r>
      <w:bookmarkEnd w:id="137"/>
    </w:p>
    <w:p w:rsidR="00131C6F" w:rsidRDefault="00F729F0" w:rsidP="00885680">
      <w:pPr>
        <w:pStyle w:val="IS-Bodytext"/>
        <w:numPr>
          <w:ilvl w:val="0"/>
          <w:numId w:val="23"/>
        </w:numPr>
      </w:pPr>
      <w:r>
        <w:t xml:space="preserve">Add the new column in </w:t>
      </w:r>
      <w:r w:rsidRPr="00F729F0">
        <w:t>quickordercomponent.jsp</w:t>
      </w:r>
      <w:r>
        <w:t>.</w:t>
      </w:r>
    </w:p>
    <w:p w:rsidR="00F729F0" w:rsidRDefault="00F729F0" w:rsidP="00885680">
      <w:pPr>
        <w:pStyle w:val="IS-Bodytext"/>
        <w:numPr>
          <w:ilvl w:val="0"/>
          <w:numId w:val="23"/>
        </w:numPr>
      </w:pPr>
      <w:r>
        <w:t>Add new filed in QuickOrderProductData</w:t>
      </w:r>
      <w:r w:rsidR="00A624D6">
        <w:t xml:space="preserve"> bean.</w:t>
      </w:r>
    </w:p>
    <w:p w:rsidR="00F729F0" w:rsidRDefault="00F729F0" w:rsidP="00885680">
      <w:pPr>
        <w:pStyle w:val="IS-Bodytext"/>
        <w:numPr>
          <w:ilvl w:val="0"/>
          <w:numId w:val="23"/>
        </w:numPr>
      </w:pPr>
      <w:r>
        <w:t xml:space="preserve">Modify the </w:t>
      </w:r>
      <w:r w:rsidR="00A624D6" w:rsidRPr="00F729F0">
        <w:t>quickOrderProductConverter</w:t>
      </w:r>
      <w:r w:rsidR="00A624D6">
        <w:t xml:space="preserve"> </w:t>
      </w:r>
      <w:r>
        <w:t>to populate the new filed.</w:t>
      </w:r>
    </w:p>
    <w:p w:rsidR="00F729F0" w:rsidRDefault="00F729F0" w:rsidP="00885680">
      <w:pPr>
        <w:pStyle w:val="IS-Bodytext"/>
        <w:numPr>
          <w:ilvl w:val="0"/>
          <w:numId w:val="23"/>
        </w:numPr>
      </w:pPr>
      <w:r>
        <w:t xml:space="preserve">Modify the JS to fill the DOM document to </w:t>
      </w:r>
      <w:r w:rsidR="001C490A">
        <w:t>show the new column in the JSP.</w:t>
      </w:r>
    </w:p>
    <w:p w:rsidR="002049E4" w:rsidRDefault="002049E4" w:rsidP="002D1E2B">
      <w:pPr>
        <w:pStyle w:val="IS-Bodytext"/>
        <w:ind w:left="2160"/>
        <w:rPr>
          <w:lang w:val="en-US"/>
        </w:rPr>
      </w:pPr>
    </w:p>
    <w:p w:rsidR="00663712" w:rsidRPr="00DB0BE6" w:rsidRDefault="00663712" w:rsidP="002D1E2B">
      <w:pPr>
        <w:pStyle w:val="IS-Heading1"/>
        <w:ind w:left="1044" w:hanging="720"/>
        <w:rPr>
          <w:lang w:val="en-US"/>
        </w:rPr>
      </w:pPr>
      <w:bookmarkStart w:id="138" w:name="_Toc410931694"/>
      <w:bookmarkStart w:id="139" w:name="_Toc416258378"/>
      <w:r w:rsidRPr="00DB0BE6">
        <w:rPr>
          <w:lang w:val="en-US"/>
        </w:rPr>
        <w:lastRenderedPageBreak/>
        <w:t>Appendix A</w:t>
      </w:r>
      <w:r w:rsidRPr="00DB0BE6">
        <w:rPr>
          <w:b w:val="0"/>
          <w:bCs w:val="0"/>
          <w:i/>
          <w:iCs/>
          <w:sz w:val="32"/>
        </w:rPr>
        <w:t xml:space="preserve"> – Glossary of terms</w:t>
      </w:r>
      <w:bookmarkEnd w:id="138"/>
      <w:bookmarkEnd w:id="139"/>
    </w:p>
    <w:tbl>
      <w:tblPr>
        <w:tblStyle w:val="TableGrid"/>
        <w:tblW w:w="0" w:type="auto"/>
        <w:tblLook w:val="04A0"/>
      </w:tblPr>
      <w:tblGrid>
        <w:gridCol w:w="5198"/>
        <w:gridCol w:w="5199"/>
      </w:tblGrid>
      <w:tr w:rsidR="00663712" w:rsidRPr="00DB0BE6" w:rsidTr="00F729F0">
        <w:tc>
          <w:tcPr>
            <w:tcW w:w="5198" w:type="dxa"/>
          </w:tcPr>
          <w:p w:rsidR="00663712" w:rsidRPr="00DB0BE6" w:rsidRDefault="00663712" w:rsidP="00F729F0">
            <w:pPr>
              <w:pStyle w:val="IS-Bodytext"/>
              <w:rPr>
                <w:b/>
                <w:sz w:val="24"/>
                <w:szCs w:val="24"/>
                <w:lang w:val="en-US"/>
              </w:rPr>
            </w:pPr>
            <w:r w:rsidRPr="00DB0BE6">
              <w:rPr>
                <w:b/>
                <w:sz w:val="24"/>
                <w:szCs w:val="24"/>
                <w:lang w:val="en-US"/>
              </w:rPr>
              <w:t>Term/Abbreviation/Acronym</w:t>
            </w:r>
          </w:p>
        </w:tc>
        <w:tc>
          <w:tcPr>
            <w:tcW w:w="5199" w:type="dxa"/>
          </w:tcPr>
          <w:p w:rsidR="00663712" w:rsidRPr="00DB0BE6" w:rsidRDefault="00663712" w:rsidP="00F729F0">
            <w:pPr>
              <w:pStyle w:val="IS-Bodytext"/>
              <w:rPr>
                <w:b/>
                <w:sz w:val="24"/>
                <w:szCs w:val="24"/>
                <w:lang w:val="en-US"/>
              </w:rPr>
            </w:pPr>
            <w:r w:rsidRPr="00DB0BE6">
              <w:rPr>
                <w:b/>
                <w:sz w:val="24"/>
                <w:szCs w:val="24"/>
                <w:lang w:val="en-US"/>
              </w:rPr>
              <w:t>Meaning</w:t>
            </w:r>
          </w:p>
        </w:tc>
      </w:tr>
      <w:tr w:rsidR="00663712" w:rsidRPr="00DB0BE6" w:rsidTr="00F729F0">
        <w:tc>
          <w:tcPr>
            <w:tcW w:w="5198" w:type="dxa"/>
          </w:tcPr>
          <w:p w:rsidR="00663712" w:rsidRPr="00DB0BE6" w:rsidRDefault="00025983" w:rsidP="00F729F0">
            <w:pPr>
              <w:pStyle w:val="IS-Bodytext"/>
              <w:rPr>
                <w:lang w:val="en-US"/>
              </w:rPr>
            </w:pPr>
            <w:r>
              <w:rPr>
                <w:lang w:val="en-US"/>
              </w:rPr>
              <w:t>SKU</w:t>
            </w:r>
          </w:p>
        </w:tc>
        <w:tc>
          <w:tcPr>
            <w:tcW w:w="5199" w:type="dxa"/>
          </w:tcPr>
          <w:p w:rsidR="00663712" w:rsidRPr="00DB0BE6" w:rsidRDefault="00025983" w:rsidP="00F729F0">
            <w:pPr>
              <w:pStyle w:val="IS-Bodytext"/>
              <w:rPr>
                <w:lang w:val="en-US"/>
              </w:rPr>
            </w:pPr>
            <w:r>
              <w:rPr>
                <w:lang w:val="en-US"/>
              </w:rPr>
              <w:t>Stock Keeping Unit</w:t>
            </w:r>
          </w:p>
        </w:tc>
      </w:tr>
      <w:tr w:rsidR="00663712" w:rsidRPr="00DB0BE6" w:rsidTr="00F729F0">
        <w:tc>
          <w:tcPr>
            <w:tcW w:w="5198" w:type="dxa"/>
          </w:tcPr>
          <w:p w:rsidR="00663712" w:rsidRPr="00DB0BE6" w:rsidRDefault="00E4008A" w:rsidP="00F729F0">
            <w:pPr>
              <w:pStyle w:val="IS-Bodytext"/>
              <w:rPr>
                <w:lang w:val="en-US"/>
              </w:rPr>
            </w:pPr>
            <w:r>
              <w:rPr>
                <w:lang w:val="en-US"/>
              </w:rPr>
              <w:t>CSV</w:t>
            </w:r>
          </w:p>
        </w:tc>
        <w:tc>
          <w:tcPr>
            <w:tcW w:w="5199" w:type="dxa"/>
          </w:tcPr>
          <w:p w:rsidR="00663712" w:rsidRPr="00DB0BE6" w:rsidRDefault="00E4008A" w:rsidP="00E4008A">
            <w:pPr>
              <w:pStyle w:val="IS-Bodytext"/>
              <w:rPr>
                <w:lang w:val="en-US"/>
              </w:rPr>
            </w:pPr>
            <w:r>
              <w:rPr>
                <w:lang w:val="en-US"/>
              </w:rPr>
              <w:t>Comma Separated Values</w:t>
            </w:r>
          </w:p>
        </w:tc>
      </w:tr>
      <w:tr w:rsidR="0019576E" w:rsidRPr="00DB0BE6" w:rsidTr="00F729F0">
        <w:tc>
          <w:tcPr>
            <w:tcW w:w="5198" w:type="dxa"/>
          </w:tcPr>
          <w:p w:rsidR="0019576E" w:rsidRDefault="0019576E" w:rsidP="00F729F0">
            <w:pPr>
              <w:pStyle w:val="IS-Bodytext"/>
              <w:rPr>
                <w:lang w:val="en-US"/>
              </w:rPr>
            </w:pPr>
            <w:r>
              <w:rPr>
                <w:lang w:val="en-US"/>
              </w:rPr>
              <w:t>HAC</w:t>
            </w:r>
          </w:p>
        </w:tc>
        <w:tc>
          <w:tcPr>
            <w:tcW w:w="5199" w:type="dxa"/>
          </w:tcPr>
          <w:p w:rsidR="0019576E" w:rsidRDefault="0019576E" w:rsidP="00E4008A">
            <w:pPr>
              <w:pStyle w:val="IS-Bodytext"/>
              <w:rPr>
                <w:lang w:val="en-US"/>
              </w:rPr>
            </w:pPr>
            <w:r>
              <w:rPr>
                <w:lang w:val="en-US"/>
              </w:rPr>
              <w:t>Hybris Administrative console</w:t>
            </w:r>
          </w:p>
        </w:tc>
      </w:tr>
    </w:tbl>
    <w:p w:rsidR="00620F2A" w:rsidRPr="00B84471" w:rsidRDefault="00620F2A" w:rsidP="002D1E2B">
      <w:pPr>
        <w:pStyle w:val="IS-Bodytext"/>
        <w:rPr>
          <w:color w:val="FFFFFF" w:themeColor="background2"/>
          <w:sz w:val="14"/>
        </w:rPr>
      </w:pPr>
    </w:p>
    <w:sectPr w:rsidR="00620F2A" w:rsidRPr="00B84471" w:rsidSect="002D1E2B">
      <w:footerReference w:type="default" r:id="rId24"/>
      <w:headerReference w:type="first" r:id="rId25"/>
      <w:footerReference w:type="first" r:id="rId26"/>
      <w:pgSz w:w="11909" w:h="16834" w:code="9"/>
      <w:pgMar w:top="864" w:right="864" w:bottom="864" w:left="864" w:header="1296" w:footer="10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680" w:rsidRDefault="00885680">
      <w:r>
        <w:separator/>
      </w:r>
    </w:p>
  </w:endnote>
  <w:endnote w:type="continuationSeparator" w:id="0">
    <w:p w:rsidR="00885680" w:rsidRDefault="00885680">
      <w:r>
        <w:continuationSeparator/>
      </w:r>
    </w:p>
  </w:endnote>
</w:endnotes>
</file>

<file path=word/fontTable.xml><?xml version="1.0" encoding="utf-8"?>
<w:fonts xmlns:r="http://schemas.openxmlformats.org/officeDocument/2006/relationships" xmlns:w="http://schemas.openxmlformats.org/wordprocessingml/2006/main">
  <w:font w:name="Arial Bold">
    <w:altName w:val="Arial"/>
    <w:panose1 w:val="020B0704020202020204"/>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Default="00DF70EB" w:rsidP="00FF3E4D">
    <w:pPr>
      <w:pStyle w:val="Footer"/>
      <w:tabs>
        <w:tab w:val="clear" w:pos="9360"/>
      </w:tabs>
      <w:spacing w:before="40"/>
      <w:ind w:right="360"/>
    </w:pPr>
    <w:r w:rsidRPr="00D90810">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DF70EB" w:rsidRDefault="00DF70EB" w:rsidP="00FF3E4D">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823712">
                  <w:rPr>
                    <w:rStyle w:val="PageNumber"/>
                    <w:noProof/>
                  </w:rPr>
                  <w:t>1</w:t>
                </w:r>
                <w:r>
                  <w:rPr>
                    <w:rStyle w:val="PageNumber"/>
                  </w:rPr>
                  <w:fldChar w:fldCharType="end"/>
                </w:r>
              </w:p>
              <w:p w:rsidR="00DF70EB" w:rsidRPr="00B953F6" w:rsidRDefault="00DF70EB" w:rsidP="00FF3E4D">
                <w:pPr>
                  <w:jc w:val="right"/>
                  <w:rPr>
                    <w:b/>
                    <w:bCs/>
                  </w:rPr>
                </w:pPr>
              </w:p>
            </w:txbxContent>
          </v:textbox>
        </v:shape>
      </w:pict>
    </w:r>
    <w:r w:rsidRPr="00D90810">
      <w:rPr>
        <w:noProof/>
      </w:rPr>
      <w:pict>
        <v:line id="_x0000_s2057" style="position:absolute;z-index:251659264" from="409.55pt,2.6pt" to="409.55pt,17pt" strokecolor="#009bcc" strokeweight="1.5pt"/>
      </w:pict>
    </w:r>
    <w:r>
      <w:rPr>
        <w:noProof/>
        <w:lang w:val="en-US"/>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Default="00DF70EB">
    <w:pPr>
      <w:pStyle w:val="Footer"/>
    </w:pPr>
    <w:r>
      <w:rPr>
        <w:noProof/>
        <w:lang w:val="en-US"/>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Pr="00BE5C19" w:rsidRDefault="00DF70EB" w:rsidP="00942964">
    <w:pPr>
      <w:pStyle w:val="Footer"/>
      <w:tabs>
        <w:tab w:val="clear" w:pos="4680"/>
        <w:tab w:val="clear" w:pos="9360"/>
        <w:tab w:val="right" w:pos="7920"/>
        <w:tab w:val="right" w:pos="8640"/>
      </w:tabs>
      <w:spacing w:before="40"/>
      <w:rPr>
        <w:sz w:val="2"/>
        <w:szCs w:val="2"/>
      </w:rPr>
    </w:pPr>
    <w:r>
      <w:rPr>
        <w:noProof/>
        <w:lang w:val="en-US"/>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Pr="000D146B">
      <w:rPr>
        <w:rStyle w:val="PageNumber"/>
      </w:rPr>
      <w:fldChar w:fldCharType="begin"/>
    </w:r>
    <w:r w:rsidRPr="000D146B">
      <w:rPr>
        <w:rStyle w:val="PageNumber"/>
      </w:rPr>
      <w:instrText xml:space="preserve">PAGE  </w:instrText>
    </w:r>
    <w:r w:rsidRPr="000D146B">
      <w:rPr>
        <w:rStyle w:val="PageNumber"/>
      </w:rPr>
      <w:fldChar w:fldCharType="separate"/>
    </w:r>
    <w:r w:rsidR="002C49AD">
      <w:rPr>
        <w:rStyle w:val="PageNumber"/>
        <w:noProof/>
      </w:rPr>
      <w:t>2</w:t>
    </w:r>
    <w:r w:rsidRPr="000D146B">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Default="00DF70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680" w:rsidRDefault="00885680">
      <w:r>
        <w:separator/>
      </w:r>
    </w:p>
  </w:footnote>
  <w:footnote w:type="continuationSeparator" w:id="0">
    <w:p w:rsidR="00885680" w:rsidRDefault="008856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Default="00DF70EB" w:rsidP="00E90A51">
    <w:pPr>
      <w:pStyle w:val="Header"/>
      <w:spacing w:line="240" w:lineRule="exact"/>
      <w:jc w:val="right"/>
    </w:pPr>
    <w:r>
      <w:rPr>
        <w:noProof/>
        <w:lang w:val="en-US"/>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0EB" w:rsidRDefault="00DF70EB">
    <w:pPr>
      <w:pStyle w:val="Header"/>
    </w:pPr>
    <w:r>
      <w:rPr>
        <w:noProof/>
        <w:lang w:val="en-US"/>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B63"/>
    <w:multiLevelType w:val="hybridMultilevel"/>
    <w:tmpl w:val="A4C6C7C0"/>
    <w:lvl w:ilvl="0" w:tplc="CA9A0ED0">
      <w:start w:val="1"/>
      <w:numFmt w:val="decimal"/>
      <w:pStyle w:val="Heading1"/>
      <w:lvlText w:val="%1."/>
      <w:lvlJc w:val="left"/>
      <w:pPr>
        <w:ind w:left="720" w:hanging="360"/>
      </w:pPr>
      <w:rPr>
        <w:rFonts w:ascii="Arial Bold" w:hAnsi="Arial Bold" w:hint="default"/>
        <w:b/>
        <w:i w:val="0"/>
        <w:color w:val="009BCC"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30F10ED"/>
    <w:multiLevelType w:val="hybridMultilevel"/>
    <w:tmpl w:val="ECF4F3A4"/>
    <w:lvl w:ilvl="0" w:tplc="8ECA74A4">
      <w:start w:val="1"/>
      <w:numFmt w:val="decimal"/>
      <w:pStyle w:val="List"/>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0B283D11"/>
    <w:multiLevelType w:val="hybridMultilevel"/>
    <w:tmpl w:val="E2A8D95C"/>
    <w:lvl w:ilvl="0" w:tplc="04090001">
      <w:start w:val="1"/>
      <w:numFmt w:val="bullet"/>
      <w:lvlText w:val=""/>
      <w:lvlJc w:val="left"/>
      <w:pPr>
        <w:ind w:left="1656" w:hanging="72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143579B6"/>
    <w:multiLevelType w:val="hybridMultilevel"/>
    <w:tmpl w:val="F88C9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FC609F"/>
    <w:multiLevelType w:val="hybridMultilevel"/>
    <w:tmpl w:val="661C9C7E"/>
    <w:lvl w:ilvl="0" w:tplc="6A40AD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3E1FF0"/>
    <w:multiLevelType w:val="hybridMultilevel"/>
    <w:tmpl w:val="C9CE5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5C940F0"/>
    <w:multiLevelType w:val="hybridMultilevel"/>
    <w:tmpl w:val="E7B0F066"/>
    <w:lvl w:ilvl="0" w:tplc="096A839E">
      <w:start w:val="1"/>
      <w:numFmt w:val="bullet"/>
      <w:pStyle w:val="ListBullet"/>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2DEE4982"/>
    <w:multiLevelType w:val="hybridMultilevel"/>
    <w:tmpl w:val="274ABFC6"/>
    <w:lvl w:ilvl="0" w:tplc="C9EC0842">
      <w:start w:val="1"/>
      <w:numFmt w:val="bullet"/>
      <w:pStyle w:val="ListBullet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3A3D65A8"/>
    <w:multiLevelType w:val="hybridMultilevel"/>
    <w:tmpl w:val="4BE871BC"/>
    <w:lvl w:ilvl="0" w:tplc="6A40AD1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4329451B"/>
    <w:multiLevelType w:val="hybridMultilevel"/>
    <w:tmpl w:val="E03AA6B2"/>
    <w:lvl w:ilvl="0" w:tplc="0409000F">
      <w:start w:val="1"/>
      <w:numFmt w:val="decimal"/>
      <w:lvlText w:val="%1."/>
      <w:lvlJc w:val="left"/>
      <w:pPr>
        <w:ind w:left="1695" w:hanging="360"/>
      </w:pPr>
    </w:lvl>
    <w:lvl w:ilvl="1" w:tplc="04090019">
      <w:start w:val="1"/>
      <w:numFmt w:val="lowerLetter"/>
      <w:lvlText w:val="%2."/>
      <w:lvlJc w:val="left"/>
      <w:pPr>
        <w:ind w:left="2415" w:hanging="360"/>
      </w:pPr>
    </w:lvl>
    <w:lvl w:ilvl="2" w:tplc="0409001B">
      <w:start w:val="1"/>
      <w:numFmt w:val="lowerRoman"/>
      <w:lvlText w:val="%3."/>
      <w:lvlJc w:val="right"/>
      <w:pPr>
        <w:ind w:left="3135" w:hanging="180"/>
      </w:pPr>
    </w:lvl>
    <w:lvl w:ilvl="3" w:tplc="0409000F">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13">
    <w:nsid w:val="46AE4A7C"/>
    <w:multiLevelType w:val="hybridMultilevel"/>
    <w:tmpl w:val="72BC2DB6"/>
    <w:lvl w:ilvl="0" w:tplc="A2C28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nsid w:val="4FEB20EB"/>
    <w:multiLevelType w:val="hybridMultilevel"/>
    <w:tmpl w:val="0B7E3468"/>
    <w:lvl w:ilvl="0" w:tplc="04090001">
      <w:start w:val="1"/>
      <w:numFmt w:val="bullet"/>
      <w:lvlText w:val=""/>
      <w:lvlJc w:val="left"/>
      <w:pPr>
        <w:ind w:left="1440" w:hanging="360"/>
      </w:pPr>
      <w:rPr>
        <w:rFonts w:ascii="Symbol" w:hAnsi="Symbol" w:hint="default"/>
      </w:rPr>
    </w:lvl>
    <w:lvl w:ilvl="1" w:tplc="A3BC0A6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E11967"/>
    <w:multiLevelType w:val="hybridMultilevel"/>
    <w:tmpl w:val="7BEEC732"/>
    <w:lvl w:ilvl="0" w:tplc="6A40AD1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15E58D1"/>
    <w:multiLevelType w:val="hybridMultilevel"/>
    <w:tmpl w:val="0332D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92D2087"/>
    <w:multiLevelType w:val="hybridMultilevel"/>
    <w:tmpl w:val="760AF214"/>
    <w:lvl w:ilvl="0" w:tplc="69880EFA">
      <w:start w:val="1"/>
      <w:numFmt w:val="bullet"/>
      <w:pStyle w:val="ListBullet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D577604"/>
    <w:multiLevelType w:val="multilevel"/>
    <w:tmpl w:val="28E2F1FE"/>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D320FC"/>
    <w:multiLevelType w:val="hybridMultilevel"/>
    <w:tmpl w:val="41781E98"/>
    <w:lvl w:ilvl="0" w:tplc="D758E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1"/>
  </w:num>
  <w:num w:numId="3">
    <w:abstractNumId w:val="27"/>
  </w:num>
  <w:num w:numId="4">
    <w:abstractNumId w:val="16"/>
  </w:num>
  <w:num w:numId="5">
    <w:abstractNumId w:val="26"/>
  </w:num>
  <w:num w:numId="6">
    <w:abstractNumId w:val="8"/>
  </w:num>
  <w:num w:numId="7">
    <w:abstractNumId w:val="14"/>
  </w:num>
  <w:num w:numId="8">
    <w:abstractNumId w:val="9"/>
  </w:num>
  <w:num w:numId="9">
    <w:abstractNumId w:val="2"/>
  </w:num>
  <w:num w:numId="10">
    <w:abstractNumId w:val="17"/>
  </w:num>
  <w:num w:numId="11">
    <w:abstractNumId w:val="18"/>
  </w:num>
  <w:num w:numId="12">
    <w:abstractNumId w:val="15"/>
  </w:num>
  <w:num w:numId="13">
    <w:abstractNumId w:val="25"/>
  </w:num>
  <w:num w:numId="14">
    <w:abstractNumId w:val="22"/>
  </w:num>
  <w:num w:numId="15">
    <w:abstractNumId w:val="10"/>
  </w:num>
  <w:num w:numId="16">
    <w:abstractNumId w:val="1"/>
  </w:num>
  <w:num w:numId="17">
    <w:abstractNumId w:val="3"/>
  </w:num>
  <w:num w:numId="18">
    <w:abstractNumId w:val="0"/>
  </w:num>
  <w:num w:numId="19">
    <w:abstractNumId w:val="6"/>
  </w:num>
  <w:num w:numId="20">
    <w:abstractNumId w:val="5"/>
  </w:num>
  <w:num w:numId="21">
    <w:abstractNumId w:val="20"/>
  </w:num>
  <w:num w:numId="22">
    <w:abstractNumId w:val="13"/>
  </w:num>
  <w:num w:numId="23">
    <w:abstractNumId w:val="24"/>
  </w:num>
  <w:num w:numId="24">
    <w:abstractNumId w:val="7"/>
  </w:num>
  <w:num w:numId="25">
    <w:abstractNumId w:val="4"/>
  </w:num>
  <w:num w:numId="26">
    <w:abstractNumId w:val="12"/>
  </w:num>
  <w:num w:numId="27">
    <w:abstractNumId w:val="19"/>
  </w:num>
  <w:num w:numId="28">
    <w:abstractNumId w:val="1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1F04"/>
  <w:defaultTabStop w:val="720"/>
  <w:hyphenationZone w:val="425"/>
  <w:drawingGridHorizontalSpacing w:val="100"/>
  <w:displayHorizontalDrawingGridEvery w:val="2"/>
  <w:characterSpacingControl w:val="doNotCompress"/>
  <w:hdrShapeDefaults>
    <o:shapedefaults v:ext="edit" spidmax="100354">
      <o:colormru v:ext="edit" colors="#009bcc"/>
      <o:colormenu v:ext="edit" fillcolor="none" strokecolor="none [3215]"/>
    </o:shapedefaults>
    <o:shapelayout v:ext="edit">
      <o:idmap v:ext="edit" data="2"/>
    </o:shapelayout>
  </w:hdrShapeDefaults>
  <w:footnotePr>
    <w:footnote w:id="-1"/>
    <w:footnote w:id="0"/>
  </w:footnotePr>
  <w:endnotePr>
    <w:endnote w:id="-1"/>
    <w:endnote w:id="0"/>
  </w:endnotePr>
  <w:compat/>
  <w:rsids>
    <w:rsidRoot w:val="00A51822"/>
    <w:rsid w:val="000011EB"/>
    <w:rsid w:val="00001498"/>
    <w:rsid w:val="00001B26"/>
    <w:rsid w:val="00001D93"/>
    <w:rsid w:val="000025C3"/>
    <w:rsid w:val="00002E47"/>
    <w:rsid w:val="000034EC"/>
    <w:rsid w:val="00003BE7"/>
    <w:rsid w:val="000048C1"/>
    <w:rsid w:val="0000513B"/>
    <w:rsid w:val="00005A83"/>
    <w:rsid w:val="000068B1"/>
    <w:rsid w:val="000068DB"/>
    <w:rsid w:val="00006916"/>
    <w:rsid w:val="00006E2B"/>
    <w:rsid w:val="0001076C"/>
    <w:rsid w:val="00010B9E"/>
    <w:rsid w:val="0001301E"/>
    <w:rsid w:val="000142C6"/>
    <w:rsid w:val="000146E2"/>
    <w:rsid w:val="00014F4C"/>
    <w:rsid w:val="000150E6"/>
    <w:rsid w:val="000216BC"/>
    <w:rsid w:val="00023DD7"/>
    <w:rsid w:val="00024820"/>
    <w:rsid w:val="0002591E"/>
    <w:rsid w:val="00025983"/>
    <w:rsid w:val="00025CA4"/>
    <w:rsid w:val="00026E46"/>
    <w:rsid w:val="000307D2"/>
    <w:rsid w:val="00030934"/>
    <w:rsid w:val="00033406"/>
    <w:rsid w:val="00033CCA"/>
    <w:rsid w:val="00034649"/>
    <w:rsid w:val="0003661A"/>
    <w:rsid w:val="0004069A"/>
    <w:rsid w:val="0004101D"/>
    <w:rsid w:val="00041B4E"/>
    <w:rsid w:val="00042C92"/>
    <w:rsid w:val="00043AAC"/>
    <w:rsid w:val="00044325"/>
    <w:rsid w:val="00044EBC"/>
    <w:rsid w:val="0004531F"/>
    <w:rsid w:val="0004569F"/>
    <w:rsid w:val="00045EEE"/>
    <w:rsid w:val="00046E00"/>
    <w:rsid w:val="000473CF"/>
    <w:rsid w:val="00047515"/>
    <w:rsid w:val="00051699"/>
    <w:rsid w:val="00052E6E"/>
    <w:rsid w:val="00054371"/>
    <w:rsid w:val="00054D15"/>
    <w:rsid w:val="00055911"/>
    <w:rsid w:val="00055A3C"/>
    <w:rsid w:val="00057458"/>
    <w:rsid w:val="00057D03"/>
    <w:rsid w:val="00057DA6"/>
    <w:rsid w:val="000600A9"/>
    <w:rsid w:val="0006080C"/>
    <w:rsid w:val="00060DEA"/>
    <w:rsid w:val="000616D5"/>
    <w:rsid w:val="00061EC0"/>
    <w:rsid w:val="00062B80"/>
    <w:rsid w:val="00062D41"/>
    <w:rsid w:val="000633F1"/>
    <w:rsid w:val="00063AD1"/>
    <w:rsid w:val="00064CC9"/>
    <w:rsid w:val="000650F8"/>
    <w:rsid w:val="0006620A"/>
    <w:rsid w:val="00066EB8"/>
    <w:rsid w:val="0007007C"/>
    <w:rsid w:val="00073B60"/>
    <w:rsid w:val="0007438F"/>
    <w:rsid w:val="00074E94"/>
    <w:rsid w:val="000753FA"/>
    <w:rsid w:val="000757D7"/>
    <w:rsid w:val="00075AF4"/>
    <w:rsid w:val="00076F79"/>
    <w:rsid w:val="000777F5"/>
    <w:rsid w:val="00082D40"/>
    <w:rsid w:val="000837BD"/>
    <w:rsid w:val="00083A72"/>
    <w:rsid w:val="00083E33"/>
    <w:rsid w:val="00085646"/>
    <w:rsid w:val="00085843"/>
    <w:rsid w:val="00087A2E"/>
    <w:rsid w:val="00087CBC"/>
    <w:rsid w:val="00091111"/>
    <w:rsid w:val="00091591"/>
    <w:rsid w:val="000937A6"/>
    <w:rsid w:val="00094CD1"/>
    <w:rsid w:val="000957DA"/>
    <w:rsid w:val="0009641C"/>
    <w:rsid w:val="0009664B"/>
    <w:rsid w:val="000A022A"/>
    <w:rsid w:val="000A0D61"/>
    <w:rsid w:val="000A0E07"/>
    <w:rsid w:val="000A0EF7"/>
    <w:rsid w:val="000A1974"/>
    <w:rsid w:val="000A4473"/>
    <w:rsid w:val="000A507A"/>
    <w:rsid w:val="000A611B"/>
    <w:rsid w:val="000B0C34"/>
    <w:rsid w:val="000B525C"/>
    <w:rsid w:val="000B5F17"/>
    <w:rsid w:val="000B5FA9"/>
    <w:rsid w:val="000B6AE4"/>
    <w:rsid w:val="000B7F8A"/>
    <w:rsid w:val="000C0A1B"/>
    <w:rsid w:val="000C0D1A"/>
    <w:rsid w:val="000C178B"/>
    <w:rsid w:val="000C1CB9"/>
    <w:rsid w:val="000C2238"/>
    <w:rsid w:val="000C3F1E"/>
    <w:rsid w:val="000D038B"/>
    <w:rsid w:val="000D10BC"/>
    <w:rsid w:val="000D120B"/>
    <w:rsid w:val="000D146B"/>
    <w:rsid w:val="000D1DAC"/>
    <w:rsid w:val="000D3585"/>
    <w:rsid w:val="000D3E1A"/>
    <w:rsid w:val="000D413B"/>
    <w:rsid w:val="000D4EB5"/>
    <w:rsid w:val="000D7514"/>
    <w:rsid w:val="000D7B56"/>
    <w:rsid w:val="000E0225"/>
    <w:rsid w:val="000E0A36"/>
    <w:rsid w:val="000E0B2B"/>
    <w:rsid w:val="000E0D9D"/>
    <w:rsid w:val="000E1558"/>
    <w:rsid w:val="000E2C5C"/>
    <w:rsid w:val="000E2E0A"/>
    <w:rsid w:val="000E3CF9"/>
    <w:rsid w:val="000E3E87"/>
    <w:rsid w:val="000E5FD1"/>
    <w:rsid w:val="000E6454"/>
    <w:rsid w:val="000E72F3"/>
    <w:rsid w:val="000E7846"/>
    <w:rsid w:val="000F0292"/>
    <w:rsid w:val="000F2FFA"/>
    <w:rsid w:val="000F47FD"/>
    <w:rsid w:val="000F4885"/>
    <w:rsid w:val="000F4CA2"/>
    <w:rsid w:val="000F5388"/>
    <w:rsid w:val="000F6215"/>
    <w:rsid w:val="000F7464"/>
    <w:rsid w:val="00104899"/>
    <w:rsid w:val="001071A2"/>
    <w:rsid w:val="00110111"/>
    <w:rsid w:val="0011030B"/>
    <w:rsid w:val="001108D7"/>
    <w:rsid w:val="00110AF0"/>
    <w:rsid w:val="00111CED"/>
    <w:rsid w:val="00112E0C"/>
    <w:rsid w:val="00114B3C"/>
    <w:rsid w:val="00115978"/>
    <w:rsid w:val="00116E03"/>
    <w:rsid w:val="00120284"/>
    <w:rsid w:val="00120A12"/>
    <w:rsid w:val="00121869"/>
    <w:rsid w:val="00122DA2"/>
    <w:rsid w:val="00123FF7"/>
    <w:rsid w:val="00125AA2"/>
    <w:rsid w:val="00125EE8"/>
    <w:rsid w:val="00131C6F"/>
    <w:rsid w:val="00131D36"/>
    <w:rsid w:val="00132161"/>
    <w:rsid w:val="00132571"/>
    <w:rsid w:val="00133AF8"/>
    <w:rsid w:val="00133B7C"/>
    <w:rsid w:val="001342A7"/>
    <w:rsid w:val="0013571D"/>
    <w:rsid w:val="00136A52"/>
    <w:rsid w:val="00136F43"/>
    <w:rsid w:val="00140976"/>
    <w:rsid w:val="00140D91"/>
    <w:rsid w:val="00141554"/>
    <w:rsid w:val="00142380"/>
    <w:rsid w:val="0014354D"/>
    <w:rsid w:val="0014529E"/>
    <w:rsid w:val="001462F6"/>
    <w:rsid w:val="00146E2D"/>
    <w:rsid w:val="001548E0"/>
    <w:rsid w:val="00154917"/>
    <w:rsid w:val="00155B4C"/>
    <w:rsid w:val="001570E6"/>
    <w:rsid w:val="0016021F"/>
    <w:rsid w:val="001618D4"/>
    <w:rsid w:val="001637B9"/>
    <w:rsid w:val="00163EC3"/>
    <w:rsid w:val="00164289"/>
    <w:rsid w:val="001672E6"/>
    <w:rsid w:val="00167587"/>
    <w:rsid w:val="0016759F"/>
    <w:rsid w:val="001712E3"/>
    <w:rsid w:val="00171A0B"/>
    <w:rsid w:val="00171B23"/>
    <w:rsid w:val="00172142"/>
    <w:rsid w:val="00173206"/>
    <w:rsid w:val="00174075"/>
    <w:rsid w:val="00174907"/>
    <w:rsid w:val="0017636B"/>
    <w:rsid w:val="00176B47"/>
    <w:rsid w:val="0017714A"/>
    <w:rsid w:val="00177210"/>
    <w:rsid w:val="00177A00"/>
    <w:rsid w:val="0018035E"/>
    <w:rsid w:val="00180440"/>
    <w:rsid w:val="00180830"/>
    <w:rsid w:val="00181A64"/>
    <w:rsid w:val="00181F41"/>
    <w:rsid w:val="001834D7"/>
    <w:rsid w:val="00185901"/>
    <w:rsid w:val="0018654D"/>
    <w:rsid w:val="001921F2"/>
    <w:rsid w:val="00192398"/>
    <w:rsid w:val="00192621"/>
    <w:rsid w:val="0019402D"/>
    <w:rsid w:val="0019538A"/>
    <w:rsid w:val="0019576E"/>
    <w:rsid w:val="00195EAF"/>
    <w:rsid w:val="001975B2"/>
    <w:rsid w:val="001A0353"/>
    <w:rsid w:val="001A0849"/>
    <w:rsid w:val="001A1F18"/>
    <w:rsid w:val="001A3113"/>
    <w:rsid w:val="001A4198"/>
    <w:rsid w:val="001A5A03"/>
    <w:rsid w:val="001A5B0A"/>
    <w:rsid w:val="001A5D63"/>
    <w:rsid w:val="001B010F"/>
    <w:rsid w:val="001B17E6"/>
    <w:rsid w:val="001B1DF5"/>
    <w:rsid w:val="001B4959"/>
    <w:rsid w:val="001B4F9A"/>
    <w:rsid w:val="001B6540"/>
    <w:rsid w:val="001B6761"/>
    <w:rsid w:val="001B6924"/>
    <w:rsid w:val="001C039D"/>
    <w:rsid w:val="001C1E6C"/>
    <w:rsid w:val="001C1E73"/>
    <w:rsid w:val="001C2608"/>
    <w:rsid w:val="001C28B6"/>
    <w:rsid w:val="001C3020"/>
    <w:rsid w:val="001C307E"/>
    <w:rsid w:val="001C3414"/>
    <w:rsid w:val="001C42B5"/>
    <w:rsid w:val="001C490A"/>
    <w:rsid w:val="001C4E9A"/>
    <w:rsid w:val="001C5B07"/>
    <w:rsid w:val="001C5B91"/>
    <w:rsid w:val="001C6520"/>
    <w:rsid w:val="001C78B6"/>
    <w:rsid w:val="001D3A14"/>
    <w:rsid w:val="001D5BB0"/>
    <w:rsid w:val="001D6046"/>
    <w:rsid w:val="001E0A1A"/>
    <w:rsid w:val="001E2E4B"/>
    <w:rsid w:val="001E330B"/>
    <w:rsid w:val="001E383A"/>
    <w:rsid w:val="001E3EA4"/>
    <w:rsid w:val="001E4E2A"/>
    <w:rsid w:val="001E6641"/>
    <w:rsid w:val="001E6840"/>
    <w:rsid w:val="001F043A"/>
    <w:rsid w:val="001F1272"/>
    <w:rsid w:val="001F34A2"/>
    <w:rsid w:val="001F367A"/>
    <w:rsid w:val="001F4102"/>
    <w:rsid w:val="001F4265"/>
    <w:rsid w:val="001F45A6"/>
    <w:rsid w:val="001F6560"/>
    <w:rsid w:val="001F711D"/>
    <w:rsid w:val="001F799C"/>
    <w:rsid w:val="00201355"/>
    <w:rsid w:val="00204469"/>
    <w:rsid w:val="002049E4"/>
    <w:rsid w:val="0020504E"/>
    <w:rsid w:val="0020574A"/>
    <w:rsid w:val="002058C2"/>
    <w:rsid w:val="00206752"/>
    <w:rsid w:val="0020680F"/>
    <w:rsid w:val="00207AEE"/>
    <w:rsid w:val="00207BA5"/>
    <w:rsid w:val="00210C60"/>
    <w:rsid w:val="00210E72"/>
    <w:rsid w:val="002130A8"/>
    <w:rsid w:val="00213A5A"/>
    <w:rsid w:val="002169F3"/>
    <w:rsid w:val="00216F0F"/>
    <w:rsid w:val="00217102"/>
    <w:rsid w:val="002171F1"/>
    <w:rsid w:val="00221BC9"/>
    <w:rsid w:val="00223DEE"/>
    <w:rsid w:val="002264E7"/>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21E"/>
    <w:rsid w:val="00250E4D"/>
    <w:rsid w:val="00251ED9"/>
    <w:rsid w:val="00252F0C"/>
    <w:rsid w:val="002539B8"/>
    <w:rsid w:val="0025476F"/>
    <w:rsid w:val="00255492"/>
    <w:rsid w:val="00257C87"/>
    <w:rsid w:val="00260C4E"/>
    <w:rsid w:val="00260EBC"/>
    <w:rsid w:val="00260EFD"/>
    <w:rsid w:val="00261F4B"/>
    <w:rsid w:val="00262004"/>
    <w:rsid w:val="00262D61"/>
    <w:rsid w:val="0026323A"/>
    <w:rsid w:val="00263509"/>
    <w:rsid w:val="002643D9"/>
    <w:rsid w:val="00264A28"/>
    <w:rsid w:val="00265B3C"/>
    <w:rsid w:val="00266A99"/>
    <w:rsid w:val="00266E24"/>
    <w:rsid w:val="002670B3"/>
    <w:rsid w:val="00270FFC"/>
    <w:rsid w:val="002712A0"/>
    <w:rsid w:val="00271C5B"/>
    <w:rsid w:val="002724C2"/>
    <w:rsid w:val="002724EB"/>
    <w:rsid w:val="002734C9"/>
    <w:rsid w:val="00276E9F"/>
    <w:rsid w:val="00282D6F"/>
    <w:rsid w:val="00284113"/>
    <w:rsid w:val="00286A76"/>
    <w:rsid w:val="002878C4"/>
    <w:rsid w:val="00290374"/>
    <w:rsid w:val="00291A7C"/>
    <w:rsid w:val="002926DD"/>
    <w:rsid w:val="00292841"/>
    <w:rsid w:val="002929FB"/>
    <w:rsid w:val="00292DEB"/>
    <w:rsid w:val="00295F65"/>
    <w:rsid w:val="00296193"/>
    <w:rsid w:val="00296876"/>
    <w:rsid w:val="002A09D6"/>
    <w:rsid w:val="002A0CA0"/>
    <w:rsid w:val="002A1D10"/>
    <w:rsid w:val="002A2C3D"/>
    <w:rsid w:val="002A3FD3"/>
    <w:rsid w:val="002A64B1"/>
    <w:rsid w:val="002A6EFD"/>
    <w:rsid w:val="002A7040"/>
    <w:rsid w:val="002B078F"/>
    <w:rsid w:val="002B2EE7"/>
    <w:rsid w:val="002B3055"/>
    <w:rsid w:val="002B345D"/>
    <w:rsid w:val="002B356A"/>
    <w:rsid w:val="002B447C"/>
    <w:rsid w:val="002B506A"/>
    <w:rsid w:val="002B5525"/>
    <w:rsid w:val="002B5B58"/>
    <w:rsid w:val="002B5DCA"/>
    <w:rsid w:val="002B6874"/>
    <w:rsid w:val="002B6A2A"/>
    <w:rsid w:val="002B6EB2"/>
    <w:rsid w:val="002B775D"/>
    <w:rsid w:val="002C0095"/>
    <w:rsid w:val="002C2122"/>
    <w:rsid w:val="002C3001"/>
    <w:rsid w:val="002C47BD"/>
    <w:rsid w:val="002C49AD"/>
    <w:rsid w:val="002C5822"/>
    <w:rsid w:val="002C5A49"/>
    <w:rsid w:val="002C7DCC"/>
    <w:rsid w:val="002D0117"/>
    <w:rsid w:val="002D143A"/>
    <w:rsid w:val="002D17B6"/>
    <w:rsid w:val="002D1CCE"/>
    <w:rsid w:val="002D1E2B"/>
    <w:rsid w:val="002D2216"/>
    <w:rsid w:val="002D5B99"/>
    <w:rsid w:val="002D5C98"/>
    <w:rsid w:val="002D61A0"/>
    <w:rsid w:val="002E02FC"/>
    <w:rsid w:val="002E03A3"/>
    <w:rsid w:val="002E0642"/>
    <w:rsid w:val="002E18E3"/>
    <w:rsid w:val="002E1991"/>
    <w:rsid w:val="002E1AD2"/>
    <w:rsid w:val="002E2E7F"/>
    <w:rsid w:val="002E625B"/>
    <w:rsid w:val="002F0136"/>
    <w:rsid w:val="002F0F34"/>
    <w:rsid w:val="002F21F8"/>
    <w:rsid w:val="002F31C4"/>
    <w:rsid w:val="002F4222"/>
    <w:rsid w:val="002F4D02"/>
    <w:rsid w:val="002F50EB"/>
    <w:rsid w:val="002F6682"/>
    <w:rsid w:val="002F713F"/>
    <w:rsid w:val="002F7C6A"/>
    <w:rsid w:val="00300172"/>
    <w:rsid w:val="00301280"/>
    <w:rsid w:val="003027EA"/>
    <w:rsid w:val="00302C6C"/>
    <w:rsid w:val="00305172"/>
    <w:rsid w:val="003060B8"/>
    <w:rsid w:val="0030707D"/>
    <w:rsid w:val="00311AFA"/>
    <w:rsid w:val="0031217D"/>
    <w:rsid w:val="003128ED"/>
    <w:rsid w:val="00313615"/>
    <w:rsid w:val="00313909"/>
    <w:rsid w:val="00314400"/>
    <w:rsid w:val="00314D8E"/>
    <w:rsid w:val="00316F07"/>
    <w:rsid w:val="003220B2"/>
    <w:rsid w:val="00322803"/>
    <w:rsid w:val="0032367F"/>
    <w:rsid w:val="003247EA"/>
    <w:rsid w:val="00325A39"/>
    <w:rsid w:val="00327682"/>
    <w:rsid w:val="00327702"/>
    <w:rsid w:val="00330A8B"/>
    <w:rsid w:val="0033298F"/>
    <w:rsid w:val="00333873"/>
    <w:rsid w:val="00335094"/>
    <w:rsid w:val="00335534"/>
    <w:rsid w:val="00335BF7"/>
    <w:rsid w:val="003360F8"/>
    <w:rsid w:val="00336362"/>
    <w:rsid w:val="00336CC7"/>
    <w:rsid w:val="003407C3"/>
    <w:rsid w:val="0034169D"/>
    <w:rsid w:val="0034324B"/>
    <w:rsid w:val="00343A82"/>
    <w:rsid w:val="0034500E"/>
    <w:rsid w:val="00345020"/>
    <w:rsid w:val="00345359"/>
    <w:rsid w:val="0034764B"/>
    <w:rsid w:val="00350093"/>
    <w:rsid w:val="003504E9"/>
    <w:rsid w:val="0035485B"/>
    <w:rsid w:val="0035555E"/>
    <w:rsid w:val="00360670"/>
    <w:rsid w:val="00362935"/>
    <w:rsid w:val="00362B59"/>
    <w:rsid w:val="00364904"/>
    <w:rsid w:val="00364BBC"/>
    <w:rsid w:val="00364CF8"/>
    <w:rsid w:val="00365238"/>
    <w:rsid w:val="003659B5"/>
    <w:rsid w:val="00366336"/>
    <w:rsid w:val="00366B8A"/>
    <w:rsid w:val="00371C34"/>
    <w:rsid w:val="00371CE4"/>
    <w:rsid w:val="00371FA4"/>
    <w:rsid w:val="00371FF3"/>
    <w:rsid w:val="00372B20"/>
    <w:rsid w:val="00372CA9"/>
    <w:rsid w:val="003743FB"/>
    <w:rsid w:val="0037461E"/>
    <w:rsid w:val="003747C3"/>
    <w:rsid w:val="00375212"/>
    <w:rsid w:val="003754EF"/>
    <w:rsid w:val="00377748"/>
    <w:rsid w:val="0037788C"/>
    <w:rsid w:val="00377A7C"/>
    <w:rsid w:val="003803AA"/>
    <w:rsid w:val="00381656"/>
    <w:rsid w:val="0038261A"/>
    <w:rsid w:val="00383FDB"/>
    <w:rsid w:val="00384566"/>
    <w:rsid w:val="00385CDD"/>
    <w:rsid w:val="0038617E"/>
    <w:rsid w:val="00386AD8"/>
    <w:rsid w:val="0038750C"/>
    <w:rsid w:val="0039032A"/>
    <w:rsid w:val="003906B6"/>
    <w:rsid w:val="00390CAA"/>
    <w:rsid w:val="00392A29"/>
    <w:rsid w:val="00394849"/>
    <w:rsid w:val="00394904"/>
    <w:rsid w:val="00395892"/>
    <w:rsid w:val="0039683E"/>
    <w:rsid w:val="00397565"/>
    <w:rsid w:val="00397D3D"/>
    <w:rsid w:val="003A0B0F"/>
    <w:rsid w:val="003A0B77"/>
    <w:rsid w:val="003A34E8"/>
    <w:rsid w:val="003A3D24"/>
    <w:rsid w:val="003A3FEC"/>
    <w:rsid w:val="003A4458"/>
    <w:rsid w:val="003A5DA4"/>
    <w:rsid w:val="003B13F3"/>
    <w:rsid w:val="003B191F"/>
    <w:rsid w:val="003B2609"/>
    <w:rsid w:val="003B30D0"/>
    <w:rsid w:val="003B469F"/>
    <w:rsid w:val="003C0FEF"/>
    <w:rsid w:val="003C12E2"/>
    <w:rsid w:val="003C166C"/>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83B"/>
    <w:rsid w:val="003D6CB5"/>
    <w:rsid w:val="003E00DD"/>
    <w:rsid w:val="003E0A99"/>
    <w:rsid w:val="003E145D"/>
    <w:rsid w:val="003E1508"/>
    <w:rsid w:val="003E3160"/>
    <w:rsid w:val="003E4907"/>
    <w:rsid w:val="003E4981"/>
    <w:rsid w:val="003E50F2"/>
    <w:rsid w:val="003E59CA"/>
    <w:rsid w:val="003E6230"/>
    <w:rsid w:val="003E6B40"/>
    <w:rsid w:val="003E7716"/>
    <w:rsid w:val="003F04D7"/>
    <w:rsid w:val="003F0EAC"/>
    <w:rsid w:val="003F0FE4"/>
    <w:rsid w:val="003F11F5"/>
    <w:rsid w:val="003F1FB6"/>
    <w:rsid w:val="003F501B"/>
    <w:rsid w:val="003F5D0B"/>
    <w:rsid w:val="003F6CF4"/>
    <w:rsid w:val="004023FC"/>
    <w:rsid w:val="00402C98"/>
    <w:rsid w:val="0040372C"/>
    <w:rsid w:val="004062FA"/>
    <w:rsid w:val="004069E4"/>
    <w:rsid w:val="0041309E"/>
    <w:rsid w:val="00414D71"/>
    <w:rsid w:val="00415379"/>
    <w:rsid w:val="004155BD"/>
    <w:rsid w:val="004160B3"/>
    <w:rsid w:val="004164B8"/>
    <w:rsid w:val="00421CB6"/>
    <w:rsid w:val="00423D82"/>
    <w:rsid w:val="0042424F"/>
    <w:rsid w:val="004245A5"/>
    <w:rsid w:val="004245FD"/>
    <w:rsid w:val="00427486"/>
    <w:rsid w:val="00427F0F"/>
    <w:rsid w:val="00430395"/>
    <w:rsid w:val="00430F0B"/>
    <w:rsid w:val="004314EE"/>
    <w:rsid w:val="00432D95"/>
    <w:rsid w:val="00432F92"/>
    <w:rsid w:val="00433BFD"/>
    <w:rsid w:val="0043491D"/>
    <w:rsid w:val="0043541B"/>
    <w:rsid w:val="0043559F"/>
    <w:rsid w:val="004355DD"/>
    <w:rsid w:val="0044076D"/>
    <w:rsid w:val="00440838"/>
    <w:rsid w:val="00442608"/>
    <w:rsid w:val="00442A56"/>
    <w:rsid w:val="004449E1"/>
    <w:rsid w:val="00445829"/>
    <w:rsid w:val="00446636"/>
    <w:rsid w:val="00450266"/>
    <w:rsid w:val="00450A7D"/>
    <w:rsid w:val="00450EF7"/>
    <w:rsid w:val="004529D0"/>
    <w:rsid w:val="00452A95"/>
    <w:rsid w:val="00452FAE"/>
    <w:rsid w:val="00453104"/>
    <w:rsid w:val="00453BD5"/>
    <w:rsid w:val="00454865"/>
    <w:rsid w:val="004556A5"/>
    <w:rsid w:val="00455AE5"/>
    <w:rsid w:val="00456B3A"/>
    <w:rsid w:val="00461B88"/>
    <w:rsid w:val="00461D29"/>
    <w:rsid w:val="00462DA3"/>
    <w:rsid w:val="00463E35"/>
    <w:rsid w:val="00464D9E"/>
    <w:rsid w:val="00465232"/>
    <w:rsid w:val="00465475"/>
    <w:rsid w:val="00465671"/>
    <w:rsid w:val="00466DED"/>
    <w:rsid w:val="00466F20"/>
    <w:rsid w:val="00467D43"/>
    <w:rsid w:val="0047016B"/>
    <w:rsid w:val="0047087C"/>
    <w:rsid w:val="00470E53"/>
    <w:rsid w:val="00471321"/>
    <w:rsid w:val="00471503"/>
    <w:rsid w:val="00471B06"/>
    <w:rsid w:val="00474B4A"/>
    <w:rsid w:val="00475017"/>
    <w:rsid w:val="0047600D"/>
    <w:rsid w:val="0047615B"/>
    <w:rsid w:val="004764F8"/>
    <w:rsid w:val="00477CD7"/>
    <w:rsid w:val="00477DF9"/>
    <w:rsid w:val="00480595"/>
    <w:rsid w:val="00480972"/>
    <w:rsid w:val="00481037"/>
    <w:rsid w:val="00481249"/>
    <w:rsid w:val="00483D35"/>
    <w:rsid w:val="004847F4"/>
    <w:rsid w:val="00484D14"/>
    <w:rsid w:val="0048725B"/>
    <w:rsid w:val="00487B13"/>
    <w:rsid w:val="0049047E"/>
    <w:rsid w:val="00490982"/>
    <w:rsid w:val="0049113D"/>
    <w:rsid w:val="00491B5E"/>
    <w:rsid w:val="004943C0"/>
    <w:rsid w:val="004943C7"/>
    <w:rsid w:val="00494748"/>
    <w:rsid w:val="00495CF3"/>
    <w:rsid w:val="00496E20"/>
    <w:rsid w:val="00497184"/>
    <w:rsid w:val="004A3178"/>
    <w:rsid w:val="004A3353"/>
    <w:rsid w:val="004A3997"/>
    <w:rsid w:val="004A44C5"/>
    <w:rsid w:val="004A4C27"/>
    <w:rsid w:val="004A4CC8"/>
    <w:rsid w:val="004A4E35"/>
    <w:rsid w:val="004A53F3"/>
    <w:rsid w:val="004A58B2"/>
    <w:rsid w:val="004A7A15"/>
    <w:rsid w:val="004A7E6E"/>
    <w:rsid w:val="004B0BF2"/>
    <w:rsid w:val="004B2F56"/>
    <w:rsid w:val="004B475E"/>
    <w:rsid w:val="004B5109"/>
    <w:rsid w:val="004B5121"/>
    <w:rsid w:val="004B5F8C"/>
    <w:rsid w:val="004B6139"/>
    <w:rsid w:val="004B65C7"/>
    <w:rsid w:val="004B660B"/>
    <w:rsid w:val="004C031B"/>
    <w:rsid w:val="004C091D"/>
    <w:rsid w:val="004C0ED8"/>
    <w:rsid w:val="004C156F"/>
    <w:rsid w:val="004C1870"/>
    <w:rsid w:val="004C261C"/>
    <w:rsid w:val="004C3F3F"/>
    <w:rsid w:val="004C463E"/>
    <w:rsid w:val="004C52BB"/>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D5EC7"/>
    <w:rsid w:val="004D79B5"/>
    <w:rsid w:val="004E181F"/>
    <w:rsid w:val="004E1DAC"/>
    <w:rsid w:val="004E3210"/>
    <w:rsid w:val="004E3725"/>
    <w:rsid w:val="004E3BA0"/>
    <w:rsid w:val="004E426D"/>
    <w:rsid w:val="004E466A"/>
    <w:rsid w:val="004E4DA6"/>
    <w:rsid w:val="004E541B"/>
    <w:rsid w:val="004E56C2"/>
    <w:rsid w:val="004E6F20"/>
    <w:rsid w:val="004F0E36"/>
    <w:rsid w:val="004F4F1A"/>
    <w:rsid w:val="004F53DC"/>
    <w:rsid w:val="004F54EB"/>
    <w:rsid w:val="00501A9C"/>
    <w:rsid w:val="00501E96"/>
    <w:rsid w:val="00502290"/>
    <w:rsid w:val="0050348F"/>
    <w:rsid w:val="0050395F"/>
    <w:rsid w:val="00504720"/>
    <w:rsid w:val="00504799"/>
    <w:rsid w:val="00504AB3"/>
    <w:rsid w:val="00505633"/>
    <w:rsid w:val="00506613"/>
    <w:rsid w:val="00510DC9"/>
    <w:rsid w:val="00512770"/>
    <w:rsid w:val="00512F77"/>
    <w:rsid w:val="00513E56"/>
    <w:rsid w:val="00515283"/>
    <w:rsid w:val="005164CE"/>
    <w:rsid w:val="005178B3"/>
    <w:rsid w:val="00520940"/>
    <w:rsid w:val="00521DC1"/>
    <w:rsid w:val="005227E1"/>
    <w:rsid w:val="00523044"/>
    <w:rsid w:val="00523EFE"/>
    <w:rsid w:val="00523F00"/>
    <w:rsid w:val="00524DFF"/>
    <w:rsid w:val="00526E9D"/>
    <w:rsid w:val="00527CE5"/>
    <w:rsid w:val="00527EFF"/>
    <w:rsid w:val="0053080E"/>
    <w:rsid w:val="0053221B"/>
    <w:rsid w:val="00533AEE"/>
    <w:rsid w:val="00533DE3"/>
    <w:rsid w:val="0053564E"/>
    <w:rsid w:val="00535AD5"/>
    <w:rsid w:val="005364A3"/>
    <w:rsid w:val="0053740E"/>
    <w:rsid w:val="00540E64"/>
    <w:rsid w:val="00541C30"/>
    <w:rsid w:val="00543F6A"/>
    <w:rsid w:val="00550C1C"/>
    <w:rsid w:val="005510ED"/>
    <w:rsid w:val="00554334"/>
    <w:rsid w:val="00556402"/>
    <w:rsid w:val="005568DA"/>
    <w:rsid w:val="00556DC6"/>
    <w:rsid w:val="0056412C"/>
    <w:rsid w:val="00564D3B"/>
    <w:rsid w:val="00565AF4"/>
    <w:rsid w:val="00567A51"/>
    <w:rsid w:val="0057006A"/>
    <w:rsid w:val="00570361"/>
    <w:rsid w:val="00572D3C"/>
    <w:rsid w:val="00573A15"/>
    <w:rsid w:val="005742DF"/>
    <w:rsid w:val="0057495F"/>
    <w:rsid w:val="00574EEA"/>
    <w:rsid w:val="00575903"/>
    <w:rsid w:val="00580437"/>
    <w:rsid w:val="005805E6"/>
    <w:rsid w:val="00580E9F"/>
    <w:rsid w:val="005823C0"/>
    <w:rsid w:val="0058576C"/>
    <w:rsid w:val="00585827"/>
    <w:rsid w:val="005859A9"/>
    <w:rsid w:val="005877C3"/>
    <w:rsid w:val="00591122"/>
    <w:rsid w:val="00591B09"/>
    <w:rsid w:val="00592DCF"/>
    <w:rsid w:val="005946BF"/>
    <w:rsid w:val="00594BC0"/>
    <w:rsid w:val="00594F2A"/>
    <w:rsid w:val="00597E8A"/>
    <w:rsid w:val="005A5527"/>
    <w:rsid w:val="005A5EDE"/>
    <w:rsid w:val="005A66EA"/>
    <w:rsid w:val="005A7274"/>
    <w:rsid w:val="005B0BFC"/>
    <w:rsid w:val="005B0E15"/>
    <w:rsid w:val="005B2D0C"/>
    <w:rsid w:val="005B4163"/>
    <w:rsid w:val="005B498F"/>
    <w:rsid w:val="005B517E"/>
    <w:rsid w:val="005C4187"/>
    <w:rsid w:val="005C41BF"/>
    <w:rsid w:val="005C4B18"/>
    <w:rsid w:val="005C766B"/>
    <w:rsid w:val="005D1042"/>
    <w:rsid w:val="005D2117"/>
    <w:rsid w:val="005D2D61"/>
    <w:rsid w:val="005D3324"/>
    <w:rsid w:val="005D53A1"/>
    <w:rsid w:val="005D5CA2"/>
    <w:rsid w:val="005D61C7"/>
    <w:rsid w:val="005D7949"/>
    <w:rsid w:val="005D7F80"/>
    <w:rsid w:val="005E0DDA"/>
    <w:rsid w:val="005E0DDD"/>
    <w:rsid w:val="005E20E9"/>
    <w:rsid w:val="005E4069"/>
    <w:rsid w:val="005E406C"/>
    <w:rsid w:val="005E40B1"/>
    <w:rsid w:val="005E4259"/>
    <w:rsid w:val="005E5145"/>
    <w:rsid w:val="005E5C12"/>
    <w:rsid w:val="005E6031"/>
    <w:rsid w:val="005E641D"/>
    <w:rsid w:val="005E7807"/>
    <w:rsid w:val="005F0626"/>
    <w:rsid w:val="005F094F"/>
    <w:rsid w:val="005F1260"/>
    <w:rsid w:val="005F5016"/>
    <w:rsid w:val="005F7250"/>
    <w:rsid w:val="005F7FAB"/>
    <w:rsid w:val="00601B5F"/>
    <w:rsid w:val="00601B96"/>
    <w:rsid w:val="00601EE0"/>
    <w:rsid w:val="006069B8"/>
    <w:rsid w:val="00610C21"/>
    <w:rsid w:val="00610D58"/>
    <w:rsid w:val="00611376"/>
    <w:rsid w:val="006121E2"/>
    <w:rsid w:val="0061261E"/>
    <w:rsid w:val="0061372B"/>
    <w:rsid w:val="00613D50"/>
    <w:rsid w:val="00615265"/>
    <w:rsid w:val="006170C6"/>
    <w:rsid w:val="00617C1D"/>
    <w:rsid w:val="00620F2A"/>
    <w:rsid w:val="00620F2D"/>
    <w:rsid w:val="006214CB"/>
    <w:rsid w:val="00623076"/>
    <w:rsid w:val="0062328A"/>
    <w:rsid w:val="006239AD"/>
    <w:rsid w:val="00623C1F"/>
    <w:rsid w:val="00623F92"/>
    <w:rsid w:val="00625111"/>
    <w:rsid w:val="00626875"/>
    <w:rsid w:val="0062737C"/>
    <w:rsid w:val="00627558"/>
    <w:rsid w:val="006276CE"/>
    <w:rsid w:val="006315F3"/>
    <w:rsid w:val="00633050"/>
    <w:rsid w:val="0063451C"/>
    <w:rsid w:val="006354B4"/>
    <w:rsid w:val="00635FA0"/>
    <w:rsid w:val="00636F6E"/>
    <w:rsid w:val="00641A03"/>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E1D"/>
    <w:rsid w:val="00655784"/>
    <w:rsid w:val="0065593E"/>
    <w:rsid w:val="006574AC"/>
    <w:rsid w:val="00657855"/>
    <w:rsid w:val="0066018D"/>
    <w:rsid w:val="00663712"/>
    <w:rsid w:val="00664C79"/>
    <w:rsid w:val="00666A91"/>
    <w:rsid w:val="00666BE1"/>
    <w:rsid w:val="00666D0B"/>
    <w:rsid w:val="0066733E"/>
    <w:rsid w:val="00672AB8"/>
    <w:rsid w:val="00675349"/>
    <w:rsid w:val="00675739"/>
    <w:rsid w:val="006779FA"/>
    <w:rsid w:val="00681118"/>
    <w:rsid w:val="0068218A"/>
    <w:rsid w:val="006823A0"/>
    <w:rsid w:val="006845DF"/>
    <w:rsid w:val="0068548C"/>
    <w:rsid w:val="006865A1"/>
    <w:rsid w:val="006879DC"/>
    <w:rsid w:val="00690D02"/>
    <w:rsid w:val="0069281C"/>
    <w:rsid w:val="0069574A"/>
    <w:rsid w:val="006A2ED6"/>
    <w:rsid w:val="006A3A0B"/>
    <w:rsid w:val="006A4C83"/>
    <w:rsid w:val="006A6412"/>
    <w:rsid w:val="006A6772"/>
    <w:rsid w:val="006A6FBD"/>
    <w:rsid w:val="006B0285"/>
    <w:rsid w:val="006B1843"/>
    <w:rsid w:val="006B1DEA"/>
    <w:rsid w:val="006B286B"/>
    <w:rsid w:val="006B3088"/>
    <w:rsid w:val="006B4D50"/>
    <w:rsid w:val="006B5201"/>
    <w:rsid w:val="006B634E"/>
    <w:rsid w:val="006B7F3C"/>
    <w:rsid w:val="006C0D8B"/>
    <w:rsid w:val="006C15BA"/>
    <w:rsid w:val="006C2E68"/>
    <w:rsid w:val="006C4234"/>
    <w:rsid w:val="006C58C4"/>
    <w:rsid w:val="006C59D6"/>
    <w:rsid w:val="006C5A16"/>
    <w:rsid w:val="006C5DDD"/>
    <w:rsid w:val="006C70E1"/>
    <w:rsid w:val="006C74C8"/>
    <w:rsid w:val="006D0623"/>
    <w:rsid w:val="006D17FC"/>
    <w:rsid w:val="006D29EB"/>
    <w:rsid w:val="006D2BBB"/>
    <w:rsid w:val="006D44DA"/>
    <w:rsid w:val="006D45F3"/>
    <w:rsid w:val="006D4FF9"/>
    <w:rsid w:val="006D513F"/>
    <w:rsid w:val="006D52BB"/>
    <w:rsid w:val="006D6539"/>
    <w:rsid w:val="006D7401"/>
    <w:rsid w:val="006E00A5"/>
    <w:rsid w:val="006E11E6"/>
    <w:rsid w:val="006E13EB"/>
    <w:rsid w:val="006E21D4"/>
    <w:rsid w:val="006E3B9D"/>
    <w:rsid w:val="006E3DD6"/>
    <w:rsid w:val="006E42DC"/>
    <w:rsid w:val="006E47DE"/>
    <w:rsid w:val="006E5C7C"/>
    <w:rsid w:val="006E64FD"/>
    <w:rsid w:val="006E6CF3"/>
    <w:rsid w:val="006E6D50"/>
    <w:rsid w:val="006E786D"/>
    <w:rsid w:val="006F0392"/>
    <w:rsid w:val="006F0F7E"/>
    <w:rsid w:val="006F1B65"/>
    <w:rsid w:val="006F3BB3"/>
    <w:rsid w:val="006F4E1C"/>
    <w:rsid w:val="006F6603"/>
    <w:rsid w:val="006F72B7"/>
    <w:rsid w:val="006F7352"/>
    <w:rsid w:val="007008DD"/>
    <w:rsid w:val="007025D4"/>
    <w:rsid w:val="00703057"/>
    <w:rsid w:val="0070381D"/>
    <w:rsid w:val="007049E3"/>
    <w:rsid w:val="00705317"/>
    <w:rsid w:val="00705416"/>
    <w:rsid w:val="007067B3"/>
    <w:rsid w:val="00706ADC"/>
    <w:rsid w:val="00707E1A"/>
    <w:rsid w:val="00710672"/>
    <w:rsid w:val="00710AF4"/>
    <w:rsid w:val="00710FF5"/>
    <w:rsid w:val="00711C32"/>
    <w:rsid w:val="00711F92"/>
    <w:rsid w:val="007127AA"/>
    <w:rsid w:val="00713315"/>
    <w:rsid w:val="00714104"/>
    <w:rsid w:val="007155A7"/>
    <w:rsid w:val="0071734A"/>
    <w:rsid w:val="00723A17"/>
    <w:rsid w:val="007247F4"/>
    <w:rsid w:val="007263F0"/>
    <w:rsid w:val="00726BEB"/>
    <w:rsid w:val="0073048C"/>
    <w:rsid w:val="0073063C"/>
    <w:rsid w:val="0073102A"/>
    <w:rsid w:val="0073117C"/>
    <w:rsid w:val="007314AD"/>
    <w:rsid w:val="007315EC"/>
    <w:rsid w:val="00731E54"/>
    <w:rsid w:val="00732E59"/>
    <w:rsid w:val="00734731"/>
    <w:rsid w:val="00736001"/>
    <w:rsid w:val="007364BD"/>
    <w:rsid w:val="00737F25"/>
    <w:rsid w:val="0074084E"/>
    <w:rsid w:val="00741F29"/>
    <w:rsid w:val="0074310B"/>
    <w:rsid w:val="00743CA9"/>
    <w:rsid w:val="00744DE6"/>
    <w:rsid w:val="00744EED"/>
    <w:rsid w:val="00745AF4"/>
    <w:rsid w:val="00746A86"/>
    <w:rsid w:val="007475F8"/>
    <w:rsid w:val="007502BA"/>
    <w:rsid w:val="00750543"/>
    <w:rsid w:val="007515C3"/>
    <w:rsid w:val="00751867"/>
    <w:rsid w:val="00751C1B"/>
    <w:rsid w:val="00751CC5"/>
    <w:rsid w:val="00751CCF"/>
    <w:rsid w:val="00754EC8"/>
    <w:rsid w:val="00755105"/>
    <w:rsid w:val="00755BA1"/>
    <w:rsid w:val="007561FB"/>
    <w:rsid w:val="007565CB"/>
    <w:rsid w:val="00760471"/>
    <w:rsid w:val="0076078E"/>
    <w:rsid w:val="00760DC2"/>
    <w:rsid w:val="0076248A"/>
    <w:rsid w:val="00766015"/>
    <w:rsid w:val="007662CF"/>
    <w:rsid w:val="00770777"/>
    <w:rsid w:val="00771B1A"/>
    <w:rsid w:val="00775CDC"/>
    <w:rsid w:val="00777A4C"/>
    <w:rsid w:val="00782ACD"/>
    <w:rsid w:val="00782E48"/>
    <w:rsid w:val="00782FD6"/>
    <w:rsid w:val="007852FC"/>
    <w:rsid w:val="00785B12"/>
    <w:rsid w:val="007866DB"/>
    <w:rsid w:val="00787293"/>
    <w:rsid w:val="00790E2A"/>
    <w:rsid w:val="00791575"/>
    <w:rsid w:val="00792E9D"/>
    <w:rsid w:val="00794D98"/>
    <w:rsid w:val="00794E59"/>
    <w:rsid w:val="007976AD"/>
    <w:rsid w:val="00797DF1"/>
    <w:rsid w:val="007A0435"/>
    <w:rsid w:val="007A0C12"/>
    <w:rsid w:val="007A10AA"/>
    <w:rsid w:val="007A12EC"/>
    <w:rsid w:val="007A3100"/>
    <w:rsid w:val="007A3F22"/>
    <w:rsid w:val="007A45C8"/>
    <w:rsid w:val="007A4F00"/>
    <w:rsid w:val="007A5069"/>
    <w:rsid w:val="007A5543"/>
    <w:rsid w:val="007A55F0"/>
    <w:rsid w:val="007A63F9"/>
    <w:rsid w:val="007A77F6"/>
    <w:rsid w:val="007B0C46"/>
    <w:rsid w:val="007B15A3"/>
    <w:rsid w:val="007B1FC9"/>
    <w:rsid w:val="007B226A"/>
    <w:rsid w:val="007B23D3"/>
    <w:rsid w:val="007B32EE"/>
    <w:rsid w:val="007B4C5D"/>
    <w:rsid w:val="007B50DE"/>
    <w:rsid w:val="007B5CB1"/>
    <w:rsid w:val="007B6941"/>
    <w:rsid w:val="007B6CF0"/>
    <w:rsid w:val="007B715C"/>
    <w:rsid w:val="007B7B39"/>
    <w:rsid w:val="007C2216"/>
    <w:rsid w:val="007C350C"/>
    <w:rsid w:val="007C367D"/>
    <w:rsid w:val="007C3FB4"/>
    <w:rsid w:val="007C6DC3"/>
    <w:rsid w:val="007D078D"/>
    <w:rsid w:val="007D1145"/>
    <w:rsid w:val="007D1259"/>
    <w:rsid w:val="007D37B7"/>
    <w:rsid w:val="007D521A"/>
    <w:rsid w:val="007D5962"/>
    <w:rsid w:val="007D6ED0"/>
    <w:rsid w:val="007E005B"/>
    <w:rsid w:val="007E3EC6"/>
    <w:rsid w:val="007E417B"/>
    <w:rsid w:val="007E48CA"/>
    <w:rsid w:val="007E6DCE"/>
    <w:rsid w:val="007E7D7F"/>
    <w:rsid w:val="007F0059"/>
    <w:rsid w:val="007F07BF"/>
    <w:rsid w:val="007F1891"/>
    <w:rsid w:val="007F1F92"/>
    <w:rsid w:val="007F2B70"/>
    <w:rsid w:val="007F4F11"/>
    <w:rsid w:val="007F5274"/>
    <w:rsid w:val="007F5B29"/>
    <w:rsid w:val="007F6F52"/>
    <w:rsid w:val="007F79EF"/>
    <w:rsid w:val="00800F3F"/>
    <w:rsid w:val="00802335"/>
    <w:rsid w:val="00803DC9"/>
    <w:rsid w:val="0080789E"/>
    <w:rsid w:val="00810A0E"/>
    <w:rsid w:val="00812C06"/>
    <w:rsid w:val="00813BCF"/>
    <w:rsid w:val="008140B9"/>
    <w:rsid w:val="00814314"/>
    <w:rsid w:val="0081568B"/>
    <w:rsid w:val="00815DE2"/>
    <w:rsid w:val="0081759F"/>
    <w:rsid w:val="008179D0"/>
    <w:rsid w:val="00821966"/>
    <w:rsid w:val="008219BC"/>
    <w:rsid w:val="008230C4"/>
    <w:rsid w:val="00823712"/>
    <w:rsid w:val="00823C29"/>
    <w:rsid w:val="008246EA"/>
    <w:rsid w:val="00825288"/>
    <w:rsid w:val="00825605"/>
    <w:rsid w:val="008256AB"/>
    <w:rsid w:val="00825D72"/>
    <w:rsid w:val="008260B6"/>
    <w:rsid w:val="00826766"/>
    <w:rsid w:val="00827308"/>
    <w:rsid w:val="00832C5E"/>
    <w:rsid w:val="00833209"/>
    <w:rsid w:val="008333AA"/>
    <w:rsid w:val="00836519"/>
    <w:rsid w:val="008371CA"/>
    <w:rsid w:val="008400C6"/>
    <w:rsid w:val="00840193"/>
    <w:rsid w:val="00841198"/>
    <w:rsid w:val="00842B27"/>
    <w:rsid w:val="00843377"/>
    <w:rsid w:val="00843532"/>
    <w:rsid w:val="00843FD5"/>
    <w:rsid w:val="00844985"/>
    <w:rsid w:val="00845194"/>
    <w:rsid w:val="00846849"/>
    <w:rsid w:val="00846E49"/>
    <w:rsid w:val="00847E8C"/>
    <w:rsid w:val="00850023"/>
    <w:rsid w:val="008509BD"/>
    <w:rsid w:val="00851E49"/>
    <w:rsid w:val="00852D23"/>
    <w:rsid w:val="0085351C"/>
    <w:rsid w:val="0085579A"/>
    <w:rsid w:val="00855D62"/>
    <w:rsid w:val="00857346"/>
    <w:rsid w:val="00857AAE"/>
    <w:rsid w:val="00860C7D"/>
    <w:rsid w:val="0086136F"/>
    <w:rsid w:val="0086224C"/>
    <w:rsid w:val="00862748"/>
    <w:rsid w:val="00864B41"/>
    <w:rsid w:val="00865297"/>
    <w:rsid w:val="0086555D"/>
    <w:rsid w:val="0086580E"/>
    <w:rsid w:val="008679E5"/>
    <w:rsid w:val="00870600"/>
    <w:rsid w:val="008708E0"/>
    <w:rsid w:val="00870B2B"/>
    <w:rsid w:val="008711FC"/>
    <w:rsid w:val="00871808"/>
    <w:rsid w:val="00871A80"/>
    <w:rsid w:val="00872E6F"/>
    <w:rsid w:val="00872EA3"/>
    <w:rsid w:val="00875567"/>
    <w:rsid w:val="00876B30"/>
    <w:rsid w:val="00876B9B"/>
    <w:rsid w:val="00877571"/>
    <w:rsid w:val="00883285"/>
    <w:rsid w:val="00883320"/>
    <w:rsid w:val="00884DB3"/>
    <w:rsid w:val="00885680"/>
    <w:rsid w:val="00886114"/>
    <w:rsid w:val="00887B52"/>
    <w:rsid w:val="00887EBE"/>
    <w:rsid w:val="0089168C"/>
    <w:rsid w:val="008927C6"/>
    <w:rsid w:val="008937E3"/>
    <w:rsid w:val="00893ECA"/>
    <w:rsid w:val="00894C26"/>
    <w:rsid w:val="008A01AC"/>
    <w:rsid w:val="008A27DB"/>
    <w:rsid w:val="008A54D2"/>
    <w:rsid w:val="008A6283"/>
    <w:rsid w:val="008A7BE5"/>
    <w:rsid w:val="008B0AAF"/>
    <w:rsid w:val="008B1F82"/>
    <w:rsid w:val="008B3E02"/>
    <w:rsid w:val="008B422D"/>
    <w:rsid w:val="008B49B9"/>
    <w:rsid w:val="008B4EB8"/>
    <w:rsid w:val="008B5606"/>
    <w:rsid w:val="008B6473"/>
    <w:rsid w:val="008C04EA"/>
    <w:rsid w:val="008C07A1"/>
    <w:rsid w:val="008C0A20"/>
    <w:rsid w:val="008C1613"/>
    <w:rsid w:val="008C2ECD"/>
    <w:rsid w:val="008C47D1"/>
    <w:rsid w:val="008C5A6A"/>
    <w:rsid w:val="008C5FD6"/>
    <w:rsid w:val="008D0D6B"/>
    <w:rsid w:val="008D14F3"/>
    <w:rsid w:val="008D2413"/>
    <w:rsid w:val="008D25B2"/>
    <w:rsid w:val="008D2BF8"/>
    <w:rsid w:val="008D46AE"/>
    <w:rsid w:val="008D5EBC"/>
    <w:rsid w:val="008D79FD"/>
    <w:rsid w:val="008E0C5B"/>
    <w:rsid w:val="008E17AE"/>
    <w:rsid w:val="008E1B4B"/>
    <w:rsid w:val="008E268C"/>
    <w:rsid w:val="008E399F"/>
    <w:rsid w:val="008E4731"/>
    <w:rsid w:val="008E54A1"/>
    <w:rsid w:val="008E5701"/>
    <w:rsid w:val="008E7176"/>
    <w:rsid w:val="008F1CE4"/>
    <w:rsid w:val="008F3A9E"/>
    <w:rsid w:val="008F46AD"/>
    <w:rsid w:val="008F5E6F"/>
    <w:rsid w:val="008F7FCC"/>
    <w:rsid w:val="0090062C"/>
    <w:rsid w:val="00900697"/>
    <w:rsid w:val="00901560"/>
    <w:rsid w:val="00902831"/>
    <w:rsid w:val="00905AC1"/>
    <w:rsid w:val="009068DE"/>
    <w:rsid w:val="009068E2"/>
    <w:rsid w:val="00906EEB"/>
    <w:rsid w:val="00907F30"/>
    <w:rsid w:val="00910032"/>
    <w:rsid w:val="00911007"/>
    <w:rsid w:val="0091600D"/>
    <w:rsid w:val="00916E4B"/>
    <w:rsid w:val="00916FBB"/>
    <w:rsid w:val="00916FE7"/>
    <w:rsid w:val="00917317"/>
    <w:rsid w:val="00924745"/>
    <w:rsid w:val="00924BC8"/>
    <w:rsid w:val="00925D0C"/>
    <w:rsid w:val="009261C3"/>
    <w:rsid w:val="009272E7"/>
    <w:rsid w:val="009279A5"/>
    <w:rsid w:val="0093034E"/>
    <w:rsid w:val="0093081B"/>
    <w:rsid w:val="00931687"/>
    <w:rsid w:val="00931BFA"/>
    <w:rsid w:val="00932F8A"/>
    <w:rsid w:val="00936243"/>
    <w:rsid w:val="00937572"/>
    <w:rsid w:val="00937B81"/>
    <w:rsid w:val="00937BE5"/>
    <w:rsid w:val="0094032F"/>
    <w:rsid w:val="00940F04"/>
    <w:rsid w:val="00941C0B"/>
    <w:rsid w:val="00942964"/>
    <w:rsid w:val="00944CA4"/>
    <w:rsid w:val="009450A4"/>
    <w:rsid w:val="00945412"/>
    <w:rsid w:val="00945503"/>
    <w:rsid w:val="00945834"/>
    <w:rsid w:val="00945B90"/>
    <w:rsid w:val="00946A42"/>
    <w:rsid w:val="00953882"/>
    <w:rsid w:val="00953C3C"/>
    <w:rsid w:val="00953E41"/>
    <w:rsid w:val="00953F5A"/>
    <w:rsid w:val="00954327"/>
    <w:rsid w:val="0095445E"/>
    <w:rsid w:val="0095636C"/>
    <w:rsid w:val="009572F7"/>
    <w:rsid w:val="00961A48"/>
    <w:rsid w:val="00962A5B"/>
    <w:rsid w:val="00963504"/>
    <w:rsid w:val="00963A7E"/>
    <w:rsid w:val="00963AA1"/>
    <w:rsid w:val="00964870"/>
    <w:rsid w:val="00964AEC"/>
    <w:rsid w:val="00964DD2"/>
    <w:rsid w:val="0096537A"/>
    <w:rsid w:val="009660AF"/>
    <w:rsid w:val="00966CFF"/>
    <w:rsid w:val="00967663"/>
    <w:rsid w:val="009677DE"/>
    <w:rsid w:val="00970F60"/>
    <w:rsid w:val="00971534"/>
    <w:rsid w:val="00971AE9"/>
    <w:rsid w:val="00971C2E"/>
    <w:rsid w:val="00971C8A"/>
    <w:rsid w:val="00972A94"/>
    <w:rsid w:val="00976594"/>
    <w:rsid w:val="00976E3D"/>
    <w:rsid w:val="00977062"/>
    <w:rsid w:val="009771D9"/>
    <w:rsid w:val="00977F5D"/>
    <w:rsid w:val="00977FA2"/>
    <w:rsid w:val="009805F5"/>
    <w:rsid w:val="00981366"/>
    <w:rsid w:val="00981EA8"/>
    <w:rsid w:val="009823D2"/>
    <w:rsid w:val="00982E8F"/>
    <w:rsid w:val="0098309A"/>
    <w:rsid w:val="009842C1"/>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2F3"/>
    <w:rsid w:val="009A4BED"/>
    <w:rsid w:val="009A701F"/>
    <w:rsid w:val="009A7CFF"/>
    <w:rsid w:val="009B0D0E"/>
    <w:rsid w:val="009B0EAC"/>
    <w:rsid w:val="009B17EB"/>
    <w:rsid w:val="009B221F"/>
    <w:rsid w:val="009B25D1"/>
    <w:rsid w:val="009B526D"/>
    <w:rsid w:val="009B5713"/>
    <w:rsid w:val="009B5DDB"/>
    <w:rsid w:val="009B5DF6"/>
    <w:rsid w:val="009B76B4"/>
    <w:rsid w:val="009C0AA6"/>
    <w:rsid w:val="009C1314"/>
    <w:rsid w:val="009C155A"/>
    <w:rsid w:val="009C23E3"/>
    <w:rsid w:val="009C4EB9"/>
    <w:rsid w:val="009C593A"/>
    <w:rsid w:val="009C65F4"/>
    <w:rsid w:val="009C67BC"/>
    <w:rsid w:val="009C6954"/>
    <w:rsid w:val="009C714C"/>
    <w:rsid w:val="009C7928"/>
    <w:rsid w:val="009D0477"/>
    <w:rsid w:val="009D0CCE"/>
    <w:rsid w:val="009D16B3"/>
    <w:rsid w:val="009D2282"/>
    <w:rsid w:val="009D2421"/>
    <w:rsid w:val="009D278D"/>
    <w:rsid w:val="009D4681"/>
    <w:rsid w:val="009D5191"/>
    <w:rsid w:val="009D56E6"/>
    <w:rsid w:val="009D616F"/>
    <w:rsid w:val="009D6431"/>
    <w:rsid w:val="009D687B"/>
    <w:rsid w:val="009D7AD7"/>
    <w:rsid w:val="009E08B4"/>
    <w:rsid w:val="009E0B5D"/>
    <w:rsid w:val="009E36EA"/>
    <w:rsid w:val="009E3BF9"/>
    <w:rsid w:val="009E5760"/>
    <w:rsid w:val="009F06B5"/>
    <w:rsid w:val="009F0E78"/>
    <w:rsid w:val="009F1858"/>
    <w:rsid w:val="009F263B"/>
    <w:rsid w:val="009F363A"/>
    <w:rsid w:val="009F376C"/>
    <w:rsid w:val="009F3E9E"/>
    <w:rsid w:val="009F4ED4"/>
    <w:rsid w:val="009F5108"/>
    <w:rsid w:val="009F653A"/>
    <w:rsid w:val="009F7174"/>
    <w:rsid w:val="00A004A0"/>
    <w:rsid w:val="00A009D3"/>
    <w:rsid w:val="00A00EC3"/>
    <w:rsid w:val="00A011DF"/>
    <w:rsid w:val="00A041D1"/>
    <w:rsid w:val="00A06414"/>
    <w:rsid w:val="00A06606"/>
    <w:rsid w:val="00A07371"/>
    <w:rsid w:val="00A078C3"/>
    <w:rsid w:val="00A103E3"/>
    <w:rsid w:val="00A11383"/>
    <w:rsid w:val="00A1246B"/>
    <w:rsid w:val="00A12D2F"/>
    <w:rsid w:val="00A12E4A"/>
    <w:rsid w:val="00A160CD"/>
    <w:rsid w:val="00A1626B"/>
    <w:rsid w:val="00A166AA"/>
    <w:rsid w:val="00A17C4C"/>
    <w:rsid w:val="00A211B2"/>
    <w:rsid w:val="00A21252"/>
    <w:rsid w:val="00A21398"/>
    <w:rsid w:val="00A21845"/>
    <w:rsid w:val="00A22230"/>
    <w:rsid w:val="00A23211"/>
    <w:rsid w:val="00A23A83"/>
    <w:rsid w:val="00A23BFE"/>
    <w:rsid w:val="00A2423E"/>
    <w:rsid w:val="00A24963"/>
    <w:rsid w:val="00A25542"/>
    <w:rsid w:val="00A271EE"/>
    <w:rsid w:val="00A27BE6"/>
    <w:rsid w:val="00A30366"/>
    <w:rsid w:val="00A32520"/>
    <w:rsid w:val="00A34D9F"/>
    <w:rsid w:val="00A36EE8"/>
    <w:rsid w:val="00A404AF"/>
    <w:rsid w:val="00A40DCE"/>
    <w:rsid w:val="00A41E7A"/>
    <w:rsid w:val="00A42F5A"/>
    <w:rsid w:val="00A44706"/>
    <w:rsid w:val="00A44FB1"/>
    <w:rsid w:val="00A50329"/>
    <w:rsid w:val="00A50D54"/>
    <w:rsid w:val="00A51822"/>
    <w:rsid w:val="00A52A50"/>
    <w:rsid w:val="00A54869"/>
    <w:rsid w:val="00A54CD9"/>
    <w:rsid w:val="00A5579F"/>
    <w:rsid w:val="00A5595C"/>
    <w:rsid w:val="00A56D8F"/>
    <w:rsid w:val="00A578C9"/>
    <w:rsid w:val="00A60673"/>
    <w:rsid w:val="00A617AA"/>
    <w:rsid w:val="00A624D6"/>
    <w:rsid w:val="00A62F0C"/>
    <w:rsid w:val="00A63C4F"/>
    <w:rsid w:val="00A647DE"/>
    <w:rsid w:val="00A654CC"/>
    <w:rsid w:val="00A66E87"/>
    <w:rsid w:val="00A703E4"/>
    <w:rsid w:val="00A7209E"/>
    <w:rsid w:val="00A7286E"/>
    <w:rsid w:val="00A74186"/>
    <w:rsid w:val="00A74EFC"/>
    <w:rsid w:val="00A7514A"/>
    <w:rsid w:val="00A75672"/>
    <w:rsid w:val="00A7630C"/>
    <w:rsid w:val="00A77A52"/>
    <w:rsid w:val="00A77FA4"/>
    <w:rsid w:val="00A80669"/>
    <w:rsid w:val="00A81D4C"/>
    <w:rsid w:val="00A82FF5"/>
    <w:rsid w:val="00A831D2"/>
    <w:rsid w:val="00A85202"/>
    <w:rsid w:val="00A85732"/>
    <w:rsid w:val="00A86A68"/>
    <w:rsid w:val="00A877BD"/>
    <w:rsid w:val="00A87A2F"/>
    <w:rsid w:val="00A91D89"/>
    <w:rsid w:val="00A922F2"/>
    <w:rsid w:val="00A92DDA"/>
    <w:rsid w:val="00A93ADA"/>
    <w:rsid w:val="00A93BB8"/>
    <w:rsid w:val="00A94551"/>
    <w:rsid w:val="00A946DE"/>
    <w:rsid w:val="00A94A53"/>
    <w:rsid w:val="00A94AAB"/>
    <w:rsid w:val="00A9508D"/>
    <w:rsid w:val="00A96A5B"/>
    <w:rsid w:val="00A97E32"/>
    <w:rsid w:val="00AA2CFB"/>
    <w:rsid w:val="00AA2D58"/>
    <w:rsid w:val="00AA64E7"/>
    <w:rsid w:val="00AA65A5"/>
    <w:rsid w:val="00AA6CA7"/>
    <w:rsid w:val="00AA6D64"/>
    <w:rsid w:val="00AA7477"/>
    <w:rsid w:val="00AA753F"/>
    <w:rsid w:val="00AB00F1"/>
    <w:rsid w:val="00AB07F3"/>
    <w:rsid w:val="00AB0923"/>
    <w:rsid w:val="00AB0FBE"/>
    <w:rsid w:val="00AB16A1"/>
    <w:rsid w:val="00AB526D"/>
    <w:rsid w:val="00AB55C7"/>
    <w:rsid w:val="00AB63B8"/>
    <w:rsid w:val="00AB662D"/>
    <w:rsid w:val="00AB6B50"/>
    <w:rsid w:val="00AB7BEA"/>
    <w:rsid w:val="00AC2AB7"/>
    <w:rsid w:val="00AC2C75"/>
    <w:rsid w:val="00AC2DE1"/>
    <w:rsid w:val="00AC3345"/>
    <w:rsid w:val="00AC55C9"/>
    <w:rsid w:val="00AD05E9"/>
    <w:rsid w:val="00AD0DE4"/>
    <w:rsid w:val="00AD125A"/>
    <w:rsid w:val="00AD21A6"/>
    <w:rsid w:val="00AD3E46"/>
    <w:rsid w:val="00AD4DE2"/>
    <w:rsid w:val="00AD68C0"/>
    <w:rsid w:val="00AD72C0"/>
    <w:rsid w:val="00AD754E"/>
    <w:rsid w:val="00AE16C7"/>
    <w:rsid w:val="00AE1A45"/>
    <w:rsid w:val="00AE1B8A"/>
    <w:rsid w:val="00AE39EF"/>
    <w:rsid w:val="00AE7209"/>
    <w:rsid w:val="00AE7560"/>
    <w:rsid w:val="00AF1789"/>
    <w:rsid w:val="00AF1B9D"/>
    <w:rsid w:val="00AF2A9B"/>
    <w:rsid w:val="00AF3100"/>
    <w:rsid w:val="00AF39FB"/>
    <w:rsid w:val="00AF4343"/>
    <w:rsid w:val="00AF69C3"/>
    <w:rsid w:val="00AF73D3"/>
    <w:rsid w:val="00AF7F8A"/>
    <w:rsid w:val="00B0186E"/>
    <w:rsid w:val="00B022A3"/>
    <w:rsid w:val="00B0268C"/>
    <w:rsid w:val="00B03262"/>
    <w:rsid w:val="00B07302"/>
    <w:rsid w:val="00B10215"/>
    <w:rsid w:val="00B10E3B"/>
    <w:rsid w:val="00B121A7"/>
    <w:rsid w:val="00B1310E"/>
    <w:rsid w:val="00B132D5"/>
    <w:rsid w:val="00B136DC"/>
    <w:rsid w:val="00B13C26"/>
    <w:rsid w:val="00B13D83"/>
    <w:rsid w:val="00B1517C"/>
    <w:rsid w:val="00B1537F"/>
    <w:rsid w:val="00B20F85"/>
    <w:rsid w:val="00B21102"/>
    <w:rsid w:val="00B21208"/>
    <w:rsid w:val="00B2160D"/>
    <w:rsid w:val="00B2258B"/>
    <w:rsid w:val="00B23EB6"/>
    <w:rsid w:val="00B24A06"/>
    <w:rsid w:val="00B25CF5"/>
    <w:rsid w:val="00B267F7"/>
    <w:rsid w:val="00B26836"/>
    <w:rsid w:val="00B26D08"/>
    <w:rsid w:val="00B27176"/>
    <w:rsid w:val="00B277F2"/>
    <w:rsid w:val="00B3014F"/>
    <w:rsid w:val="00B31B16"/>
    <w:rsid w:val="00B31CB8"/>
    <w:rsid w:val="00B32915"/>
    <w:rsid w:val="00B32F98"/>
    <w:rsid w:val="00B33D88"/>
    <w:rsid w:val="00B342F8"/>
    <w:rsid w:val="00B34F94"/>
    <w:rsid w:val="00B3666A"/>
    <w:rsid w:val="00B36718"/>
    <w:rsid w:val="00B4098B"/>
    <w:rsid w:val="00B40C9F"/>
    <w:rsid w:val="00B41BB6"/>
    <w:rsid w:val="00B42318"/>
    <w:rsid w:val="00B427E2"/>
    <w:rsid w:val="00B430D6"/>
    <w:rsid w:val="00B434E1"/>
    <w:rsid w:val="00B43DF1"/>
    <w:rsid w:val="00B44B84"/>
    <w:rsid w:val="00B45DDF"/>
    <w:rsid w:val="00B46897"/>
    <w:rsid w:val="00B518D7"/>
    <w:rsid w:val="00B523AE"/>
    <w:rsid w:val="00B54865"/>
    <w:rsid w:val="00B56208"/>
    <w:rsid w:val="00B568B5"/>
    <w:rsid w:val="00B56971"/>
    <w:rsid w:val="00B60339"/>
    <w:rsid w:val="00B60D9D"/>
    <w:rsid w:val="00B61898"/>
    <w:rsid w:val="00B673C3"/>
    <w:rsid w:val="00B702BD"/>
    <w:rsid w:val="00B7035C"/>
    <w:rsid w:val="00B70523"/>
    <w:rsid w:val="00B70B0D"/>
    <w:rsid w:val="00B71221"/>
    <w:rsid w:val="00B71BFE"/>
    <w:rsid w:val="00B71DB8"/>
    <w:rsid w:val="00B73FCA"/>
    <w:rsid w:val="00B744D9"/>
    <w:rsid w:val="00B75C0C"/>
    <w:rsid w:val="00B77858"/>
    <w:rsid w:val="00B77966"/>
    <w:rsid w:val="00B813C8"/>
    <w:rsid w:val="00B81C65"/>
    <w:rsid w:val="00B84471"/>
    <w:rsid w:val="00B854EF"/>
    <w:rsid w:val="00B85C5C"/>
    <w:rsid w:val="00B863C1"/>
    <w:rsid w:val="00B86E4E"/>
    <w:rsid w:val="00B874FC"/>
    <w:rsid w:val="00B900F2"/>
    <w:rsid w:val="00B9167A"/>
    <w:rsid w:val="00B9450F"/>
    <w:rsid w:val="00B960CC"/>
    <w:rsid w:val="00B9675D"/>
    <w:rsid w:val="00B96E1E"/>
    <w:rsid w:val="00B9724F"/>
    <w:rsid w:val="00B978DF"/>
    <w:rsid w:val="00B979EF"/>
    <w:rsid w:val="00BA0B6E"/>
    <w:rsid w:val="00BA3DBB"/>
    <w:rsid w:val="00BA44D7"/>
    <w:rsid w:val="00BA51CA"/>
    <w:rsid w:val="00BA56B4"/>
    <w:rsid w:val="00BA5E58"/>
    <w:rsid w:val="00BA722C"/>
    <w:rsid w:val="00BA7669"/>
    <w:rsid w:val="00BA7CEE"/>
    <w:rsid w:val="00BB1736"/>
    <w:rsid w:val="00BB6E13"/>
    <w:rsid w:val="00BB713E"/>
    <w:rsid w:val="00BB7152"/>
    <w:rsid w:val="00BC0604"/>
    <w:rsid w:val="00BC1593"/>
    <w:rsid w:val="00BC1BCB"/>
    <w:rsid w:val="00BC3300"/>
    <w:rsid w:val="00BC73E7"/>
    <w:rsid w:val="00BD08D2"/>
    <w:rsid w:val="00BD125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E10AA"/>
    <w:rsid w:val="00BE23C5"/>
    <w:rsid w:val="00BE2BC7"/>
    <w:rsid w:val="00BE3B67"/>
    <w:rsid w:val="00BE4C2E"/>
    <w:rsid w:val="00BE4DD5"/>
    <w:rsid w:val="00BE4FF2"/>
    <w:rsid w:val="00BE5141"/>
    <w:rsid w:val="00BE525C"/>
    <w:rsid w:val="00BE591B"/>
    <w:rsid w:val="00BE5C19"/>
    <w:rsid w:val="00BE6D93"/>
    <w:rsid w:val="00BE6DC6"/>
    <w:rsid w:val="00BF15D0"/>
    <w:rsid w:val="00BF1E5D"/>
    <w:rsid w:val="00BF2493"/>
    <w:rsid w:val="00BF2CA9"/>
    <w:rsid w:val="00BF2ECD"/>
    <w:rsid w:val="00BF3964"/>
    <w:rsid w:val="00BF5209"/>
    <w:rsid w:val="00BF5F70"/>
    <w:rsid w:val="00BF66B7"/>
    <w:rsid w:val="00BF71F4"/>
    <w:rsid w:val="00C00CD0"/>
    <w:rsid w:val="00C024C1"/>
    <w:rsid w:val="00C03BA3"/>
    <w:rsid w:val="00C0479E"/>
    <w:rsid w:val="00C0635D"/>
    <w:rsid w:val="00C06C40"/>
    <w:rsid w:val="00C0728E"/>
    <w:rsid w:val="00C105A2"/>
    <w:rsid w:val="00C120E3"/>
    <w:rsid w:val="00C1306F"/>
    <w:rsid w:val="00C131DC"/>
    <w:rsid w:val="00C1355B"/>
    <w:rsid w:val="00C14468"/>
    <w:rsid w:val="00C15735"/>
    <w:rsid w:val="00C160F9"/>
    <w:rsid w:val="00C16DB0"/>
    <w:rsid w:val="00C2042F"/>
    <w:rsid w:val="00C2132D"/>
    <w:rsid w:val="00C2144F"/>
    <w:rsid w:val="00C22E8A"/>
    <w:rsid w:val="00C23079"/>
    <w:rsid w:val="00C24C9B"/>
    <w:rsid w:val="00C24CA2"/>
    <w:rsid w:val="00C25A06"/>
    <w:rsid w:val="00C26F7F"/>
    <w:rsid w:val="00C27F72"/>
    <w:rsid w:val="00C31563"/>
    <w:rsid w:val="00C3263E"/>
    <w:rsid w:val="00C33194"/>
    <w:rsid w:val="00C35ED7"/>
    <w:rsid w:val="00C37209"/>
    <w:rsid w:val="00C3735A"/>
    <w:rsid w:val="00C37B37"/>
    <w:rsid w:val="00C40D80"/>
    <w:rsid w:val="00C41C1E"/>
    <w:rsid w:val="00C45F82"/>
    <w:rsid w:val="00C4632B"/>
    <w:rsid w:val="00C47409"/>
    <w:rsid w:val="00C47704"/>
    <w:rsid w:val="00C51593"/>
    <w:rsid w:val="00C516F1"/>
    <w:rsid w:val="00C51B82"/>
    <w:rsid w:val="00C52523"/>
    <w:rsid w:val="00C53203"/>
    <w:rsid w:val="00C53AC6"/>
    <w:rsid w:val="00C53C68"/>
    <w:rsid w:val="00C53EA3"/>
    <w:rsid w:val="00C54AD4"/>
    <w:rsid w:val="00C54CFB"/>
    <w:rsid w:val="00C55E68"/>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5C1"/>
    <w:rsid w:val="00C66978"/>
    <w:rsid w:val="00C6705A"/>
    <w:rsid w:val="00C672F2"/>
    <w:rsid w:val="00C7024A"/>
    <w:rsid w:val="00C725FE"/>
    <w:rsid w:val="00C727AC"/>
    <w:rsid w:val="00C7355D"/>
    <w:rsid w:val="00C74AE5"/>
    <w:rsid w:val="00C74D43"/>
    <w:rsid w:val="00C762DB"/>
    <w:rsid w:val="00C76902"/>
    <w:rsid w:val="00C80E46"/>
    <w:rsid w:val="00C816E1"/>
    <w:rsid w:val="00C8272A"/>
    <w:rsid w:val="00C83A8A"/>
    <w:rsid w:val="00C8436F"/>
    <w:rsid w:val="00C85183"/>
    <w:rsid w:val="00C85996"/>
    <w:rsid w:val="00C86568"/>
    <w:rsid w:val="00C87808"/>
    <w:rsid w:val="00C918B0"/>
    <w:rsid w:val="00C94DE5"/>
    <w:rsid w:val="00C953A7"/>
    <w:rsid w:val="00C96B74"/>
    <w:rsid w:val="00CA01E9"/>
    <w:rsid w:val="00CA1746"/>
    <w:rsid w:val="00CA3912"/>
    <w:rsid w:val="00CA4752"/>
    <w:rsid w:val="00CA496F"/>
    <w:rsid w:val="00CA60DE"/>
    <w:rsid w:val="00CA757C"/>
    <w:rsid w:val="00CB00AA"/>
    <w:rsid w:val="00CB0C82"/>
    <w:rsid w:val="00CB0D2D"/>
    <w:rsid w:val="00CB219F"/>
    <w:rsid w:val="00CB22CA"/>
    <w:rsid w:val="00CB2882"/>
    <w:rsid w:val="00CB7677"/>
    <w:rsid w:val="00CC0171"/>
    <w:rsid w:val="00CC0D70"/>
    <w:rsid w:val="00CC1D3E"/>
    <w:rsid w:val="00CC27D0"/>
    <w:rsid w:val="00CC4C92"/>
    <w:rsid w:val="00CC5402"/>
    <w:rsid w:val="00CC6B3D"/>
    <w:rsid w:val="00CC6D7C"/>
    <w:rsid w:val="00CC72FD"/>
    <w:rsid w:val="00CD0328"/>
    <w:rsid w:val="00CD4122"/>
    <w:rsid w:val="00CD4DE0"/>
    <w:rsid w:val="00CD5681"/>
    <w:rsid w:val="00CD6954"/>
    <w:rsid w:val="00CD6D09"/>
    <w:rsid w:val="00CD6F93"/>
    <w:rsid w:val="00CE0A4C"/>
    <w:rsid w:val="00CE0A9D"/>
    <w:rsid w:val="00CE0BC2"/>
    <w:rsid w:val="00CE10A6"/>
    <w:rsid w:val="00CE155B"/>
    <w:rsid w:val="00CE169D"/>
    <w:rsid w:val="00CE1A44"/>
    <w:rsid w:val="00CE32B9"/>
    <w:rsid w:val="00CE3402"/>
    <w:rsid w:val="00CE4038"/>
    <w:rsid w:val="00CE4630"/>
    <w:rsid w:val="00CE4B79"/>
    <w:rsid w:val="00CE5467"/>
    <w:rsid w:val="00CE5CE3"/>
    <w:rsid w:val="00CE6C1D"/>
    <w:rsid w:val="00CF04B1"/>
    <w:rsid w:val="00CF06D3"/>
    <w:rsid w:val="00CF0B7F"/>
    <w:rsid w:val="00CF1374"/>
    <w:rsid w:val="00CF162D"/>
    <w:rsid w:val="00CF2516"/>
    <w:rsid w:val="00CF2911"/>
    <w:rsid w:val="00CF4C65"/>
    <w:rsid w:val="00CF5AE8"/>
    <w:rsid w:val="00CF7DDF"/>
    <w:rsid w:val="00D0033A"/>
    <w:rsid w:val="00D0040C"/>
    <w:rsid w:val="00D00568"/>
    <w:rsid w:val="00D00A18"/>
    <w:rsid w:val="00D00F3A"/>
    <w:rsid w:val="00D017C2"/>
    <w:rsid w:val="00D02237"/>
    <w:rsid w:val="00D03BF7"/>
    <w:rsid w:val="00D046C2"/>
    <w:rsid w:val="00D04791"/>
    <w:rsid w:val="00D04BD8"/>
    <w:rsid w:val="00D06F6F"/>
    <w:rsid w:val="00D07027"/>
    <w:rsid w:val="00D073B2"/>
    <w:rsid w:val="00D0781B"/>
    <w:rsid w:val="00D11353"/>
    <w:rsid w:val="00D11707"/>
    <w:rsid w:val="00D124CF"/>
    <w:rsid w:val="00D130EE"/>
    <w:rsid w:val="00D13EEA"/>
    <w:rsid w:val="00D14BBE"/>
    <w:rsid w:val="00D15276"/>
    <w:rsid w:val="00D1544C"/>
    <w:rsid w:val="00D1602B"/>
    <w:rsid w:val="00D16375"/>
    <w:rsid w:val="00D165D4"/>
    <w:rsid w:val="00D17EEF"/>
    <w:rsid w:val="00D22214"/>
    <w:rsid w:val="00D22677"/>
    <w:rsid w:val="00D242BF"/>
    <w:rsid w:val="00D25233"/>
    <w:rsid w:val="00D25907"/>
    <w:rsid w:val="00D27EBA"/>
    <w:rsid w:val="00D27F0B"/>
    <w:rsid w:val="00D300A6"/>
    <w:rsid w:val="00D329E3"/>
    <w:rsid w:val="00D3337A"/>
    <w:rsid w:val="00D34BED"/>
    <w:rsid w:val="00D3601A"/>
    <w:rsid w:val="00D36839"/>
    <w:rsid w:val="00D36D7D"/>
    <w:rsid w:val="00D37F40"/>
    <w:rsid w:val="00D40995"/>
    <w:rsid w:val="00D431AA"/>
    <w:rsid w:val="00D45CD0"/>
    <w:rsid w:val="00D46535"/>
    <w:rsid w:val="00D46A77"/>
    <w:rsid w:val="00D47A14"/>
    <w:rsid w:val="00D50BF7"/>
    <w:rsid w:val="00D50CC9"/>
    <w:rsid w:val="00D5212F"/>
    <w:rsid w:val="00D525D2"/>
    <w:rsid w:val="00D5278A"/>
    <w:rsid w:val="00D53083"/>
    <w:rsid w:val="00D5445A"/>
    <w:rsid w:val="00D5466A"/>
    <w:rsid w:val="00D546ED"/>
    <w:rsid w:val="00D5607A"/>
    <w:rsid w:val="00D56698"/>
    <w:rsid w:val="00D56BBF"/>
    <w:rsid w:val="00D60673"/>
    <w:rsid w:val="00D60792"/>
    <w:rsid w:val="00D623D5"/>
    <w:rsid w:val="00D627A1"/>
    <w:rsid w:val="00D6420F"/>
    <w:rsid w:val="00D65005"/>
    <w:rsid w:val="00D65622"/>
    <w:rsid w:val="00D6604A"/>
    <w:rsid w:val="00D664EB"/>
    <w:rsid w:val="00D66BBB"/>
    <w:rsid w:val="00D67C4C"/>
    <w:rsid w:val="00D7053A"/>
    <w:rsid w:val="00D73634"/>
    <w:rsid w:val="00D74666"/>
    <w:rsid w:val="00D74792"/>
    <w:rsid w:val="00D74979"/>
    <w:rsid w:val="00D75DEE"/>
    <w:rsid w:val="00D7689E"/>
    <w:rsid w:val="00D777CE"/>
    <w:rsid w:val="00D806D8"/>
    <w:rsid w:val="00D80A0F"/>
    <w:rsid w:val="00D80C58"/>
    <w:rsid w:val="00D81122"/>
    <w:rsid w:val="00D836A5"/>
    <w:rsid w:val="00D840B6"/>
    <w:rsid w:val="00D840F3"/>
    <w:rsid w:val="00D84167"/>
    <w:rsid w:val="00D85A09"/>
    <w:rsid w:val="00D85CCD"/>
    <w:rsid w:val="00D865D2"/>
    <w:rsid w:val="00D8704A"/>
    <w:rsid w:val="00D871A4"/>
    <w:rsid w:val="00D9063C"/>
    <w:rsid w:val="00D90810"/>
    <w:rsid w:val="00D9087B"/>
    <w:rsid w:val="00D9147F"/>
    <w:rsid w:val="00D925FA"/>
    <w:rsid w:val="00D9308E"/>
    <w:rsid w:val="00D93FD7"/>
    <w:rsid w:val="00D94ADF"/>
    <w:rsid w:val="00D96B9C"/>
    <w:rsid w:val="00D9724B"/>
    <w:rsid w:val="00DA07CE"/>
    <w:rsid w:val="00DA29AA"/>
    <w:rsid w:val="00DA3D4E"/>
    <w:rsid w:val="00DA4098"/>
    <w:rsid w:val="00DA40B4"/>
    <w:rsid w:val="00DA43BE"/>
    <w:rsid w:val="00DA50F0"/>
    <w:rsid w:val="00DA78EE"/>
    <w:rsid w:val="00DB111B"/>
    <w:rsid w:val="00DB2119"/>
    <w:rsid w:val="00DB24FC"/>
    <w:rsid w:val="00DB6021"/>
    <w:rsid w:val="00DB7FDA"/>
    <w:rsid w:val="00DC05C5"/>
    <w:rsid w:val="00DC1F7E"/>
    <w:rsid w:val="00DC2B11"/>
    <w:rsid w:val="00DC2C49"/>
    <w:rsid w:val="00DC4239"/>
    <w:rsid w:val="00DC6AD9"/>
    <w:rsid w:val="00DC6C2D"/>
    <w:rsid w:val="00DC72BC"/>
    <w:rsid w:val="00DD0498"/>
    <w:rsid w:val="00DD1050"/>
    <w:rsid w:val="00DD15C0"/>
    <w:rsid w:val="00DD1808"/>
    <w:rsid w:val="00DD2046"/>
    <w:rsid w:val="00DD4582"/>
    <w:rsid w:val="00DD5E3C"/>
    <w:rsid w:val="00DD682C"/>
    <w:rsid w:val="00DD6926"/>
    <w:rsid w:val="00DD7487"/>
    <w:rsid w:val="00DD77B7"/>
    <w:rsid w:val="00DE0666"/>
    <w:rsid w:val="00DE1730"/>
    <w:rsid w:val="00DE19FD"/>
    <w:rsid w:val="00DE1B2F"/>
    <w:rsid w:val="00DE49A3"/>
    <w:rsid w:val="00DE5F19"/>
    <w:rsid w:val="00DE6124"/>
    <w:rsid w:val="00DE66E6"/>
    <w:rsid w:val="00DE67CD"/>
    <w:rsid w:val="00DE7C32"/>
    <w:rsid w:val="00DF06AE"/>
    <w:rsid w:val="00DF12BD"/>
    <w:rsid w:val="00DF1632"/>
    <w:rsid w:val="00DF25C5"/>
    <w:rsid w:val="00DF2DF7"/>
    <w:rsid w:val="00DF34A4"/>
    <w:rsid w:val="00DF39AB"/>
    <w:rsid w:val="00DF3C34"/>
    <w:rsid w:val="00DF406B"/>
    <w:rsid w:val="00DF5C34"/>
    <w:rsid w:val="00DF5FB0"/>
    <w:rsid w:val="00DF6C48"/>
    <w:rsid w:val="00DF70EB"/>
    <w:rsid w:val="00DF7138"/>
    <w:rsid w:val="00DF73D1"/>
    <w:rsid w:val="00E00340"/>
    <w:rsid w:val="00E00A8A"/>
    <w:rsid w:val="00E0110F"/>
    <w:rsid w:val="00E01112"/>
    <w:rsid w:val="00E01452"/>
    <w:rsid w:val="00E02E54"/>
    <w:rsid w:val="00E03DE1"/>
    <w:rsid w:val="00E05EAD"/>
    <w:rsid w:val="00E06B76"/>
    <w:rsid w:val="00E07E85"/>
    <w:rsid w:val="00E10D67"/>
    <w:rsid w:val="00E11304"/>
    <w:rsid w:val="00E12D5C"/>
    <w:rsid w:val="00E12E24"/>
    <w:rsid w:val="00E13037"/>
    <w:rsid w:val="00E1309E"/>
    <w:rsid w:val="00E13521"/>
    <w:rsid w:val="00E144F1"/>
    <w:rsid w:val="00E15047"/>
    <w:rsid w:val="00E15059"/>
    <w:rsid w:val="00E154D0"/>
    <w:rsid w:val="00E17AF5"/>
    <w:rsid w:val="00E20105"/>
    <w:rsid w:val="00E20314"/>
    <w:rsid w:val="00E204E5"/>
    <w:rsid w:val="00E20F3D"/>
    <w:rsid w:val="00E21B98"/>
    <w:rsid w:val="00E234A5"/>
    <w:rsid w:val="00E26463"/>
    <w:rsid w:val="00E26698"/>
    <w:rsid w:val="00E26C2A"/>
    <w:rsid w:val="00E30166"/>
    <w:rsid w:val="00E304D3"/>
    <w:rsid w:val="00E3101B"/>
    <w:rsid w:val="00E327C8"/>
    <w:rsid w:val="00E3337A"/>
    <w:rsid w:val="00E343CA"/>
    <w:rsid w:val="00E34672"/>
    <w:rsid w:val="00E349EE"/>
    <w:rsid w:val="00E35066"/>
    <w:rsid w:val="00E3604F"/>
    <w:rsid w:val="00E3672C"/>
    <w:rsid w:val="00E36E50"/>
    <w:rsid w:val="00E37237"/>
    <w:rsid w:val="00E37AE4"/>
    <w:rsid w:val="00E37C73"/>
    <w:rsid w:val="00E37CC2"/>
    <w:rsid w:val="00E4008A"/>
    <w:rsid w:val="00E40547"/>
    <w:rsid w:val="00E40A89"/>
    <w:rsid w:val="00E416C0"/>
    <w:rsid w:val="00E4386D"/>
    <w:rsid w:val="00E43A6A"/>
    <w:rsid w:val="00E45F0E"/>
    <w:rsid w:val="00E45FE8"/>
    <w:rsid w:val="00E46122"/>
    <w:rsid w:val="00E46518"/>
    <w:rsid w:val="00E467A4"/>
    <w:rsid w:val="00E47640"/>
    <w:rsid w:val="00E50B3B"/>
    <w:rsid w:val="00E51977"/>
    <w:rsid w:val="00E51BFF"/>
    <w:rsid w:val="00E52915"/>
    <w:rsid w:val="00E530B3"/>
    <w:rsid w:val="00E5330A"/>
    <w:rsid w:val="00E53DFB"/>
    <w:rsid w:val="00E56578"/>
    <w:rsid w:val="00E574D0"/>
    <w:rsid w:val="00E57915"/>
    <w:rsid w:val="00E5794F"/>
    <w:rsid w:val="00E61BFA"/>
    <w:rsid w:val="00E62AB8"/>
    <w:rsid w:val="00E6405E"/>
    <w:rsid w:val="00E64132"/>
    <w:rsid w:val="00E643F1"/>
    <w:rsid w:val="00E660D6"/>
    <w:rsid w:val="00E66165"/>
    <w:rsid w:val="00E6683C"/>
    <w:rsid w:val="00E66882"/>
    <w:rsid w:val="00E66D64"/>
    <w:rsid w:val="00E66E17"/>
    <w:rsid w:val="00E67411"/>
    <w:rsid w:val="00E703EF"/>
    <w:rsid w:val="00E70BB3"/>
    <w:rsid w:val="00E713C3"/>
    <w:rsid w:val="00E72410"/>
    <w:rsid w:val="00E72DB6"/>
    <w:rsid w:val="00E7491A"/>
    <w:rsid w:val="00E749AE"/>
    <w:rsid w:val="00E76210"/>
    <w:rsid w:val="00E76FF0"/>
    <w:rsid w:val="00E805C2"/>
    <w:rsid w:val="00E80B34"/>
    <w:rsid w:val="00E816BF"/>
    <w:rsid w:val="00E82598"/>
    <w:rsid w:val="00E825BA"/>
    <w:rsid w:val="00E82FAF"/>
    <w:rsid w:val="00E84B14"/>
    <w:rsid w:val="00E84B82"/>
    <w:rsid w:val="00E864FF"/>
    <w:rsid w:val="00E875E9"/>
    <w:rsid w:val="00E9042E"/>
    <w:rsid w:val="00E908A8"/>
    <w:rsid w:val="00E90A51"/>
    <w:rsid w:val="00E92A17"/>
    <w:rsid w:val="00E93512"/>
    <w:rsid w:val="00E93A56"/>
    <w:rsid w:val="00E9445D"/>
    <w:rsid w:val="00E9448F"/>
    <w:rsid w:val="00E94D20"/>
    <w:rsid w:val="00E964C3"/>
    <w:rsid w:val="00E97039"/>
    <w:rsid w:val="00E97046"/>
    <w:rsid w:val="00EA0583"/>
    <w:rsid w:val="00EA109D"/>
    <w:rsid w:val="00EA1509"/>
    <w:rsid w:val="00EA201A"/>
    <w:rsid w:val="00EA253B"/>
    <w:rsid w:val="00EA3FBB"/>
    <w:rsid w:val="00EA45E2"/>
    <w:rsid w:val="00EA4CDE"/>
    <w:rsid w:val="00EA59C3"/>
    <w:rsid w:val="00EA6328"/>
    <w:rsid w:val="00EA63EF"/>
    <w:rsid w:val="00EA71C5"/>
    <w:rsid w:val="00EA7BFC"/>
    <w:rsid w:val="00EB0B90"/>
    <w:rsid w:val="00EB2900"/>
    <w:rsid w:val="00EB35FE"/>
    <w:rsid w:val="00EB3FBC"/>
    <w:rsid w:val="00EB42F8"/>
    <w:rsid w:val="00EB4316"/>
    <w:rsid w:val="00EB5D5C"/>
    <w:rsid w:val="00EB6076"/>
    <w:rsid w:val="00EB74BD"/>
    <w:rsid w:val="00EC0351"/>
    <w:rsid w:val="00EC049F"/>
    <w:rsid w:val="00EC1F30"/>
    <w:rsid w:val="00EC204A"/>
    <w:rsid w:val="00EC3497"/>
    <w:rsid w:val="00EC3A5E"/>
    <w:rsid w:val="00EC3FEC"/>
    <w:rsid w:val="00EC46D5"/>
    <w:rsid w:val="00EC4B03"/>
    <w:rsid w:val="00EC5ACA"/>
    <w:rsid w:val="00EC6099"/>
    <w:rsid w:val="00EC660E"/>
    <w:rsid w:val="00EC6EFF"/>
    <w:rsid w:val="00ED016B"/>
    <w:rsid w:val="00ED022B"/>
    <w:rsid w:val="00ED04E7"/>
    <w:rsid w:val="00ED0CFF"/>
    <w:rsid w:val="00ED0F77"/>
    <w:rsid w:val="00ED1494"/>
    <w:rsid w:val="00ED19E5"/>
    <w:rsid w:val="00ED1F64"/>
    <w:rsid w:val="00ED2632"/>
    <w:rsid w:val="00ED316C"/>
    <w:rsid w:val="00ED3857"/>
    <w:rsid w:val="00ED485F"/>
    <w:rsid w:val="00ED48BA"/>
    <w:rsid w:val="00ED4AAB"/>
    <w:rsid w:val="00ED630C"/>
    <w:rsid w:val="00EE00BE"/>
    <w:rsid w:val="00EE13BD"/>
    <w:rsid w:val="00EE39C1"/>
    <w:rsid w:val="00EE3CCF"/>
    <w:rsid w:val="00EE44FF"/>
    <w:rsid w:val="00EE567C"/>
    <w:rsid w:val="00EE5A0C"/>
    <w:rsid w:val="00EF0869"/>
    <w:rsid w:val="00EF08B1"/>
    <w:rsid w:val="00EF0BF4"/>
    <w:rsid w:val="00EF280F"/>
    <w:rsid w:val="00EF3CD3"/>
    <w:rsid w:val="00EF6417"/>
    <w:rsid w:val="00EF6AAC"/>
    <w:rsid w:val="00EF79D8"/>
    <w:rsid w:val="00F021B7"/>
    <w:rsid w:val="00F0335C"/>
    <w:rsid w:val="00F05B64"/>
    <w:rsid w:val="00F05D7A"/>
    <w:rsid w:val="00F06316"/>
    <w:rsid w:val="00F100E1"/>
    <w:rsid w:val="00F107CB"/>
    <w:rsid w:val="00F1269D"/>
    <w:rsid w:val="00F14E1D"/>
    <w:rsid w:val="00F154D3"/>
    <w:rsid w:val="00F16072"/>
    <w:rsid w:val="00F17F65"/>
    <w:rsid w:val="00F2027E"/>
    <w:rsid w:val="00F215CA"/>
    <w:rsid w:val="00F21C17"/>
    <w:rsid w:val="00F22681"/>
    <w:rsid w:val="00F22791"/>
    <w:rsid w:val="00F22F56"/>
    <w:rsid w:val="00F23DCC"/>
    <w:rsid w:val="00F2465A"/>
    <w:rsid w:val="00F24EFA"/>
    <w:rsid w:val="00F2555E"/>
    <w:rsid w:val="00F25D27"/>
    <w:rsid w:val="00F267D4"/>
    <w:rsid w:val="00F30EDC"/>
    <w:rsid w:val="00F31102"/>
    <w:rsid w:val="00F314AA"/>
    <w:rsid w:val="00F41270"/>
    <w:rsid w:val="00F415E7"/>
    <w:rsid w:val="00F421B1"/>
    <w:rsid w:val="00F42506"/>
    <w:rsid w:val="00F44153"/>
    <w:rsid w:val="00F44D5E"/>
    <w:rsid w:val="00F44F90"/>
    <w:rsid w:val="00F45022"/>
    <w:rsid w:val="00F453F1"/>
    <w:rsid w:val="00F47363"/>
    <w:rsid w:val="00F4761A"/>
    <w:rsid w:val="00F50513"/>
    <w:rsid w:val="00F50833"/>
    <w:rsid w:val="00F50C9D"/>
    <w:rsid w:val="00F51D58"/>
    <w:rsid w:val="00F51EC0"/>
    <w:rsid w:val="00F52F22"/>
    <w:rsid w:val="00F539CC"/>
    <w:rsid w:val="00F54824"/>
    <w:rsid w:val="00F55CE5"/>
    <w:rsid w:val="00F55FC0"/>
    <w:rsid w:val="00F5612B"/>
    <w:rsid w:val="00F563D0"/>
    <w:rsid w:val="00F6022F"/>
    <w:rsid w:val="00F60AB1"/>
    <w:rsid w:val="00F60E25"/>
    <w:rsid w:val="00F61134"/>
    <w:rsid w:val="00F61627"/>
    <w:rsid w:val="00F61975"/>
    <w:rsid w:val="00F61C07"/>
    <w:rsid w:val="00F62320"/>
    <w:rsid w:val="00F638F6"/>
    <w:rsid w:val="00F6545D"/>
    <w:rsid w:val="00F66A80"/>
    <w:rsid w:val="00F67B20"/>
    <w:rsid w:val="00F67B45"/>
    <w:rsid w:val="00F70703"/>
    <w:rsid w:val="00F70D59"/>
    <w:rsid w:val="00F70E36"/>
    <w:rsid w:val="00F715BB"/>
    <w:rsid w:val="00F729F0"/>
    <w:rsid w:val="00F73397"/>
    <w:rsid w:val="00F75D89"/>
    <w:rsid w:val="00F76A37"/>
    <w:rsid w:val="00F76F51"/>
    <w:rsid w:val="00F81103"/>
    <w:rsid w:val="00F82817"/>
    <w:rsid w:val="00F86057"/>
    <w:rsid w:val="00F876C0"/>
    <w:rsid w:val="00F918C4"/>
    <w:rsid w:val="00F91B77"/>
    <w:rsid w:val="00F92135"/>
    <w:rsid w:val="00F92155"/>
    <w:rsid w:val="00F927FE"/>
    <w:rsid w:val="00F9285E"/>
    <w:rsid w:val="00F92EB8"/>
    <w:rsid w:val="00F94C34"/>
    <w:rsid w:val="00F950FD"/>
    <w:rsid w:val="00F976DA"/>
    <w:rsid w:val="00FA06BA"/>
    <w:rsid w:val="00FA0CF9"/>
    <w:rsid w:val="00FA1014"/>
    <w:rsid w:val="00FA2C23"/>
    <w:rsid w:val="00FA38C9"/>
    <w:rsid w:val="00FA63F7"/>
    <w:rsid w:val="00FA7B98"/>
    <w:rsid w:val="00FB0F86"/>
    <w:rsid w:val="00FB1E15"/>
    <w:rsid w:val="00FB4DCC"/>
    <w:rsid w:val="00FB5CF2"/>
    <w:rsid w:val="00FB6B40"/>
    <w:rsid w:val="00FB6BF6"/>
    <w:rsid w:val="00FB6C02"/>
    <w:rsid w:val="00FB7674"/>
    <w:rsid w:val="00FB7CA2"/>
    <w:rsid w:val="00FC1294"/>
    <w:rsid w:val="00FC2762"/>
    <w:rsid w:val="00FC39C3"/>
    <w:rsid w:val="00FC3CDD"/>
    <w:rsid w:val="00FC5238"/>
    <w:rsid w:val="00FC5A93"/>
    <w:rsid w:val="00FC6778"/>
    <w:rsid w:val="00FC6DF6"/>
    <w:rsid w:val="00FC7ECA"/>
    <w:rsid w:val="00FD0269"/>
    <w:rsid w:val="00FD079E"/>
    <w:rsid w:val="00FD1ACD"/>
    <w:rsid w:val="00FD22DA"/>
    <w:rsid w:val="00FD2720"/>
    <w:rsid w:val="00FD30D5"/>
    <w:rsid w:val="00FD46C6"/>
    <w:rsid w:val="00FD5234"/>
    <w:rsid w:val="00FD6A28"/>
    <w:rsid w:val="00FE1A12"/>
    <w:rsid w:val="00FE271C"/>
    <w:rsid w:val="00FE2766"/>
    <w:rsid w:val="00FE4248"/>
    <w:rsid w:val="00FE4A3E"/>
    <w:rsid w:val="00FE60BA"/>
    <w:rsid w:val="00FE61C3"/>
    <w:rsid w:val="00FE6322"/>
    <w:rsid w:val="00FE7751"/>
    <w:rsid w:val="00FE7934"/>
    <w:rsid w:val="00FE7A51"/>
    <w:rsid w:val="00FE7EAB"/>
    <w:rsid w:val="00FF0C5A"/>
    <w:rsid w:val="00FF1427"/>
    <w:rsid w:val="00FF3E4D"/>
    <w:rsid w:val="00FF60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0354">
      <o:colormru v:ext="edit" colors="#009bcc"/>
      <o:colormenu v:ext="edit" fillcolor="none"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Heading1">
    <w:name w:val="heading 1"/>
    <w:aliases w:val="H1"/>
    <w:basedOn w:val="Normal"/>
    <w:next w:val="Heading2"/>
    <w:link w:val="Heading1Char"/>
    <w:qFormat/>
    <w:rsid w:val="00132571"/>
    <w:pPr>
      <w:keepNext/>
      <w:pageBreakBefore/>
      <w:numPr>
        <w:numId w:val="18"/>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Heading2">
    <w:name w:val="heading 2"/>
    <w:aliases w:val="H2"/>
    <w:basedOn w:val="Normal"/>
    <w:next w:val="Normal"/>
    <w:link w:val="Heading2Char"/>
    <w:qFormat/>
    <w:rsid w:val="00821966"/>
    <w:pPr>
      <w:keepNext/>
      <w:numPr>
        <w:ilvl w:val="1"/>
        <w:numId w:val="1"/>
      </w:numPr>
      <w:spacing w:before="320" w:after="120"/>
      <w:outlineLvl w:val="1"/>
    </w:pPr>
    <w:rPr>
      <w:b/>
      <w:bCs/>
      <w:iCs/>
      <w:color w:val="FFBC1D" w:themeColor="accent1"/>
      <w:sz w:val="28"/>
      <w:szCs w:val="28"/>
    </w:rPr>
  </w:style>
  <w:style w:type="paragraph" w:styleId="Heading3">
    <w:name w:val="heading 3"/>
    <w:aliases w:val="H3"/>
    <w:basedOn w:val="Normal"/>
    <w:next w:val="Normal"/>
    <w:qFormat/>
    <w:rsid w:val="00E92A17"/>
    <w:pPr>
      <w:keepNext/>
      <w:numPr>
        <w:ilvl w:val="2"/>
        <w:numId w:val="1"/>
      </w:numPr>
      <w:spacing w:before="240" w:after="80"/>
      <w:outlineLvl w:val="2"/>
    </w:pPr>
    <w:rPr>
      <w:b/>
      <w:bCs/>
      <w:color w:val="000000" w:themeColor="text1"/>
      <w:sz w:val="24"/>
      <w:szCs w:val="22"/>
    </w:rPr>
  </w:style>
  <w:style w:type="paragraph" w:styleId="Heading4">
    <w:name w:val="heading 4"/>
    <w:aliases w:val="H4"/>
    <w:basedOn w:val="Normal"/>
    <w:next w:val="Normal"/>
    <w:link w:val="Heading4Char"/>
    <w:qFormat/>
    <w:rsid w:val="00E92A17"/>
    <w:pPr>
      <w:keepNext/>
      <w:spacing w:before="180"/>
      <w:outlineLvl w:val="3"/>
    </w:pPr>
    <w:rPr>
      <w:b/>
      <w:bCs/>
      <w:color w:val="000000" w:themeColor="text1"/>
    </w:rPr>
  </w:style>
  <w:style w:type="paragraph" w:styleId="Heading5">
    <w:name w:val="heading 5"/>
    <w:aliases w:val="H5"/>
    <w:basedOn w:val="Normal"/>
    <w:next w:val="Normal"/>
    <w:qFormat/>
    <w:rsid w:val="00D7689E"/>
    <w:pPr>
      <w:keepNext/>
      <w:spacing w:before="160"/>
      <w:outlineLvl w:val="4"/>
    </w:pPr>
    <w:rPr>
      <w:i/>
      <w:iCs/>
      <w:color w:val="004D66" w:themeColor="text2" w:themeShade="80"/>
    </w:rPr>
  </w:style>
  <w:style w:type="paragraph" w:styleId="Heading6">
    <w:name w:val="heading 6"/>
    <w:basedOn w:val="Normal"/>
    <w:next w:val="Normal"/>
    <w:qFormat/>
    <w:rsid w:val="00D7689E"/>
    <w:pPr>
      <w:keepNext/>
      <w:keepLines/>
      <w:outlineLvl w:val="5"/>
    </w:pPr>
    <w:rPr>
      <w:color w:val="004D66" w:themeColor="text2" w:themeShade="80"/>
      <w:u w:val="single"/>
    </w:rPr>
  </w:style>
  <w:style w:type="paragraph" w:styleId="Heading7">
    <w:name w:val="heading 7"/>
    <w:basedOn w:val="Normal"/>
    <w:next w:val="Normal"/>
    <w:qFormat/>
    <w:rsid w:val="00ED3857"/>
    <w:pPr>
      <w:spacing w:before="240" w:after="60"/>
      <w:outlineLvl w:val="6"/>
    </w:pPr>
    <w:rPr>
      <w:rFonts w:ascii="Times New Roman" w:hAnsi="Times New Roman"/>
      <w:sz w:val="24"/>
    </w:rPr>
  </w:style>
  <w:style w:type="paragraph" w:styleId="Heading8">
    <w:name w:val="heading 8"/>
    <w:basedOn w:val="Normal"/>
    <w:next w:val="Normal"/>
    <w:qFormat/>
    <w:rsid w:val="00ED3857"/>
    <w:pPr>
      <w:spacing w:after="120"/>
      <w:outlineLvl w:val="7"/>
    </w:pPr>
    <w:rPr>
      <w:b/>
      <w:bCs/>
      <w:smallCaps/>
    </w:rPr>
  </w:style>
  <w:style w:type="paragraph" w:styleId="Heading9">
    <w:name w:val="heading 9"/>
    <w:basedOn w:val="Normal"/>
    <w:next w:val="Normal"/>
    <w:qFormat/>
    <w:rsid w:val="00ED3857"/>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BalloonText">
    <w:name w:val="Balloon Text"/>
    <w:basedOn w:val="Normal"/>
    <w:semiHidden/>
    <w:rsid w:val="00ED3857"/>
    <w:rPr>
      <w:rFonts w:ascii="Tahoma" w:hAnsi="Tahoma" w:cs="Tahoma"/>
      <w:sz w:val="16"/>
      <w:szCs w:val="16"/>
    </w:rPr>
  </w:style>
  <w:style w:type="paragraph" w:styleId="Caption">
    <w:name w:val="caption"/>
    <w:basedOn w:val="Normal"/>
    <w:next w:val="Normal"/>
    <w:qFormat/>
    <w:rsid w:val="00ED3857"/>
    <w:rPr>
      <w:b/>
      <w:bCs/>
    </w:rPr>
  </w:style>
  <w:style w:type="character" w:styleId="CommentReference">
    <w:name w:val="annotation reference"/>
    <w:basedOn w:val="DefaultParagraphFont"/>
    <w:semiHidden/>
    <w:rsid w:val="00ED3857"/>
    <w:rPr>
      <w:sz w:val="16"/>
      <w:szCs w:val="16"/>
    </w:rPr>
  </w:style>
  <w:style w:type="paragraph" w:styleId="CommentText">
    <w:name w:val="annotation text"/>
    <w:basedOn w:val="Normal"/>
    <w:semiHidden/>
    <w:rsid w:val="00ED3857"/>
    <w:rPr>
      <w:rFonts w:ascii="Times New Roman" w:hAnsi="Times New Roman"/>
    </w:rPr>
  </w:style>
  <w:style w:type="paragraph" w:styleId="CommentSubject">
    <w:name w:val="annotation subject"/>
    <w:basedOn w:val="CommentText"/>
    <w:next w:val="CommentText"/>
    <w:semiHidden/>
    <w:rsid w:val="00ED3857"/>
    <w:rPr>
      <w:rFonts w:ascii="Arial" w:hAnsi="Arial"/>
      <w:b/>
      <w:bCs/>
    </w:rPr>
  </w:style>
  <w:style w:type="paragraph" w:customStyle="1" w:styleId="ContentsHeading">
    <w:name w:val="Contents Heading"/>
    <w:basedOn w:val="Heading1"/>
    <w:rsid w:val="00ED3857"/>
    <w:pPr>
      <w:spacing w:after="400"/>
    </w:pPr>
  </w:style>
  <w:style w:type="character" w:styleId="Strong">
    <w:name w:val="Strong"/>
    <w:basedOn w:val="DefaultParagraphFont"/>
    <w:uiPriority w:val="22"/>
    <w:qFormat/>
    <w:rsid w:val="00ED3857"/>
    <w:rPr>
      <w:b/>
      <w:bCs/>
      <w:color w:val="009BCC"/>
    </w:rPr>
  </w:style>
  <w:style w:type="paragraph" w:styleId="Footer">
    <w:name w:val="footer"/>
    <w:aliases w:val="Capgemini Footer"/>
    <w:basedOn w:val="Normal"/>
    <w:rsid w:val="00ED3857"/>
    <w:pPr>
      <w:tabs>
        <w:tab w:val="center" w:pos="4680"/>
        <w:tab w:val="right" w:pos="9360"/>
      </w:tabs>
      <w:spacing w:before="60"/>
    </w:pPr>
    <w:rPr>
      <w:sz w:val="16"/>
      <w:szCs w:val="16"/>
    </w:rPr>
  </w:style>
  <w:style w:type="character" w:styleId="FootnoteReference">
    <w:name w:val="footnote reference"/>
    <w:basedOn w:val="DefaultParagraphFont"/>
    <w:semiHidden/>
    <w:rsid w:val="00ED3857"/>
    <w:rPr>
      <w:vertAlign w:val="superscript"/>
    </w:rPr>
  </w:style>
  <w:style w:type="paragraph" w:styleId="FootnoteText">
    <w:name w:val="footnote text"/>
    <w:basedOn w:val="Normal"/>
    <w:semiHidden/>
    <w:rsid w:val="00ED3857"/>
    <w:pPr>
      <w:keepLines/>
      <w:tabs>
        <w:tab w:val="left" w:pos="144"/>
      </w:tabs>
      <w:spacing w:before="60"/>
      <w:ind w:firstLine="144"/>
    </w:pPr>
    <w:rPr>
      <w:sz w:val="18"/>
    </w:rPr>
  </w:style>
  <w:style w:type="paragraph" w:styleId="Header">
    <w:name w:val="header"/>
    <w:aliases w:val="Capgemini Header"/>
    <w:basedOn w:val="Normal"/>
    <w:rsid w:val="00ED3857"/>
    <w:pPr>
      <w:keepLines/>
      <w:tabs>
        <w:tab w:val="right" w:pos="9360"/>
      </w:tabs>
      <w:spacing w:before="60"/>
    </w:pPr>
    <w:rPr>
      <w:sz w:val="16"/>
    </w:rPr>
  </w:style>
  <w:style w:type="character" w:styleId="Hyperlink">
    <w:name w:val="Hyperlink"/>
    <w:basedOn w:val="DefaultParagraphFont"/>
    <w:uiPriority w:val="99"/>
    <w:rsid w:val="00821966"/>
    <w:rPr>
      <w:color w:val="FFBC1D" w:themeColor="accent1"/>
      <w:u w:val="single"/>
    </w:rPr>
  </w:style>
  <w:style w:type="paragraph" w:styleId="ListBullet">
    <w:name w:val="List Bullet"/>
    <w:basedOn w:val="Normal"/>
    <w:link w:val="ListBulletCh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BulletChar">
    <w:name w:val="List Bullet Char"/>
    <w:basedOn w:val="DefaultParagraphFont"/>
    <w:link w:val="ListBullet"/>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DefaultParagraphFon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DefaultParagraphFont"/>
    <w:link w:val="TableBullets"/>
    <w:rsid w:val="00AF1789"/>
    <w:rPr>
      <w:rFonts w:ascii="Arial" w:eastAsia="Arial" w:hAnsi="Arial" w:cs="Arial"/>
      <w:lang w:val="en-GB"/>
    </w:rPr>
  </w:style>
  <w:style w:type="paragraph" w:styleId="TOC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OC1">
    <w:name w:val="toc 1"/>
    <w:basedOn w:val="Normal"/>
    <w:next w:val="Normal"/>
    <w:autoRedefine/>
    <w:uiPriority w:val="39"/>
    <w:rsid w:val="00125EE8"/>
    <w:pPr>
      <w:keepNext/>
      <w:keepLines/>
      <w:tabs>
        <w:tab w:val="left" w:pos="504"/>
        <w:tab w:val="right" w:leader="dot" w:pos="8640"/>
      </w:tabs>
      <w:spacing w:before="240"/>
      <w:ind w:left="504" w:right="288" w:hanging="504"/>
    </w:pPr>
    <w:rPr>
      <w:b/>
      <w:noProof/>
      <w:color w:val="000000" w:themeColor="text1"/>
      <w:sz w:val="22"/>
    </w:rPr>
  </w:style>
  <w:style w:type="paragraph" w:styleId="TOC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OC3">
    <w:name w:val="toc 3"/>
    <w:basedOn w:val="TOC2"/>
    <w:next w:val="Normal"/>
    <w:autoRedefine/>
    <w:uiPriority w:val="39"/>
    <w:rsid w:val="00ED3857"/>
    <w:pPr>
      <w:tabs>
        <w:tab w:val="clear" w:pos="1152"/>
        <w:tab w:val="left" w:pos="1953"/>
      </w:tabs>
      <w:spacing w:before="40"/>
      <w:ind w:left="1944" w:hanging="792"/>
    </w:pPr>
  </w:style>
  <w:style w:type="paragraph" w:styleId="TOC4">
    <w:name w:val="toc 4"/>
    <w:basedOn w:val="Normal"/>
    <w:next w:val="Normal"/>
    <w:autoRedefine/>
    <w:semiHidden/>
    <w:rsid w:val="00ED3857"/>
    <w:pPr>
      <w:spacing w:after="120"/>
      <w:ind w:left="720"/>
    </w:pPr>
  </w:style>
  <w:style w:type="paragraph" w:styleId="TOC5">
    <w:name w:val="toc 5"/>
    <w:basedOn w:val="Normal"/>
    <w:next w:val="Normal"/>
    <w:autoRedefine/>
    <w:semiHidden/>
    <w:rsid w:val="00ED3857"/>
    <w:pPr>
      <w:spacing w:after="120"/>
      <w:ind w:left="960"/>
    </w:pPr>
  </w:style>
  <w:style w:type="paragraph" w:styleId="TOC6">
    <w:name w:val="toc 6"/>
    <w:basedOn w:val="Normal"/>
    <w:next w:val="Normal"/>
    <w:autoRedefine/>
    <w:semiHidden/>
    <w:rsid w:val="00ED3857"/>
    <w:pPr>
      <w:spacing w:after="120"/>
      <w:ind w:left="1200"/>
    </w:pPr>
  </w:style>
  <w:style w:type="paragraph" w:styleId="TOC7">
    <w:name w:val="toc 7"/>
    <w:basedOn w:val="Normal"/>
    <w:next w:val="Normal"/>
    <w:autoRedefine/>
    <w:semiHidden/>
    <w:rsid w:val="00ED3857"/>
    <w:pPr>
      <w:spacing w:after="120"/>
      <w:ind w:left="1440"/>
    </w:pPr>
  </w:style>
  <w:style w:type="paragraph" w:styleId="TOC8">
    <w:name w:val="toc 8"/>
    <w:basedOn w:val="Normal"/>
    <w:next w:val="Normal"/>
    <w:autoRedefine/>
    <w:semiHidden/>
    <w:rsid w:val="00ED3857"/>
    <w:pPr>
      <w:spacing w:after="120"/>
      <w:ind w:left="1680"/>
    </w:pPr>
  </w:style>
  <w:style w:type="paragraph" w:customStyle="1" w:styleId="ListBulletSpace">
    <w:name w:val="List Bullet Space"/>
    <w:basedOn w:val="ListBullet"/>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Bullet2">
    <w:name w:val="List Bullet 2"/>
    <w:basedOn w:val="Normal"/>
    <w:link w:val="ListBullet2Char"/>
    <w:rsid w:val="00ED3857"/>
    <w:pPr>
      <w:numPr>
        <w:numId w:val="14"/>
      </w:numPr>
      <w:kinsoku/>
      <w:spacing w:before="60"/>
    </w:pPr>
    <w:rPr>
      <w:rFonts w:eastAsia="Times New Roman"/>
      <w:color w:val="000000"/>
    </w:rPr>
  </w:style>
  <w:style w:type="character" w:customStyle="1" w:styleId="ListBullet2Char">
    <w:name w:val="List Bullet 2 Char"/>
    <w:basedOn w:val="DefaultParagraphFont"/>
    <w:link w:val="ListBullet2"/>
    <w:rsid w:val="00AF1789"/>
    <w:rPr>
      <w:rFonts w:ascii="Arial" w:hAnsi="Arial" w:cs="Arial"/>
      <w:color w:val="000000"/>
      <w:lang w:val="en-GB"/>
    </w:rPr>
  </w:style>
  <w:style w:type="paragraph" w:customStyle="1" w:styleId="ListBullet2Space">
    <w:name w:val="List Bullet 2 Space"/>
    <w:basedOn w:val="ListBullet2"/>
    <w:link w:val="ListBullet2SpaceChar"/>
    <w:rsid w:val="00ED3857"/>
    <w:pPr>
      <w:numPr>
        <w:numId w:val="3"/>
      </w:numPr>
      <w:spacing w:after="240"/>
    </w:pPr>
  </w:style>
  <w:style w:type="character" w:customStyle="1" w:styleId="ListBullet2SpaceChar">
    <w:name w:val="List Bullet 2 Space Char"/>
    <w:basedOn w:val="ListBullet2Char"/>
    <w:link w:val="ListBullet2Space"/>
    <w:rsid w:val="00AF1789"/>
  </w:style>
  <w:style w:type="paragraph" w:styleId="ListBullet3">
    <w:name w:val="List Bullet 3"/>
    <w:basedOn w:val="Normal"/>
    <w:rsid w:val="00ED3857"/>
    <w:pPr>
      <w:numPr>
        <w:numId w:val="15"/>
      </w:numPr>
      <w:spacing w:before="20"/>
    </w:pPr>
  </w:style>
  <w:style w:type="paragraph" w:customStyle="1" w:styleId="ListBullet3Space">
    <w:name w:val="List Bullet 3 Space"/>
    <w:basedOn w:val="ListBullet3"/>
    <w:rsid w:val="00ED3857"/>
    <w:pPr>
      <w:numPr>
        <w:numId w:val="0"/>
      </w:numPr>
      <w:spacing w:after="240"/>
    </w:pPr>
  </w:style>
  <w:style w:type="paragraph" w:styleId="TableofFigure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DefaultParagraphFon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DefaultParagraphFon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DefaultParagraphFon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DocumentMap">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FollowedHyperlink">
    <w:name w:val="FollowedHyperlink"/>
    <w:basedOn w:val="DefaultParagraphFont"/>
    <w:rsid w:val="00ED3857"/>
    <w:rPr>
      <w:rFonts w:ascii="Arial Narrow" w:hAnsi="Arial Narrow"/>
      <w:color w:val="800080"/>
      <w:u w:val="single"/>
    </w:rPr>
  </w:style>
  <w:style w:type="character" w:styleId="PageNumber">
    <w:name w:val="page number"/>
    <w:basedOn w:val="DefaultParagraphFon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l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TableGrid">
    <w:name w:val="Table Grid"/>
    <w:basedOn w:val="Table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DefaultParagraphFont"/>
    <w:rsid w:val="00ED3857"/>
    <w:rPr>
      <w:rFonts w:ascii="Arial" w:eastAsia="Arial" w:hAnsi="Arial" w:cs="Arial"/>
      <w:lang w:val="en-US" w:eastAsia="en-US" w:bidi="ar-SA"/>
    </w:rPr>
  </w:style>
  <w:style w:type="paragraph" w:customStyle="1" w:styleId="ResumeSubheading">
    <w:name w:val="Resume Subheading"/>
    <w:basedOn w:val="Heading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Heading4Char">
    <w:name w:val="Heading 4 Char"/>
    <w:aliases w:val="H4 Char"/>
    <w:basedOn w:val="DefaultParagraphFont"/>
    <w:link w:val="Heading4"/>
    <w:rsid w:val="00E92A17"/>
    <w:rPr>
      <w:rFonts w:ascii="Arial" w:eastAsia="Arial" w:hAnsi="Arial" w:cs="Arial"/>
      <w:b/>
      <w:bCs/>
      <w:color w:val="000000" w:themeColor="text1"/>
      <w:lang w:val="en-GB"/>
    </w:rPr>
  </w:style>
  <w:style w:type="character" w:customStyle="1" w:styleId="Heading2Char">
    <w:name w:val="Heading 2 Char"/>
    <w:aliases w:val="H2 Char"/>
    <w:basedOn w:val="DefaultParagraphFont"/>
    <w:link w:val="Heading2"/>
    <w:rsid w:val="00821966"/>
    <w:rPr>
      <w:rFonts w:ascii="Arial" w:eastAsia="Arial" w:hAnsi="Arial" w:cs="Arial"/>
      <w:b/>
      <w:bCs/>
      <w:iCs/>
      <w:color w:val="FFBC1D" w:themeColor="accent1"/>
      <w:sz w:val="28"/>
      <w:szCs w:val="28"/>
      <w:lang w:val="en-GB"/>
    </w:rPr>
  </w:style>
  <w:style w:type="paragraph" w:styleId="BodyText">
    <w:name w:val="Body Text"/>
    <w:basedOn w:val="Normal"/>
    <w:link w:val="BodyTextChar"/>
    <w:rsid w:val="00264A28"/>
    <w:pPr>
      <w:spacing w:after="120"/>
    </w:pPr>
  </w:style>
  <w:style w:type="character" w:customStyle="1" w:styleId="BodyTextChar">
    <w:name w:val="Body Text Char"/>
    <w:basedOn w:val="DefaultParagraphFont"/>
    <w:link w:val="BodyText"/>
    <w:rsid w:val="00264A28"/>
    <w:rPr>
      <w:rFonts w:ascii="Arial" w:eastAsia="Arial" w:hAnsi="Arial" w:cs="Arial"/>
      <w:lang w:val="en-GB"/>
    </w:rPr>
  </w:style>
  <w:style w:type="paragraph" w:styleId="List">
    <w:name w:val="List"/>
    <w:basedOn w:val="Normal"/>
    <w:rsid w:val="006865A1"/>
    <w:pPr>
      <w:numPr>
        <w:numId w:val="9"/>
      </w:numPr>
      <w:spacing w:line="240" w:lineRule="auto"/>
      <w:ind w:left="360"/>
    </w:pPr>
    <w:rPr>
      <w:color w:val="7F7F7F" w:themeColor="text1" w:themeTint="80"/>
    </w:rPr>
  </w:style>
  <w:style w:type="paragraph" w:styleId="BodyText2">
    <w:name w:val="Body Text 2"/>
    <w:basedOn w:val="Normal"/>
    <w:link w:val="BodyText2Char"/>
    <w:rsid w:val="0035485B"/>
    <w:pPr>
      <w:spacing w:after="120" w:line="240" w:lineRule="auto"/>
      <w:ind w:left="540" w:hanging="540"/>
    </w:pPr>
    <w:rPr>
      <w:b/>
    </w:rPr>
  </w:style>
  <w:style w:type="character" w:customStyle="1" w:styleId="BodyText2Char">
    <w:name w:val="Body Text 2 Char"/>
    <w:basedOn w:val="DefaultParagraphFont"/>
    <w:link w:val="BodyText2"/>
    <w:rsid w:val="0035485B"/>
    <w:rPr>
      <w:rFonts w:ascii="Arial" w:eastAsia="Arial" w:hAnsi="Arial" w:cs="Arial"/>
      <w:b/>
      <w:lang w:val="en-GB"/>
    </w:rPr>
  </w:style>
  <w:style w:type="paragraph" w:customStyle="1" w:styleId="IS-List-Numbering1">
    <w:name w:val="IS - List - Numbering 1"/>
    <w:basedOn w:val="List"/>
    <w:qFormat/>
    <w:rsid w:val="003D1E9E"/>
    <w:pPr>
      <w:numPr>
        <w:numId w:val="13"/>
      </w:numPr>
      <w:spacing w:before="240"/>
    </w:pPr>
    <w:rPr>
      <w:color w:val="000000" w:themeColor="text1"/>
    </w:rPr>
  </w:style>
  <w:style w:type="paragraph" w:styleId="List2">
    <w:name w:val="List 2"/>
    <w:basedOn w:val="Normal"/>
    <w:rsid w:val="00B9675D"/>
    <w:pPr>
      <w:ind w:left="720" w:hanging="360"/>
      <w:contextualSpacing/>
    </w:pPr>
  </w:style>
  <w:style w:type="paragraph" w:styleId="NormalWeb">
    <w:name w:val="Normal (Web)"/>
    <w:basedOn w:val="Normal"/>
    <w:uiPriority w:val="99"/>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3">
    <w:name w:val="List 3"/>
    <w:basedOn w:val="Normal"/>
    <w:rsid w:val="006865A1"/>
    <w:pPr>
      <w:ind w:left="1080" w:hanging="360"/>
      <w:contextualSpacing/>
    </w:pPr>
  </w:style>
  <w:style w:type="paragraph" w:customStyle="1" w:styleId="StyleBodyTextBoldAccent3">
    <w:name w:val="Style Body Text + Bold Accent 3"/>
    <w:basedOn w:val="BodyText"/>
    <w:rsid w:val="00620F2A"/>
    <w:rPr>
      <w:b/>
      <w:bCs/>
      <w:color w:val="E65A0F" w:themeColor="accent2"/>
    </w:rPr>
  </w:style>
  <w:style w:type="paragraph" w:customStyle="1" w:styleId="IS-Heading1">
    <w:name w:val="IS - Heading 1"/>
    <w:basedOn w:val="Heading1"/>
    <w:qFormat/>
    <w:rsid w:val="00AD72C0"/>
    <w:pPr>
      <w:numPr>
        <w:numId w:val="1"/>
      </w:numPr>
      <w:pBdr>
        <w:bottom w:val="none" w:sz="0" w:space="0" w:color="auto"/>
      </w:pBdr>
      <w:spacing w:before="480"/>
    </w:pPr>
    <w:rPr>
      <w:sz w:val="40"/>
    </w:rPr>
  </w:style>
  <w:style w:type="paragraph" w:customStyle="1" w:styleId="IS-Heading2">
    <w:name w:val="IS - Heading 2"/>
    <w:basedOn w:val="Heading2"/>
    <w:qFormat/>
    <w:rsid w:val="00DB6021"/>
    <w:rPr>
      <w:color w:val="009BCC" w:themeColor="text2"/>
      <w:sz w:val="32"/>
    </w:rPr>
  </w:style>
  <w:style w:type="paragraph" w:customStyle="1" w:styleId="IS-Heading3">
    <w:name w:val="IS - Heading 3"/>
    <w:basedOn w:val="Heading3"/>
    <w:qFormat/>
    <w:rsid w:val="00DB6021"/>
    <w:rPr>
      <w:color w:val="009BCC" w:themeColor="text2"/>
      <w:sz w:val="28"/>
    </w:rPr>
  </w:style>
  <w:style w:type="paragraph" w:customStyle="1" w:styleId="IS-Bodytext">
    <w:name w:val="IS - Body text"/>
    <w:basedOn w:val="BodyText"/>
    <w:qFormat/>
    <w:rsid w:val="004D2433"/>
    <w:rPr>
      <w:color w:val="000000" w:themeColor="text1"/>
    </w:rPr>
  </w:style>
  <w:style w:type="paragraph" w:customStyle="1" w:styleId="IS-Heading4">
    <w:name w:val="IS - Heading 4"/>
    <w:basedOn w:val="Heading4"/>
    <w:qFormat/>
    <w:rsid w:val="00DB6021"/>
    <w:rPr>
      <w:color w:val="009BCC" w:themeColor="text2"/>
      <w:sz w:val="24"/>
    </w:rPr>
  </w:style>
  <w:style w:type="paragraph" w:customStyle="1" w:styleId="IS-Bodytext-Bold">
    <w:name w:val="IS - Body text - Bold"/>
    <w:basedOn w:val="BodyText"/>
    <w:qFormat/>
    <w:rsid w:val="00FD2720"/>
    <w:rPr>
      <w:b/>
      <w:color w:val="000000" w:themeColor="text1"/>
    </w:rPr>
  </w:style>
  <w:style w:type="paragraph" w:customStyle="1" w:styleId="IS-List-Numbering2">
    <w:name w:val="IS - List - Numbering 2"/>
    <w:basedOn w:val="List2"/>
    <w:qFormat/>
    <w:rsid w:val="003D1E9E"/>
    <w:pPr>
      <w:numPr>
        <w:numId w:val="11"/>
      </w:numPr>
      <w:contextualSpacing w:val="0"/>
    </w:pPr>
    <w:rPr>
      <w:color w:val="000000" w:themeColor="text1"/>
    </w:rPr>
  </w:style>
  <w:style w:type="paragraph" w:customStyle="1" w:styleId="IS-List-Numbering3">
    <w:name w:val="IS - List - Numbering 3"/>
    <w:basedOn w:val="List3"/>
    <w:qFormat/>
    <w:rsid w:val="003D1E9E"/>
    <w:pPr>
      <w:numPr>
        <w:numId w:val="12"/>
      </w:numPr>
      <w:spacing w:before="60"/>
      <w:contextualSpacing w:val="0"/>
    </w:pPr>
    <w:rPr>
      <w:color w:val="000000" w:themeColor="text1"/>
    </w:rPr>
  </w:style>
  <w:style w:type="paragraph" w:customStyle="1" w:styleId="IS-List-Bullet1">
    <w:name w:val="IS - List - Bullet 1"/>
    <w:basedOn w:val="ListBullet2"/>
    <w:qFormat/>
    <w:rsid w:val="00D25907"/>
    <w:pPr>
      <w:tabs>
        <w:tab w:val="clear" w:pos="576"/>
        <w:tab w:val="left" w:pos="360"/>
      </w:tabs>
      <w:spacing w:before="240" w:line="240" w:lineRule="auto"/>
      <w:ind w:left="360" w:hanging="360"/>
    </w:pPr>
  </w:style>
  <w:style w:type="paragraph" w:customStyle="1" w:styleId="IS-List-Bullet2">
    <w:name w:val="IS - List - Bullet 2"/>
    <w:basedOn w:val="ListBullet2"/>
    <w:qFormat/>
    <w:rsid w:val="002E1991"/>
    <w:pPr>
      <w:numPr>
        <w:numId w:val="17"/>
      </w:numPr>
      <w:tabs>
        <w:tab w:val="left" w:pos="720"/>
      </w:tabs>
      <w:spacing w:before="120"/>
      <w:ind w:left="738" w:hanging="378"/>
    </w:pPr>
  </w:style>
  <w:style w:type="paragraph" w:customStyle="1" w:styleId="IS-List-Bullet3">
    <w:name w:val="IS - List - Bullet 3"/>
    <w:basedOn w:val="ListBullet3"/>
    <w:qFormat/>
    <w:rsid w:val="002E1991"/>
    <w:pPr>
      <w:tabs>
        <w:tab w:val="clear" w:pos="864"/>
        <w:tab w:val="num" w:pos="1080"/>
      </w:tabs>
      <w:ind w:left="1080" w:hanging="360"/>
    </w:pPr>
  </w:style>
  <w:style w:type="paragraph" w:customStyle="1" w:styleId="IS-Figuretext">
    <w:name w:val="IS - Figure text"/>
    <w:basedOn w:val="BodyText"/>
    <w:qFormat/>
    <w:rsid w:val="00DC72BC"/>
    <w:pPr>
      <w:spacing w:before="60" w:after="240"/>
    </w:pPr>
    <w:rPr>
      <w:b/>
      <w:color w:val="009BCC" w:themeColor="text2"/>
      <w:sz w:val="16"/>
    </w:rPr>
  </w:style>
  <w:style w:type="table" w:customStyle="1" w:styleId="ABM-TableStyle1">
    <w:name w:val="ABM - Table Style 1"/>
    <w:basedOn w:val="Table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6"/>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DefaultParagraphFon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HTMLCode">
    <w:name w:val="HTML Code"/>
    <w:basedOn w:val="DefaultParagraphFont"/>
    <w:uiPriority w:val="99"/>
    <w:unhideWhenUsed/>
    <w:rsid w:val="00787293"/>
    <w:rPr>
      <w:rFonts w:ascii="Courier New" w:eastAsia="Times New Roman" w:hAnsi="Courier New" w:cs="Courier New"/>
      <w:sz w:val="20"/>
      <w:szCs w:val="20"/>
    </w:rPr>
  </w:style>
  <w:style w:type="paragraph" w:styleId="ListParagraph">
    <w:name w:val="List Paragraph"/>
    <w:basedOn w:val="Normal"/>
    <w:link w:val="ListParagraphChar"/>
    <w:uiPriority w:val="99"/>
    <w:qFormat/>
    <w:rsid w:val="0002591E"/>
    <w:pPr>
      <w:kinsoku/>
      <w:spacing w:before="0" w:after="120" w:line="276" w:lineRule="auto"/>
      <w:ind w:left="720"/>
    </w:pPr>
    <w:rPr>
      <w:rFonts w:ascii="Calibri" w:eastAsia="Calibri" w:hAnsi="Calibri" w:cs="Times New Roman"/>
      <w:sz w:val="22"/>
      <w:szCs w:val="22"/>
      <w:lang w:eastAsia="en-GB"/>
    </w:rPr>
  </w:style>
  <w:style w:type="character" w:customStyle="1" w:styleId="ListParagraphChar">
    <w:name w:val="List Paragraph Char"/>
    <w:basedOn w:val="DefaultParagraphFont"/>
    <w:link w:val="ListParagraph"/>
    <w:uiPriority w:val="99"/>
    <w:locked/>
    <w:rsid w:val="0002591E"/>
    <w:rPr>
      <w:rFonts w:ascii="Calibri" w:eastAsia="Calibri" w:hAnsi="Calibri"/>
      <w:sz w:val="22"/>
      <w:szCs w:val="22"/>
      <w:lang w:val="en-GB" w:eastAsia="en-GB"/>
    </w:rPr>
  </w:style>
</w:styles>
</file>

<file path=word/webSettings.xml><?xml version="1.0" encoding="utf-8"?>
<w:webSettings xmlns:r="http://schemas.openxmlformats.org/officeDocument/2006/relationships" xmlns:w="http://schemas.openxmlformats.org/wordprocessingml/2006/main">
  <w:divs>
    <w:div w:id="19015524">
      <w:bodyDiv w:val="1"/>
      <w:marLeft w:val="0"/>
      <w:marRight w:val="0"/>
      <w:marTop w:val="0"/>
      <w:marBottom w:val="0"/>
      <w:divBdr>
        <w:top w:val="none" w:sz="0" w:space="0" w:color="auto"/>
        <w:left w:val="none" w:sz="0" w:space="0" w:color="auto"/>
        <w:bottom w:val="none" w:sz="0" w:space="0" w:color="auto"/>
        <w:right w:val="none" w:sz="0" w:space="0" w:color="auto"/>
      </w:divBdr>
    </w:div>
    <w:div w:id="62415560">
      <w:bodyDiv w:val="1"/>
      <w:marLeft w:val="0"/>
      <w:marRight w:val="0"/>
      <w:marTop w:val="0"/>
      <w:marBottom w:val="0"/>
      <w:divBdr>
        <w:top w:val="none" w:sz="0" w:space="0" w:color="auto"/>
        <w:left w:val="none" w:sz="0" w:space="0" w:color="auto"/>
        <w:bottom w:val="none" w:sz="0" w:space="0" w:color="auto"/>
        <w:right w:val="none" w:sz="0" w:space="0" w:color="auto"/>
      </w:divBdr>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279992382">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18929394">
      <w:bodyDiv w:val="1"/>
      <w:marLeft w:val="0"/>
      <w:marRight w:val="0"/>
      <w:marTop w:val="0"/>
      <w:marBottom w:val="0"/>
      <w:divBdr>
        <w:top w:val="none" w:sz="0" w:space="0" w:color="auto"/>
        <w:left w:val="none" w:sz="0" w:space="0" w:color="auto"/>
        <w:bottom w:val="none" w:sz="0" w:space="0" w:color="auto"/>
        <w:right w:val="none" w:sz="0" w:space="0" w:color="auto"/>
      </w:divBdr>
    </w:div>
    <w:div w:id="413092861">
      <w:bodyDiv w:val="1"/>
      <w:marLeft w:val="0"/>
      <w:marRight w:val="0"/>
      <w:marTop w:val="0"/>
      <w:marBottom w:val="0"/>
      <w:divBdr>
        <w:top w:val="none" w:sz="0" w:space="0" w:color="auto"/>
        <w:left w:val="none" w:sz="0" w:space="0" w:color="auto"/>
        <w:bottom w:val="none" w:sz="0" w:space="0" w:color="auto"/>
        <w:right w:val="none" w:sz="0" w:space="0" w:color="auto"/>
      </w:divBdr>
    </w:div>
    <w:div w:id="644087933">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862211296">
      <w:bodyDiv w:val="1"/>
      <w:marLeft w:val="0"/>
      <w:marRight w:val="0"/>
      <w:marTop w:val="0"/>
      <w:marBottom w:val="0"/>
      <w:divBdr>
        <w:top w:val="none" w:sz="0" w:space="0" w:color="auto"/>
        <w:left w:val="none" w:sz="0" w:space="0" w:color="auto"/>
        <w:bottom w:val="none" w:sz="0" w:space="0" w:color="auto"/>
        <w:right w:val="none" w:sz="0" w:space="0" w:color="auto"/>
      </w:divBdr>
    </w:div>
    <w:div w:id="889463588">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84581170">
      <w:bodyDiv w:val="1"/>
      <w:marLeft w:val="0"/>
      <w:marRight w:val="0"/>
      <w:marTop w:val="0"/>
      <w:marBottom w:val="0"/>
      <w:divBdr>
        <w:top w:val="none" w:sz="0" w:space="0" w:color="auto"/>
        <w:left w:val="none" w:sz="0" w:space="0" w:color="auto"/>
        <w:bottom w:val="none" w:sz="0" w:space="0" w:color="auto"/>
        <w:right w:val="none" w:sz="0" w:space="0" w:color="auto"/>
      </w:divBdr>
    </w:div>
    <w:div w:id="1291667777">
      <w:bodyDiv w:val="1"/>
      <w:marLeft w:val="0"/>
      <w:marRight w:val="0"/>
      <w:marTop w:val="0"/>
      <w:marBottom w:val="0"/>
      <w:divBdr>
        <w:top w:val="none" w:sz="0" w:space="0" w:color="auto"/>
        <w:left w:val="none" w:sz="0" w:space="0" w:color="auto"/>
        <w:bottom w:val="none" w:sz="0" w:space="0" w:color="auto"/>
        <w:right w:val="none" w:sz="0" w:space="0" w:color="auto"/>
      </w:divBdr>
    </w:div>
    <w:div w:id="1555845454">
      <w:bodyDiv w:val="1"/>
      <w:marLeft w:val="0"/>
      <w:marRight w:val="0"/>
      <w:marTop w:val="0"/>
      <w:marBottom w:val="0"/>
      <w:divBdr>
        <w:top w:val="none" w:sz="0" w:space="0" w:color="auto"/>
        <w:left w:val="none" w:sz="0" w:space="0" w:color="auto"/>
        <w:bottom w:val="none" w:sz="0" w:space="0" w:color="auto"/>
        <w:right w:val="none" w:sz="0" w:space="0" w:color="auto"/>
      </w:divBdr>
    </w:div>
    <w:div w:id="2009479474">
      <w:bodyDiv w:val="1"/>
      <w:marLeft w:val="0"/>
      <w:marRight w:val="0"/>
      <w:marTop w:val="0"/>
      <w:marBottom w:val="0"/>
      <w:divBdr>
        <w:top w:val="none" w:sz="0" w:space="0" w:color="auto"/>
        <w:left w:val="none" w:sz="0" w:space="0" w:color="auto"/>
        <w:bottom w:val="none" w:sz="0" w:space="0" w:color="auto"/>
        <w:right w:val="none" w:sz="0" w:space="0" w:color="auto"/>
      </w:divBdr>
    </w:div>
    <w:div w:id="210753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80F2A-6F75-41E7-9A32-60AF0E2D0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Template>
  <TotalTime>1941</TotalTime>
  <Pages>23</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&lt;&lt;Client&gt;&gt;</vt:lpstr>
    </vt:vector>
  </TitlesOfParts>
  <Company>Capgemini</Company>
  <LinksUpToDate>false</LinksUpToDate>
  <CharactersWithSpaces>18765</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sjoseph</dc:creator>
  <cp:lastModifiedBy>jgudiwad</cp:lastModifiedBy>
  <cp:revision>315</cp:revision>
  <cp:lastPrinted>2009-03-04T05:32:00Z</cp:lastPrinted>
  <dcterms:created xsi:type="dcterms:W3CDTF">2015-02-05T14:50:00Z</dcterms:created>
  <dcterms:modified xsi:type="dcterms:W3CDTF">2015-04-08T06:42:00Z</dcterms:modified>
</cp:coreProperties>
</file>