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E409B0" w14:textId="2DCC295A" w:rsidR="005873DA" w:rsidRDefault="00DE4DF0" w:rsidP="00CA38E7">
      <w:pPr>
        <w:jc w:val="center"/>
        <w:rPr>
          <w:b/>
          <w:bCs/>
          <w:sz w:val="28"/>
          <w:szCs w:val="28"/>
        </w:rPr>
      </w:pPr>
      <w:r>
        <w:rPr>
          <w:b/>
          <w:bCs/>
          <w:sz w:val="28"/>
          <w:szCs w:val="28"/>
        </w:rPr>
        <w:t>Applitools</w:t>
      </w:r>
    </w:p>
    <w:p w14:paraId="0C5B2FB3" w14:textId="77777777" w:rsidR="00DE4DF0" w:rsidRDefault="00DE4DF0" w:rsidP="00CA38E7">
      <w:pPr>
        <w:jc w:val="center"/>
        <w:rPr>
          <w:b/>
          <w:bCs/>
          <w:sz w:val="28"/>
          <w:szCs w:val="28"/>
        </w:rPr>
      </w:pPr>
    </w:p>
    <w:p w14:paraId="2778A588" w14:textId="43FE14AC" w:rsidR="00B37D92" w:rsidRPr="00B37D92" w:rsidRDefault="00B37D92" w:rsidP="00B37D92">
      <w:pPr>
        <w:rPr>
          <w:sz w:val="20"/>
        </w:rPr>
      </w:pPr>
      <w:r w:rsidRPr="00B37D92">
        <w:rPr>
          <w:b/>
          <w:bCs/>
          <w:sz w:val="24"/>
          <w:szCs w:val="28"/>
        </w:rPr>
        <w:t>Overview:</w:t>
      </w:r>
    </w:p>
    <w:p w14:paraId="53C4309C" w14:textId="55393B62" w:rsidR="004012CF" w:rsidRDefault="006C36EB" w:rsidP="004012CF">
      <w:pPr>
        <w:rPr>
          <w:lang w:eastAsia="ja-JP"/>
        </w:rPr>
      </w:pPr>
      <w:r>
        <w:rPr>
          <w:lang w:eastAsia="ja-JP"/>
        </w:rPr>
        <w:t>Applitool</w:t>
      </w:r>
      <w:r w:rsidR="00CE291C">
        <w:rPr>
          <w:lang w:eastAsia="ja-JP"/>
        </w:rPr>
        <w:t>s</w:t>
      </w:r>
      <w:r>
        <w:rPr>
          <w:lang w:eastAsia="ja-JP"/>
        </w:rPr>
        <w:t xml:space="preserve"> is an User Interface (UI) testing tool which helps in quick check of </w:t>
      </w:r>
      <w:r w:rsidR="006F3561">
        <w:rPr>
          <w:lang w:eastAsia="ja-JP"/>
        </w:rPr>
        <w:t>look and feel interface</w:t>
      </w:r>
      <w:r>
        <w:rPr>
          <w:lang w:eastAsia="ja-JP"/>
        </w:rPr>
        <w:t xml:space="preserve"> of any application without affecting UI elements, it comes with vast options of integration with different</w:t>
      </w:r>
      <w:r w:rsidR="006F3561">
        <w:rPr>
          <w:lang w:eastAsia="ja-JP"/>
        </w:rPr>
        <w:t xml:space="preserve"> </w:t>
      </w:r>
      <w:r>
        <w:rPr>
          <w:lang w:eastAsia="ja-JP"/>
        </w:rPr>
        <w:t xml:space="preserve">tools in the market </w:t>
      </w:r>
      <w:r w:rsidR="00E47E39">
        <w:rPr>
          <w:lang w:eastAsia="ja-JP"/>
        </w:rPr>
        <w:t>like: -</w:t>
      </w:r>
      <w:r>
        <w:rPr>
          <w:lang w:eastAsia="ja-JP"/>
        </w:rPr>
        <w:t xml:space="preserve"> </w:t>
      </w:r>
      <w:r w:rsidR="006F3561">
        <w:rPr>
          <w:lang w:eastAsia="ja-JP"/>
        </w:rPr>
        <w:t>Jenkins, Selenium, Sauce labs, JIRA etc. It is a modern solution for web. Mobile and desktop applications.</w:t>
      </w:r>
    </w:p>
    <w:p w14:paraId="4725B931" w14:textId="3010DAF0" w:rsidR="003A08D5" w:rsidRDefault="003A08D5" w:rsidP="004012CF">
      <w:pPr>
        <w:rPr>
          <w:lang w:eastAsia="ja-JP"/>
        </w:rPr>
      </w:pPr>
      <w:r>
        <w:rPr>
          <w:lang w:eastAsia="ja-JP"/>
        </w:rPr>
        <w:t xml:space="preserve">  </w:t>
      </w:r>
    </w:p>
    <w:p w14:paraId="45594A03" w14:textId="77777777" w:rsidR="004012CF" w:rsidRPr="004012CF" w:rsidRDefault="004012CF" w:rsidP="004012CF">
      <w:pPr>
        <w:rPr>
          <w:lang w:eastAsia="ja-JP"/>
        </w:rPr>
      </w:pPr>
      <w:bookmarkStart w:id="0" w:name="_GoBack"/>
      <w:bookmarkEnd w:id="0"/>
    </w:p>
    <w:p w14:paraId="37D81D79" w14:textId="283105DA" w:rsidR="00CA38E7" w:rsidRDefault="006627ED" w:rsidP="00CA38E7">
      <w:pPr>
        <w:jc w:val="both"/>
        <w:rPr>
          <w:b/>
          <w:sz w:val="24"/>
          <w:szCs w:val="24"/>
        </w:rPr>
      </w:pPr>
      <w:r w:rsidRPr="006627ED">
        <w:rPr>
          <w:b/>
          <w:sz w:val="24"/>
          <w:szCs w:val="24"/>
        </w:rPr>
        <w:t>Features:</w:t>
      </w:r>
    </w:p>
    <w:p w14:paraId="00F8BD80" w14:textId="77777777" w:rsidR="003A08D5" w:rsidRDefault="003A08D5" w:rsidP="003A08D5">
      <w:pPr>
        <w:pStyle w:val="ListParagraph"/>
        <w:numPr>
          <w:ilvl w:val="0"/>
          <w:numId w:val="2"/>
        </w:numPr>
        <w:rPr>
          <w:b/>
        </w:rPr>
      </w:pPr>
      <w:r>
        <w:rPr>
          <w:b/>
        </w:rPr>
        <w:t xml:space="preserve">Bug Highlighting </w:t>
      </w:r>
    </w:p>
    <w:p w14:paraId="618A7ADD" w14:textId="77777777" w:rsidR="003A08D5" w:rsidRDefault="003A08D5" w:rsidP="003A08D5">
      <w:pPr>
        <w:pStyle w:val="ListParagraph"/>
        <w:ind w:left="1440"/>
        <w:rPr>
          <w:b/>
        </w:rPr>
      </w:pPr>
    </w:p>
    <w:p w14:paraId="1898664D" w14:textId="4765E523" w:rsidR="003A08D5" w:rsidRDefault="003A08D5" w:rsidP="003A08D5">
      <w:pPr>
        <w:pStyle w:val="ListParagraph"/>
        <w:ind w:left="1440"/>
      </w:pPr>
      <w:r>
        <w:t>It helps in finding out accurate change on the Application, and we can also create reports based on it to share with other teammates or developers, so that they can quickly find out exact difference in between base screenshot and actual screenshot.</w:t>
      </w:r>
    </w:p>
    <w:p w14:paraId="2B14517F" w14:textId="4587508D" w:rsidR="00CE291C" w:rsidRDefault="00CE291C" w:rsidP="003A08D5">
      <w:pPr>
        <w:pStyle w:val="ListParagraph"/>
        <w:ind w:left="1440"/>
      </w:pPr>
    </w:p>
    <w:p w14:paraId="7329FBC6" w14:textId="77777777" w:rsidR="00CE291C" w:rsidRDefault="00CE291C" w:rsidP="003A08D5">
      <w:pPr>
        <w:pStyle w:val="ListParagraph"/>
        <w:ind w:left="1440"/>
      </w:pPr>
    </w:p>
    <w:p w14:paraId="29995A23" w14:textId="77777777" w:rsidR="003A08D5" w:rsidRDefault="003A08D5" w:rsidP="003A08D5">
      <w:pPr>
        <w:pStyle w:val="ListParagraph"/>
        <w:ind w:left="1440"/>
      </w:pPr>
    </w:p>
    <w:p w14:paraId="7B23B319" w14:textId="77777777" w:rsidR="003A08D5" w:rsidRDefault="003A08D5" w:rsidP="003A08D5">
      <w:pPr>
        <w:pStyle w:val="ListParagraph"/>
        <w:ind w:left="1440"/>
      </w:pPr>
      <w:r>
        <w:rPr>
          <w:noProof/>
        </w:rPr>
        <w:drawing>
          <wp:inline distT="0" distB="0" distL="0" distR="0" wp14:anchorId="0353F4AB" wp14:editId="46DDF0C7">
            <wp:extent cx="5380571" cy="2257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5039" cy="2267691"/>
                    </a:xfrm>
                    <a:prstGeom prst="rect">
                      <a:avLst/>
                    </a:prstGeom>
                  </pic:spPr>
                </pic:pic>
              </a:graphicData>
            </a:graphic>
          </wp:inline>
        </w:drawing>
      </w:r>
    </w:p>
    <w:p w14:paraId="239AC3BD" w14:textId="145A9E16" w:rsidR="003A08D5" w:rsidRDefault="003A08D5" w:rsidP="003A08D5">
      <w:pPr>
        <w:pStyle w:val="ListParagraph"/>
        <w:ind w:left="1440"/>
      </w:pPr>
    </w:p>
    <w:p w14:paraId="736F6AB6" w14:textId="145DB537" w:rsidR="00CE291C" w:rsidRDefault="00CE291C" w:rsidP="003A08D5">
      <w:pPr>
        <w:pStyle w:val="ListParagraph"/>
        <w:ind w:left="1440"/>
      </w:pPr>
    </w:p>
    <w:p w14:paraId="69FDC470" w14:textId="77777777" w:rsidR="00CE291C" w:rsidRDefault="00CE291C" w:rsidP="003A08D5">
      <w:pPr>
        <w:pStyle w:val="ListParagraph"/>
        <w:ind w:left="1440"/>
      </w:pPr>
    </w:p>
    <w:p w14:paraId="51113B4C" w14:textId="364537DF" w:rsidR="004012CF" w:rsidRDefault="00E15CDC" w:rsidP="00CE291C">
      <w:pPr>
        <w:pStyle w:val="ListParagraph"/>
        <w:numPr>
          <w:ilvl w:val="0"/>
          <w:numId w:val="2"/>
        </w:numPr>
        <w:rPr>
          <w:b/>
        </w:rPr>
      </w:pPr>
      <w:r w:rsidRPr="00CE291C">
        <w:rPr>
          <w:b/>
        </w:rPr>
        <w:t>User access Management</w:t>
      </w:r>
    </w:p>
    <w:p w14:paraId="187D42DA" w14:textId="77777777" w:rsidR="00CE291C" w:rsidRPr="00CE291C" w:rsidRDefault="00CE291C" w:rsidP="00CE291C">
      <w:pPr>
        <w:pStyle w:val="ListParagraph"/>
        <w:ind w:left="1440"/>
        <w:rPr>
          <w:b/>
        </w:rPr>
      </w:pPr>
    </w:p>
    <w:p w14:paraId="6B3B7445" w14:textId="72D771B6" w:rsidR="00E15CDC" w:rsidRDefault="00E15CDC" w:rsidP="00E15CDC">
      <w:pPr>
        <w:pStyle w:val="ListParagraph"/>
        <w:ind w:left="1440"/>
      </w:pPr>
      <w:r>
        <w:t xml:space="preserve">We can create multiple groups and assign roles accordingly, so that each team has specified controls on the application testing, we can give access based on Single sign on (SSO) or Identity provider mechanisms. </w:t>
      </w:r>
    </w:p>
    <w:p w14:paraId="38429F98" w14:textId="2953E2B6" w:rsidR="00040DBF" w:rsidRDefault="00040DBF" w:rsidP="00040DBF"/>
    <w:p w14:paraId="122D3923" w14:textId="071C52F9" w:rsidR="00040DBF" w:rsidRDefault="00040DBF" w:rsidP="00040DBF">
      <w:pPr>
        <w:pStyle w:val="ListParagraph"/>
        <w:numPr>
          <w:ilvl w:val="0"/>
          <w:numId w:val="2"/>
        </w:numPr>
        <w:rPr>
          <w:b/>
        </w:rPr>
      </w:pPr>
      <w:r w:rsidRPr="00CE291C">
        <w:rPr>
          <w:b/>
        </w:rPr>
        <w:lastRenderedPageBreak/>
        <w:t xml:space="preserve">Test Maintenance </w:t>
      </w:r>
    </w:p>
    <w:p w14:paraId="64A7CC6F" w14:textId="77777777" w:rsidR="00CE291C" w:rsidRPr="00CE291C" w:rsidRDefault="00CE291C" w:rsidP="00CE291C">
      <w:pPr>
        <w:pStyle w:val="ListParagraph"/>
        <w:ind w:left="1440"/>
        <w:rPr>
          <w:b/>
        </w:rPr>
      </w:pPr>
    </w:p>
    <w:p w14:paraId="58282DFC" w14:textId="6EB9492D" w:rsidR="00CE291C" w:rsidRDefault="00040DBF" w:rsidP="00CE291C">
      <w:pPr>
        <w:pStyle w:val="ListParagraph"/>
        <w:ind w:left="1440"/>
      </w:pPr>
      <w:r>
        <w:t>We can quickly accept or reject the application test results based upon the validation which are generated as reports, it helps identifying the bugs easily.</w:t>
      </w:r>
    </w:p>
    <w:p w14:paraId="7CD5AAE3" w14:textId="77777777" w:rsidR="00CE291C" w:rsidRDefault="00CE291C" w:rsidP="00040DBF">
      <w:pPr>
        <w:pStyle w:val="ListParagraph"/>
        <w:ind w:left="1440"/>
      </w:pPr>
    </w:p>
    <w:p w14:paraId="7633D7CE" w14:textId="3DEB037B" w:rsidR="00040DBF" w:rsidRDefault="00040DBF" w:rsidP="00040DBF">
      <w:pPr>
        <w:pStyle w:val="ListParagraph"/>
        <w:ind w:left="1440"/>
      </w:pPr>
    </w:p>
    <w:p w14:paraId="7BF15315" w14:textId="4569020D" w:rsidR="00040DBF" w:rsidRDefault="00040DBF" w:rsidP="00040DBF">
      <w:pPr>
        <w:pStyle w:val="ListParagraph"/>
        <w:numPr>
          <w:ilvl w:val="0"/>
          <w:numId w:val="2"/>
        </w:numPr>
        <w:rPr>
          <w:b/>
        </w:rPr>
      </w:pPr>
      <w:r w:rsidRPr="00CE291C">
        <w:rPr>
          <w:b/>
        </w:rPr>
        <w:t xml:space="preserve">Cloud accessibility </w:t>
      </w:r>
    </w:p>
    <w:p w14:paraId="68807FD1" w14:textId="77777777" w:rsidR="00CE291C" w:rsidRPr="00CE291C" w:rsidRDefault="00CE291C" w:rsidP="00CE291C">
      <w:pPr>
        <w:pStyle w:val="ListParagraph"/>
        <w:ind w:left="1440"/>
        <w:rPr>
          <w:b/>
        </w:rPr>
      </w:pPr>
    </w:p>
    <w:p w14:paraId="65F024FA" w14:textId="1B4CB143" w:rsidR="00040DBF" w:rsidRDefault="00040DBF" w:rsidP="00040DBF">
      <w:pPr>
        <w:pStyle w:val="ListParagraph"/>
        <w:ind w:left="1440"/>
      </w:pPr>
      <w:r>
        <w:t xml:space="preserve">We have a major advantage of setting up </w:t>
      </w:r>
      <w:r w:rsidR="00F02B7C">
        <w:t xml:space="preserve">your </w:t>
      </w:r>
      <w:r>
        <w:t>company in Cloud environment as Private or Public, which helps in high level of security.</w:t>
      </w:r>
    </w:p>
    <w:p w14:paraId="68392796" w14:textId="77777777" w:rsidR="00CE291C" w:rsidRDefault="00CE291C" w:rsidP="00040DBF">
      <w:pPr>
        <w:pStyle w:val="ListParagraph"/>
        <w:ind w:left="1440"/>
      </w:pPr>
    </w:p>
    <w:p w14:paraId="5E9E778E" w14:textId="005D5ED4" w:rsidR="00F02B7C" w:rsidRDefault="00F02B7C" w:rsidP="00040DBF">
      <w:pPr>
        <w:pStyle w:val="ListParagraph"/>
        <w:ind w:left="1440"/>
      </w:pPr>
    </w:p>
    <w:p w14:paraId="190B8F22" w14:textId="1116C2BE" w:rsidR="00F02B7C" w:rsidRDefault="00F02B7C" w:rsidP="00CE291C">
      <w:pPr>
        <w:pStyle w:val="ListParagraph"/>
        <w:numPr>
          <w:ilvl w:val="0"/>
          <w:numId w:val="2"/>
        </w:numPr>
        <w:rPr>
          <w:b/>
        </w:rPr>
      </w:pPr>
      <w:r w:rsidRPr="00CE291C">
        <w:rPr>
          <w:b/>
        </w:rPr>
        <w:t>Community</w:t>
      </w:r>
    </w:p>
    <w:p w14:paraId="31399E68" w14:textId="77777777" w:rsidR="00CE291C" w:rsidRPr="00CE291C" w:rsidRDefault="00CE291C" w:rsidP="00CE291C">
      <w:pPr>
        <w:pStyle w:val="ListParagraph"/>
        <w:ind w:left="1440"/>
        <w:rPr>
          <w:b/>
        </w:rPr>
      </w:pPr>
    </w:p>
    <w:p w14:paraId="6275C77E" w14:textId="722AF2EE" w:rsidR="00F02B7C" w:rsidRDefault="00F02B7C" w:rsidP="00F02B7C">
      <w:pPr>
        <w:pStyle w:val="ListParagraph"/>
        <w:ind w:left="1440"/>
      </w:pPr>
      <w:r>
        <w:t>Applitool</w:t>
      </w:r>
      <w:r w:rsidR="00CE291C">
        <w:t>s</w:t>
      </w:r>
      <w:r>
        <w:t xml:space="preserve"> helps in engaging different organization teams by sharing reports or screenshots of visual test, so that we can immediately fetch solution to the bunch of issues to our </w:t>
      </w:r>
      <w:r w:rsidR="00E47E39">
        <w:t>real-world</w:t>
      </w:r>
      <w:r>
        <w:t xml:space="preserve"> organization success.</w:t>
      </w:r>
    </w:p>
    <w:p w14:paraId="74B693B0" w14:textId="77777777" w:rsidR="00CE291C" w:rsidRDefault="00CE291C" w:rsidP="00F02B7C">
      <w:pPr>
        <w:pStyle w:val="ListParagraph"/>
        <w:ind w:left="1440"/>
      </w:pPr>
    </w:p>
    <w:p w14:paraId="04520B28" w14:textId="5A82B31B" w:rsidR="00F02B7C" w:rsidRDefault="00F02B7C" w:rsidP="00F02B7C">
      <w:pPr>
        <w:pStyle w:val="ListParagraph"/>
        <w:ind w:left="1440"/>
      </w:pPr>
    </w:p>
    <w:p w14:paraId="0D437896" w14:textId="2DAFA634" w:rsidR="00F02B7C" w:rsidRDefault="00F02B7C" w:rsidP="00F02B7C">
      <w:pPr>
        <w:pStyle w:val="ListParagraph"/>
        <w:numPr>
          <w:ilvl w:val="0"/>
          <w:numId w:val="2"/>
        </w:numPr>
        <w:rPr>
          <w:b/>
        </w:rPr>
      </w:pPr>
      <w:r w:rsidRPr="00CE291C">
        <w:rPr>
          <w:b/>
        </w:rPr>
        <w:t>Artificial Intelligence</w:t>
      </w:r>
    </w:p>
    <w:p w14:paraId="4687E159" w14:textId="77777777" w:rsidR="00CE291C" w:rsidRPr="00CE291C" w:rsidRDefault="00CE291C" w:rsidP="00CE291C">
      <w:pPr>
        <w:pStyle w:val="ListParagraph"/>
        <w:ind w:left="1440"/>
        <w:rPr>
          <w:b/>
        </w:rPr>
      </w:pPr>
    </w:p>
    <w:p w14:paraId="4C404842" w14:textId="483D1E1A" w:rsidR="00F02B7C" w:rsidRDefault="00F02B7C" w:rsidP="00E47E39">
      <w:pPr>
        <w:pStyle w:val="ListParagraph"/>
        <w:ind w:left="1440"/>
      </w:pPr>
      <w:r>
        <w:t xml:space="preserve">Applitools has very high level of algorithms implemented for easy predictable difference of Visual tests which helps in reducing </w:t>
      </w:r>
      <w:r w:rsidR="00E47E39">
        <w:t>maintenance/</w:t>
      </w:r>
      <w:r>
        <w:t xml:space="preserve"> </w:t>
      </w:r>
      <w:r w:rsidR="00E47E39">
        <w:t>reusable</w:t>
      </w:r>
      <w:r>
        <w:t xml:space="preserve"> </w:t>
      </w:r>
      <w:r w:rsidR="00E47E39">
        <w:t>work.</w:t>
      </w:r>
    </w:p>
    <w:p w14:paraId="696A4F90" w14:textId="77777777" w:rsidR="00E47E39" w:rsidRDefault="00E47E39" w:rsidP="00E47E39">
      <w:pPr>
        <w:pStyle w:val="ListParagraph"/>
        <w:ind w:left="1440"/>
      </w:pPr>
    </w:p>
    <w:p w14:paraId="2079D777" w14:textId="18AA88AD" w:rsidR="00E47E39" w:rsidRDefault="00E47E39" w:rsidP="00CE291C">
      <w:pPr>
        <w:pStyle w:val="ListParagraph"/>
        <w:numPr>
          <w:ilvl w:val="0"/>
          <w:numId w:val="2"/>
        </w:numPr>
        <w:rPr>
          <w:b/>
        </w:rPr>
      </w:pPr>
      <w:r w:rsidRPr="00CE291C">
        <w:rPr>
          <w:b/>
        </w:rPr>
        <w:t>Cross-platform flexibility</w:t>
      </w:r>
    </w:p>
    <w:p w14:paraId="614A1596" w14:textId="77777777" w:rsidR="00CE291C" w:rsidRPr="00CE291C" w:rsidRDefault="00CE291C" w:rsidP="00CE291C">
      <w:pPr>
        <w:pStyle w:val="ListParagraph"/>
        <w:ind w:left="1440"/>
        <w:rPr>
          <w:b/>
        </w:rPr>
      </w:pPr>
    </w:p>
    <w:p w14:paraId="1389F0D6" w14:textId="18FEF7CE" w:rsidR="00E47E39" w:rsidRDefault="00E47E39" w:rsidP="00E47E39">
      <w:pPr>
        <w:pStyle w:val="ListParagraph"/>
        <w:ind w:left="1440"/>
      </w:pPr>
      <w:r>
        <w:t>Applitool uses single type of baseline to detect unfunctional components on different cross platform devices easily.</w:t>
      </w:r>
    </w:p>
    <w:p w14:paraId="6E01930F" w14:textId="4D73A9F3" w:rsidR="00F02B7C" w:rsidRDefault="00F02B7C" w:rsidP="00F02B7C">
      <w:pPr>
        <w:pStyle w:val="ListParagraph"/>
        <w:ind w:left="1440"/>
      </w:pPr>
    </w:p>
    <w:p w14:paraId="694BA0B9" w14:textId="77777777" w:rsidR="00F02B7C" w:rsidRDefault="00F02B7C" w:rsidP="00F02B7C">
      <w:pPr>
        <w:pStyle w:val="ListParagraph"/>
        <w:ind w:left="1440"/>
      </w:pPr>
    </w:p>
    <w:p w14:paraId="2F90F035" w14:textId="77777777" w:rsidR="00040DBF" w:rsidRDefault="00040DBF" w:rsidP="00040DBF">
      <w:pPr>
        <w:pStyle w:val="ListParagraph"/>
        <w:ind w:left="1440"/>
      </w:pPr>
    </w:p>
    <w:p w14:paraId="3590D338" w14:textId="70B5C32B" w:rsidR="0046019C" w:rsidRDefault="0046019C" w:rsidP="0046019C">
      <w:pPr>
        <w:spacing w:after="0"/>
        <w:jc w:val="both"/>
        <w:rPr>
          <w:sz w:val="24"/>
        </w:rPr>
      </w:pPr>
      <w:r w:rsidRPr="00127FD5">
        <w:rPr>
          <w:sz w:val="24"/>
        </w:rPr>
        <w:t>To get access to the tool,</w:t>
      </w:r>
      <w:r w:rsidR="00692864" w:rsidRPr="00692864">
        <w:rPr>
          <w:rFonts w:eastAsiaTheme="minorEastAsia"/>
          <w:lang w:eastAsia="ja-JP"/>
        </w:rPr>
        <w:t xml:space="preserve"> </w:t>
      </w:r>
      <w:r w:rsidR="00692864" w:rsidRPr="006D0ED3">
        <w:rPr>
          <w:rFonts w:eastAsiaTheme="minorEastAsia"/>
          <w:lang w:eastAsia="ja-JP"/>
        </w:rPr>
        <w:t>Create a </w:t>
      </w:r>
      <w:hyperlink r:id="rId8" w:tgtFrame="_blank" w:history="1">
        <w:r w:rsidR="00692864" w:rsidRPr="006D0ED3">
          <w:rPr>
            <w:rFonts w:eastAsiaTheme="minorEastAsia"/>
            <w:lang w:eastAsia="ja-JP"/>
          </w:rPr>
          <w:t>free Applitools account</w:t>
        </w:r>
      </w:hyperlink>
      <w:r w:rsidR="00692864">
        <w:rPr>
          <w:sz w:val="24"/>
        </w:rPr>
        <w:t>.</w:t>
      </w:r>
    </w:p>
    <w:p w14:paraId="1144A1A6" w14:textId="10FA15E1" w:rsidR="006627ED" w:rsidRDefault="006627ED" w:rsidP="0046019C">
      <w:pPr>
        <w:spacing w:after="0"/>
        <w:jc w:val="both"/>
        <w:rPr>
          <w:sz w:val="24"/>
        </w:rPr>
      </w:pPr>
    </w:p>
    <w:p w14:paraId="496AF5AF" w14:textId="25B10C57" w:rsidR="00347584" w:rsidRDefault="006627ED" w:rsidP="0046019C">
      <w:pPr>
        <w:spacing w:after="0"/>
        <w:jc w:val="both"/>
        <w:rPr>
          <w:sz w:val="24"/>
        </w:rPr>
      </w:pPr>
      <w:r>
        <w:rPr>
          <w:sz w:val="24"/>
        </w:rPr>
        <w:t xml:space="preserve">For more information on </w:t>
      </w:r>
      <w:proofErr w:type="spellStart"/>
      <w:r w:rsidR="00DE4DF0">
        <w:rPr>
          <w:sz w:val="24"/>
        </w:rPr>
        <w:t>applitools</w:t>
      </w:r>
      <w:proofErr w:type="spellEnd"/>
      <w:r>
        <w:rPr>
          <w:sz w:val="24"/>
        </w:rPr>
        <w:t>, please drop a note to</w:t>
      </w:r>
      <w:r w:rsidR="00347584">
        <w:rPr>
          <w:sz w:val="24"/>
        </w:rPr>
        <w:t xml:space="preserve"> </w:t>
      </w:r>
      <w:hyperlink r:id="rId9" w:history="1">
        <w:r w:rsidR="00347584" w:rsidRPr="004601BC">
          <w:rPr>
            <w:rStyle w:val="Hyperlink"/>
            <w:sz w:val="24"/>
          </w:rPr>
          <w:t>Venkatesh.singu@infosys.com</w:t>
        </w:r>
      </w:hyperlink>
    </w:p>
    <w:p w14:paraId="65261D09" w14:textId="14333721" w:rsidR="006627ED" w:rsidRPr="00127FD5" w:rsidRDefault="006627ED" w:rsidP="0046019C">
      <w:pPr>
        <w:spacing w:after="0"/>
        <w:jc w:val="both"/>
        <w:rPr>
          <w:sz w:val="24"/>
        </w:rPr>
      </w:pPr>
    </w:p>
    <w:p w14:paraId="754E2D0E" w14:textId="77777777" w:rsidR="00CA38E7" w:rsidRDefault="00CA38E7" w:rsidP="00CA38E7">
      <w:pPr>
        <w:jc w:val="both"/>
      </w:pPr>
    </w:p>
    <w:sectPr w:rsidR="00CA38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22E918" w14:textId="77777777" w:rsidR="00071F3C" w:rsidRDefault="00071F3C" w:rsidP="003423EA">
      <w:pPr>
        <w:spacing w:after="0" w:line="240" w:lineRule="auto"/>
      </w:pPr>
      <w:r>
        <w:separator/>
      </w:r>
    </w:p>
  </w:endnote>
  <w:endnote w:type="continuationSeparator" w:id="0">
    <w:p w14:paraId="6D9564B5" w14:textId="77777777" w:rsidR="00071F3C" w:rsidRDefault="00071F3C" w:rsidP="00342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CA3223" w14:textId="77777777" w:rsidR="00071F3C" w:rsidRDefault="00071F3C" w:rsidP="003423EA">
      <w:pPr>
        <w:spacing w:after="0" w:line="240" w:lineRule="auto"/>
      </w:pPr>
      <w:r>
        <w:separator/>
      </w:r>
    </w:p>
  </w:footnote>
  <w:footnote w:type="continuationSeparator" w:id="0">
    <w:p w14:paraId="244B3592" w14:textId="77777777" w:rsidR="00071F3C" w:rsidRDefault="00071F3C" w:rsidP="00342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30B63"/>
    <w:multiLevelType w:val="hybridMultilevel"/>
    <w:tmpl w:val="A2CCDAC0"/>
    <w:lvl w:ilvl="0" w:tplc="80AA7A6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555590"/>
    <w:multiLevelType w:val="hybridMultilevel"/>
    <w:tmpl w:val="72107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EB67EF"/>
    <w:multiLevelType w:val="hybridMultilevel"/>
    <w:tmpl w:val="FA94B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U0NTc3MjY2sTQ2NrRQ0lEKTi0uzszPAykwrAUAByZ6NSwAAAA="/>
  </w:docVars>
  <w:rsids>
    <w:rsidRoot w:val="00CA38E7"/>
    <w:rsid w:val="000066DC"/>
    <w:rsid w:val="00006923"/>
    <w:rsid w:val="00024B7B"/>
    <w:rsid w:val="00040DBF"/>
    <w:rsid w:val="00071F3C"/>
    <w:rsid w:val="00154A7F"/>
    <w:rsid w:val="00337114"/>
    <w:rsid w:val="003423EA"/>
    <w:rsid w:val="00347584"/>
    <w:rsid w:val="003A08D5"/>
    <w:rsid w:val="004012CF"/>
    <w:rsid w:val="0046019C"/>
    <w:rsid w:val="004B59F6"/>
    <w:rsid w:val="004E5915"/>
    <w:rsid w:val="005873DA"/>
    <w:rsid w:val="005A2296"/>
    <w:rsid w:val="006627ED"/>
    <w:rsid w:val="00692864"/>
    <w:rsid w:val="006C36EB"/>
    <w:rsid w:val="006D67F2"/>
    <w:rsid w:val="006F3561"/>
    <w:rsid w:val="00793944"/>
    <w:rsid w:val="007F26AD"/>
    <w:rsid w:val="008331F3"/>
    <w:rsid w:val="00897AB3"/>
    <w:rsid w:val="00944C2E"/>
    <w:rsid w:val="00B37D92"/>
    <w:rsid w:val="00C2706A"/>
    <w:rsid w:val="00CA38E7"/>
    <w:rsid w:val="00CE291C"/>
    <w:rsid w:val="00DE4DF0"/>
    <w:rsid w:val="00DF6D34"/>
    <w:rsid w:val="00E15CDC"/>
    <w:rsid w:val="00E47E39"/>
    <w:rsid w:val="00F02B7C"/>
    <w:rsid w:val="00F43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7FD8C9"/>
  <w15:chartTrackingRefBased/>
  <w15:docId w15:val="{D47166BD-08CE-474C-A4FC-7378DA960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2CF"/>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67F2"/>
    <w:pPr>
      <w:ind w:left="720"/>
      <w:contextualSpacing/>
    </w:pPr>
  </w:style>
  <w:style w:type="character" w:styleId="Hyperlink">
    <w:name w:val="Hyperlink"/>
    <w:basedOn w:val="DefaultParagraphFont"/>
    <w:uiPriority w:val="99"/>
    <w:unhideWhenUsed/>
    <w:rsid w:val="006627ED"/>
    <w:rPr>
      <w:color w:val="0563C1" w:themeColor="hyperlink"/>
      <w:u w:val="single"/>
    </w:rPr>
  </w:style>
  <w:style w:type="character" w:customStyle="1" w:styleId="Heading1Char">
    <w:name w:val="Heading 1 Char"/>
    <w:basedOn w:val="DefaultParagraphFont"/>
    <w:link w:val="Heading1"/>
    <w:uiPriority w:val="9"/>
    <w:rsid w:val="004012CF"/>
    <w:rPr>
      <w:rFonts w:asciiTheme="majorHAnsi" w:eastAsiaTheme="majorEastAsia" w:hAnsiTheme="majorHAnsi" w:cstheme="majorBidi"/>
      <w:b/>
      <w:bCs/>
      <w:smallCaps/>
      <w:sz w:val="36"/>
      <w:szCs w:val="36"/>
      <w:lang w:eastAsia="ja-JP"/>
    </w:rPr>
  </w:style>
  <w:style w:type="character" w:styleId="UnresolvedMention">
    <w:name w:val="Unresolved Mention"/>
    <w:basedOn w:val="DefaultParagraphFont"/>
    <w:uiPriority w:val="99"/>
    <w:semiHidden/>
    <w:unhideWhenUsed/>
    <w:rsid w:val="00347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litools.com/users/register"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Venkatesh.singu@infosy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Venkatesh Singu</cp:lastModifiedBy>
  <cp:revision>18</cp:revision>
  <dcterms:created xsi:type="dcterms:W3CDTF">2019-10-22T07:10:00Z</dcterms:created>
  <dcterms:modified xsi:type="dcterms:W3CDTF">2020-01-23T10:49:00Z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manohar.vijayakumar@ad.infosys.com</vt:lpwstr>
  </property>
  <property fmtid="{D5CDD505-2E9C-101B-9397-08002B2CF9AE}" pid="5" name="MSIP_Label_be4b3411-284d-4d31-bd4f-bc13ef7f1fd6_SetDate">
    <vt:lpwstr>2019-06-17T07:18:25.5932801Z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manohar.vijayakumar@ad.infosys.com</vt:lpwstr>
  </property>
  <property fmtid="{D5CDD505-2E9C-101B-9397-08002B2CF9AE}" pid="12" name="MSIP_Label_a0819fa7-4367-4500-ba88-dd630d977609_SetDate">
    <vt:lpwstr>2019-06-17T07:18:25.5932801Z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Sensitivity">
    <vt:lpwstr>Internal Companywide usage</vt:lpwstr>
  </property>
</Properties>
</file>