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2010"/>
        <w:gridCol w:w="2080"/>
        <w:gridCol w:w="2080"/>
        <w:gridCol w:w="2080"/>
        <w:tblGridChange w:id="0">
          <w:tblGrid>
            <w:gridCol w:w="1110"/>
            <w:gridCol w:w="2010"/>
            <w:gridCol w:w="2080"/>
            <w:gridCol w:w="2080"/>
            <w:gridCol w:w="2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Alert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SERVER-MAIL Phishing attempt possible download of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user may have opened a malicious email and opened attachments or clicked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sdt>
              <w:sdtPr>
                <w:alias w:val="Ticket status"/>
                <w:id w:val="597552163"/>
                <w:dropDownList w:lastValue="Escalated">
                  <w:listItem w:displayText="Investigating" w:value="Investigating"/>
                  <w:listItem w:displayText="Escalated" w:value="Escalated"/>
                  <w:listItem w:displayText="Open" w:value="Open"/>
                  <w:listItem w:displayText="Closed" w:value="Closed"/>
                </w:dropDownList>
              </w:sdtPr>
              <w:sdtContent>
                <w:r w:rsidDel="00000000" w:rsidR="00000000" w:rsidRPr="00000000">
                  <w:rPr>
                    <w:rFonts w:ascii="Google Sans" w:cs="Google Sans" w:eastAsia="Google Sans" w:hAnsi="Google Sans"/>
                    <w:b w:val="1"/>
                    <w:color w:val="473821"/>
                    <w:shd w:fill="ffe5a0" w:val="clear"/>
                  </w:rPr>
                  <w:t xml:space="preserve">Escalated</w:t>
                </w:r>
              </w:sdtContent>
            </w:sdt>
            <w:r w:rsidDel="00000000" w:rsidR="00000000" w:rsidRPr="00000000">
              <w:rPr>
                <w:rtl w:val="0"/>
              </w:rPr>
            </w:r>
          </w:p>
        </w:tc>
      </w:tr>
    </w:tbl>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The alert detected that an employee downloaded and opened a malicious file from a phishing email. There is an inconsistency between the sender’s email address “76tguy6hh6tgftrt7tg.su’” the name used in the email body “Clyde West,” and the sender’s name, “Def Communications.” The email body and subject line contained grammatical errors. The email’s body also contained a password-protected attachment, “bfsvc.exe,” which was downloaded and opened on the affected machine. Having previously investigated the file hash, it is confirmed to be a known malicious file. Furthermore, the alert severity is reported as medium. With these findings, I chose to escalate this ticket to a level-two SOC analyst to take further action.</w:t>
            </w:r>
          </w:p>
        </w:tc>
      </w:tr>
    </w:tbl>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pStyle w:val="Heading3"/>
        <w:rPr>
          <w:rFonts w:ascii="Google Sans" w:cs="Google Sans" w:eastAsia="Google Sans" w:hAnsi="Google Sans"/>
          <w:b w:val="1"/>
          <w:color w:val="000000"/>
        </w:rPr>
      </w:pPr>
      <w:bookmarkStart w:colFirst="0" w:colLast="0" w:name="_dz1xpmgvnhso" w:id="0"/>
      <w:bookmarkEnd w:id="0"/>
      <w:r w:rsidDel="00000000" w:rsidR="00000000" w:rsidRPr="00000000">
        <w:rPr>
          <w:rFonts w:ascii="Google Sans" w:cs="Google Sans" w:eastAsia="Google Sans" w:hAnsi="Google Sans"/>
          <w:b w:val="1"/>
          <w:color w:val="000000"/>
          <w:rtl w:val="0"/>
        </w:rPr>
        <w:t xml:space="preserve">Additional information</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Known malicious file hash</w:t>
      </w:r>
      <w:r w:rsidDel="00000000" w:rsidR="00000000" w:rsidRPr="00000000">
        <w:rPr>
          <w:rFonts w:ascii="Google Sans" w:cs="Google Sans" w:eastAsia="Google Sans" w:hAnsi="Google Sans"/>
          <w:rtl w:val="0"/>
        </w:rPr>
        <w:t xml:space="preserve">: 54e6ea47eb04634d3e87fd7787e2136ccfbcc80ade34f246a12cf93bab527f6b</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Email</w:t>
      </w:r>
      <w:r w:rsidDel="00000000" w:rsidR="00000000" w:rsidRPr="00000000">
        <w:rPr>
          <w:rFonts w:ascii="Google Sans" w:cs="Google Sans" w:eastAsia="Google Sans" w:hAnsi="Google Sans"/>
          <w:rtl w:val="0"/>
        </w:rPr>
        <w:t xml:space="preserve">:</w:t>
        <w:br w:type="textWrapping"/>
        <w:t xml:space="preserve">From: Def Communications &lt;76tguyhh6tgftrt7tg.su&gt;  &lt;114.114.114.114&gt;</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Sent: Wednesday, July 20, 2022 09:30:14 AM</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To: &lt;hr@inergy.com&gt; &lt;176.157.125.93&gt;</w:t>
        <w:br w:type="textWrapping"/>
        <w:t xml:space="preserve">Subject: Re: Infrastructure </w:t>
      </w:r>
      <w:r w:rsidDel="00000000" w:rsidR="00000000" w:rsidRPr="00000000">
        <w:rPr>
          <w:rFonts w:ascii="Google Sans" w:cs="Google Sans" w:eastAsia="Google Sans" w:hAnsi="Google Sans"/>
          <w:rtl w:val="0"/>
        </w:rPr>
        <w:t xml:space="preserve">Egnieer</w:t>
      </w:r>
      <w:r w:rsidDel="00000000" w:rsidR="00000000" w:rsidRPr="00000000">
        <w:rPr>
          <w:rFonts w:ascii="Google Sans" w:cs="Google Sans" w:eastAsia="Google Sans" w:hAnsi="Google Sans"/>
          <w:rtl w:val="0"/>
        </w:rPr>
        <w:t xml:space="preserve"> role</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Dear HR at Ingergy,</w:t>
        <w:br w:type="textWrapping"/>
        <w:br w:type="textWrapping"/>
        <w:t xml:space="preserve">I am writing for to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br w:type="textWrapping"/>
        <w:t xml:space="preserve">Clyde West</w:t>
      </w:r>
    </w:p>
    <w:p w:rsidR="00000000" w:rsidDel="00000000" w:rsidP="00000000" w:rsidRDefault="00000000" w:rsidRPr="00000000" w14:paraId="0000001A">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Attachment: filename="bfsvc.exe"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