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6B7280"/>
          <w:sz w:val="20"/>
          <w:szCs w:val="20"/>
        </w:rPr>
        <w:t xml:space="preserve">TECHNICAL REQUIREMENTS DOCUMENT</w:t>
      </w:r>
    </w:p>
    <w:p>
      <w:pPr>
        <w:spacing w:after="60" w:before="0"/>
        <w:jc w:val="center"/>
      </w:pPr>
      <w:r>
        <w:rPr>
          <w:rFonts w:ascii="Arial" w:cs="Arial" w:eastAsia="Arial" w:hAnsi="Arial"/>
          <w:b/>
          <w:bCs/>
          <w:color w:val="1A56DB"/>
          <w:sz w:val="72"/>
          <w:szCs w:val="72"/>
        </w:rPr>
        <w:t xml:space="preserve">DelivRoute</w:t>
      </w:r>
    </w:p>
    <w:p>
      <w:pPr>
        <w:spacing w:after="80" w:before="0"/>
        <w:jc w:val="center"/>
      </w:pPr>
      <w:r>
        <w:rPr>
          <w:rFonts w:ascii="Arial" w:cs="Arial" w:eastAsia="Arial" w:hAnsi="Arial"/>
          <w:color w:val="1E2A3A"/>
          <w:sz w:val="30"/>
          <w:szCs w:val="30"/>
        </w:rPr>
        <w:t xml:space="preserve">Smart Delivery Route Optimization Platform</w:t>
      </w:r>
    </w:p>
    <w:p>
      <w:pPr>
        <w:pBdr>
          <w:bottom w:val="single" w:color="1A56DB" w:sz="4" w:space="4"/>
        </w:pBdr>
        <w:spacing w:after="240" w:before="0"/>
        <w:jc w:val="center"/>
      </w:pPr>
      <w:r>
        <w:t xml:space="preserve"/>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Document Type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Technical Requirements Document (TRD)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Version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1.0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Date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June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Status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Draft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Audience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Backend Engineers, Mobile Developers, DevOps</w:t>
            </w:r>
          </w:p>
        </w:tc>
      </w:tr>
    </w:tbl>
    <w:p>
      <w:pPr>
        <w:spacing w:after="0" w:before="6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1. Introduction</w:t>
      </w:r>
    </w:p>
    <w:p>
      <w:pPr>
        <w:pStyle w:val="Heading2"/>
        <w:spacing w:after="120" w:before="320"/>
      </w:pPr>
      <w:r>
        <w:rPr>
          <w:rFonts w:ascii="Arial" w:cs="Arial" w:eastAsia="Arial" w:hAnsi="Arial"/>
          <w:b/>
          <w:bCs/>
          <w:color w:val="1A56DB"/>
          <w:sz w:val="28"/>
          <w:szCs w:val="28"/>
        </w:rPr>
        <w:t xml:space="preserve">1.1 Purpose</w:t>
      </w:r>
    </w:p>
    <w:p>
      <w:pPr>
        <w:spacing w:after="80" w:before="80"/>
      </w:pPr>
      <w:r>
        <w:rPr>
          <w:rFonts w:ascii="Arial" w:cs="Arial" w:eastAsia="Arial" w:hAnsi="Arial"/>
          <w:color w:val="1E2A3A"/>
          <w:sz w:val="22"/>
          <w:szCs w:val="22"/>
        </w:rPr>
        <w:t xml:space="preserve">This Technical Requirements Document (TRD) defines the complete system architecture, API contracts, data models, algorithm specifications, infrastructure requirements, and security standards for the DelivRoute platform. It is the single source of truth for all engineering decisions during development.</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1.2 Scope</w:t>
      </w:r>
    </w:p>
    <w:p>
      <w:pPr>
        <w:spacing w:after="80" w:before="80"/>
      </w:pPr>
      <w:r>
        <w:rPr>
          <w:rFonts w:ascii="Arial" w:cs="Arial" w:eastAsia="Arial" w:hAnsi="Arial"/>
          <w:color w:val="1E2A3A"/>
          <w:sz w:val="22"/>
          <w:szCs w:val="22"/>
        </w:rPr>
        <w:t xml:space="preserve">This document covers:</w:t>
      </w:r>
    </w:p>
    <w:p>
      <w:pPr>
        <w:pStyle w:val="ListParagraph"/>
        <w:numPr>
          <w:ilvl w:val="0"/>
          <w:numId w:val="2"/>
        </w:numPr>
        <w:spacing w:after="40" w:before="40"/>
      </w:pPr>
      <w:r>
        <w:rPr>
          <w:rFonts w:ascii="Arial" w:cs="Arial" w:eastAsia="Arial" w:hAnsi="Arial"/>
          <w:color w:val="1E2A3A"/>
          <w:sz w:val="22"/>
          <w:szCs w:val="22"/>
        </w:rPr>
        <w:t xml:space="preserve">Delivery Boy Mobile Application (React Native — Android &amp; iOS)</w:t>
      </w:r>
    </w:p>
    <w:p>
      <w:pPr>
        <w:pStyle w:val="ListParagraph"/>
        <w:numPr>
          <w:ilvl w:val="0"/>
          <w:numId w:val="2"/>
        </w:numPr>
        <w:spacing w:after="40" w:before="40"/>
      </w:pPr>
      <w:r>
        <w:rPr>
          <w:rFonts w:ascii="Arial" w:cs="Arial" w:eastAsia="Arial" w:hAnsi="Arial"/>
          <w:color w:val="1E2A3A"/>
          <w:sz w:val="22"/>
          <w:szCs w:val="22"/>
        </w:rPr>
        <w:t xml:space="preserve">Store Owner Web Dashboard (Next.js)</w:t>
      </w:r>
    </w:p>
    <w:p>
      <w:pPr>
        <w:pStyle w:val="ListParagraph"/>
        <w:numPr>
          <w:ilvl w:val="0"/>
          <w:numId w:val="2"/>
        </w:numPr>
        <w:spacing w:after="40" w:before="40"/>
      </w:pPr>
      <w:r>
        <w:rPr>
          <w:rFonts w:ascii="Arial" w:cs="Arial" w:eastAsia="Arial" w:hAnsi="Arial"/>
          <w:color w:val="1E2A3A"/>
          <w:sz w:val="22"/>
          <w:szCs w:val="22"/>
        </w:rPr>
        <w:t xml:space="preserve">Super Admin Panel (Next.js)</w:t>
      </w:r>
    </w:p>
    <w:p>
      <w:pPr>
        <w:pStyle w:val="ListParagraph"/>
        <w:numPr>
          <w:ilvl w:val="0"/>
          <w:numId w:val="2"/>
        </w:numPr>
        <w:spacing w:after="40" w:before="40"/>
      </w:pPr>
      <w:r>
        <w:rPr>
          <w:rFonts w:ascii="Arial" w:cs="Arial" w:eastAsia="Arial" w:hAnsi="Arial"/>
          <w:color w:val="1E2A3A"/>
          <w:sz w:val="22"/>
          <w:szCs w:val="22"/>
        </w:rPr>
        <w:t xml:space="preserve">Backend REST API (Node.js + Express + TypeScript)</w:t>
      </w:r>
    </w:p>
    <w:p>
      <w:pPr>
        <w:pStyle w:val="ListParagraph"/>
        <w:numPr>
          <w:ilvl w:val="0"/>
          <w:numId w:val="2"/>
        </w:numPr>
        <w:spacing w:after="40" w:before="40"/>
      </w:pPr>
      <w:r>
        <w:rPr>
          <w:rFonts w:ascii="Arial" w:cs="Arial" w:eastAsia="Arial" w:hAnsi="Arial"/>
          <w:color w:val="1E2A3A"/>
          <w:sz w:val="22"/>
          <w:szCs w:val="22"/>
        </w:rPr>
        <w:t xml:space="preserve">Real-time Location Service (Socket.io)</w:t>
      </w:r>
    </w:p>
    <w:p>
      <w:pPr>
        <w:pStyle w:val="ListParagraph"/>
        <w:numPr>
          <w:ilvl w:val="0"/>
          <w:numId w:val="2"/>
        </w:numPr>
        <w:spacing w:after="40" w:before="40"/>
      </w:pPr>
      <w:r>
        <w:rPr>
          <w:rFonts w:ascii="Arial" w:cs="Arial" w:eastAsia="Arial" w:hAnsi="Arial"/>
          <w:color w:val="1E2A3A"/>
          <w:sz w:val="22"/>
          <w:szCs w:val="22"/>
        </w:rPr>
        <w:t xml:space="preserve">Route Optimization Engine</w:t>
      </w:r>
    </w:p>
    <w:p>
      <w:pPr>
        <w:pStyle w:val="ListParagraph"/>
        <w:numPr>
          <w:ilvl w:val="0"/>
          <w:numId w:val="2"/>
        </w:numPr>
        <w:spacing w:after="40" w:before="40"/>
      </w:pPr>
      <w:r>
        <w:rPr>
          <w:rFonts w:ascii="Arial" w:cs="Arial" w:eastAsia="Arial" w:hAnsi="Arial"/>
          <w:color w:val="1E2A3A"/>
          <w:sz w:val="22"/>
          <w:szCs w:val="22"/>
        </w:rPr>
        <w:t xml:space="preserve">Database Schema (PostgreSQL)</w:t>
      </w:r>
    </w:p>
    <w:p>
      <w:pPr>
        <w:pStyle w:val="ListParagraph"/>
        <w:numPr>
          <w:ilvl w:val="0"/>
          <w:numId w:val="2"/>
        </w:numPr>
        <w:spacing w:after="40" w:before="40"/>
      </w:pPr>
      <w:r>
        <w:rPr>
          <w:rFonts w:ascii="Arial" w:cs="Arial" w:eastAsia="Arial" w:hAnsi="Arial"/>
          <w:color w:val="1E2A3A"/>
          <w:sz w:val="22"/>
          <w:szCs w:val="22"/>
        </w:rPr>
        <w:t xml:space="preserve">External API integrations</w:t>
      </w:r>
    </w:p>
    <w:p>
      <w:pPr>
        <w:pStyle w:val="ListParagraph"/>
        <w:numPr>
          <w:ilvl w:val="0"/>
          <w:numId w:val="2"/>
        </w:numPr>
        <w:spacing w:after="40" w:before="40"/>
      </w:pPr>
      <w:r>
        <w:rPr>
          <w:rFonts w:ascii="Arial" w:cs="Arial" w:eastAsia="Arial" w:hAnsi="Arial"/>
          <w:color w:val="1E2A3A"/>
          <w:sz w:val="22"/>
          <w:szCs w:val="22"/>
        </w:rPr>
        <w:t xml:space="preserve">Infrastructure and deployment strategy</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1.3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Document</w:t>
            </w:r>
          </w:p>
        </w:tc>
        <w:tc>
          <w:tcPr>
            <w:tcW w:type="dxa" w:w="62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DelivRoute PRD v1.0</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Product Requirements Document — feature definitions and business model</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2. System Architecture</w:t>
      </w:r>
    </w:p>
    <w:p>
      <w:pPr>
        <w:pStyle w:val="Heading2"/>
        <w:spacing w:after="120" w:before="320"/>
      </w:pPr>
      <w:r>
        <w:rPr>
          <w:rFonts w:ascii="Arial" w:cs="Arial" w:eastAsia="Arial" w:hAnsi="Arial"/>
          <w:b/>
          <w:bCs/>
          <w:color w:val="1A56DB"/>
          <w:sz w:val="28"/>
          <w:szCs w:val="28"/>
        </w:rPr>
        <w:t xml:space="preserve">2.1 Architecture Overview</w:t>
      </w:r>
    </w:p>
    <w:p>
      <w:pPr>
        <w:spacing w:after="80" w:before="80"/>
      </w:pPr>
      <w:r>
        <w:rPr>
          <w:rFonts w:ascii="Arial" w:cs="Arial" w:eastAsia="Arial" w:hAnsi="Arial"/>
          <w:color w:val="1E2A3A"/>
          <w:sz w:val="22"/>
          <w:szCs w:val="22"/>
        </w:rPr>
        <w:t xml:space="preserve">DelivRoute follows a multi-tier architecture with a shared REST API backend serving three client surfaces — mobile app, store owner dashboard, and super admin panel. Real-time communication is handled by a dedicated Socket.io layer on the same Node.js server.</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2.2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200"/>
              <w:left w:type="dxa" w:w="300"/>
              <w:bottom w:type="dxa" w:w="200"/>
              <w:right w:type="dxa" w:w="300"/>
            </w:tcMar>
          </w:tcPr>
          <w:p>
            <w:pPr>
              <w:spacing w:after="60" w:before="0"/>
              <w:jc w:val="center"/>
            </w:pPr>
            <w:r>
              <w:rPr>
                <w:rFonts w:ascii="Arial" w:cs="Arial" w:eastAsia="Arial" w:hAnsi="Arial"/>
                <w:b/>
                <w:bCs/>
                <w:color w:val="6B7280"/>
                <w:sz w:val="18"/>
                <w:szCs w:val="18"/>
              </w:rPr>
              <w:t xml:space="preserve">CLIENT LAYER</w:t>
            </w:r>
          </w:p>
          <w:p>
            <w:pPr>
              <w:spacing w:after="120" w:before="0"/>
              <w:jc w:val="center"/>
            </w:pPr>
            <w:r>
              <w:rPr>
                <w:rFonts w:ascii="Arial" w:cs="Arial" w:eastAsia="Arial" w:hAnsi="Arial"/>
                <w:color w:val="1E2A3A"/>
                <w:sz w:val="20"/>
                <w:szCs w:val="20"/>
              </w:rPr>
              <w:t xml:space="preserve">Mobile App (React Native)     |     Store Dashboard (Next.js)     |     Admin Panel (Next.js)</w:t>
            </w:r>
          </w:p>
          <w:p>
            <w:pPr>
              <w:spacing w:after="0" w:before="0"/>
              <w:jc w:val="center"/>
            </w:pPr>
            <w:r>
              <w:rPr>
                <w:rFonts w:ascii="Arial" w:cs="Arial" w:eastAsia="Arial" w:hAnsi="Arial"/>
                <w:color w:val="1A56DB"/>
                <w:sz w:val="20"/>
                <w:szCs w:val="20"/>
              </w:rPr>
              <w:t xml:space="preserve">↕  HTTPS / REST  +  ↕  WebSocket (Socket.io)</w:t>
            </w:r>
          </w:p>
          <w:p>
            <w:pPr>
              <w:spacing w:after="60" w:before="60"/>
              <w:jc w:val="center"/>
            </w:pPr>
            <w:r>
              <w:rPr>
                <w:rFonts w:ascii="Arial" w:cs="Arial" w:eastAsia="Arial" w:hAnsi="Arial"/>
                <w:color w:val="E5E7EB"/>
                <w:sz w:val="18"/>
                <w:szCs w:val="18"/>
              </w:rPr>
              <w:t xml:space="preserve">─────────────────────────────────────────────────</w:t>
            </w:r>
          </w:p>
          <w:p>
            <w:pPr>
              <w:spacing w:after="60" w:before="0"/>
              <w:jc w:val="center"/>
            </w:pPr>
            <w:r>
              <w:rPr>
                <w:rFonts w:ascii="Arial" w:cs="Arial" w:eastAsia="Arial" w:hAnsi="Arial"/>
                <w:b/>
                <w:bCs/>
                <w:color w:val="6B7280"/>
                <w:sz w:val="18"/>
                <w:szCs w:val="18"/>
              </w:rPr>
              <w:t xml:space="preserve">API LAYER</w:t>
            </w:r>
          </w:p>
          <w:p>
            <w:pPr>
              <w:spacing w:after="120" w:before="0"/>
              <w:jc w:val="center"/>
            </w:pPr>
            <w:r>
              <w:rPr>
                <w:rFonts w:ascii="Arial" w:cs="Arial" w:eastAsia="Arial" w:hAnsi="Arial"/>
                <w:color w:val="1E2A3A"/>
                <w:sz w:val="20"/>
                <w:szCs w:val="20"/>
              </w:rPr>
              <w:t xml:space="preserve">Node.js + Express (TypeScript)  —  JWT Auth  —  Socket.io  —  Route Optimizer</w:t>
            </w:r>
          </w:p>
          <w:p>
            <w:pPr>
              <w:spacing w:after="60" w:before="0"/>
              <w:jc w:val="center"/>
            </w:pPr>
            <w:r>
              <w:rPr>
                <w:rFonts w:ascii="Arial" w:cs="Arial" w:eastAsia="Arial" w:hAnsi="Arial"/>
                <w:color w:val="E5E7EB"/>
                <w:sz w:val="18"/>
                <w:szCs w:val="18"/>
              </w:rPr>
              <w:t xml:space="preserve">─────────────────────────────────────────────────</w:t>
            </w:r>
          </w:p>
          <w:p>
            <w:pPr>
              <w:spacing w:after="60" w:before="0"/>
              <w:jc w:val="center"/>
            </w:pPr>
            <w:r>
              <w:rPr>
                <w:rFonts w:ascii="Arial" w:cs="Arial" w:eastAsia="Arial" w:hAnsi="Arial"/>
                <w:b/>
                <w:bCs/>
                <w:color w:val="6B7280"/>
                <w:sz w:val="18"/>
                <w:szCs w:val="18"/>
              </w:rPr>
              <w:t xml:space="preserve">DATA LAYER</w:t>
            </w:r>
          </w:p>
          <w:p>
            <w:pPr>
              <w:spacing w:after="80" w:before="0"/>
              <w:jc w:val="center"/>
            </w:pPr>
            <w:r>
              <w:rPr>
                <w:rFonts w:ascii="Arial" w:cs="Arial" w:eastAsia="Arial" w:hAnsi="Arial"/>
                <w:color w:val="1E2A3A"/>
                <w:sz w:val="20"/>
                <w:szCs w:val="20"/>
              </w:rPr>
              <w:t xml:space="preserve">PostgreSQL (primary DB)     Redis (session cache + Socket rooms)</w:t>
            </w:r>
          </w:p>
          <w:p>
            <w:pPr>
              <w:spacing w:after="60" w:before="0"/>
              <w:jc w:val="center"/>
            </w:pPr>
            <w:r>
              <w:rPr>
                <w:rFonts w:ascii="Arial" w:cs="Arial" w:eastAsia="Arial" w:hAnsi="Arial"/>
                <w:color w:val="E5E7EB"/>
                <w:sz w:val="18"/>
                <w:szCs w:val="18"/>
              </w:rPr>
              <w:t xml:space="preserve">─────────────────────────────────────────────────</w:t>
            </w:r>
          </w:p>
          <w:p>
            <w:pPr>
              <w:spacing w:after="60" w:before="0"/>
              <w:jc w:val="center"/>
            </w:pPr>
            <w:r>
              <w:rPr>
                <w:rFonts w:ascii="Arial" w:cs="Arial" w:eastAsia="Arial" w:hAnsi="Arial"/>
                <w:b/>
                <w:bCs/>
                <w:color w:val="6B7280"/>
                <w:sz w:val="18"/>
                <w:szCs w:val="18"/>
              </w:rPr>
              <w:t xml:space="preserve">EXTERNAL SERVICES</w:t>
            </w:r>
          </w:p>
          <w:p>
            <w:pPr>
              <w:spacing w:after="0" w:before="0"/>
              <w:jc w:val="center"/>
            </w:pPr>
            <w:r>
              <w:rPr>
                <w:rFonts w:ascii="Arial" w:cs="Arial" w:eastAsia="Arial" w:hAnsi="Arial"/>
                <w:color w:val="1E2A3A"/>
                <w:sz w:val="20"/>
                <w:szCs w:val="20"/>
              </w:rPr>
              <w:t xml:space="preserve">Google Maps APIs  |  OSM + OSRM  |  Firebase FCM  |  Razorpay / Stripe</w:t>
            </w:r>
          </w:p>
        </w:tc>
      </w:tr>
    </w:tbl>
    <w:p>
      <w:pPr>
        <w:spacing w:after="0" w:before="160"/>
      </w:pPr>
      <w:r>
        <w:t xml:space="preserve"/>
      </w:r>
    </w:p>
    <w:p>
      <w:pPr>
        <w:pStyle w:val="Heading2"/>
        <w:spacing w:after="120" w:before="320"/>
      </w:pPr>
      <w:r>
        <w:rPr>
          <w:rFonts w:ascii="Arial" w:cs="Arial" w:eastAsia="Arial" w:hAnsi="Arial"/>
          <w:b/>
          <w:bCs/>
          <w:color w:val="1A56DB"/>
          <w:sz w:val="28"/>
          <w:szCs w:val="28"/>
        </w:rPr>
        <w:t xml:space="preserve">2.3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 Native App</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Package entry, route display, GPS tracking, delivery marking, optional navigation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Next.js Dashboard</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Live fleet map, delivery status board, team management, reports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Next.js Admin</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Store management, subscription control, platform analytics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Express API</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All business logic, auth, data persistence, route optimization orchestration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Socket.io</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Real-time GPS broadcasts from delivery boy to store dashboard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PostgreSQL</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persistent data store for all entities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Redis</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JWT refresh token cache, Socket.io room registry, route calculation cache</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3. Technology Stack</w:t>
      </w:r>
    </w:p>
    <w:p>
      <w:pPr>
        <w:pStyle w:val="Heading2"/>
        <w:spacing w:after="120" w:before="320"/>
      </w:pPr>
      <w:r>
        <w:rPr>
          <w:rFonts w:ascii="Arial" w:cs="Arial" w:eastAsia="Arial" w:hAnsi="Arial"/>
          <w:b/>
          <w:bCs/>
          <w:color w:val="1A56DB"/>
          <w:sz w:val="28"/>
          <w:szCs w:val="28"/>
        </w:rPr>
        <w:t xml:space="preserve">3.1 Mobile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Concern</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 / Tool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 / Notes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Framework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 Native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0.74+  —  Expo-free bare workflow</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Language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TypeScript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5.x strict mode enabled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Navigation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 Navigation v6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Stack + Bottom Tab navigators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Maps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react-native-maps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Google Maps provider (Android) / Apple Maps (iOS)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State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Zustand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Global delivery session state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Local Storage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MMKV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Offline route cache, auth tokens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HTTP Client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Axios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Interceptors for JWT refresh</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WebSocket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socket.io-client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GPS emission every 30 seconds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Push Notifs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@react-native-firebase/messaging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FCM integration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Forms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React Hook Form</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Package entry and login forms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Build</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Fastlane + EAS Build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CI/CD for app store deployment</w:t>
            </w:r>
          </w:p>
        </w:tc>
      </w:tr>
    </w:tbl>
    <w:p>
      <w:pPr>
        <w:spacing w:after="0" w:before="160"/>
      </w:pPr>
      <w:r>
        <w:t xml:space="preserve"/>
      </w:r>
    </w:p>
    <w:p>
      <w:pPr>
        <w:pStyle w:val="Heading2"/>
        <w:spacing w:after="120" w:before="320"/>
      </w:pPr>
      <w:r>
        <w:rPr>
          <w:rFonts w:ascii="Arial" w:cs="Arial" w:eastAsia="Arial" w:hAnsi="Arial"/>
          <w:b/>
          <w:bCs/>
          <w:color w:val="1A56DB"/>
          <w:sz w:val="28"/>
          <w:szCs w:val="28"/>
        </w:rPr>
        <w:t xml:space="preserve">3.2 Web Applications (Dashboard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Concern</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 / Tool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Framework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Next.js 14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App Router, Server Components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Language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TypeScript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Shared types with backend via shared package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UI</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Shadcn/UI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Component library built on Radix UI primitives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Styling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Tailwind CSS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Utility-first, JIT mode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Maps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@vis.gl/react-google-maps OR Leaflet.js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Configurable based on MAP_PROVIDER env var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Charts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Recharts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Delivery stats and analytics dashboards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WebSocket</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socket.io-client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Live fleet location updates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Auth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NextAuth.js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Session management for web clients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HTTP</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TanStack Query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Server state management + caching</w:t>
            </w:r>
          </w:p>
        </w:tc>
      </w:tr>
    </w:tbl>
    <w:p>
      <w:pPr>
        <w:spacing w:after="0" w:before="160"/>
      </w:pPr>
      <w:r>
        <w:t xml:space="preserve"/>
      </w:r>
    </w:p>
    <w:p>
      <w:pPr>
        <w:pStyle w:val="Heading2"/>
        <w:spacing w:after="120" w:before="320"/>
      </w:pPr>
      <w:r>
        <w:rPr>
          <w:rFonts w:ascii="Arial" w:cs="Arial" w:eastAsia="Arial" w:hAnsi="Arial"/>
          <w:b/>
          <w:bCs/>
          <w:color w:val="1A56DB"/>
          <w:sz w:val="28"/>
          <w:szCs w:val="28"/>
        </w:rPr>
        <w:t xml:space="preserve">3.3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Concern</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Library / Tool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Runtime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Node.js 20 LTS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LTS for production stability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Framework</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Express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Async error handling, minimal overhead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Language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TypeScript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Compiled with tsc, strict mode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ORM</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Prisma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Type-safe DB queries, auto migrations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Database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PostgreSQL 16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data store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Cache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Redis 7</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Token cache, Socket rooms, route cache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Real-time</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Socket.io 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Namespace per store for location broadcast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Auth</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jsonwebtoken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Access token 15 min, refresh token 7 days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Validation</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Zod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Request body/param validation schemas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Logging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Winston + Morgan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Structured JSON logs, HTTP request logs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Testing</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Jest + Supertest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Unit and integration test suite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left"/>
            </w:pPr>
            <w:r>
              <w:rPr>
                <w:rFonts w:ascii="Arial" w:cs="Arial" w:eastAsia="Arial" w:hAnsi="Arial"/>
                <w:color w:val="1E2A3A"/>
                <w:sz w:val="20"/>
                <w:szCs w:val="20"/>
              </w:rPr>
              <w:t xml:space="preserve">Process</w:t>
            </w:r>
          </w:p>
        </w:tc>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PM2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Cluster mode, auto-restart on crash</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4. Database Schema</w:t>
      </w:r>
    </w:p>
    <w:p>
      <w:pPr>
        <w:pStyle w:val="Heading2"/>
        <w:spacing w:after="120" w:before="320"/>
      </w:pPr>
      <w:r>
        <w:rPr>
          <w:rFonts w:ascii="Arial" w:cs="Arial" w:eastAsia="Arial" w:hAnsi="Arial"/>
          <w:b/>
          <w:bCs/>
          <w:color w:val="1A56DB"/>
          <w:sz w:val="28"/>
          <w:szCs w:val="28"/>
        </w:rPr>
        <w:t xml:space="preserve">4.1 Entity Relationship Summary</w:t>
      </w:r>
    </w:p>
    <w:p>
      <w:pPr>
        <w:spacing w:after="80" w:before="80"/>
      </w:pPr>
      <w:r>
        <w:rPr>
          <w:rFonts w:ascii="Arial" w:cs="Arial" w:eastAsia="Arial" w:hAnsi="Arial"/>
          <w:color w:val="1E2A3A"/>
          <w:sz w:val="22"/>
          <w:szCs w:val="22"/>
        </w:rPr>
        <w:t xml:space="preserve">All tables use UUID primary keys. Timestamps use timestamptz (timezone-aware). Soft deletes via deleted_at column on user-facing entities.</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4.2 Table Definitions</w:t>
      </w:r>
    </w:p>
    <w:p>
      <w:pPr>
        <w:pStyle w:val="Heading3"/>
        <w:spacing w:after="80" w:before="200"/>
      </w:pPr>
      <w:r>
        <w:rPr>
          <w:rFonts w:ascii="Arial" w:cs="Arial" w:eastAsia="Arial" w:hAnsi="Arial"/>
          <w:b/>
          <w:bCs/>
          <w:color w:val="1E2A3A"/>
          <w:sz w:val="24"/>
          <w:szCs w:val="24"/>
        </w:rPr>
        <w:t xml:space="preserve">4.2.1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name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VARCHAR(120)</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Store business name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owner_id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FK→users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References users table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plan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starter | growth | enterprise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active | trial | suspended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Record creation timestamp</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deleted_at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Soft delete timestamp</w:t>
            </w:r>
          </w:p>
        </w:tc>
      </w:tr>
    </w:tbl>
    <w:p>
      <w:pPr>
        <w:spacing w:after="0" w:before="120"/>
      </w:pPr>
      <w:r>
        <w:t xml:space="preserve"/>
      </w:r>
    </w:p>
    <w:p>
      <w:pPr>
        <w:pStyle w:val="Heading3"/>
        <w:spacing w:after="80" w:before="200"/>
      </w:pPr>
      <w:r>
        <w:rPr>
          <w:rFonts w:ascii="Arial" w:cs="Arial" w:eastAsia="Arial" w:hAnsi="Arial"/>
          <w:b/>
          <w:bCs/>
          <w:color w:val="1E2A3A"/>
          <w:sz w:val="24"/>
          <w:szCs w:val="24"/>
        </w:rPr>
        <w:t xml:space="preserve">4.2.2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FK→stores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NULL for super admin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role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super_admin | store_owner | delivery_boy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name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VARCHAR(100)</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Full name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phone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VARCHAR(15)</w:t>
            </w:r>
          </w:p>
        </w:tc>
        <w:tc>
          <w:tcPr>
            <w:tcW w:type="dxa" w:w="1872"/>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UNIQUE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Mobile number with country code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email</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VARCHAR(200)</w:t>
            </w:r>
          </w:p>
        </w:tc>
        <w:tc>
          <w:tcPr>
            <w:tcW w:type="dxa" w:w="1872"/>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UNIQUE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Email address (store owners / admin)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password_hash</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TEXT</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bcrypt hash, min 12 rounds</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is_active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BOOLEAN</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DEFAULT T</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Deactivated users cannot login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Record creation timestamp</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deleted_at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Soft delete</w:t>
            </w:r>
          </w:p>
        </w:tc>
      </w:tr>
    </w:tbl>
    <w:p>
      <w:pPr>
        <w:spacing w:after="0" w:before="120"/>
      </w:pPr>
      <w:r>
        <w:t xml:space="preserve"/>
      </w:r>
    </w:p>
    <w:p>
      <w:pPr>
        <w:pStyle w:val="Heading3"/>
        <w:spacing w:after="80" w:before="200"/>
      </w:pPr>
      <w:r>
        <w:rPr>
          <w:rFonts w:ascii="Arial" w:cs="Arial" w:eastAsia="Arial" w:hAnsi="Arial"/>
          <w:b/>
          <w:bCs/>
          <w:color w:val="1E2A3A"/>
          <w:sz w:val="24"/>
          <w:szCs w:val="24"/>
        </w:rPr>
        <w:t xml:space="preserve">4.2.3  delivery_sessions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FK→stores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Owning store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boy_id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FK→users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Assigned delivery boy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date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DATE</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Session date (one per boy per day)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pending | active | completed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started_at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When first delivery was started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ended_at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When session was completed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Record creation timestamp</w:t>
            </w:r>
          </w:p>
        </w:tc>
      </w:tr>
    </w:tbl>
    <w:p>
      <w:pPr>
        <w:spacing w:after="0" w:before="120"/>
      </w:pPr>
      <w:r>
        <w:t xml:space="preserve"/>
      </w:r>
    </w:p>
    <w:p>
      <w:pPr>
        <w:pStyle w:val="Heading3"/>
        <w:spacing w:after="80" w:before="200"/>
      </w:pPr>
      <w:r>
        <w:rPr>
          <w:rFonts w:ascii="Arial" w:cs="Arial" w:eastAsia="Arial" w:hAnsi="Arial"/>
          <w:b/>
          <w:bCs/>
          <w:color w:val="1E2A3A"/>
          <w:sz w:val="24"/>
          <w:szCs w:val="24"/>
        </w:rPr>
        <w:t xml:space="preserve">4.2.4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FK→sessions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Parent delivery session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package_ref</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VARCHAR(60)</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Store-provided package identifier</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customer_name</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VARCHAR(100)</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Recipient name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address_raw</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TEXT</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Original address string entered by boy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DECIMAL(10,7)</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Geocoded latitude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DECIMAL(10,7)</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Geocoded longitude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pending | delivered | failed | skipped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order_index</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INTEGER</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Current optimized position in queue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fail_reason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VARCHAR(200)</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Reason if status = failed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delivered_at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 of successful delivery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Record creation timestamp</w:t>
            </w:r>
          </w:p>
        </w:tc>
      </w:tr>
    </w:tbl>
    <w:p>
      <w:pPr>
        <w:spacing w:after="0" w:before="120"/>
      </w:pPr>
      <w:r>
        <w:t xml:space="preserve"/>
      </w:r>
    </w:p>
    <w:p>
      <w:pPr>
        <w:pStyle w:val="Heading3"/>
        <w:spacing w:after="80" w:before="200"/>
      </w:pPr>
      <w:r>
        <w:rPr>
          <w:rFonts w:ascii="Arial" w:cs="Arial" w:eastAsia="Arial" w:hAnsi="Arial"/>
          <w:b/>
          <w:bCs/>
          <w:color w:val="1E2A3A"/>
          <w:sz w:val="24"/>
          <w:szCs w:val="24"/>
        </w:rPr>
        <w:t xml:space="preserve">4.2.5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boy_id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FK→users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Delivery boy this ping belongs to</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DECIMAL(10,7)</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Latitude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lng</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DECIMAL(10,7)</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Longitude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recorded_at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Client-side GPS timestamp</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Server receipt timestamp</w:t>
            </w:r>
          </w:p>
        </w:tc>
      </w:tr>
    </w:tbl>
    <w:p>
      <w:pPr>
        <w:spacing w:after="60" w:before="60"/>
      </w:pPr>
      <w:r>
        <w:rPr>
          <w:rFonts w:ascii="Arial" w:cs="Arial" w:eastAsia="Arial" w:hAnsi="Arial"/>
          <w:i/>
          <w:iCs/>
          <w:color w:val="6B7280"/>
          <w:sz w:val="20"/>
          <w:szCs w:val="20"/>
        </w:rPr>
        <w:t xml:space="preserve">ℹ  Retention policy: location records older than 90 days are purged by a scheduled cron job.</w:t>
      </w:r>
    </w:p>
    <w:p>
      <w:pPr>
        <w:spacing w:after="0" w:before="120"/>
      </w:pPr>
      <w:r>
        <w:t xml:space="preserve"/>
      </w:r>
    </w:p>
    <w:p>
      <w:pPr>
        <w:pStyle w:val="Heading3"/>
        <w:spacing w:after="80" w:before="200"/>
      </w:pPr>
      <w:r>
        <w:rPr>
          <w:rFonts w:ascii="Arial" w:cs="Arial" w:eastAsia="Arial" w:hAnsi="Arial"/>
          <w:b/>
          <w:bCs/>
          <w:color w:val="1E2A3A"/>
          <w:sz w:val="24"/>
          <w:szCs w:val="24"/>
        </w:rPr>
        <w:t xml:space="preserve">4.2.6  delivery_logs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package_id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FK→packages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Related package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from_status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Previous status</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to_status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New status</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reason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TEXT</w:t>
            </w:r>
          </w:p>
        </w:tc>
        <w:tc>
          <w:tcPr>
            <w:tcW w:type="dxa" w:w="1872"/>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pPr>
              <w:jc w:val="center"/>
            </w:pPr>
            <w:r>
              <w:rPr>
                <w:rFonts w:ascii="Arial" w:cs="Arial" w:eastAsia="Arial" w:hAnsi="Arial"/>
                <w:b/>
                <w:bCs/>
                <w:color w:val="6B7280"/>
                <w:sz w:val="18"/>
                <w:szCs w:val="18"/>
              </w:rPr>
              <w:t xml:space="preserve">NULLABLE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Optional note or reason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Immutable audit timestamp</w:t>
            </w:r>
          </w:p>
        </w:tc>
      </w:tr>
    </w:tbl>
    <w:p>
      <w:pPr>
        <w:spacing w:after="0" w:before="120"/>
      </w:pPr>
      <w:r>
        <w:t xml:space="preserve"/>
      </w:r>
    </w:p>
    <w:p>
      <w:pPr>
        <w:pStyle w:val="Heading3"/>
        <w:spacing w:after="80" w:before="200"/>
      </w:pPr>
      <w:r>
        <w:rPr>
          <w:rFonts w:ascii="Arial" w:cs="Arial" w:eastAsia="Arial" w:hAnsi="Arial"/>
          <w:b/>
          <w:bCs/>
          <w:color w:val="1E2A3A"/>
          <w:sz w:val="24"/>
          <w:szCs w:val="24"/>
        </w:rPr>
        <w:t xml:space="preserve">4.2.7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3276"/>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72"/>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Constraints</w:t>
            </w:r>
          </w:p>
        </w:tc>
        <w:tc>
          <w:tcPr>
            <w:tcW w:type="dxa" w:w="3276"/>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color w:val="4C1D95"/>
                <w:sz w:val="18"/>
                <w:szCs w:val="18"/>
              </w:rPr>
              <w:t xml:space="preserve">PK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Primary key</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w:t>
            </w:r>
          </w:p>
        </w:tc>
        <w:tc>
          <w:tcPr>
            <w:tcW w:type="dxa" w:w="1872"/>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FK→stores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Owning store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plan</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starter | growth | enterprise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gateway</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razorpay | stripe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gateway_sub_id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TEXT</w:t>
            </w:r>
          </w:p>
        </w:tc>
        <w:tc>
          <w:tcPr>
            <w:tcW w:type="dxa" w:w="1872"/>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UNIQUE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External subscription ID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status</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ENUM</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active | past_due | cancelled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current_period_end</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Next billing date</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created_at</w:t>
            </w:r>
          </w:p>
        </w:tc>
        <w:tc>
          <w:tcPr>
            <w:tcW w:type="dxa" w:w="187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TIMESTAMPTZ</w:t>
            </w:r>
          </w:p>
        </w:tc>
        <w:tc>
          <w:tcPr>
            <w:tcW w:type="dxa" w:w="1872"/>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NOT NULL</w:t>
            </w:r>
          </w:p>
        </w:tc>
        <w:tc>
          <w:tcPr>
            <w:tcW w:type="dxa" w:w="327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Subscription start</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5. API Contracts</w:t>
      </w:r>
    </w:p>
    <w:p>
      <w:pPr>
        <w:pStyle w:val="Heading2"/>
        <w:spacing w:after="120" w:before="320"/>
      </w:pPr>
      <w:r>
        <w:rPr>
          <w:rFonts w:ascii="Arial" w:cs="Arial" w:eastAsia="Arial" w:hAnsi="Arial"/>
          <w:b/>
          <w:bCs/>
          <w:color w:val="1A56DB"/>
          <w:sz w:val="28"/>
          <w:szCs w:val="28"/>
        </w:rPr>
        <w:t xml:space="preserve">5.1 Base URL &amp; Versioning</w:t>
      </w:r>
    </w:p>
    <w:p>
      <w:pPr>
        <w:shd w:fill="F1F5F9" w:val="clear"/>
        <w:spacing w:after="40" w:before="40"/>
      </w:pPr>
      <w:r>
        <w:rPr>
          <w:rFonts w:ascii="Courier New" w:cs="Courier New" w:eastAsia="Courier New" w:hAnsi="Courier New"/>
          <w:color w:val="1E40AF"/>
          <w:sz w:val="18"/>
          <w:szCs w:val="18"/>
        </w:rPr>
        <w:t xml:space="preserve">https://api.delivroute.com/v1</w:t>
      </w:r>
    </w:p>
    <w:p>
      <w:pPr>
        <w:spacing w:after="0" w:before="60"/>
      </w:pPr>
      <w:r>
        <w:t xml:space="preserve"/>
      </w:r>
    </w:p>
    <w:p>
      <w:pPr>
        <w:spacing w:after="80" w:before="80"/>
      </w:pPr>
      <w:r>
        <w:rPr>
          <w:rFonts w:ascii="Arial" w:cs="Arial" w:eastAsia="Arial" w:hAnsi="Arial"/>
          <w:color w:val="1E2A3A"/>
          <w:sz w:val="22"/>
          <w:szCs w:val="22"/>
        </w:rPr>
        <w:t xml:space="preserve">All endpoints are prefixed with /v1. Breaking changes will increment the version number. Responses always use JSON.</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5.2 Authentication</w:t>
      </w:r>
    </w:p>
    <w:p>
      <w:pPr>
        <w:spacing w:after="80" w:before="80"/>
      </w:pPr>
      <w:r>
        <w:rPr>
          <w:rFonts w:ascii="Arial" w:cs="Arial" w:eastAsia="Arial" w:hAnsi="Arial"/>
          <w:color w:val="1E2A3A"/>
          <w:sz w:val="22"/>
          <w:szCs w:val="22"/>
        </w:rPr>
        <w:t xml:space="preserve">All protected endpoints require the Authorization header:</w:t>
      </w:r>
    </w:p>
    <w:p>
      <w:pPr>
        <w:shd w:fill="F1F5F9" w:val="clear"/>
        <w:spacing w:after="40" w:before="40"/>
      </w:pPr>
      <w:r>
        <w:rPr>
          <w:rFonts w:ascii="Courier New" w:cs="Courier New" w:eastAsia="Courier New" w:hAnsi="Courier New"/>
          <w:color w:val="1E40AF"/>
          <w:sz w:val="18"/>
          <w:szCs w:val="18"/>
        </w:rPr>
        <w:t xml:space="preserve">Authorization: Bearer &lt;access_token&gt;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54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/auth/login</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Login for all user roles. Returns access_token + refresh_token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/auth/refresh</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Exchange refresh_token for new access_token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/auth/logout</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Revoke refresh token, invalidate session</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/auth/register-store</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Register new store + owner account</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5.3 Delivery Boy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70"/>
        <w:gridCol w:w="507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1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50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w:t>
            </w:r>
          </w:p>
        </w:tc>
        <w:tc>
          <w:tcPr>
            <w:tcW w:type="dxa" w:w="117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Create a new delivery session for today</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/sessions/:id</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Get session details with full package list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/sessions/:id/packages</w:t>
            </w:r>
          </w:p>
        </w:tc>
        <w:tc>
          <w:tcPr>
            <w:tcW w:type="dxa" w:w="117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Add packages to session (bulk). Triggers geocoding</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/sessions/:id/optimize</w:t>
            </w:r>
          </w:p>
        </w:tc>
        <w:tc>
          <w:tcPr>
            <w:tcW w:type="dxa" w:w="117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Run route optimization. Returns ordered package list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/sessions/:id/start</w:t>
            </w:r>
          </w:p>
        </w:tc>
        <w:tc>
          <w:tcPr>
            <w:tcW w:type="dxa" w:w="117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PATCH</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Mark session as active. Records started_at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/packages/:id/deliver</w:t>
            </w:r>
          </w:p>
        </w:tc>
        <w:tc>
          <w:tcPr>
            <w:tcW w:type="dxa" w:w="117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PATCH</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Mark package as delivered. Triggers re-optimization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/packages/:id/fail</w:t>
            </w:r>
          </w:p>
        </w:tc>
        <w:tc>
          <w:tcPr>
            <w:tcW w:type="dxa" w:w="117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PATCH</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Mark package as failed with reason. Pushed to queue end</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/sessions/:id/location</w:t>
            </w:r>
          </w:p>
        </w:tc>
        <w:tc>
          <w:tcPr>
            <w:tcW w:type="dxa" w:w="117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Push current GPS coordinates (called every 30 sec)</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5.4 Store Owner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70"/>
        <w:gridCol w:w="507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1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50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/store/team</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List all delivery boys in this store</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/store/team</w:t>
            </w:r>
          </w:p>
        </w:tc>
        <w:tc>
          <w:tcPr>
            <w:tcW w:type="dxa" w:w="117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POST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Invite a new delivery boy by phone number</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/store/team/:id</w:t>
            </w:r>
          </w:p>
        </w:tc>
        <w:tc>
          <w:tcPr>
            <w:tcW w:type="dxa" w:w="117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DELETE</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Deactivate a delivery boy account</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/store/sessions</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List all sessions for today across all delivery boys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/store/sessions/:id/packages</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All packages in a session with status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/store/fleet/live</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Latest GPS coordinates for all active delivery boys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/store/reports/daily</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Daily summary report. Query param: ?date=YYYY-MM-DD</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5.5 Super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70"/>
        <w:gridCol w:w="5070"/>
      </w:tblGrid>
      <w:tr>
        <w:tc>
          <w:tcPr>
            <w:tcW w:type="dxa" w:w="31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1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w:t>
            </w:r>
          </w:p>
        </w:tc>
        <w:tc>
          <w:tcPr>
            <w:tcW w:type="dxa" w:w="50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/admin/stores</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List all stores with status and plan</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/admin/stores/:id</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Store detail with subscription and usage</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/admin/stores/:id/status</w:t>
            </w:r>
          </w:p>
        </w:tc>
        <w:tc>
          <w:tcPr>
            <w:tcW w:type="dxa" w:w="117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PATCH</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Activate, suspend, or set trial for a store</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/admin/subscriptions</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All subscriptions with payment status</w:t>
            </w:r>
          </w:p>
        </w:tc>
      </w:tr>
      <w:tr>
        <w:tc>
          <w:tcPr>
            <w:tcW w:type="dxa" w:w="312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/admin/analytics</w:t>
            </w:r>
          </w:p>
        </w:tc>
        <w:tc>
          <w:tcPr>
            <w:tcW w:type="dxa" w:w="117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GET</w:t>
            </w:r>
          </w:p>
        </w:tc>
        <w:tc>
          <w:tcPr>
            <w:tcW w:type="dxa" w:w="50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Platform-wide metrics and revenue summary</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5.6 Standard Response Format</w:t>
      </w:r>
    </w:p>
    <w:p>
      <w:pPr>
        <w:shd w:fill="F1F5F9" w:val="clear"/>
        <w:spacing w:after="40" w:before="40"/>
      </w:pPr>
      <w:r>
        <w:rPr>
          <w:rFonts w:ascii="Courier New" w:cs="Courier New" w:eastAsia="Courier New" w:hAnsi="Courier New"/>
          <w:color w:val="1E40AF"/>
          <w:sz w:val="18"/>
          <w:szCs w:val="18"/>
        </w:rPr>
        <w:t xml:space="preserve">// Success</w:t>
      </w:r>
    </w:p>
    <w:p>
      <w:pPr>
        <w:shd w:fill="F1F5F9" w:val="clear"/>
        <w:spacing w:after="40" w:before="40"/>
      </w:pPr>
      <w:r>
        <w:rPr>
          <w:rFonts w:ascii="Courier New" w:cs="Courier New" w:eastAsia="Courier New" w:hAnsi="Courier New"/>
          <w:color w:val="1E40AF"/>
          <w:sz w:val="18"/>
          <w:szCs w:val="18"/>
        </w:rPr>
        <w:t xml:space="preserve">{ "success": true, "data": { ... }, "meta": { "page": 1, "total": 42 } }</w:t>
      </w:r>
    </w:p>
    <w:p>
      <w:pPr>
        <w:spacing w:after="0" w:before="40"/>
      </w:pPr>
      <w:r>
        <w:t xml:space="preserve"/>
      </w:r>
    </w:p>
    <w:p>
      <w:pPr>
        <w:shd w:fill="F1F5F9" w:val="clear"/>
        <w:spacing w:after="40" w:before="40"/>
      </w:pPr>
      <w:r>
        <w:rPr>
          <w:rFonts w:ascii="Courier New" w:cs="Courier New" w:eastAsia="Courier New" w:hAnsi="Courier New"/>
          <w:color w:val="1E40AF"/>
          <w:sz w:val="18"/>
          <w:szCs w:val="18"/>
        </w:rPr>
        <w:t xml:space="preserve">// Error</w:t>
      </w:r>
    </w:p>
    <w:p>
      <w:pPr>
        <w:shd w:fill="F1F5F9" w:val="clear"/>
        <w:spacing w:after="40" w:before="40"/>
      </w:pPr>
      <w:r>
        <w:rPr>
          <w:rFonts w:ascii="Courier New" w:cs="Courier New" w:eastAsia="Courier New" w:hAnsi="Courier New"/>
          <w:color w:val="1E40AF"/>
          <w:sz w:val="18"/>
          <w:szCs w:val="18"/>
        </w:rPr>
        <w:t xml:space="preserve">{ "success": false, "error": { "code": "UNAUTHORIZED", "message": "Token expired" } }</w:t>
      </w:r>
    </w:p>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6. Route Optimization Engine</w:t>
      </w:r>
    </w:p>
    <w:p>
      <w:pPr>
        <w:pStyle w:val="Heading2"/>
        <w:spacing w:after="120" w:before="320"/>
      </w:pPr>
      <w:r>
        <w:rPr>
          <w:rFonts w:ascii="Arial" w:cs="Arial" w:eastAsia="Arial" w:hAnsi="Arial"/>
          <w:b/>
          <w:bCs/>
          <w:color w:val="1A56DB"/>
          <w:sz w:val="28"/>
          <w:szCs w:val="28"/>
        </w:rPr>
        <w:t xml:space="preserve">6.1 Algorithm: Dynamic Nearest Neighbor</w:t>
      </w:r>
    </w:p>
    <w:p>
      <w:pPr>
        <w:spacing w:after="80" w:before="80"/>
      </w:pPr>
      <w:r>
        <w:rPr>
          <w:rFonts w:ascii="Arial" w:cs="Arial" w:eastAsia="Arial" w:hAnsi="Arial"/>
          <w:color w:val="1E2A3A"/>
          <w:sz w:val="22"/>
          <w:szCs w:val="22"/>
        </w:rPr>
        <w:t xml:space="preserve">The engine uses a greedy nearest-neighbor heuristic on road-distance travel times (not Euclidean distance). This runs in O(n²) time which is acceptable for up to 50 packages and completes in under 3 seconds.</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6.2 Step-by-Step Flow</w:t>
      </w:r>
    </w:p>
    <w:p>
      <w:pPr>
        <w:pStyle w:val="ListParagraph"/>
        <w:numPr>
          <w:ilvl w:val="0"/>
          <w:numId w:val="3"/>
        </w:numPr>
        <w:spacing w:after="50" w:before="50"/>
      </w:pPr>
      <w:r>
        <w:rPr>
          <w:rFonts w:ascii="Arial" w:cs="Arial" w:eastAsia="Arial" w:hAnsi="Arial"/>
          <w:color w:val="1E2A3A"/>
          <w:sz w:val="22"/>
          <w:szCs w:val="22"/>
        </w:rPr>
        <w:t xml:space="preserve">Receive package list with lat/lng coordinates + current delivery boy location</w:t>
      </w:r>
    </w:p>
    <w:p>
      <w:pPr>
        <w:pStyle w:val="ListParagraph"/>
        <w:numPr>
          <w:ilvl w:val="0"/>
          <w:numId w:val="3"/>
        </w:numPr>
        <w:spacing w:after="50" w:before="50"/>
      </w:pPr>
      <w:r>
        <w:rPr>
          <w:rFonts w:ascii="Arial" w:cs="Arial" w:eastAsia="Arial" w:hAnsi="Arial"/>
          <w:color w:val="1E2A3A"/>
          <w:sz w:val="22"/>
          <w:szCs w:val="22"/>
        </w:rPr>
        <w:t xml:space="preserve">Call Distance Matrix API: n×n matrix of travel times between all points</w:t>
      </w:r>
    </w:p>
    <w:p>
      <w:pPr>
        <w:pStyle w:val="ListParagraph"/>
        <w:numPr>
          <w:ilvl w:val="0"/>
          <w:numId w:val="3"/>
        </w:numPr>
        <w:spacing w:after="50" w:before="50"/>
      </w:pPr>
      <w:r>
        <w:rPr>
          <w:rFonts w:ascii="Arial" w:cs="Arial" w:eastAsia="Arial" w:hAnsi="Arial"/>
          <w:color w:val="1E2A3A"/>
          <w:sz w:val="22"/>
          <w:szCs w:val="22"/>
        </w:rPr>
        <w:t xml:space="preserve">Starting from current location, find the nearest unvisited package</w:t>
      </w:r>
    </w:p>
    <w:p>
      <w:pPr>
        <w:pStyle w:val="ListParagraph"/>
        <w:numPr>
          <w:ilvl w:val="0"/>
          <w:numId w:val="3"/>
        </w:numPr>
        <w:spacing w:after="50" w:before="50"/>
      </w:pPr>
      <w:r>
        <w:rPr>
          <w:rFonts w:ascii="Arial" w:cs="Arial" w:eastAsia="Arial" w:hAnsi="Arial"/>
          <w:color w:val="1E2A3A"/>
          <w:sz w:val="22"/>
          <w:szCs w:val="22"/>
        </w:rPr>
        <w:t xml:space="preserve">Mark it as next in queue, update current position to that package</w:t>
      </w:r>
    </w:p>
    <w:p>
      <w:pPr>
        <w:pStyle w:val="ListParagraph"/>
        <w:numPr>
          <w:ilvl w:val="0"/>
          <w:numId w:val="3"/>
        </w:numPr>
        <w:spacing w:after="50" w:before="50"/>
      </w:pPr>
      <w:r>
        <w:rPr>
          <w:rFonts w:ascii="Arial" w:cs="Arial" w:eastAsia="Arial" w:hAnsi="Arial"/>
          <w:color w:val="1E2A3A"/>
          <w:sz w:val="22"/>
          <w:szCs w:val="22"/>
        </w:rPr>
        <w:t xml:space="preserve">Repeat steps 3–4 until all packages are ordered</w:t>
      </w:r>
    </w:p>
    <w:p>
      <w:pPr>
        <w:pStyle w:val="ListParagraph"/>
        <w:numPr>
          <w:ilvl w:val="0"/>
          <w:numId w:val="3"/>
        </w:numPr>
        <w:spacing w:after="50" w:before="50"/>
      </w:pPr>
      <w:r>
        <w:rPr>
          <w:rFonts w:ascii="Arial" w:cs="Arial" w:eastAsia="Arial" w:hAnsi="Arial"/>
          <w:color w:val="1E2A3A"/>
          <w:sz w:val="22"/>
          <w:szCs w:val="22"/>
        </w:rPr>
        <w:t xml:space="preserve">Return ordered array of package IDs with estimated travel times</w:t>
      </w:r>
    </w:p>
    <w:p>
      <w:pPr>
        <w:pStyle w:val="ListParagraph"/>
        <w:numPr>
          <w:ilvl w:val="0"/>
          <w:numId w:val="3"/>
        </w:numPr>
        <w:spacing w:after="50" w:before="50"/>
      </w:pPr>
      <w:r>
        <w:rPr>
          <w:rFonts w:ascii="Arial" w:cs="Arial" w:eastAsia="Arial" w:hAnsi="Arial"/>
          <w:color w:val="1E2A3A"/>
          <w:sz w:val="22"/>
          <w:szCs w:val="22"/>
        </w:rPr>
        <w:t xml:space="preserve">After each delivery, repeat from step 2 with remaining packages</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6.3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60"/>
              <w:left w:type="dxa" w:w="240"/>
              <w:bottom w:type="dxa" w:w="160"/>
              <w:right w:type="dxa" w:w="240"/>
            </w:tcMar>
          </w:tcPr>
          <w:p>
            <w:pPr>
              <w:spacing w:after="40" w:before="0"/>
            </w:pPr>
            <w:r>
              <w:rPr>
                <w:rFonts w:ascii="Courier New" w:cs="Courier New" w:eastAsia="Courier New" w:hAnsi="Courier New"/>
                <w:color w:val="1E40AF"/>
                <w:sz w:val="18"/>
                <w:szCs w:val="18"/>
              </w:rPr>
              <w:t xml:space="preserve">function optimizeRoute(currentLocation, packages[]):</w:t>
            </w:r>
          </w:p>
          <w:p>
            <w:pPr>
              <w:spacing w:after="40" w:before="0"/>
            </w:pPr>
            <w:r>
              <w:rPr>
                <w:rFonts w:ascii="Courier New" w:cs="Courier New" w:eastAsia="Courier New" w:hAnsi="Courier New"/>
                <w:color w:val="1E40AF"/>
                <w:sz w:val="18"/>
                <w:szCs w:val="18"/>
              </w:rPr>
              <w:t xml:space="preserve">    matrix = getDistanceMatrix([currentLocation, ...packages])</w:t>
            </w:r>
          </w:p>
          <w:p>
            <w:pPr>
              <w:spacing w:after="40" w:before="0"/>
            </w:pPr>
            <w:r>
              <w:rPr>
                <w:rFonts w:ascii="Courier New" w:cs="Courier New" w:eastAsia="Courier New" w:hAnsi="Courier New"/>
                <w:color w:val="1E40AF"/>
                <w:sz w:val="18"/>
                <w:szCs w:val="18"/>
              </w:rPr>
              <w:t xml:space="preserve">    ordered  = []</w:t>
            </w:r>
          </w:p>
          <w:p>
            <w:pPr>
              <w:spacing w:after="40" w:before="0"/>
            </w:pPr>
            <w:r>
              <w:rPr>
                <w:rFonts w:ascii="Courier New" w:cs="Courier New" w:eastAsia="Courier New" w:hAnsi="Courier New"/>
                <w:color w:val="1E40AF"/>
                <w:sz w:val="18"/>
                <w:szCs w:val="18"/>
              </w:rPr>
              <w:t xml:space="preserve">    remaining = packages.copy()</w:t>
            </w:r>
          </w:p>
          <w:p>
            <w:pPr>
              <w:spacing w:after="40" w:before="0"/>
            </w:pPr>
            <w:r>
              <w:rPr>
                <w:rFonts w:ascii="Courier New" w:cs="Courier New" w:eastAsia="Courier New" w:hAnsi="Courier New"/>
                <w:color w:val="1E40AF"/>
                <w:sz w:val="18"/>
                <w:szCs w:val="18"/>
              </w:rPr>
              <w:t xml:space="preserve">    current  = currentLocation</w:t>
            </w:r>
          </w:p>
          <w:p>
            <w:pPr>
              <w:spacing w:after="40" w:before="0"/>
            </w:pPr>
            <w:r>
              <w:rPr>
                <w:rFonts w:ascii="Courier New" w:cs="Courier New" w:eastAsia="Courier New" w:hAnsi="Courier New"/>
                <w:color w:val="1E40AF"/>
                <w:sz w:val="18"/>
                <w:szCs w:val="18"/>
              </w:rPr>
              <w:t xml:space="preserve">    while remaining is not empty:</w:t>
            </w:r>
          </w:p>
          <w:p>
            <w:pPr>
              <w:spacing w:after="40" w:before="0"/>
            </w:pPr>
            <w:r>
              <w:rPr>
                <w:rFonts w:ascii="Courier New" w:cs="Courier New" w:eastAsia="Courier New" w:hAnsi="Courier New"/>
                <w:color w:val="1E40AF"/>
                <w:sz w:val="18"/>
                <w:szCs w:val="18"/>
              </w:rPr>
              <w:t xml:space="preserve">        nearest = argmin(matrix[current][p] for p in remaining)</w:t>
            </w:r>
          </w:p>
          <w:p>
            <w:pPr>
              <w:spacing w:after="40" w:before="0"/>
            </w:pPr>
            <w:r>
              <w:rPr>
                <w:rFonts w:ascii="Courier New" w:cs="Courier New" w:eastAsia="Courier New" w:hAnsi="Courier New"/>
                <w:color w:val="1E40AF"/>
                <w:sz w:val="18"/>
                <w:szCs w:val="18"/>
              </w:rPr>
              <w:t xml:space="preserve">        ordered.append(nearest)</w:t>
            </w:r>
          </w:p>
          <w:p>
            <w:pPr>
              <w:spacing w:after="40" w:before="0"/>
            </w:pPr>
            <w:r>
              <w:rPr>
                <w:rFonts w:ascii="Courier New" w:cs="Courier New" w:eastAsia="Courier New" w:hAnsi="Courier New"/>
                <w:color w:val="1E40AF"/>
                <w:sz w:val="18"/>
                <w:szCs w:val="18"/>
              </w:rPr>
              <w:t xml:space="preserve">        remaining.remove(nearest)</w:t>
            </w:r>
          </w:p>
          <w:p>
            <w:pPr>
              <w:spacing w:after="0" w:before="0"/>
            </w:pPr>
            <w:r>
              <w:rPr>
                <w:rFonts w:ascii="Courier New" w:cs="Courier New" w:eastAsia="Courier New" w:hAnsi="Courier New"/>
                <w:color w:val="1E40AF"/>
                <w:sz w:val="18"/>
                <w:szCs w:val="18"/>
              </w:rPr>
              <w:t xml:space="preserve">        current = nearest</w:t>
            </w:r>
          </w:p>
          <w:p>
            <w:pPr>
              <w:spacing w:after="40" w:before="0"/>
            </w:pPr>
            <w:r>
              <w:rPr>
                <w:rFonts w:ascii="Courier New" w:cs="Courier New" w:eastAsia="Courier New" w:hAnsi="Courier New"/>
                <w:color w:val="1E40AF"/>
                <w:sz w:val="18"/>
                <w:szCs w:val="18"/>
              </w:rPr>
              <w:t xml:space="preserve">    return ordered</w:t>
            </w:r>
          </w:p>
        </w:tc>
      </w:tr>
    </w:tbl>
    <w:p>
      <w:pPr>
        <w:spacing w:after="0" w:before="80"/>
      </w:pPr>
      <w:r>
        <w:t xml:space="preserve"/>
      </w:r>
    </w:p>
    <w:p>
      <w:pPr>
        <w:pStyle w:val="Heading2"/>
        <w:spacing w:after="120" w:before="320"/>
      </w:pPr>
      <w:r>
        <w:rPr>
          <w:rFonts w:ascii="Arial" w:cs="Arial" w:eastAsia="Arial" w:hAnsi="Arial"/>
          <w:b/>
          <w:bCs/>
          <w:color w:val="1A56DB"/>
          <w:sz w:val="28"/>
          <w:szCs w:val="28"/>
        </w:rPr>
        <w:t xml:space="preserve">6.4 Map Provider Abstraction</w:t>
      </w:r>
    </w:p>
    <w:p>
      <w:pPr>
        <w:spacing w:after="80" w:before="80"/>
      </w:pPr>
      <w:r>
        <w:rPr>
          <w:rFonts w:ascii="Arial" w:cs="Arial" w:eastAsia="Arial" w:hAnsi="Arial"/>
          <w:color w:val="1E2A3A"/>
          <w:sz w:val="22"/>
          <w:szCs w:val="22"/>
        </w:rPr>
        <w:t xml:space="preserve">The routing engine is abstracted behind a MapProvider interface. Switching providers requires changing one environment variable only.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Function</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 Maps</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OSM + OSRM</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geocode(address)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Geocoding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Nominatim API</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autocomplete(q)</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Places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Photon API</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distanceMatrix()</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Distance Matrix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OSRM /table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getRoute()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Directions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OSRM /route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Traffic aware</w:t>
            </w:r>
          </w:p>
        </w:tc>
        <w:tc>
          <w:tcPr>
            <w:tcW w:type="dxa" w:w="351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Yes</w:t>
            </w:r>
          </w:p>
        </w:tc>
        <w:tc>
          <w:tcPr>
            <w:tcW w:type="dxa" w:w="351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No</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7. Real-Time Location Architecture</w:t>
      </w:r>
    </w:p>
    <w:p>
      <w:pPr>
        <w:pStyle w:val="Heading2"/>
        <w:spacing w:after="120" w:before="320"/>
      </w:pPr>
      <w:r>
        <w:rPr>
          <w:rFonts w:ascii="Arial" w:cs="Arial" w:eastAsia="Arial" w:hAnsi="Arial"/>
          <w:b/>
          <w:bCs/>
          <w:color w:val="1A56DB"/>
          <w:sz w:val="28"/>
          <w:szCs w:val="28"/>
        </w:rPr>
        <w:t xml:space="preserve">7.1 Socket.io Namespace Design</w:t>
      </w:r>
    </w:p>
    <w:p>
      <w:pPr>
        <w:spacing w:after="80" w:before="80"/>
      </w:pPr>
      <w:r>
        <w:rPr>
          <w:rFonts w:ascii="Arial" w:cs="Arial" w:eastAsia="Arial" w:hAnsi="Arial"/>
          <w:color w:val="1E2A3A"/>
          <w:sz w:val="22"/>
          <w:szCs w:val="22"/>
        </w:rPr>
        <w:t xml:space="preserve">Each store gets its own Socket.io namespace to isolate data between stores:</w:t>
      </w:r>
    </w:p>
    <w:p>
      <w:pPr>
        <w:shd w:fill="F1F5F9" w:val="clear"/>
        <w:spacing w:after="40" w:before="40"/>
      </w:pPr>
      <w:r>
        <w:rPr>
          <w:rFonts w:ascii="Courier New" w:cs="Courier New" w:eastAsia="Courier New" w:hAnsi="Courier New"/>
          <w:color w:val="1E40AF"/>
          <w:sz w:val="18"/>
          <w:szCs w:val="18"/>
        </w:rPr>
        <w:t xml:space="preserve">/store-{store_id}</w:t>
      </w:r>
    </w:p>
    <w:p>
      <w:pPr>
        <w:spacing w:after="0" w:before="60"/>
      </w:pPr>
      <w:r>
        <w:t xml:space="preserve"/>
      </w:r>
    </w:p>
    <w:p>
      <w:pPr>
        <w:spacing w:after="80" w:before="80"/>
      </w:pPr>
      <w:r>
        <w:rPr>
          <w:rFonts w:ascii="Arial" w:cs="Arial" w:eastAsia="Arial" w:hAnsi="Arial"/>
          <w:color w:val="1E2A3A"/>
          <w:sz w:val="22"/>
          <w:szCs w:val="22"/>
        </w:rPr>
        <w:t xml:space="preserve">All delivery boys and the store dashboard join this namespace. The server emits location updates only within the namespace — no cross-store data leakage.</w:t>
      </w:r>
    </w:p>
    <w:p>
      <w:pPr>
        <w:spacing w:after="0" w:before="80"/>
      </w:pPr>
      <w:r>
        <w:t xml:space="preserve"/>
      </w:r>
    </w:p>
    <w:p>
      <w:pPr>
        <w:pStyle w:val="Heading2"/>
        <w:spacing w:after="120" w:before="320"/>
      </w:pPr>
      <w:r>
        <w:rPr>
          <w:rFonts w:ascii="Arial" w:cs="Arial" w:eastAsia="Arial" w:hAnsi="Arial"/>
          <w:b/>
          <w:bCs/>
          <w:color w:val="1A56DB"/>
          <w:sz w:val="28"/>
          <w:szCs w:val="28"/>
        </w:rPr>
        <w:t xml:space="preserve">7.2 Event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Event Name</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Direction</w:t>
            </w:r>
          </w:p>
        </w:tc>
        <w:tc>
          <w:tcPr>
            <w:tcW w:type="dxa" w:w="54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Payload</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location:update</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Client→Server</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 boy_id, lat, lng, timestamp }</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location:broadcast</w:t>
            </w:r>
          </w:p>
        </w:tc>
        <w:tc>
          <w:tcPr>
            <w:tcW w:type="dxa" w:w="156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Server→Client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 boy_id, lat, lng, timestamp, current_stop }</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delivery:status</w:t>
            </w:r>
          </w:p>
        </w:tc>
        <w:tc>
          <w:tcPr>
            <w:tcW w:type="dxa" w:w="156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Server→Client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 package_id, status, boy_id, timestamp }</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session:started</w:t>
            </w:r>
          </w:p>
        </w:tc>
        <w:tc>
          <w:tcPr>
            <w:tcW w:type="dxa" w:w="156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Server→Client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 session_id, boy_id, total_packages }</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session:completed</w:t>
            </w:r>
          </w:p>
        </w:tc>
        <w:tc>
          <w:tcPr>
            <w:tcW w:type="dxa" w:w="156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tcPr>
          <w:p>
            <w:pPr>
              <w:jc w:val="center"/>
            </w:pPr>
            <w:r>
              <w:rPr>
                <w:rFonts w:ascii="Arial" w:cs="Arial" w:eastAsia="Arial" w:hAnsi="Arial"/>
                <w:b/>
                <w:bCs/>
                <w:color w:val="1A56DB"/>
                <w:sz w:val="18"/>
                <w:szCs w:val="18"/>
              </w:rPr>
              <w:t xml:space="preserve">Server→Client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 session_id, boy_id, delivered, failed }</w:t>
            </w:r>
          </w:p>
        </w:tc>
      </w:tr>
    </w:tbl>
    <w:p>
      <w:pPr>
        <w:spacing w:after="0" w:before="80"/>
      </w:pPr>
      <w:r>
        <w:t xml:space="preserve"/>
      </w:r>
    </w:p>
    <w:p>
      <w:pPr>
        <w:pStyle w:val="Heading2"/>
        <w:spacing w:after="120" w:before="320"/>
      </w:pPr>
      <w:r>
        <w:rPr>
          <w:rFonts w:ascii="Arial" w:cs="Arial" w:eastAsia="Arial" w:hAnsi="Arial"/>
          <w:b/>
          <w:bCs/>
          <w:color w:val="1A56DB"/>
          <w:sz w:val="28"/>
          <w:szCs w:val="28"/>
        </w:rPr>
        <w:t xml:space="preserve">7.3 GPS Polling Strategy</w:t>
      </w:r>
    </w:p>
    <w:p>
      <w:pPr>
        <w:pStyle w:val="ListParagraph"/>
        <w:numPr>
          <w:ilvl w:val="0"/>
          <w:numId w:val="2"/>
        </w:numPr>
        <w:spacing w:after="40" w:before="40"/>
      </w:pPr>
      <w:r>
        <w:rPr>
          <w:rFonts w:ascii="Arial" w:cs="Arial" w:eastAsia="Arial" w:hAnsi="Arial"/>
          <w:color w:val="1E2A3A"/>
          <w:sz w:val="22"/>
          <w:szCs w:val="22"/>
        </w:rPr>
        <w:t xml:space="preserve">Mobile app polls GPS every 30 seconds while session is active</w:t>
      </w:r>
    </w:p>
    <w:p>
      <w:pPr>
        <w:pStyle w:val="ListParagraph"/>
        <w:numPr>
          <w:ilvl w:val="0"/>
          <w:numId w:val="2"/>
        </w:numPr>
        <w:spacing w:after="40" w:before="40"/>
      </w:pPr>
      <w:r>
        <w:rPr>
          <w:rFonts w:ascii="Arial" w:cs="Arial" w:eastAsia="Arial" w:hAnsi="Arial"/>
          <w:color w:val="1E2A3A"/>
          <w:sz w:val="22"/>
          <w:szCs w:val="22"/>
        </w:rPr>
        <w:t xml:space="preserve">Emit location:update event to server via Socket.io</w:t>
      </w:r>
    </w:p>
    <w:p>
      <w:pPr>
        <w:pStyle w:val="ListParagraph"/>
        <w:numPr>
          <w:ilvl w:val="0"/>
          <w:numId w:val="2"/>
        </w:numPr>
        <w:spacing w:after="40" w:before="40"/>
      </w:pPr>
      <w:r>
        <w:rPr>
          <w:rFonts w:ascii="Arial" w:cs="Arial" w:eastAsia="Arial" w:hAnsi="Arial"/>
          <w:color w:val="1E2A3A"/>
          <w:sz w:val="22"/>
          <w:szCs w:val="22"/>
        </w:rPr>
        <w:t xml:space="preserve">Server persists to locations table and broadcasts to store namespace</w:t>
      </w:r>
    </w:p>
    <w:p>
      <w:pPr>
        <w:pStyle w:val="ListParagraph"/>
        <w:numPr>
          <w:ilvl w:val="0"/>
          <w:numId w:val="2"/>
        </w:numPr>
        <w:spacing w:after="40" w:before="40"/>
      </w:pPr>
      <w:r>
        <w:rPr>
          <w:rFonts w:ascii="Arial" w:cs="Arial" w:eastAsia="Arial" w:hAnsi="Arial"/>
          <w:color w:val="1E2A3A"/>
          <w:sz w:val="22"/>
          <w:szCs w:val="22"/>
        </w:rPr>
        <w:t xml:space="preserve">If network drops, app queues location pings in MMKV and flushes on reconnect</w:t>
      </w:r>
    </w:p>
    <w:p>
      <w:pPr>
        <w:pStyle w:val="ListParagraph"/>
        <w:numPr>
          <w:ilvl w:val="0"/>
          <w:numId w:val="2"/>
        </w:numPr>
        <w:spacing w:after="40" w:before="40"/>
      </w:pPr>
      <w:r>
        <w:rPr>
          <w:rFonts w:ascii="Arial" w:cs="Arial" w:eastAsia="Arial" w:hAnsi="Arial"/>
          <w:color w:val="1E2A3A"/>
          <w:sz w:val="22"/>
          <w:szCs w:val="22"/>
        </w:rPr>
        <w:t xml:space="preserve">GPS polling stops automatically when session is marked completed</w:t>
      </w:r>
    </w:p>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8. Security Requirements</w:t>
      </w:r>
    </w:p>
    <w:p>
      <w:pPr>
        <w:pStyle w:val="Heading2"/>
        <w:spacing w:after="120" w:before="320"/>
      </w:pPr>
      <w:r>
        <w:rPr>
          <w:rFonts w:ascii="Arial" w:cs="Arial" w:eastAsia="Arial" w:hAnsi="Arial"/>
          <w:b/>
          <w:bCs/>
          <w:color w:val="1A56DB"/>
          <w:sz w:val="28"/>
          <w:szCs w:val="28"/>
        </w:rPr>
        <w:t xml:space="preserve">8.1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Requirement</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Access Token</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JWT, HS256, expires in 15 minutes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Refresh Token</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UUID stored in Redis, expires in 7 days, rotated on every use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Password</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bcrypt with minimum 12 salt rounds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Role Isolation</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Middleware validates role claim on every protected route</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Store Isolation</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Every query filters by store_id from JWT claim — no manual store_id from client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OTP Invite</w:t>
            </w:r>
          </w:p>
        </w:tc>
        <w:tc>
          <w:tcPr>
            <w:tcW w:type="dxa" w:w="70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Delivery boy onboarding via 6-digit OTP, valid for 10 minutes</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8.2 Transport &amp; Data Security</w:t>
      </w:r>
    </w:p>
    <w:p>
      <w:pPr>
        <w:pStyle w:val="ListParagraph"/>
        <w:numPr>
          <w:ilvl w:val="0"/>
          <w:numId w:val="2"/>
        </w:numPr>
        <w:spacing w:after="40" w:before="40"/>
      </w:pPr>
      <w:r>
        <w:rPr>
          <w:rFonts w:ascii="Arial" w:cs="Arial" w:eastAsia="Arial" w:hAnsi="Arial"/>
          <w:color w:val="1E2A3A"/>
          <w:sz w:val="22"/>
          <w:szCs w:val="22"/>
        </w:rPr>
        <w:t xml:space="preserve">All traffic over HTTPS/TLS 1.3 — HTTP requests redirect to HTTPS</w:t>
      </w:r>
    </w:p>
    <w:p>
      <w:pPr>
        <w:pStyle w:val="ListParagraph"/>
        <w:numPr>
          <w:ilvl w:val="0"/>
          <w:numId w:val="2"/>
        </w:numPr>
        <w:spacing w:after="40" w:before="40"/>
      </w:pPr>
      <w:r>
        <w:rPr>
          <w:rFonts w:ascii="Arial" w:cs="Arial" w:eastAsia="Arial" w:hAnsi="Arial"/>
          <w:color w:val="1E2A3A"/>
          <w:sz w:val="22"/>
          <w:szCs w:val="22"/>
        </w:rPr>
        <w:t xml:space="preserve">Socket.io connections use WSS (WebSocket Secure)</w:t>
      </w:r>
    </w:p>
    <w:p>
      <w:pPr>
        <w:pStyle w:val="ListParagraph"/>
        <w:numPr>
          <w:ilvl w:val="0"/>
          <w:numId w:val="2"/>
        </w:numPr>
        <w:spacing w:after="40" w:before="40"/>
      </w:pPr>
      <w:r>
        <w:rPr>
          <w:rFonts w:ascii="Arial" w:cs="Arial" w:eastAsia="Arial" w:hAnsi="Arial"/>
          <w:color w:val="1E2A3A"/>
          <w:sz w:val="22"/>
          <w:szCs w:val="22"/>
        </w:rPr>
        <w:t xml:space="preserve">API keys (Google Maps, Razorpay) stored in server environment variables only — never in client code</w:t>
      </w:r>
    </w:p>
    <w:p>
      <w:pPr>
        <w:pStyle w:val="ListParagraph"/>
        <w:numPr>
          <w:ilvl w:val="0"/>
          <w:numId w:val="2"/>
        </w:numPr>
        <w:spacing w:after="40" w:before="40"/>
      </w:pPr>
      <w:r>
        <w:rPr>
          <w:rFonts w:ascii="Arial" w:cs="Arial" w:eastAsia="Arial" w:hAnsi="Arial"/>
          <w:color w:val="1E2A3A"/>
          <w:sz w:val="22"/>
          <w:szCs w:val="22"/>
        </w:rPr>
        <w:t xml:space="preserve">Sensitive fields (password_hash, gateway tokens) never returned in API responses</w:t>
      </w:r>
    </w:p>
    <w:p>
      <w:pPr>
        <w:pStyle w:val="ListParagraph"/>
        <w:numPr>
          <w:ilvl w:val="0"/>
          <w:numId w:val="2"/>
        </w:numPr>
        <w:spacing w:after="40" w:before="40"/>
      </w:pPr>
      <w:r>
        <w:rPr>
          <w:rFonts w:ascii="Arial" w:cs="Arial" w:eastAsia="Arial" w:hAnsi="Arial"/>
          <w:color w:val="1E2A3A"/>
          <w:sz w:val="22"/>
          <w:szCs w:val="22"/>
        </w:rPr>
        <w:t xml:space="preserve">Rate limiting: 100 requests per minute per IP on auth endpoints</w:t>
      </w:r>
    </w:p>
    <w:p>
      <w:pPr>
        <w:pStyle w:val="ListParagraph"/>
        <w:numPr>
          <w:ilvl w:val="0"/>
          <w:numId w:val="2"/>
        </w:numPr>
        <w:spacing w:after="40" w:before="40"/>
      </w:pPr>
      <w:r>
        <w:rPr>
          <w:rFonts w:ascii="Arial" w:cs="Arial" w:eastAsia="Arial" w:hAnsi="Arial"/>
          <w:color w:val="1E2A3A"/>
          <w:sz w:val="22"/>
          <w:szCs w:val="22"/>
        </w:rPr>
        <w:t xml:space="preserve">Input sanitization via Zod schemas on all POST/PATCH endpoints</w:t>
      </w:r>
    </w:p>
    <w:p>
      <w:pPr>
        <w:pStyle w:val="ListParagraph"/>
        <w:numPr>
          <w:ilvl w:val="0"/>
          <w:numId w:val="2"/>
        </w:numPr>
        <w:spacing w:after="40" w:before="40"/>
      </w:pPr>
      <w:r>
        <w:rPr>
          <w:rFonts w:ascii="Arial" w:cs="Arial" w:eastAsia="Arial" w:hAnsi="Arial"/>
          <w:color w:val="1E2A3A"/>
          <w:sz w:val="22"/>
          <w:szCs w:val="22"/>
        </w:rPr>
        <w:t xml:space="preserve">SQL injection prevention via Prisma parameterized queries</w:t>
      </w:r>
    </w:p>
    <w:p>
      <w:pPr>
        <w:spacing w:after="0" w:before="120"/>
      </w:pPr>
      <w:r>
        <w:t xml:space="preserve"/>
      </w:r>
    </w:p>
    <w:p>
      <w:pPr>
        <w:pStyle w:val="Heading2"/>
        <w:spacing w:after="120" w:before="320"/>
      </w:pPr>
      <w:r>
        <w:rPr>
          <w:rFonts w:ascii="Arial" w:cs="Arial" w:eastAsia="Arial" w:hAnsi="Arial"/>
          <w:b/>
          <w:bCs/>
          <w:color w:val="1A56DB"/>
          <w:sz w:val="28"/>
          <w:szCs w:val="28"/>
        </w:rPr>
        <w:t xml:space="preserve">8.3 Data Privacy</w:t>
      </w:r>
    </w:p>
    <w:p>
      <w:pPr>
        <w:pStyle w:val="ListParagraph"/>
        <w:numPr>
          <w:ilvl w:val="0"/>
          <w:numId w:val="2"/>
        </w:numPr>
        <w:spacing w:after="40" w:before="40"/>
      </w:pPr>
      <w:r>
        <w:rPr>
          <w:rFonts w:ascii="Arial" w:cs="Arial" w:eastAsia="Arial" w:hAnsi="Arial"/>
          <w:color w:val="1E2A3A"/>
          <w:sz w:val="22"/>
          <w:szCs w:val="22"/>
        </w:rPr>
        <w:t xml:space="preserve">Location data retained for maximum 90 days then purged</w:t>
      </w:r>
    </w:p>
    <w:p>
      <w:pPr>
        <w:pStyle w:val="ListParagraph"/>
        <w:numPr>
          <w:ilvl w:val="0"/>
          <w:numId w:val="2"/>
        </w:numPr>
        <w:spacing w:after="40" w:before="40"/>
      </w:pPr>
      <w:r>
        <w:rPr>
          <w:rFonts w:ascii="Arial" w:cs="Arial" w:eastAsia="Arial" w:hAnsi="Arial"/>
          <w:color w:val="1E2A3A"/>
          <w:sz w:val="22"/>
          <w:szCs w:val="22"/>
        </w:rPr>
        <w:t xml:space="preserve">Delivery boy phone numbers visible only to their own store owner</w:t>
      </w:r>
    </w:p>
    <w:p>
      <w:pPr>
        <w:pStyle w:val="ListParagraph"/>
        <w:numPr>
          <w:ilvl w:val="0"/>
          <w:numId w:val="2"/>
        </w:numPr>
        <w:spacing w:after="40" w:before="40"/>
      </w:pPr>
      <w:r>
        <w:rPr>
          <w:rFonts w:ascii="Arial" w:cs="Arial" w:eastAsia="Arial" w:hAnsi="Arial"/>
          <w:color w:val="1E2A3A"/>
          <w:sz w:val="22"/>
          <w:szCs w:val="22"/>
        </w:rPr>
        <w:t xml:space="preserve">Stores cannot access data from other stores — enforced at query level</w:t>
      </w:r>
    </w:p>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9. Infrastructure &amp; Deployment</w:t>
      </w:r>
    </w:p>
    <w:p>
      <w:pPr>
        <w:pStyle w:val="Heading2"/>
        <w:spacing w:after="120" w:before="320"/>
      </w:pPr>
      <w:r>
        <w:rPr>
          <w:rFonts w:ascii="Arial" w:cs="Arial" w:eastAsia="Arial" w:hAnsi="Arial"/>
          <w:b/>
          <w:bCs/>
          <w:color w:val="1A56DB"/>
          <w:sz w:val="28"/>
          <w:szCs w:val="28"/>
        </w:rPr>
        <w:t xml:space="preserve">9.1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Provider</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Backend API</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Railway or Render</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Auto-deploy from main branch</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Web Dashboard</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Vercel</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Edge network, preview deploys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PostgreSQL</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Railway managed Postgres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Daily automated backups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Redis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Railway managed Redis</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Persistence enabled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Mobile App</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Google Play + App Store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EAS Build for CI/CD</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File Storage</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Cloudflare R2</w:t>
            </w:r>
          </w:p>
        </w:tc>
        <w:tc>
          <w:tcPr>
            <w:tcW w:type="dxa" w:w="351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Delivery proof photos (future)</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9.2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585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DATABASE_URL</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PostgreSQL connection string</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REDIS_URL</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Redis connection string</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JWT_SECRET</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HS256 signing secret, minimum 64 chars</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JWT_REFRESH_SECRET</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Separate secret for refresh tokens</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MAP_PROVIDER</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google or osm</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GOOGLE_MAPS_API_KEY</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Required when MAP_PROVIDER=google</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RAZORPAY_KEY_ID</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Razorpay API key</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RAZORPAY_KEY_SECRET</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Razorpay secret</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FCM_SERVER_KEY</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Firebase Cloud Messaging server key</w:t>
            </w:r>
          </w:p>
        </w:tc>
      </w:tr>
      <w:tr>
        <w:tc>
          <w:tcPr>
            <w:tcW w:type="dxa" w:w="351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NODE_ENV</w:t>
            </w:r>
          </w:p>
        </w:tc>
        <w:tc>
          <w:tcPr>
            <w:tcW w:type="dxa" w:w="58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development | production</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9.3 CI/CD Pipeline</w:t>
      </w:r>
    </w:p>
    <w:p>
      <w:pPr>
        <w:pStyle w:val="ListParagraph"/>
        <w:numPr>
          <w:ilvl w:val="0"/>
          <w:numId w:val="3"/>
        </w:numPr>
        <w:spacing w:after="50" w:before="50"/>
      </w:pPr>
      <w:r>
        <w:rPr>
          <w:rFonts w:ascii="Arial" w:cs="Arial" w:eastAsia="Arial" w:hAnsi="Arial"/>
          <w:color w:val="1E2A3A"/>
          <w:sz w:val="22"/>
          <w:szCs w:val="22"/>
        </w:rPr>
        <w:t xml:space="preserve">Developer pushes to feature branch</w:t>
      </w:r>
    </w:p>
    <w:p>
      <w:pPr>
        <w:pStyle w:val="ListParagraph"/>
        <w:numPr>
          <w:ilvl w:val="0"/>
          <w:numId w:val="3"/>
        </w:numPr>
        <w:spacing w:after="50" w:before="50"/>
      </w:pPr>
      <w:r>
        <w:rPr>
          <w:rFonts w:ascii="Arial" w:cs="Arial" w:eastAsia="Arial" w:hAnsi="Arial"/>
          <w:color w:val="1E2A3A"/>
          <w:sz w:val="22"/>
          <w:szCs w:val="22"/>
        </w:rPr>
        <w:t xml:space="preserve">GitHub Actions runs: TypeScript compile check, Jest unit tests, Zod schema validation</w:t>
      </w:r>
    </w:p>
    <w:p>
      <w:pPr>
        <w:pStyle w:val="ListParagraph"/>
        <w:numPr>
          <w:ilvl w:val="0"/>
          <w:numId w:val="3"/>
        </w:numPr>
        <w:spacing w:after="50" w:before="50"/>
      </w:pPr>
      <w:r>
        <w:rPr>
          <w:rFonts w:ascii="Arial" w:cs="Arial" w:eastAsia="Arial" w:hAnsi="Arial"/>
          <w:color w:val="1E2A3A"/>
          <w:sz w:val="22"/>
          <w:szCs w:val="22"/>
        </w:rPr>
        <w:t xml:space="preserve">PR merged to main → auto-deploy to Railway (backend) and Vercel (web)</w:t>
      </w:r>
    </w:p>
    <w:p>
      <w:pPr>
        <w:pStyle w:val="ListParagraph"/>
        <w:numPr>
          <w:ilvl w:val="0"/>
          <w:numId w:val="3"/>
        </w:numPr>
        <w:spacing w:after="50" w:before="50"/>
      </w:pPr>
      <w:r>
        <w:rPr>
          <w:rFonts w:ascii="Arial" w:cs="Arial" w:eastAsia="Arial" w:hAnsi="Arial"/>
          <w:color w:val="1E2A3A"/>
          <w:sz w:val="22"/>
          <w:szCs w:val="22"/>
        </w:rPr>
        <w:t xml:space="preserve">Mobile app: EAS Build triggered on tag push → TestFlight (iOS) + Internal track (Android)</w:t>
      </w:r>
    </w:p>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54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Performance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Route calculation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Under 3 seconds for 30 packages</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Performance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API response time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p95 under 300ms for all standard endpoints</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Performance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App cold start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Under 2 seconds on mid-range Android device</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Reliability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API uptime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99.5% monthly uptime SLA</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Reliability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Offline mode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Cached route survives up to 60 minutes without network</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Scalability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Concurrent stores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100+ stores without architectural changes</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Scalability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Socket connections</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500+ concurrent delivery boys across all stores</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Battery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GPS drain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GPS polling every 30s must not drain more than 10%/hr</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Security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Auth</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Zero plain-text credentials stored anywhere</w:t>
            </w:r>
          </w:p>
        </w:tc>
      </w:tr>
      <w:tr>
        <w:tc>
          <w:tcPr>
            <w:tcW w:type="dxa" w:w="156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Security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Rate limiting</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Auth endpoints limited to 10 requests/min per IP</w:t>
            </w:r>
          </w:p>
        </w:tc>
      </w:tr>
    </w:tbl>
    <w:p>
      <w:pPr>
        <w:spacing w:after="0" w:before="200"/>
      </w:pPr>
      <w:r>
        <w:t xml:space="preserve"/>
      </w:r>
    </w:p>
    <w:p>
      <w:r>
        <w:br w:type="page"/>
      </w:r>
    </w:p>
    <w:p>
      <w:pPr>
        <w:pStyle w:val="Heading1"/>
        <w:pBdr>
          <w:bottom w:val="single" w:color="1A56DB" w:sz="8" w:space="6"/>
        </w:pBdr>
        <w:spacing w:after="160" w:before="440"/>
      </w:pPr>
      <w:r>
        <w:rPr>
          <w:rFonts w:ascii="Arial" w:cs="Arial" w:eastAsia="Arial" w:hAnsi="Arial"/>
          <w:b/>
          <w:bCs/>
          <w:color w:val="1E2A3A"/>
          <w:sz w:val="36"/>
          <w:szCs w:val="36"/>
        </w:rPr>
        <w:t xml:space="preserve">11. Error Handling Standards</w:t>
      </w:r>
    </w:p>
    <w:p>
      <w:pPr>
        <w:pStyle w:val="Heading2"/>
        <w:spacing w:after="120" w:before="320"/>
      </w:pPr>
      <w:r>
        <w:rPr>
          <w:rFonts w:ascii="Arial" w:cs="Arial" w:eastAsia="Arial" w:hAnsi="Arial"/>
          <w:b/>
          <w:bCs/>
          <w:color w:val="1A56DB"/>
          <w:sz w:val="28"/>
          <w:szCs w:val="28"/>
        </w:rPr>
        <w:t xml:space="preserve">11.1 HTTP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Code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 Code</w:t>
            </w:r>
          </w:p>
        </w:tc>
        <w:tc>
          <w:tcPr>
            <w:tcW w:type="dxa" w:w="54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Used</w:t>
            </w:r>
          </w:p>
        </w:tc>
      </w:tr>
      <w:tr>
        <w:tc>
          <w:tcPr>
            <w:tcW w:type="dxa" w:w="1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400</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VALIDATION_ERROR</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Request body fails Zod schema validation</w:t>
            </w:r>
          </w:p>
        </w:tc>
      </w:tr>
      <w:tr>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401</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UNAUTHORIZED</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Missing or expired JWT token</w:t>
            </w:r>
          </w:p>
        </w:tc>
      </w:tr>
      <w:tr>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403</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FORBIDDEN</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Valid token but insufficient role</w:t>
            </w:r>
          </w:p>
        </w:tc>
      </w:tr>
      <w:tr>
        <w:tc>
          <w:tcPr>
            <w:tcW w:type="dxa" w:w="1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404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NOT_FOUND</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Resource does not exist or belongs to another store</w:t>
            </w:r>
          </w:p>
        </w:tc>
      </w:tr>
      <w:tr>
        <w:tc>
          <w:tcPr>
            <w:tcW w:type="dxa" w:w="1560"/>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409</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CONFLICT</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Duplicate entry (phone, email, package_ref)</w:t>
            </w:r>
          </w:p>
        </w:tc>
      </w:tr>
      <w:tr>
        <w:tc>
          <w:tcPr>
            <w:tcW w:type="dxa" w:w="1560"/>
            <w:tcBorders>
              <w:top w:val="single" w:color="D1D5DB" w:sz="1"/>
              <w:left w:val="single" w:color="D1D5DB" w:sz="1"/>
              <w:bottom w:val="single" w:color="D1D5DB" w:sz="1"/>
              <w:right w:val="single" w:color="D1D5DB" w:sz="1"/>
            </w:tcBorders>
            <w:shd w:fill="FFEDD5" w:val="clear"/>
            <w:tcMar>
              <w:top w:type="dxa" w:w="80"/>
              <w:left w:type="dxa" w:w="140"/>
              <w:bottom w:type="dxa" w:w="80"/>
              <w:right w:type="dxa" w:w="140"/>
            </w:tcMar>
          </w:tcPr>
          <w:p>
            <w:pPr>
              <w:jc w:val="center"/>
            </w:pPr>
            <w:r>
              <w:rPr>
                <w:rFonts w:ascii="Arial" w:cs="Arial" w:eastAsia="Arial" w:hAnsi="Arial"/>
                <w:b/>
                <w:bCs/>
                <w:color w:val="7C2D12"/>
                <w:sz w:val="18"/>
                <w:szCs w:val="18"/>
              </w:rPr>
              <w:t xml:space="preserve">429</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RATE_LIMITED</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Too many requests from this IP</w:t>
            </w:r>
          </w:p>
        </w:tc>
      </w:tr>
      <w:tr>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500</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INTERNAL_ERROR</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Unhandled exception — logged to Winston</w:t>
            </w:r>
          </w:p>
        </w:tc>
      </w:tr>
      <w:tr>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503</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40"/>
            </w:tcMar>
          </w:tcPr>
          <w:p>
            <w:r>
              <w:rPr>
                <w:rFonts w:ascii="Courier New" w:cs="Courier New" w:eastAsia="Courier New" w:hAnsi="Courier New"/>
                <w:color w:val="1E40AF"/>
                <w:sz w:val="18"/>
                <w:szCs w:val="18"/>
              </w:rPr>
              <w:t xml:space="preserve">MAP_API_UNAVAILABLE</w:t>
            </w:r>
          </w:p>
        </w:tc>
        <w:tc>
          <w:tcPr>
            <w:tcW w:type="dxa" w:w="54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External routing API failed or quota exceeded</w:t>
            </w:r>
          </w:p>
        </w:tc>
      </w:tr>
    </w:tbl>
    <w:p>
      <w:pPr>
        <w:spacing w:after="0" w:before="120"/>
      </w:pPr>
      <w:r>
        <w:t xml:space="preserve"/>
      </w:r>
    </w:p>
    <w:p>
      <w:pPr>
        <w:pStyle w:val="Heading2"/>
        <w:spacing w:after="120" w:before="320"/>
      </w:pPr>
      <w:r>
        <w:rPr>
          <w:rFonts w:ascii="Arial" w:cs="Arial" w:eastAsia="Arial" w:hAnsi="Arial"/>
          <w:b/>
          <w:bCs/>
          <w:color w:val="1A56DB"/>
          <w:sz w:val="28"/>
          <w:szCs w:val="28"/>
        </w:rPr>
        <w:t xml:space="preserve">11.2 Mobile App Error Handling</w:t>
      </w:r>
    </w:p>
    <w:p>
      <w:pPr>
        <w:pStyle w:val="ListParagraph"/>
        <w:numPr>
          <w:ilvl w:val="0"/>
          <w:numId w:val="2"/>
        </w:numPr>
        <w:spacing w:after="40" w:before="40"/>
      </w:pPr>
      <w:r>
        <w:rPr>
          <w:rFonts w:ascii="Arial" w:cs="Arial" w:eastAsia="Arial" w:hAnsi="Arial"/>
          <w:color w:val="1E2A3A"/>
          <w:sz w:val="22"/>
          <w:szCs w:val="22"/>
        </w:rPr>
        <w:t xml:space="preserve">Network errors: show retry button, never blank screen</w:t>
      </w:r>
    </w:p>
    <w:p>
      <w:pPr>
        <w:pStyle w:val="ListParagraph"/>
        <w:numPr>
          <w:ilvl w:val="0"/>
          <w:numId w:val="2"/>
        </w:numPr>
        <w:spacing w:after="40" w:before="40"/>
      </w:pPr>
      <w:r>
        <w:rPr>
          <w:rFonts w:ascii="Arial" w:cs="Arial" w:eastAsia="Arial" w:hAnsi="Arial"/>
          <w:color w:val="1E2A3A"/>
          <w:sz w:val="22"/>
          <w:szCs w:val="22"/>
        </w:rPr>
        <w:t xml:space="preserve">Route calculation failure: serve last cached route with stale warning banner</w:t>
      </w:r>
    </w:p>
    <w:p>
      <w:pPr>
        <w:pStyle w:val="ListParagraph"/>
        <w:numPr>
          <w:ilvl w:val="0"/>
          <w:numId w:val="2"/>
        </w:numPr>
        <w:spacing w:after="40" w:before="40"/>
      </w:pPr>
      <w:r>
        <w:rPr>
          <w:rFonts w:ascii="Arial" w:cs="Arial" w:eastAsia="Arial" w:hAnsi="Arial"/>
          <w:color w:val="1E2A3A"/>
          <w:sz w:val="22"/>
          <w:szCs w:val="22"/>
        </w:rPr>
        <w:t xml:space="preserve">GPS unavailable: prompt user to enable location, disable Start Delivery button</w:t>
      </w:r>
    </w:p>
    <w:p>
      <w:pPr>
        <w:pStyle w:val="ListParagraph"/>
        <w:numPr>
          <w:ilvl w:val="0"/>
          <w:numId w:val="2"/>
        </w:numPr>
        <w:spacing w:after="40" w:before="40"/>
      </w:pPr>
      <w:r>
        <w:rPr>
          <w:rFonts w:ascii="Arial" w:cs="Arial" w:eastAsia="Arial" w:hAnsi="Arial"/>
          <w:color w:val="1E2A3A"/>
          <w:sz w:val="22"/>
          <w:szCs w:val="22"/>
        </w:rPr>
        <w:t xml:space="preserve">Session conflict (already active): show resume option</w:t>
      </w:r>
    </w:p>
    <w:p>
      <w:pPr>
        <w:spacing w:after="0" w:before="200"/>
      </w:pPr>
      <w:r>
        <w:t xml:space="preserve"/>
      </w:r>
    </w:p>
    <w:p>
      <w:pPr>
        <w:pStyle w:val="Heading1"/>
        <w:pBdr>
          <w:bottom w:val="single" w:color="1A56DB" w:sz="8" w:space="6"/>
        </w:pBdr>
        <w:spacing w:after="160" w:before="440"/>
      </w:pPr>
      <w:r>
        <w:rPr>
          <w:rFonts w:ascii="Arial" w:cs="Arial" w:eastAsia="Arial" w:hAnsi="Arial"/>
          <w:b/>
          <w:bCs/>
          <w:color w:val="1E2A3A"/>
          <w:sz w:val="36"/>
          <w:szCs w:val="36"/>
        </w:rPr>
        <w:t xml:space="preserve">12.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 Type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Coverage Target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Unit Tests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Jest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Route optimizer, auth middleware, Zod schemas — 80%+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Integration Tests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Supertest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All API endpoints with real DB — 70%+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Mobile E2E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Detox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Full delivery flow: login → add packages → deliver</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Load Testing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k6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500 concurrent users, route optimization endpoint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tcPr>
          <w:p>
            <w:r>
              <w:rPr>
                <w:rFonts w:ascii="Arial" w:cs="Arial" w:eastAsia="Arial" w:hAnsi="Arial"/>
                <w:b/>
                <w:bCs/>
                <w:color w:val="1E2A3A"/>
                <w:sz w:val="20"/>
                <w:szCs w:val="20"/>
              </w:rPr>
              <w:t xml:space="preserve">Socket Testing</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socket.io-mock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Location broadcast events and namespace isolation</w:t>
            </w:r>
          </w:p>
        </w:tc>
      </w:tr>
    </w:tbl>
    <w:p>
      <w:pPr>
        <w:spacing w:after="0" w:before="200"/>
      </w:pPr>
      <w:r>
        <w:t xml:space="preserve"/>
      </w:r>
    </w:p>
    <w:p>
      <w:pPr>
        <w:pStyle w:val="Heading1"/>
        <w:pBdr>
          <w:bottom w:val="single" w:color="1A56DB" w:sz="8" w:space="6"/>
        </w:pBdr>
        <w:spacing w:after="160" w:before="440"/>
      </w:pPr>
      <w:r>
        <w:rPr>
          <w:rFonts w:ascii="Arial" w:cs="Arial" w:eastAsia="Arial" w:hAnsi="Arial"/>
          <w:b/>
          <w:bCs/>
          <w:color w:val="1E2A3A"/>
          <w:sz w:val="36"/>
          <w:szCs w:val="36"/>
        </w:rPr>
        <w:t xml:space="preserve">13. Open Technical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4680"/>
        <w:gridCol w:w="1560"/>
        <w:gridCol w:w="1950"/>
      </w:tblGrid>
      <w:tr>
        <w:tc>
          <w:tcPr>
            <w:tcW w:type="dxa" w:w="117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195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Owner</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TRD-01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Decide between Razorpay (India-first) vs Stripe (global) based on target market</w:t>
            </w:r>
          </w:p>
        </w:tc>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High</w:t>
            </w:r>
          </w:p>
        </w:tc>
        <w:tc>
          <w:tcPr>
            <w:tcW w:type="dxa" w:w="19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Founder</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TRD-02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Confirm Google Maps billing setup or finalize OSM-only for v1.0</w:t>
            </w:r>
          </w:p>
        </w:tc>
        <w:tc>
          <w:tcPr>
            <w:tcW w:type="dxa" w:w="156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High</w:t>
            </w:r>
          </w:p>
        </w:tc>
        <w:tc>
          <w:tcPr>
            <w:tcW w:type="dxa" w:w="19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Founder</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TRD-03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Define max packages per session per plan tier</w:t>
            </w:r>
          </w:p>
        </w:tc>
        <w:tc>
          <w:tcPr>
            <w:tcW w:type="dxa" w:w="156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pPr>
              <w:jc w:val="center"/>
            </w:pPr>
            <w:r>
              <w:rPr>
                <w:rFonts w:ascii="Arial" w:cs="Arial" w:eastAsia="Arial" w:hAnsi="Arial"/>
                <w:b/>
                <w:bCs/>
                <w:color w:val="92400E"/>
                <w:sz w:val="18"/>
                <w:szCs w:val="18"/>
              </w:rPr>
              <w:t xml:space="preserve">Medium</w:t>
            </w:r>
          </w:p>
        </w:tc>
        <w:tc>
          <w:tcPr>
            <w:tcW w:type="dxa" w:w="19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Backend</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TRD-04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Evaluate PostgreSQL PostGIS extension for geospatial queries at scale</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Low</w:t>
            </w:r>
          </w:p>
        </w:tc>
        <w:tc>
          <w:tcPr>
            <w:tcW w:type="dxa" w:w="19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Backend</w:t>
            </w:r>
          </w:p>
        </w:tc>
      </w:tr>
      <w:tr>
        <w:tc>
          <w:tcPr>
            <w:tcW w:type="dxa" w:w="117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TRD-05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Define data export format for daily reports (CSV confirmed, PDF optional)</w:t>
            </w:r>
          </w:p>
        </w:tc>
        <w:tc>
          <w:tcPr>
            <w:tcW w:type="dxa" w:w="156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tcPr>
          <w:p>
            <w:pPr>
              <w:jc w:val="center"/>
            </w:pPr>
            <w:r>
              <w:rPr>
                <w:rFonts w:ascii="Arial" w:cs="Arial" w:eastAsia="Arial" w:hAnsi="Arial"/>
                <w:b/>
                <w:bCs/>
                <w:color w:val="065F46"/>
                <w:sz w:val="18"/>
                <w:szCs w:val="18"/>
              </w:rPr>
              <w:t xml:space="preserve">Low</w:t>
            </w:r>
          </w:p>
        </w:tc>
        <w:tc>
          <w:tcPr>
            <w:tcW w:type="dxa" w:w="195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color w:val="1E2A3A"/>
                <w:sz w:val="20"/>
                <w:szCs w:val="20"/>
              </w:rPr>
              <w:t xml:space="preserve">Backend</w:t>
            </w:r>
          </w:p>
        </w:tc>
      </w:tr>
    </w:tbl>
    <w:p>
      <w:pPr>
        <w:spacing w:after="0" w:before="400"/>
      </w:pPr>
      <w:r>
        <w:t xml:space="preserve"/>
      </w:r>
    </w:p>
    <w:p>
      <w:pPr>
        <w:pBdr>
          <w:top w:val="single" w:color="D1D5DB" w:sz="4" w:space="8"/>
        </w:pBdr>
        <w:spacing w:after="0" w:before="160"/>
        <w:jc w:val="center"/>
      </w:pPr>
      <w:r>
        <w:rPr>
          <w:rFonts w:ascii="Arial" w:cs="Arial" w:eastAsia="Arial" w:hAnsi="Arial"/>
          <w:color w:val="6B7280"/>
          <w:sz w:val="18"/>
          <w:szCs w:val="18"/>
        </w:rPr>
        <w:t xml:space="preserve">DelivRoute TRD v1.0  •  Confidential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E2A3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2026-06-18T09:43:55.355Z</dcterms:created>
  <dcterms:modified xsi:type="dcterms:W3CDTF">2026-06-18T09:43:55.355Z</dcterms:modified>
</cp:coreProperties>
</file>

<file path=docProps/custom.xml><?xml version="1.0" encoding="utf-8"?>
<Properties xmlns="http://schemas.openxmlformats.org/officeDocument/2006/custom-properties" xmlns:vt="http://schemas.openxmlformats.org/officeDocument/2006/docPropsVTypes"/>
</file>