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80C2785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2B4E84">
        <w:rPr>
          <w:rFonts w:ascii="Consolas" w:hAnsi="Consolas" w:cs="Consolas"/>
          <w:color w:val="000000"/>
          <w:kern w:val="0"/>
        </w:rPr>
        <w:t xml:space="preserve">PCT </w:t>
      </w:r>
      <w:r w:rsidR="002B4E84" w:rsidRPr="002B4E84">
        <w:rPr>
          <w:rFonts w:ascii="Consolas" w:hAnsi="Consolas" w:cs="Consolas"/>
          <w:color w:val="000000"/>
          <w:kern w:val="0"/>
        </w:rPr>
        <w:t>DESC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2037DCA6" w14:textId="5C1A29ED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C8A5535" w14:textId="702AD368" w:rsidR="00540440" w:rsidRPr="00CD1A90" w:rsidRDefault="00CD33EC" w:rsidP="00CD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>*Here MONTH(</w:t>
      </w:r>
      <w:proofErr w:type="spellStart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MONTH(</w:t>
      </w:r>
      <w:proofErr w:type="spellStart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DATEPART(QUARTER,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1 indicates that the output is for the Quarter 1. MONTH(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17F02"/>
    <w:rsid w:val="00274A1B"/>
    <w:rsid w:val="002B4E84"/>
    <w:rsid w:val="003C3759"/>
    <w:rsid w:val="003D2C26"/>
    <w:rsid w:val="003E0B38"/>
    <w:rsid w:val="0042078D"/>
    <w:rsid w:val="004A6789"/>
    <w:rsid w:val="0050083A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84C73"/>
    <w:rsid w:val="00B908E3"/>
    <w:rsid w:val="00B90E3A"/>
    <w:rsid w:val="00C37E76"/>
    <w:rsid w:val="00CA10ED"/>
    <w:rsid w:val="00CA5D5F"/>
    <w:rsid w:val="00CD1A90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5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VAMSI ALLURI</cp:lastModifiedBy>
  <cp:revision>38</cp:revision>
  <dcterms:created xsi:type="dcterms:W3CDTF">2023-06-12T04:39:00Z</dcterms:created>
  <dcterms:modified xsi:type="dcterms:W3CDTF">2025-09-16T14:19:00Z</dcterms:modified>
</cp:coreProperties>
</file>