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78B" w:rsidRDefault="00893E84" w:rsidP="005079CD">
      <w:pPr>
        <w:spacing w:line="360" w:lineRule="auto"/>
        <w:rPr>
          <w:rFonts w:ascii="Times New Roman" w:hAnsi="Times New Roman" w:cs="Times New Roman"/>
          <w:b/>
          <w:sz w:val="32"/>
          <w:szCs w:val="32"/>
        </w:rPr>
      </w:pPr>
      <w:r>
        <w:rPr>
          <w:rFonts w:ascii="Times New Roman" w:hAnsi="Times New Roman" w:cs="Times New Roman"/>
          <w:b/>
          <w:sz w:val="32"/>
          <w:szCs w:val="32"/>
        </w:rPr>
        <w:t>Chapter</w:t>
      </w:r>
      <w:r w:rsidR="0052578B">
        <w:rPr>
          <w:rFonts w:ascii="Times New Roman" w:hAnsi="Times New Roman" w:cs="Times New Roman"/>
          <w:b/>
          <w:sz w:val="32"/>
          <w:szCs w:val="32"/>
        </w:rPr>
        <w:t xml:space="preserve"> 1</w:t>
      </w:r>
    </w:p>
    <w:p w:rsidR="0052578B" w:rsidRPr="00237134" w:rsidRDefault="0052578B" w:rsidP="00893E84">
      <w:pPr>
        <w:spacing w:line="360" w:lineRule="auto"/>
        <w:jc w:val="center"/>
        <w:rPr>
          <w:rFonts w:ascii="Times New Roman" w:hAnsi="Times New Roman" w:cs="Times New Roman"/>
          <w:b/>
          <w:sz w:val="36"/>
          <w:szCs w:val="36"/>
        </w:rPr>
      </w:pPr>
      <w:r w:rsidRPr="00237134">
        <w:rPr>
          <w:rFonts w:ascii="Times New Roman" w:hAnsi="Times New Roman" w:cs="Times New Roman"/>
          <w:b/>
          <w:sz w:val="36"/>
          <w:szCs w:val="36"/>
        </w:rPr>
        <w:t>INTRODUCTION</w:t>
      </w:r>
    </w:p>
    <w:p w:rsidR="0052578B" w:rsidRDefault="0052578B" w:rsidP="0052578B">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 xml:space="preserve">1.1     </w:t>
      </w:r>
      <w:r w:rsidRPr="00A91F1C">
        <w:rPr>
          <w:rFonts w:ascii="Times New Roman" w:hAnsi="Times New Roman" w:cs="Times New Roman"/>
          <w:b/>
          <w:sz w:val="28"/>
          <w:szCs w:val="28"/>
        </w:rPr>
        <w:t>Introduction to Computer Graphics</w:t>
      </w:r>
    </w:p>
    <w:p w:rsidR="0052578B" w:rsidRDefault="0052578B" w:rsidP="00893E84">
      <w:pPr>
        <w:spacing w:line="360" w:lineRule="auto"/>
        <w:ind w:firstLine="720"/>
        <w:jc w:val="both"/>
        <w:rPr>
          <w:rFonts w:ascii="Times New Roman" w:hAnsi="Times New Roman" w:cs="Times New Roman"/>
          <w:b/>
          <w:sz w:val="28"/>
          <w:szCs w:val="28"/>
        </w:rPr>
      </w:pPr>
      <w:r w:rsidRPr="0052578B">
        <w:rPr>
          <w:rFonts w:ascii="Times New Roman" w:hAnsi="Times New Roman" w:cs="Times New Roman"/>
          <w:sz w:val="24"/>
          <w:szCs w:val="24"/>
        </w:rPr>
        <w:t xml:space="preserve">Computer Graphics is concerned with all aspects of producing pictures </w:t>
      </w:r>
      <w:r w:rsidR="00893E84" w:rsidRPr="0052578B">
        <w:rPr>
          <w:rFonts w:ascii="Times New Roman" w:hAnsi="Times New Roman" w:cs="Times New Roman"/>
          <w:sz w:val="24"/>
          <w:szCs w:val="24"/>
        </w:rPr>
        <w:t>or images</w:t>
      </w:r>
      <w:r w:rsidRPr="0052578B">
        <w:rPr>
          <w:rFonts w:ascii="Times New Roman" w:hAnsi="Times New Roman" w:cs="Times New Roman"/>
          <w:sz w:val="24"/>
          <w:szCs w:val="24"/>
        </w:rPr>
        <w:t xml:space="preserve"> using a computer. We can create images that are indistinguishable from photographs of real objects. In other terms, Computer Graphics re the graphics created by the computers, and more generally, the representation and manipulation of image data by a computer.</w:t>
      </w:r>
    </w:p>
    <w:p w:rsidR="0052578B" w:rsidRDefault="0052578B" w:rsidP="00893E84">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The development of computer graphics has been driven both by the needs of the user community and by advances in hardware and software.</w:t>
      </w:r>
    </w:p>
    <w:p w:rsidR="0052578B" w:rsidRPr="0052578B" w:rsidRDefault="0052578B" w:rsidP="0052578B">
      <w:pPr>
        <w:spacing w:line="360" w:lineRule="auto"/>
        <w:ind w:firstLine="720"/>
        <w:rPr>
          <w:rFonts w:ascii="Times New Roman" w:hAnsi="Times New Roman" w:cs="Times New Roman"/>
          <w:b/>
          <w:sz w:val="28"/>
          <w:szCs w:val="28"/>
        </w:rPr>
      </w:pPr>
      <w:r>
        <w:rPr>
          <w:rFonts w:ascii="Times New Roman" w:hAnsi="Times New Roman" w:cs="Times New Roman"/>
          <w:sz w:val="24"/>
          <w:szCs w:val="24"/>
        </w:rPr>
        <w:t>Typically, the term Computer Graphics refers to several different things.</w:t>
      </w:r>
    </w:p>
    <w:p w:rsidR="0052578B" w:rsidRDefault="0052578B" w:rsidP="005257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representation and manipulation of image data by a computer.</w:t>
      </w:r>
    </w:p>
    <w:p w:rsidR="0052578B" w:rsidRDefault="0052578B" w:rsidP="005257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various technologies used to create and manipulate images.</w:t>
      </w:r>
    </w:p>
    <w:p w:rsidR="0052578B" w:rsidRDefault="0052578B" w:rsidP="005257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images so produced, and manipulating visual content.</w:t>
      </w:r>
    </w:p>
    <w:p w:rsidR="00F84C1D" w:rsidRDefault="00F84C1D" w:rsidP="00F84C1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1.2     </w:t>
      </w:r>
      <w:r w:rsidRPr="00F84C1D">
        <w:rPr>
          <w:rFonts w:ascii="Times New Roman" w:hAnsi="Times New Roman" w:cs="Times New Roman"/>
          <w:b/>
          <w:sz w:val="28"/>
          <w:szCs w:val="28"/>
        </w:rPr>
        <w:t>History of Computer Graphics</w:t>
      </w:r>
    </w:p>
    <w:p w:rsidR="00F84C1D" w:rsidRPr="00F84C1D" w:rsidRDefault="00F84C1D" w:rsidP="00893E84">
      <w:pPr>
        <w:spacing w:line="360" w:lineRule="auto"/>
        <w:ind w:firstLine="720"/>
        <w:jc w:val="both"/>
        <w:rPr>
          <w:rFonts w:ascii="Times New Roman" w:hAnsi="Times New Roman" w:cs="Times New Roman"/>
          <w:b/>
          <w:sz w:val="28"/>
          <w:szCs w:val="28"/>
        </w:rPr>
      </w:pPr>
      <w:r w:rsidRPr="00F84C1D">
        <w:rPr>
          <w:rFonts w:ascii="Times New Roman" w:hAnsi="Times New Roman" w:cs="Times New Roman"/>
          <w:sz w:val="24"/>
          <w:szCs w:val="24"/>
        </w:rPr>
        <w:t>The phrase Computer Graphics was coined in 1960 by William Fetter, a graphic designer for Boeing. The field of Computer Graphics developed with the emergence of computer graphics hardware. Early projects like the Whirlwind and SAGE projects introduced the CRT as a viable display and interaction interface and introduced the light pen as an input device.</w:t>
      </w:r>
    </w:p>
    <w:p w:rsidR="00F84C1D" w:rsidRDefault="00F84C1D" w:rsidP="00893E84">
      <w:pPr>
        <w:spacing w:line="360" w:lineRule="auto"/>
        <w:ind w:firstLine="720"/>
        <w:jc w:val="both"/>
        <w:rPr>
          <w:rFonts w:ascii="Times New Roman" w:hAnsi="Times New Roman" w:cs="Times New Roman"/>
          <w:color w:val="000000"/>
          <w:sz w:val="24"/>
          <w:szCs w:val="24"/>
          <w:shd w:val="clear" w:color="auto" w:fill="FFFFFF"/>
        </w:rPr>
      </w:pPr>
      <w:r w:rsidRPr="00F84C1D">
        <w:rPr>
          <w:rFonts w:ascii="Times New Roman" w:hAnsi="Times New Roman" w:cs="Times New Roman"/>
          <w:color w:val="000000"/>
          <w:sz w:val="24"/>
          <w:szCs w:val="24"/>
          <w:shd w:val="clear" w:color="auto" w:fill="FFFFFF"/>
        </w:rPr>
        <w:t>Further advances in computing led to greater advancements in interactive computer graphics. In 1959, the</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TX-2</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color w:val="000000"/>
          <w:sz w:val="24"/>
          <w:szCs w:val="24"/>
          <w:shd w:val="clear" w:color="auto" w:fill="FFFFFF"/>
        </w:rPr>
        <w:t>computer was developed at</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MIT's Lincoln Laboratory</w:t>
      </w:r>
      <w:r w:rsidRPr="00F84C1D">
        <w:rPr>
          <w:rFonts w:ascii="Times New Roman" w:hAnsi="Times New Roman" w:cs="Times New Roman"/>
          <w:color w:val="000000"/>
          <w:sz w:val="24"/>
          <w:szCs w:val="24"/>
          <w:shd w:val="clear" w:color="auto" w:fill="FFFFFF"/>
        </w:rPr>
        <w:t>. A light pen could be used to draw sketches on the computer using</w:t>
      </w:r>
      <w:r w:rsidRPr="00F84C1D">
        <w:rPr>
          <w:rStyle w:val="apple-converted-space"/>
          <w:rFonts w:ascii="Times New Roman" w:hAnsi="Times New Roman" w:cs="Times New Roman"/>
          <w:color w:val="000000"/>
          <w:sz w:val="24"/>
          <w:szCs w:val="24"/>
          <w:shd w:val="clear" w:color="auto" w:fill="FFFFFF"/>
        </w:rPr>
        <w:t> </w:t>
      </w:r>
      <w:r w:rsidRPr="00F84C1D">
        <w:rPr>
          <w:rFonts w:ascii="Times New Roman" w:hAnsi="Times New Roman" w:cs="Times New Roman"/>
          <w:sz w:val="24"/>
          <w:szCs w:val="24"/>
          <w:shd w:val="clear" w:color="auto" w:fill="FFFFFF"/>
        </w:rPr>
        <w:t xml:space="preserve">Ivan Sutherland’s </w:t>
      </w:r>
      <w:r w:rsidRPr="00F84C1D">
        <w:rPr>
          <w:rFonts w:ascii="Times New Roman" w:hAnsi="Times New Roman" w:cs="Times New Roman"/>
          <w:color w:val="000000"/>
          <w:sz w:val="24"/>
          <w:szCs w:val="24"/>
          <w:shd w:val="clear" w:color="auto" w:fill="FFFFFF"/>
        </w:rPr>
        <w:t>revolutionary</w:t>
      </w:r>
      <w:r w:rsidRPr="00F84C1D">
        <w:rPr>
          <w:rStyle w:val="apple-converted-space"/>
          <w:rFonts w:ascii="Times New Roman" w:hAnsi="Times New Roman" w:cs="Times New Roman"/>
          <w:color w:val="000000"/>
          <w:sz w:val="24"/>
          <w:szCs w:val="24"/>
          <w:shd w:val="clear" w:color="auto" w:fill="FFFFFF"/>
        </w:rPr>
        <w:t> Sketchpad</w:t>
      </w:r>
      <w:r w:rsidRPr="00F84C1D">
        <w:rPr>
          <w:rFonts w:ascii="Times New Roman" w:hAnsi="Times New Roman" w:cs="Times New Roman"/>
          <w:sz w:val="24"/>
          <w:szCs w:val="24"/>
          <w:shd w:val="clear" w:color="auto" w:fill="FFFFFF"/>
        </w:rPr>
        <w:t xml:space="preserve"> software.</w:t>
      </w:r>
      <w:r w:rsidRPr="00F84C1D">
        <w:rPr>
          <w:rFonts w:ascii="Times New Roman" w:hAnsi="Times New Roman" w:cs="Times New Roman"/>
          <w:color w:val="000000"/>
          <w:sz w:val="24"/>
          <w:szCs w:val="24"/>
          <w:shd w:val="clear" w:color="auto" w:fill="FFFFFF"/>
        </w:rPr>
        <w:t xml:space="preserve"> </w:t>
      </w:r>
    </w:p>
    <w:p w:rsidR="001A6A35" w:rsidRDefault="001A6A35" w:rsidP="00893E84">
      <w:pPr>
        <w:spacing w:line="360" w:lineRule="auto"/>
        <w:ind w:firstLine="720"/>
        <w:jc w:val="both"/>
        <w:rPr>
          <w:rFonts w:ascii="Times New Roman" w:hAnsi="Times New Roman" w:cs="Times New Roman"/>
          <w:color w:val="000000"/>
          <w:sz w:val="24"/>
          <w:szCs w:val="24"/>
          <w:shd w:val="clear" w:color="auto" w:fill="FFFFFF"/>
        </w:rPr>
      </w:pPr>
      <w:r w:rsidRPr="007A0DDF">
        <w:rPr>
          <w:rFonts w:ascii="Times New Roman" w:hAnsi="Times New Roman" w:cs="Times New Roman"/>
          <w:color w:val="000000"/>
          <w:sz w:val="24"/>
          <w:szCs w:val="24"/>
          <w:shd w:val="clear" w:color="auto" w:fill="FFFFFF"/>
        </w:rPr>
        <w:t>Also in 1961 another student at MIT,</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Steve Russell</w:t>
      </w:r>
      <w:r w:rsidRPr="007A0DDF">
        <w:rPr>
          <w:rFonts w:ascii="Times New Roman" w:hAnsi="Times New Roman" w:cs="Times New Roman"/>
          <w:color w:val="000000"/>
          <w:sz w:val="24"/>
          <w:szCs w:val="24"/>
          <w:shd w:val="clear" w:color="auto" w:fill="FFFFFF"/>
        </w:rPr>
        <w:t>, created the first video game,</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Spacewar</w:t>
      </w:r>
      <w:r w:rsidRPr="007A0DDF">
        <w:rPr>
          <w:rFonts w:ascii="Times New Roman" w:hAnsi="Times New Roman" w:cs="Times New Roman"/>
          <w:sz w:val="24"/>
          <w:szCs w:val="24"/>
        </w:rPr>
        <w:t xml:space="preserve">. </w:t>
      </w:r>
      <w:r w:rsidRPr="007A0DDF">
        <w:rPr>
          <w:rFonts w:ascii="Times New Roman" w:hAnsi="Times New Roman" w:cs="Times New Roman"/>
          <w:color w:val="000000"/>
          <w:sz w:val="24"/>
          <w:szCs w:val="24"/>
          <w:shd w:val="clear" w:color="auto" w:fill="FFFFFF"/>
        </w:rPr>
        <w:t>E. E. Zajac, a scientist at</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Bell Telephone Laboratory</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(BTL), created a film called "Simulation of a two-giro gravity attitude control system" in 1963.</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In this computer generated film, Zajac showed how the attitude of a satellite could be altered as it orbits the Earth. Many of the most important early breakthroughs in computer graphics research occurred at the</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sz w:val="24"/>
          <w:szCs w:val="24"/>
          <w:shd w:val="clear" w:color="auto" w:fill="FFFFFF"/>
        </w:rPr>
        <w:t>University of Utah</w:t>
      </w:r>
      <w:r w:rsidRPr="007A0DDF">
        <w:rPr>
          <w:rStyle w:val="apple-converted-space"/>
          <w:rFonts w:ascii="Times New Roman" w:hAnsi="Times New Roman" w:cs="Times New Roman"/>
          <w:color w:val="000000"/>
          <w:sz w:val="24"/>
          <w:szCs w:val="24"/>
          <w:shd w:val="clear" w:color="auto" w:fill="FFFFFF"/>
        </w:rPr>
        <w:t> </w:t>
      </w:r>
      <w:r w:rsidRPr="007A0DDF">
        <w:rPr>
          <w:rFonts w:ascii="Times New Roman" w:hAnsi="Times New Roman" w:cs="Times New Roman"/>
          <w:color w:val="000000"/>
          <w:sz w:val="24"/>
          <w:szCs w:val="24"/>
          <w:shd w:val="clear" w:color="auto" w:fill="FFFFFF"/>
        </w:rPr>
        <w:t xml:space="preserve">in the 1970s. </w:t>
      </w:r>
      <w:r>
        <w:rPr>
          <w:rFonts w:ascii="Times New Roman" w:hAnsi="Times New Roman" w:cs="Times New Roman"/>
          <w:color w:val="000000"/>
          <w:sz w:val="24"/>
          <w:szCs w:val="24"/>
          <w:shd w:val="clear" w:color="auto" w:fill="FFFFFF"/>
        </w:rPr>
        <w:t xml:space="preserve"> </w:t>
      </w:r>
    </w:p>
    <w:p w:rsidR="00213E9E" w:rsidRDefault="00213E9E" w:rsidP="00893E84">
      <w:pPr>
        <w:spacing w:line="360" w:lineRule="auto"/>
        <w:ind w:firstLine="720"/>
        <w:jc w:val="both"/>
        <w:rPr>
          <w:rFonts w:ascii="Times New Roman" w:hAnsi="Times New Roman" w:cs="Times New Roman"/>
          <w:color w:val="000000"/>
          <w:sz w:val="24"/>
          <w:szCs w:val="24"/>
          <w:shd w:val="clear" w:color="auto" w:fill="FFFFFF"/>
        </w:rPr>
      </w:pPr>
      <w:r w:rsidRPr="00213E9E">
        <w:rPr>
          <w:rFonts w:ascii="Times New Roman" w:hAnsi="Times New Roman" w:cs="Times New Roman"/>
          <w:color w:val="000000"/>
          <w:sz w:val="24"/>
          <w:szCs w:val="24"/>
          <w:shd w:val="clear" w:color="auto" w:fill="FFFFFF"/>
        </w:rPr>
        <w:t xml:space="preserve">The first major advance in 3D computer graphics was created at UU by these early pioneers, the hidden-surface algorithm. In order to draw a representation of a 3D object on the screen, the computer must </w:t>
      </w:r>
      <w:r w:rsidRPr="00213E9E">
        <w:rPr>
          <w:rFonts w:ascii="Times New Roman" w:hAnsi="Times New Roman" w:cs="Times New Roman"/>
          <w:color w:val="000000"/>
          <w:sz w:val="24"/>
          <w:szCs w:val="24"/>
          <w:shd w:val="clear" w:color="auto" w:fill="FFFFFF"/>
        </w:rPr>
        <w:lastRenderedPageBreak/>
        <w:t>determine which surfaces are "behind" the object from the viewer's perspective, and thus should be "hidden" when the computer creates (or renders) the image.</w:t>
      </w:r>
    </w:p>
    <w:p w:rsidR="00C61443" w:rsidRDefault="0036122B" w:rsidP="00893E84">
      <w:pPr>
        <w:spacing w:line="360" w:lineRule="auto"/>
        <w:ind w:firstLine="720"/>
        <w:jc w:val="both"/>
        <w:rPr>
          <w:rFonts w:ascii="Times New Roman" w:hAnsi="Times New Roman" w:cs="Times New Roman"/>
          <w:color w:val="000000"/>
          <w:sz w:val="24"/>
          <w:szCs w:val="24"/>
          <w:shd w:val="clear" w:color="auto" w:fill="FFFFFF"/>
        </w:rPr>
      </w:pPr>
      <w:r w:rsidRPr="0036122B">
        <w:rPr>
          <w:rFonts w:ascii="Times New Roman" w:hAnsi="Times New Roman" w:cs="Times New Roman"/>
          <w:color w:val="000000"/>
          <w:sz w:val="24"/>
          <w:szCs w:val="24"/>
          <w:shd w:val="clear" w:color="auto" w:fill="FFFFFF"/>
        </w:rPr>
        <w:t xml:space="preserve">Graphics and application processing were increasingly migrated to the intelligence in the workstation, rather than continuing to rely on central mainframe and mini-computers. </w:t>
      </w:r>
      <w:r w:rsidRPr="0036122B">
        <w:rPr>
          <w:rFonts w:ascii="Times New Roman" w:hAnsi="Times New Roman" w:cs="Times New Roman"/>
          <w:sz w:val="24"/>
          <w:szCs w:val="24"/>
          <w:shd w:val="clear" w:color="auto" w:fill="FFFFFF"/>
        </w:rPr>
        <w:t>3D graphics</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became more popular in the 1990s in</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gaming</w:t>
      </w:r>
      <w:r w:rsidRPr="0036122B">
        <w:rPr>
          <w:rFonts w:ascii="Times New Roman" w:hAnsi="Times New Roman" w:cs="Times New Roman"/>
          <w:color w:val="000000"/>
          <w:sz w:val="24"/>
          <w:szCs w:val="24"/>
          <w:shd w:val="clear" w:color="auto" w:fill="FFFFFF"/>
        </w:rPr>
        <w:t>,</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multimedia</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and</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animation</w:t>
      </w:r>
      <w:r w:rsidRPr="0036122B">
        <w:rPr>
          <w:rFonts w:ascii="Times New Roman" w:hAnsi="Times New Roman" w:cs="Times New Roman"/>
          <w:color w:val="000000"/>
          <w:sz w:val="24"/>
          <w:szCs w:val="24"/>
          <w:shd w:val="clear" w:color="auto" w:fill="FFFFFF"/>
        </w:rPr>
        <w:t>. Computer graphics used in films and video games gradually began to be realistic to the point of entering the</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sz w:val="24"/>
          <w:szCs w:val="24"/>
          <w:shd w:val="clear" w:color="auto" w:fill="FFFFFF"/>
        </w:rPr>
        <w:t>uncanny valley</w:t>
      </w:r>
      <w:r w:rsidRPr="0036122B">
        <w:rPr>
          <w:rFonts w:ascii="Times New Roman" w:hAnsi="Times New Roman" w:cs="Times New Roman"/>
          <w:color w:val="000000"/>
          <w:sz w:val="24"/>
          <w:szCs w:val="24"/>
          <w:shd w:val="clear" w:color="auto" w:fill="FFFFFF"/>
        </w:rPr>
        <w:t>. Examples include the later</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i/>
          <w:iCs/>
          <w:color w:val="000000"/>
          <w:sz w:val="24"/>
          <w:szCs w:val="24"/>
          <w:shd w:val="clear" w:color="auto" w:fill="FFFFFF"/>
        </w:rPr>
        <w:t>Final Fantasy</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color w:val="000000"/>
          <w:sz w:val="24"/>
          <w:szCs w:val="24"/>
          <w:shd w:val="clear" w:color="auto" w:fill="FFFFFF"/>
        </w:rPr>
        <w:t>games and animated films like</w:t>
      </w:r>
      <w:r w:rsidRPr="0036122B">
        <w:rPr>
          <w:rStyle w:val="apple-converted-space"/>
          <w:rFonts w:ascii="Times New Roman" w:hAnsi="Times New Roman" w:cs="Times New Roman"/>
          <w:color w:val="000000"/>
          <w:sz w:val="24"/>
          <w:szCs w:val="24"/>
          <w:shd w:val="clear" w:color="auto" w:fill="FFFFFF"/>
        </w:rPr>
        <w:t> </w:t>
      </w:r>
      <w:r w:rsidRPr="0036122B">
        <w:rPr>
          <w:rFonts w:ascii="Times New Roman" w:hAnsi="Times New Roman" w:cs="Times New Roman"/>
          <w:i/>
          <w:iCs/>
          <w:color w:val="000000"/>
          <w:sz w:val="24"/>
          <w:szCs w:val="24"/>
          <w:shd w:val="clear" w:color="auto" w:fill="FFFFFF"/>
        </w:rPr>
        <w:t>The Polar Express</w:t>
      </w:r>
      <w:r w:rsidRPr="0036122B">
        <w:rPr>
          <w:rFonts w:ascii="Times New Roman" w:hAnsi="Times New Roman" w:cs="Times New Roman"/>
          <w:color w:val="000000"/>
          <w:sz w:val="24"/>
          <w:szCs w:val="24"/>
          <w:shd w:val="clear" w:color="auto" w:fill="FFFFFF"/>
        </w:rPr>
        <w:t>.</w:t>
      </w:r>
    </w:p>
    <w:p w:rsidR="00C61443" w:rsidRDefault="00C61443" w:rsidP="00C61443">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1.3</w:t>
      </w:r>
      <w:r w:rsidRPr="00C61443">
        <w:rPr>
          <w:rFonts w:ascii="Times New Roman" w:hAnsi="Times New Roman" w:cs="Times New Roman"/>
          <w:b/>
          <w:color w:val="000000"/>
          <w:sz w:val="28"/>
          <w:szCs w:val="28"/>
          <w:shd w:val="clear" w:color="auto" w:fill="FFFFFF"/>
        </w:rPr>
        <w:t xml:space="preserve">    Applications of Computer Graphics</w:t>
      </w:r>
    </w:p>
    <w:p w:rsidR="00C32014" w:rsidRDefault="00C32014" w:rsidP="00893E84">
      <w:pPr>
        <w:spacing w:line="360" w:lineRule="auto"/>
        <w:jc w:val="both"/>
        <w:rPr>
          <w:rFonts w:ascii="Times New Roman" w:hAnsi="Times New Roman" w:cs="Times New Roman"/>
          <w:color w:val="000000"/>
          <w:sz w:val="24"/>
          <w:szCs w:val="24"/>
          <w:shd w:val="clear" w:color="auto" w:fill="FFFFFF"/>
        </w:rPr>
      </w:pPr>
      <w:r w:rsidRPr="00C32014">
        <w:rPr>
          <w:rFonts w:ascii="Times New Roman" w:hAnsi="Times New Roman" w:cs="Times New Roman"/>
          <w:b/>
          <w:color w:val="000000"/>
          <w:sz w:val="28"/>
          <w:szCs w:val="28"/>
          <w:shd w:val="clear" w:color="auto" w:fill="FFFFFF"/>
        </w:rPr>
        <w:t xml:space="preserve"> </w:t>
      </w:r>
      <w:r>
        <w:rPr>
          <w:rFonts w:ascii="Times New Roman" w:hAnsi="Times New Roman" w:cs="Times New Roman"/>
          <w:b/>
          <w:color w:val="000000"/>
          <w:sz w:val="28"/>
          <w:szCs w:val="28"/>
          <w:shd w:val="clear" w:color="auto" w:fill="FFFFFF"/>
        </w:rPr>
        <w:tab/>
      </w:r>
      <w:r w:rsidRPr="00C32014">
        <w:rPr>
          <w:rFonts w:ascii="Times New Roman" w:hAnsi="Times New Roman" w:cs="Times New Roman"/>
          <w:color w:val="000000"/>
          <w:sz w:val="24"/>
          <w:szCs w:val="24"/>
          <w:shd w:val="clear" w:color="auto" w:fill="FFFFFF"/>
        </w:rPr>
        <w:t>The development of computer graphics has been driven both by the needs</w:t>
      </w:r>
      <w:r>
        <w:rPr>
          <w:rFonts w:ascii="Times New Roman" w:hAnsi="Times New Roman" w:cs="Times New Roman"/>
          <w:color w:val="000000"/>
          <w:sz w:val="24"/>
          <w:szCs w:val="24"/>
          <w:shd w:val="clear" w:color="auto" w:fill="FFFFFF"/>
        </w:rPr>
        <w:t xml:space="preserve"> </w:t>
      </w:r>
      <w:r w:rsidRPr="00C32014">
        <w:rPr>
          <w:rFonts w:ascii="Times New Roman" w:hAnsi="Times New Roman" w:cs="Times New Roman"/>
          <w:color w:val="000000"/>
          <w:sz w:val="24"/>
          <w:szCs w:val="24"/>
          <w:shd w:val="clear" w:color="auto" w:fill="FFFFFF"/>
        </w:rPr>
        <w:t xml:space="preserve">of the user community and by advances in hardware and software. The applications of computer graphics are many and varied. We can however divide them into four </w:t>
      </w:r>
      <w:r>
        <w:rPr>
          <w:rFonts w:ascii="Times New Roman" w:hAnsi="Times New Roman" w:cs="Times New Roman"/>
          <w:color w:val="000000"/>
          <w:sz w:val="24"/>
          <w:szCs w:val="24"/>
          <w:shd w:val="clear" w:color="auto" w:fill="FFFFFF"/>
        </w:rPr>
        <w:t>major areas.</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Display of information: More than 4000 years ago, the Babylonians developed floor plans of buildings on stones. Today, the same type of information is generated by architects using computers. Over the past 150 years, workers in the field of statistics have explored techniques for generating plots. Now, we have computer plotting packages. Supercomputers now allow researchers in many areas to solve previously intractable problems. Thus, Computer Graphics has innumerable applications.</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Design:  Professions such as engineering and architecture are concerned with design. Today, the use of interactive graphical tools in CAD, in VLSI circuits, characters for animation have developed in a great way.</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Simulation and animation: One of the most important uses has been in pilots’ training. Graphical flight simulators have proved to increase safety and reduce expenses. Simulators can be used for designing robots, plan it’s path, etc. Video games and animated movies can now be made with low expenses.</w:t>
      </w:r>
    </w:p>
    <w:p w:rsidR="005A2406" w:rsidRDefault="005A2406" w:rsidP="00893E84">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User interfaces: Our interaction with computers has become dominated by a visual paradigm. The users’ access to internet is through graphical network browsers. Thus Computer Graphics plays a major role in all fields.</w:t>
      </w:r>
    </w:p>
    <w:p w:rsidR="002C7CD2" w:rsidRDefault="002C7CD2" w:rsidP="002C7CD2">
      <w:pPr>
        <w:spacing w:line="360" w:lineRule="auto"/>
        <w:jc w:val="both"/>
        <w:rPr>
          <w:rFonts w:ascii="Times New Roman" w:hAnsi="Times New Roman" w:cs="Times New Roman"/>
          <w:color w:val="000000"/>
          <w:sz w:val="24"/>
          <w:szCs w:val="24"/>
          <w:shd w:val="clear" w:color="auto" w:fill="FFFFFF"/>
        </w:rPr>
      </w:pPr>
    </w:p>
    <w:p w:rsidR="002C7CD2" w:rsidRDefault="002C7CD2" w:rsidP="002C7CD2">
      <w:pPr>
        <w:spacing w:line="360" w:lineRule="auto"/>
        <w:jc w:val="both"/>
        <w:rPr>
          <w:rFonts w:ascii="Times New Roman" w:hAnsi="Times New Roman" w:cs="Times New Roman"/>
          <w:color w:val="000000"/>
          <w:sz w:val="24"/>
          <w:szCs w:val="24"/>
          <w:shd w:val="clear" w:color="auto" w:fill="FFFFFF"/>
        </w:rPr>
      </w:pPr>
    </w:p>
    <w:p w:rsidR="002C7CD2" w:rsidRPr="002C7CD2" w:rsidRDefault="002C7CD2" w:rsidP="002C7CD2">
      <w:pPr>
        <w:spacing w:line="360" w:lineRule="auto"/>
        <w:jc w:val="both"/>
        <w:rPr>
          <w:rFonts w:ascii="Times New Roman" w:hAnsi="Times New Roman" w:cs="Times New Roman"/>
          <w:color w:val="000000"/>
          <w:sz w:val="24"/>
          <w:szCs w:val="24"/>
          <w:shd w:val="clear" w:color="auto" w:fill="FFFFFF"/>
        </w:rPr>
      </w:pPr>
    </w:p>
    <w:p w:rsidR="0099713D" w:rsidRDefault="0099713D" w:rsidP="0099713D">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1.4    Introduction to OpenGL</w:t>
      </w:r>
    </w:p>
    <w:p w:rsidR="0099713D" w:rsidRDefault="0099713D" w:rsidP="00893E84">
      <w:pPr>
        <w:spacing w:line="360" w:lineRule="auto"/>
        <w:ind w:firstLine="720"/>
        <w:jc w:val="both"/>
        <w:rPr>
          <w:rFonts w:ascii="Times New Roman" w:hAnsi="Times New Roman" w:cs="Times New Roman"/>
          <w:color w:val="000000"/>
          <w:sz w:val="24"/>
          <w:szCs w:val="24"/>
          <w:shd w:val="clear" w:color="auto" w:fill="FFFFFF"/>
        </w:rPr>
      </w:pPr>
      <w:r w:rsidRPr="0099713D">
        <w:rPr>
          <w:rFonts w:ascii="Times New Roman" w:hAnsi="Times New Roman" w:cs="Times New Roman"/>
          <w:color w:val="000000"/>
          <w:sz w:val="24"/>
          <w:szCs w:val="24"/>
          <w:shd w:val="clear" w:color="auto" w:fill="FFFFFF"/>
        </w:rPr>
        <w:t>OpenGL is a software interface to graphics hardware. This interface</w:t>
      </w:r>
      <w:r>
        <w:rPr>
          <w:rFonts w:ascii="Times New Roman" w:hAnsi="Times New Roman" w:cs="Times New Roman"/>
          <w:color w:val="000000"/>
          <w:sz w:val="24"/>
          <w:szCs w:val="24"/>
          <w:shd w:val="clear" w:color="auto" w:fill="FFFFFF"/>
        </w:rPr>
        <w:t xml:space="preserve"> consists of about 150 distinct commands that are used to specify the objects and operations needed to produce interactive three-dimensional applications. OpenGL is designed as a streamlined hardware-independent interface to be implemented on many different hardware platforms. </w:t>
      </w:r>
    </w:p>
    <w:p w:rsidR="008A09B7" w:rsidRDefault="008A09B7" w:rsidP="00893E84">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These are certain characteristics of OpenGL:</w:t>
      </w:r>
    </w:p>
    <w:p w:rsidR="008A09B7" w:rsidRDefault="008A09B7" w:rsidP="00893E84">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a better documented API.</w:t>
      </w:r>
    </w:p>
    <w:p w:rsidR="008A09B7" w:rsidRDefault="008A09B7" w:rsidP="00893E84">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much easier to learn and program.</w:t>
      </w:r>
    </w:p>
    <w:p w:rsidR="006F0A9E" w:rsidRDefault="008A09B7" w:rsidP="00893E84">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OpenGL has the best demonstrated 3D performance for any </w:t>
      </w:r>
      <w:r w:rsidR="006F0A9E">
        <w:rPr>
          <w:rFonts w:ascii="Times New Roman" w:hAnsi="Times New Roman" w:cs="Times New Roman"/>
          <w:color w:val="000000"/>
          <w:sz w:val="24"/>
          <w:szCs w:val="24"/>
          <w:shd w:val="clear" w:color="auto" w:fill="FFFFFF"/>
        </w:rPr>
        <w:t>API.</w:t>
      </w:r>
    </w:p>
    <w:p w:rsidR="006F0A9E" w:rsidRDefault="006F0A9E" w:rsidP="00893E84">
      <w:pPr>
        <w:spacing w:line="360" w:lineRule="auto"/>
        <w:jc w:val="both"/>
        <w:rPr>
          <w:rFonts w:ascii="Times New Roman" w:hAnsi="Times New Roman" w:cs="Times New Roman"/>
          <w:color w:val="000000"/>
          <w:sz w:val="24"/>
          <w:szCs w:val="24"/>
          <w:shd w:val="clear" w:color="auto" w:fill="FFFFFF"/>
        </w:rPr>
      </w:pPr>
      <w:r w:rsidRPr="006F0A9E">
        <w:rPr>
          <w:rFonts w:ascii="Times New Roman" w:hAnsi="Times New Roman" w:cs="Times New Roman"/>
          <w:b/>
          <w:sz w:val="24"/>
          <w:szCs w:val="24"/>
        </w:rPr>
        <w:t xml:space="preserve"> </w:t>
      </w:r>
      <w:r>
        <w:rPr>
          <w:rFonts w:ascii="Times New Roman" w:hAnsi="Times New Roman" w:cs="Times New Roman"/>
          <w:b/>
          <w:sz w:val="24"/>
          <w:szCs w:val="24"/>
        </w:rPr>
        <w:tab/>
      </w:r>
      <w:r w:rsidRPr="006F0A9E">
        <w:rPr>
          <w:rFonts w:ascii="Times New Roman" w:hAnsi="Times New Roman" w:cs="Times New Roman"/>
          <w:color w:val="000000"/>
          <w:sz w:val="24"/>
          <w:szCs w:val="24"/>
          <w:shd w:val="clear" w:color="auto" w:fill="FFFFFF"/>
        </w:rPr>
        <w:t>The OpenGL specification describes an abstract</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API</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color w:val="000000"/>
          <w:sz w:val="24"/>
          <w:szCs w:val="24"/>
          <w:shd w:val="clear" w:color="auto" w:fill="FFFFFF"/>
        </w:rPr>
        <w:t>for drawing 2D and 3D graphics. Although it's possible for the API to be implemented entirely in software, it's designed to be implemented mostly or entirely</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in hardware</w:t>
      </w:r>
      <w:r w:rsidRPr="006F0A9E">
        <w:rPr>
          <w:rFonts w:ascii="Times New Roman" w:hAnsi="Times New Roman" w:cs="Times New Roman"/>
          <w:color w:val="000000"/>
          <w:sz w:val="24"/>
          <w:szCs w:val="24"/>
          <w:shd w:val="clear" w:color="auto" w:fill="FFFFFF"/>
        </w:rPr>
        <w:t>.</w:t>
      </w:r>
    </w:p>
    <w:p w:rsidR="00EE37EB" w:rsidRDefault="00A73EA4" w:rsidP="00893E84">
      <w:pPr>
        <w:spacing w:line="360" w:lineRule="auto"/>
        <w:ind w:firstLine="720"/>
        <w:jc w:val="both"/>
        <w:rPr>
          <w:rFonts w:ascii="Times New Roman" w:hAnsi="Times New Roman" w:cs="Times New Roman"/>
          <w:color w:val="000000"/>
          <w:sz w:val="24"/>
          <w:szCs w:val="24"/>
          <w:shd w:val="clear" w:color="auto" w:fill="FFFFFF"/>
        </w:rPr>
      </w:pPr>
      <w:r w:rsidRPr="00A73EA4">
        <w:rPr>
          <w:rFonts w:ascii="Times New Roman" w:hAnsi="Times New Roman" w:cs="Times New Roman"/>
          <w:color w:val="000000"/>
          <w:sz w:val="24"/>
          <w:szCs w:val="24"/>
          <w:shd w:val="clear" w:color="auto" w:fill="FFFFFF"/>
        </w:rPr>
        <w:t>In addition to being language-independent, OpenGL is also platform-independent. The specification says nothing on the subject of obtaining, and managing, an OpenGL context, leaving this as a detail of the underlying</w:t>
      </w:r>
      <w:r w:rsidRPr="00A73EA4">
        <w:rPr>
          <w:rStyle w:val="apple-converted-space"/>
          <w:rFonts w:ascii="Times New Roman" w:hAnsi="Times New Roman" w:cs="Times New Roman"/>
          <w:color w:val="000000"/>
          <w:sz w:val="24"/>
          <w:szCs w:val="24"/>
          <w:shd w:val="clear" w:color="auto" w:fill="FFFFFF"/>
        </w:rPr>
        <w:t> </w:t>
      </w:r>
      <w:r w:rsidRPr="00A73EA4">
        <w:rPr>
          <w:rFonts w:ascii="Times New Roman" w:hAnsi="Times New Roman" w:cs="Times New Roman"/>
          <w:sz w:val="24"/>
          <w:szCs w:val="24"/>
          <w:shd w:val="clear" w:color="auto" w:fill="FFFFFF"/>
        </w:rPr>
        <w:t>windowing system</w:t>
      </w:r>
      <w:r w:rsidRPr="00A73EA4">
        <w:rPr>
          <w:rFonts w:ascii="Times New Roman" w:hAnsi="Times New Roman" w:cs="Times New Roman"/>
          <w:color w:val="000000"/>
          <w:sz w:val="24"/>
          <w:szCs w:val="24"/>
          <w:shd w:val="clear" w:color="auto" w:fill="FFFFFF"/>
        </w:rPr>
        <w:t>. For the same reason, OpenGL is purely concerned with rendering, providing no APIs related to input, audio, or windowing.</w:t>
      </w:r>
    </w:p>
    <w:p w:rsidR="008A09B7" w:rsidRPr="006B4954" w:rsidRDefault="00EE37EB" w:rsidP="00893E84">
      <w:pPr>
        <w:spacing w:line="360" w:lineRule="auto"/>
        <w:ind w:firstLine="720"/>
        <w:jc w:val="both"/>
        <w:rPr>
          <w:rFonts w:ascii="Times New Roman" w:hAnsi="Times New Roman" w:cs="Times New Roman"/>
          <w:color w:val="000000"/>
          <w:sz w:val="24"/>
          <w:szCs w:val="24"/>
          <w:shd w:val="clear" w:color="auto" w:fill="FFFFFF"/>
        </w:rPr>
      </w:pPr>
      <w:r w:rsidRPr="00EE37EB">
        <w:rPr>
          <w:rFonts w:ascii="Times New Roman" w:hAnsi="Times New Roman" w:cs="Times New Roman"/>
          <w:color w:val="000000"/>
          <w:sz w:val="24"/>
          <w:szCs w:val="24"/>
          <w:shd w:val="clear" w:color="auto" w:fill="FFFFFF"/>
        </w:rPr>
        <w:t>OpenGL is an evolving API. New versions of the OpenGL specification are regularly released by the</w:t>
      </w:r>
      <w:r w:rsidRPr="00EE37EB">
        <w:rPr>
          <w:rStyle w:val="apple-converted-space"/>
          <w:rFonts w:ascii="Times New Roman" w:hAnsi="Times New Roman" w:cs="Times New Roman"/>
          <w:color w:val="000000"/>
          <w:sz w:val="24"/>
          <w:szCs w:val="24"/>
          <w:shd w:val="clear" w:color="auto" w:fill="FFFFFF"/>
        </w:rPr>
        <w:t> </w:t>
      </w:r>
      <w:r w:rsidRPr="00EE37EB">
        <w:rPr>
          <w:rFonts w:ascii="Times New Roman" w:hAnsi="Times New Roman" w:cs="Times New Roman"/>
          <w:sz w:val="24"/>
          <w:szCs w:val="24"/>
          <w:shd w:val="clear" w:color="auto" w:fill="FFFFFF"/>
        </w:rPr>
        <w:t>Khronos Group</w:t>
      </w:r>
      <w:r w:rsidRPr="00EE37EB">
        <w:rPr>
          <w:rFonts w:ascii="Times New Roman" w:hAnsi="Times New Roman" w:cs="Times New Roman"/>
          <w:color w:val="000000"/>
          <w:sz w:val="24"/>
          <w:szCs w:val="24"/>
          <w:shd w:val="clear" w:color="auto" w:fill="FFFFFF"/>
        </w:rPr>
        <w:t>, each of which extends the API to support various new features.</w:t>
      </w:r>
      <w:r w:rsidR="00F24B84">
        <w:rPr>
          <w:rFonts w:ascii="Times New Roman" w:hAnsi="Times New Roman" w:cs="Times New Roman"/>
          <w:color w:val="000000"/>
          <w:sz w:val="24"/>
          <w:szCs w:val="24"/>
          <w:shd w:val="clear" w:color="auto" w:fill="FFFFFF"/>
        </w:rPr>
        <w:t xml:space="preserve"> </w:t>
      </w:r>
      <w:r w:rsidRPr="00E36CB1">
        <w:rPr>
          <w:rFonts w:ascii="Times New Roman" w:hAnsi="Times New Roman" w:cs="Times New Roman"/>
          <w:color w:val="000000"/>
          <w:sz w:val="24"/>
          <w:szCs w:val="24"/>
          <w:shd w:val="clear" w:color="auto" w:fill="FFFFFF"/>
        </w:rPr>
        <w:t>In addition to the features required by the core API,</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GPU</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color w:val="000000"/>
          <w:sz w:val="24"/>
          <w:szCs w:val="24"/>
          <w:shd w:val="clear" w:color="auto" w:fill="FFFFFF"/>
        </w:rPr>
        <w:t>vendors may provide additional functionality in the form of</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i/>
          <w:iCs/>
          <w:color w:val="000000"/>
          <w:sz w:val="24"/>
          <w:szCs w:val="24"/>
          <w:shd w:val="clear" w:color="auto" w:fill="FFFFFF"/>
        </w:rPr>
        <w:t>extensions</w:t>
      </w:r>
      <w:r w:rsidRPr="00E36CB1">
        <w:rPr>
          <w:rFonts w:ascii="Times New Roman" w:hAnsi="Times New Roman" w:cs="Times New Roman"/>
          <w:color w:val="000000"/>
          <w:sz w:val="24"/>
          <w:szCs w:val="24"/>
          <w:shd w:val="clear" w:color="auto" w:fill="FFFFFF"/>
        </w:rPr>
        <w:t>. Extensions may introduce new functions and new constants, and may relax or remove restrictions on existing OpenGL functions. Vendors can use extensions to expose custom APIs without needing support from other vendors or the Khronos Group as a whole, which greatly increases the flexibility of OpenGL. All extensions are collected in, and defined by, the</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OpenGL Registry</w:t>
      </w:r>
      <w:r w:rsidR="00893E84">
        <w:rPr>
          <w:rFonts w:ascii="Times New Roman" w:hAnsi="Times New Roman" w:cs="Times New Roman"/>
          <w:sz w:val="24"/>
          <w:szCs w:val="24"/>
          <w:shd w:val="clear" w:color="auto" w:fill="FFFFFF"/>
        </w:rPr>
        <w:t>.</w:t>
      </w:r>
    </w:p>
    <w:p w:rsidR="00F57077" w:rsidRPr="008A09B7" w:rsidRDefault="00F57077" w:rsidP="008A09B7">
      <w:pPr>
        <w:spacing w:line="360" w:lineRule="auto"/>
        <w:rPr>
          <w:rFonts w:ascii="Times New Roman" w:hAnsi="Times New Roman" w:cs="Times New Roman"/>
          <w:color w:val="000000"/>
          <w:sz w:val="24"/>
          <w:szCs w:val="24"/>
          <w:shd w:val="clear" w:color="auto" w:fill="FFFFFF"/>
        </w:rPr>
      </w:pPr>
      <w:r>
        <w:rPr>
          <w:noProof/>
          <w:lang w:val="en-IN" w:eastAsia="en-IN" w:bidi="te-IN"/>
        </w:rPr>
        <w:lastRenderedPageBreak/>
        <w:drawing>
          <wp:inline distT="0" distB="0" distL="0" distR="0">
            <wp:extent cx="5781675" cy="2895600"/>
            <wp:effectExtent l="95250" t="76200" r="9525" b="0"/>
            <wp:docPr id="1" name="Picture 1" descr="http://web.cs.wpi.edu/~matt/courses/cs563/talks/OpenGL_Presentation/OpenGL_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cs.wpi.edu/~matt/courses/cs563/talks/OpenGL_Presentation/OpenGL_Pipeline.JPG"/>
                    <pic:cNvPicPr>
                      <a:picLocks noChangeAspect="1" noChangeArrowheads="1"/>
                    </pic:cNvPicPr>
                  </pic:nvPicPr>
                  <pic:blipFill>
                    <a:blip r:embed="rId7" cstate="print"/>
                    <a:srcRect/>
                    <a:stretch>
                      <a:fillRect/>
                    </a:stretch>
                  </pic:blipFill>
                  <pic:spPr bwMode="auto">
                    <a:xfrm>
                      <a:off x="0" y="0"/>
                      <a:ext cx="5781675" cy="2895600"/>
                    </a:xfrm>
                    <a:prstGeom prst="rect">
                      <a:avLst/>
                    </a:prstGeom>
                    <a:solidFill>
                      <a:srgbClr val="FFFFFF"/>
                    </a:solidFill>
                    <a:ln w="9525">
                      <a:noFill/>
                      <a:miter lim="800000"/>
                      <a:headEnd/>
                      <a:tailEnd/>
                    </a:ln>
                    <a:effectLst>
                      <a:outerShdw dist="107763" dir="13500000" algn="ctr" rotWithShape="0">
                        <a:srgbClr val="808080">
                          <a:alpha val="50000"/>
                        </a:srgbClr>
                      </a:outerShdw>
                    </a:effectLst>
                  </pic:spPr>
                </pic:pic>
              </a:graphicData>
            </a:graphic>
          </wp:inline>
        </w:drawing>
      </w:r>
    </w:p>
    <w:p w:rsidR="00984C88" w:rsidRPr="00DF71C8" w:rsidRDefault="00DF71C8" w:rsidP="00DF71C8">
      <w:pPr>
        <w:spacing w:line="360" w:lineRule="auto"/>
        <w:jc w:val="center"/>
        <w:rPr>
          <w:rFonts w:ascii="Times New Roman" w:hAnsi="Times New Roman" w:cs="Times New Roman"/>
          <w:color w:val="000000"/>
          <w:sz w:val="24"/>
          <w:szCs w:val="24"/>
          <w:shd w:val="clear" w:color="auto" w:fill="FFFFFF"/>
        </w:rPr>
      </w:pPr>
      <w:r w:rsidRPr="00DF71C8">
        <w:rPr>
          <w:rFonts w:ascii="Times New Roman" w:hAnsi="Times New Roman" w:cs="Times New Roman"/>
          <w:color w:val="000000"/>
          <w:sz w:val="24"/>
          <w:szCs w:val="24"/>
          <w:shd w:val="clear" w:color="auto" w:fill="FFFFFF"/>
        </w:rPr>
        <w:t>1.4 OpenGL Pipeline</w:t>
      </w:r>
    </w:p>
    <w:p w:rsidR="00984C88" w:rsidRDefault="00984C88" w:rsidP="00F57077">
      <w:pPr>
        <w:spacing w:line="360" w:lineRule="auto"/>
        <w:rPr>
          <w:rFonts w:ascii="Times New Roman" w:hAnsi="Times New Roman" w:cs="Times New Roman"/>
          <w:b/>
          <w:color w:val="000000"/>
          <w:sz w:val="28"/>
          <w:szCs w:val="28"/>
          <w:shd w:val="clear" w:color="auto" w:fill="FFFFFF"/>
        </w:rPr>
      </w:pPr>
    </w:p>
    <w:p w:rsidR="008A09B7" w:rsidRDefault="00F57077" w:rsidP="00F57077">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1.5    </w:t>
      </w:r>
      <w:r w:rsidRPr="00A4035F">
        <w:rPr>
          <w:rFonts w:ascii="Times New Roman" w:hAnsi="Times New Roman" w:cs="Times New Roman"/>
          <w:b/>
          <w:color w:val="000000"/>
          <w:sz w:val="28"/>
          <w:szCs w:val="28"/>
          <w:shd w:val="clear" w:color="auto" w:fill="FFFFFF"/>
        </w:rPr>
        <w:t>Introduction to GLUT</w:t>
      </w:r>
    </w:p>
    <w:p w:rsidR="00EE6E0D" w:rsidRDefault="0013588C" w:rsidP="00893E84">
      <w:pPr>
        <w:spacing w:line="360" w:lineRule="auto"/>
        <w:ind w:firstLine="720"/>
        <w:jc w:val="both"/>
        <w:rPr>
          <w:rFonts w:ascii="Times New Roman" w:hAnsi="Times New Roman" w:cs="Times New Roman"/>
          <w:color w:val="000000"/>
          <w:sz w:val="24"/>
          <w:szCs w:val="24"/>
          <w:shd w:val="clear" w:color="auto" w:fill="FFFFFF"/>
        </w:rPr>
      </w:pPr>
      <w:proofErr w:type="gramStart"/>
      <w:r w:rsidRPr="00E52034">
        <w:rPr>
          <w:rFonts w:ascii="Times New Roman" w:hAnsi="Times New Roman" w:cs="Times New Roman"/>
          <w:color w:val="000000"/>
          <w:sz w:val="24"/>
          <w:szCs w:val="24"/>
          <w:shd w:val="clear" w:color="auto" w:fill="FFFFFF"/>
        </w:rPr>
        <w:t>GLUT  is</w:t>
      </w:r>
      <w:proofErr w:type="gramEnd"/>
      <w:r w:rsidRPr="00E52034">
        <w:rPr>
          <w:rFonts w:ascii="Times New Roman" w:hAnsi="Times New Roman" w:cs="Times New Roman"/>
          <w:color w:val="000000"/>
          <w:sz w:val="24"/>
          <w:szCs w:val="24"/>
          <w:shd w:val="clear" w:color="auto" w:fill="FFFFFF"/>
        </w:rPr>
        <w:t xml:space="preserve">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w:t>
      </w:r>
      <w:r w:rsidR="00E52034" w:rsidRPr="00E52034">
        <w:rPr>
          <w:rFonts w:ascii="Times New Roman" w:hAnsi="Times New Roman" w:cs="Times New Roman"/>
          <w:color w:val="000000"/>
          <w:sz w:val="24"/>
          <w:szCs w:val="24"/>
          <w:shd w:val="clear" w:color="auto" w:fill="FFFFFF"/>
        </w:rPr>
        <w:t xml:space="preserve"> GLUT is designed for constructing small to medium sized OpenGL programs. </w:t>
      </w:r>
    </w:p>
    <w:p w:rsidR="00EE6E0D" w:rsidRPr="00EE6E0D" w:rsidRDefault="00EE6E0D" w:rsidP="00893E84">
      <w:pPr>
        <w:spacing w:line="360" w:lineRule="auto"/>
        <w:ind w:firstLine="720"/>
        <w:jc w:val="both"/>
        <w:rPr>
          <w:rFonts w:ascii="Times New Roman" w:hAnsi="Times New Roman" w:cs="Times New Roman"/>
          <w:color w:val="000000"/>
          <w:sz w:val="24"/>
          <w:szCs w:val="24"/>
          <w:shd w:val="clear" w:color="auto" w:fill="FFFFFF"/>
        </w:rPr>
      </w:pPr>
      <w:r w:rsidRPr="00EE6E0D">
        <w:rPr>
          <w:rFonts w:ascii="Times New Roman" w:hAnsi="Times New Roman" w:cs="Times New Roman"/>
          <w:color w:val="000000"/>
          <w:sz w:val="24"/>
          <w:szCs w:val="24"/>
          <w:shd w:val="clear" w:color="auto" w:fill="FFFFFF"/>
        </w:rPr>
        <w:t>While GLUT is well-suited to learning OpenGL and developing simple OpenGL</w:t>
      </w:r>
      <w:r>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applications, GLUT is not a full-featured toolkit so large</w:t>
      </w:r>
      <w:r w:rsidRPr="00EE6E0D">
        <w:rPr>
          <w:rStyle w:val="apple-converted-space"/>
          <w:rFonts w:ascii="Times New Roman" w:hAnsi="Times New Roman" w:cs="Times New Roman"/>
          <w:color w:val="000000"/>
          <w:sz w:val="24"/>
          <w:szCs w:val="24"/>
          <w:shd w:val="clear" w:color="auto" w:fill="FFFFFF"/>
        </w:rPr>
        <w:t> </w:t>
      </w:r>
      <w:r w:rsidRPr="00EE6E0D">
        <w:rPr>
          <w:rFonts w:ascii="Times New Roman" w:hAnsi="Times New Roman" w:cs="Times New Roman"/>
          <w:color w:val="000000"/>
          <w:sz w:val="24"/>
          <w:szCs w:val="24"/>
          <w:shd w:val="clear" w:color="auto" w:fill="FFFFFF"/>
        </w:rPr>
        <w:t>applications requiring</w:t>
      </w:r>
      <w:r w:rsidRPr="00EE6E0D">
        <w:rPr>
          <w:rFonts w:ascii="Arial" w:hAnsi="Arial" w:cs="Arial"/>
          <w:color w:val="000000"/>
          <w:sz w:val="21"/>
          <w:szCs w:val="21"/>
          <w:shd w:val="clear" w:color="auto" w:fill="FFFFFF"/>
        </w:rPr>
        <w:t xml:space="preserve"> </w:t>
      </w:r>
      <w:r w:rsidRPr="00EE6E0D">
        <w:rPr>
          <w:rFonts w:ascii="Times New Roman" w:hAnsi="Times New Roman" w:cs="Times New Roman"/>
          <w:color w:val="000000"/>
          <w:sz w:val="24"/>
          <w:szCs w:val="24"/>
          <w:shd w:val="clear" w:color="auto" w:fill="FFFFFF"/>
        </w:rPr>
        <w:t>sophisticated user interfaces are better off using native window system toolkits.</w:t>
      </w:r>
      <w:r w:rsidR="00F24B84">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 xml:space="preserve">The GLUT library has </w:t>
      </w:r>
      <w:proofErr w:type="gramStart"/>
      <w:r w:rsidRPr="00EE6E0D">
        <w:rPr>
          <w:rFonts w:ascii="Times New Roman" w:hAnsi="Times New Roman" w:cs="Times New Roman"/>
          <w:color w:val="000000"/>
          <w:sz w:val="24"/>
          <w:szCs w:val="24"/>
          <w:shd w:val="clear" w:color="auto" w:fill="FFFFFF"/>
        </w:rPr>
        <w:t>both C</w:t>
      </w:r>
      <w:proofErr w:type="gramEnd"/>
      <w:r w:rsidRPr="00EE6E0D">
        <w:rPr>
          <w:rFonts w:ascii="Times New Roman" w:hAnsi="Times New Roman" w:cs="Times New Roman"/>
          <w:color w:val="000000"/>
          <w:sz w:val="24"/>
          <w:szCs w:val="24"/>
          <w:shd w:val="clear" w:color="auto" w:fill="FFFFFF"/>
        </w:rPr>
        <w:t>, C++ (same as C), FORTRAN, and ADA</w:t>
      </w:r>
      <w:r>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programming bindings. The GLUT source code distribution is portable to nearly all OpenGL implementations and platforms.</w:t>
      </w:r>
    </w:p>
    <w:p w:rsidR="00984C88" w:rsidRDefault="00EE6E0D" w:rsidP="00B769D8">
      <w:pPr>
        <w:tabs>
          <w:tab w:val="left" w:pos="6120"/>
        </w:tabs>
        <w:rPr>
          <w:rFonts w:ascii="Arial" w:hAnsi="Arial" w:cs="Arial"/>
          <w:color w:val="000000"/>
          <w:sz w:val="28"/>
          <w:szCs w:val="28"/>
        </w:rPr>
      </w:pPr>
      <w:r w:rsidRPr="00B769D8">
        <w:rPr>
          <w:rFonts w:ascii="Arial" w:hAnsi="Arial" w:cs="Arial"/>
          <w:color w:val="000000"/>
          <w:sz w:val="28"/>
          <w:szCs w:val="28"/>
        </w:rPr>
        <w:t xml:space="preserve"> </w:t>
      </w:r>
    </w:p>
    <w:p w:rsidR="00984C88" w:rsidRDefault="00984C88" w:rsidP="00B769D8">
      <w:pPr>
        <w:tabs>
          <w:tab w:val="left" w:pos="6120"/>
        </w:tabs>
        <w:rPr>
          <w:rFonts w:ascii="Arial" w:hAnsi="Arial" w:cs="Arial"/>
          <w:color w:val="000000"/>
          <w:sz w:val="28"/>
          <w:szCs w:val="28"/>
        </w:rPr>
      </w:pPr>
    </w:p>
    <w:p w:rsidR="00984C88" w:rsidRDefault="00984C88" w:rsidP="00B769D8">
      <w:pPr>
        <w:tabs>
          <w:tab w:val="left" w:pos="6120"/>
        </w:tabs>
        <w:rPr>
          <w:rFonts w:ascii="Arial" w:hAnsi="Arial" w:cs="Arial"/>
          <w:color w:val="000000"/>
          <w:sz w:val="28"/>
          <w:szCs w:val="28"/>
        </w:rPr>
      </w:pPr>
    </w:p>
    <w:p w:rsidR="00984C88" w:rsidRDefault="00984C88" w:rsidP="00B769D8">
      <w:pPr>
        <w:tabs>
          <w:tab w:val="left" w:pos="6120"/>
        </w:tabs>
        <w:rPr>
          <w:rFonts w:ascii="Arial" w:hAnsi="Arial" w:cs="Arial"/>
          <w:color w:val="000000"/>
          <w:sz w:val="28"/>
          <w:szCs w:val="28"/>
        </w:rPr>
      </w:pPr>
    </w:p>
    <w:p w:rsidR="00984C88" w:rsidRDefault="007A5E10" w:rsidP="00B769D8">
      <w:pPr>
        <w:tabs>
          <w:tab w:val="left" w:pos="6120"/>
        </w:tabs>
        <w:rPr>
          <w:rFonts w:ascii="Arial" w:hAnsi="Arial" w:cs="Arial"/>
          <w:color w:val="000000"/>
          <w:sz w:val="28"/>
          <w:szCs w:val="28"/>
        </w:rPr>
      </w:pPr>
      <w:r w:rsidRPr="007A5E10">
        <w:rPr>
          <w:b/>
          <w:noProof/>
          <w:color w:val="000000"/>
          <w:sz w:val="28"/>
          <w:szCs w:val="28"/>
        </w:rPr>
        <w:lastRenderedPageBreak/>
        <w:pict>
          <v:group id="_x0000_s1026" style="position:absolute;margin-left:6pt;margin-top:-2.85pt;width:6in;height:4in;z-index:251658240" coordorigin="1620,8280" coordsize="8640,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620;top:8280;width:8640;height:5760" o:preferrelative="f">
              <v:fill o:detectmouseclick="t"/>
              <v:path o:extrusionok="t" o:connecttype="none"/>
              <o:lock v:ext="edit" text="t"/>
            </v:shape>
            <v:rect id="_x0000_s1028" style="position:absolute;left:3960;top:9360;width:1800;height:720">
              <v:textbox style="mso-next-textbox:#_x0000_s1028">
                <w:txbxContent>
                  <w:p w:rsidR="00984C88" w:rsidRDefault="00984C88" w:rsidP="00984C88">
                    <w:r>
                      <w:t xml:space="preserve">      </w:t>
                    </w:r>
                    <w:r>
                      <w:rPr>
                        <w:color w:val="000000"/>
                      </w:rPr>
                      <w:t>GL</w:t>
                    </w:r>
                  </w:p>
                </w:txbxContent>
              </v:textbox>
            </v:rect>
            <v:rect id="_x0000_s1029" style="position:absolute;left:3960;top:10800;width:1800;height:720">
              <v:textbox style="mso-next-textbox:#_x0000_s1029">
                <w:txbxContent>
                  <w:p w:rsidR="00984C88" w:rsidRDefault="00984C88" w:rsidP="00984C88">
                    <w:r>
                      <w:t xml:space="preserve">      </w:t>
                    </w:r>
                    <w:r>
                      <w:rPr>
                        <w:color w:val="000000"/>
                      </w:rPr>
                      <w:t>GLUT</w:t>
                    </w:r>
                  </w:p>
                </w:txbxContent>
              </v:textbox>
            </v:rect>
            <v:rect id="_x0000_s1030" style="position:absolute;left:3960;top:12060;width:1800;height:720">
              <v:textbox style="mso-next-textbox:#_x0000_s1030">
                <w:txbxContent>
                  <w:p w:rsidR="00984C88" w:rsidRDefault="00984C88" w:rsidP="00984C88">
                    <w:r>
                      <w:t xml:space="preserve">    </w:t>
                    </w:r>
                    <w:r>
                      <w:rPr>
                        <w:color w:val="000000"/>
                      </w:rPr>
                      <w:t>GLX</w:t>
                    </w:r>
                  </w:p>
                </w:txbxContent>
              </v:textbox>
            </v:rect>
            <v:rect id="_x0000_s1031" style="position:absolute;left:6660;top:10080;width:1620;height:720">
              <v:textbox style="mso-next-textbox:#_x0000_s1031">
                <w:txbxContent>
                  <w:p w:rsidR="00984C88" w:rsidRDefault="00984C88" w:rsidP="00984C88">
                    <w:pPr>
                      <w:rPr>
                        <w:color w:val="000000"/>
                      </w:rPr>
                    </w:pPr>
                    <w:proofErr w:type="spellStart"/>
                    <w:r>
                      <w:rPr>
                        <w:color w:val="000000"/>
                      </w:rPr>
                      <w:t>Xlib</w:t>
                    </w:r>
                    <w:proofErr w:type="spellEnd"/>
                    <w:r>
                      <w:rPr>
                        <w:color w:val="000000"/>
                      </w:rPr>
                      <w:t xml:space="preserve">, </w:t>
                    </w:r>
                    <w:proofErr w:type="spellStart"/>
                    <w:r>
                      <w:rPr>
                        <w:color w:val="000000"/>
                      </w:rPr>
                      <w:t>Xtk</w:t>
                    </w:r>
                    <w:proofErr w:type="spellEnd"/>
                  </w:p>
                </w:txbxContent>
              </v:textbox>
            </v:rect>
            <v:rect id="_x0000_s1032" style="position:absolute;left:8820;top:9180;width:1440;height:1440">
              <v:textbox style="mso-next-textbox:#_x0000_s1032">
                <w:txbxContent>
                  <w:p w:rsidR="00984C88" w:rsidRDefault="00984C88" w:rsidP="00984C88">
                    <w:pPr>
                      <w:rPr>
                        <w:color w:val="000000"/>
                      </w:rPr>
                    </w:pPr>
                    <w:r>
                      <w:t xml:space="preserve"> </w:t>
                    </w:r>
                    <w:r>
                      <w:rPr>
                        <w:color w:val="000000"/>
                      </w:rPr>
                      <w:t>Frame</w:t>
                    </w:r>
                  </w:p>
                  <w:p w:rsidR="00984C88" w:rsidRDefault="00984C88" w:rsidP="00984C88">
                    <w:r>
                      <w:rPr>
                        <w:color w:val="000000"/>
                      </w:rPr>
                      <w:t xml:space="preserve">  </w:t>
                    </w:r>
                    <w:proofErr w:type="gramStart"/>
                    <w:r>
                      <w:rPr>
                        <w:color w:val="000000"/>
                      </w:rPr>
                      <w:t>buffer</w:t>
                    </w:r>
                    <w:proofErr w:type="gramEnd"/>
                  </w:p>
                </w:txbxContent>
              </v:textbox>
            </v:rect>
            <v:rect id="_x0000_s1033" style="position:absolute;left:1620;top:9612;width:1800;height:1440">
              <v:textbox style="mso-next-textbox:#_x0000_s1033">
                <w:txbxContent>
                  <w:p w:rsidR="00984C88" w:rsidRDefault="00984C88" w:rsidP="00984C88">
                    <w:pPr>
                      <w:rPr>
                        <w:color w:val="000000"/>
                      </w:rPr>
                    </w:pPr>
                    <w:r>
                      <w:rPr>
                        <w:color w:val="000000"/>
                      </w:rPr>
                      <w:t>OpenGL</w:t>
                    </w:r>
                  </w:p>
                  <w:p w:rsidR="00984C88" w:rsidRDefault="00984C88" w:rsidP="00984C88">
                    <w:pPr>
                      <w:rPr>
                        <w:color w:val="000000"/>
                      </w:rPr>
                    </w:pPr>
                    <w:r>
                      <w:rPr>
                        <w:color w:val="000000"/>
                      </w:rPr>
                      <w:t>Application</w:t>
                    </w:r>
                  </w:p>
                  <w:p w:rsidR="00984C88" w:rsidRDefault="00984C88" w:rsidP="00984C88">
                    <w:pPr>
                      <w:rPr>
                        <w:color w:val="000000"/>
                      </w:rPr>
                    </w:pPr>
                    <w:proofErr w:type="gramStart"/>
                    <w:r>
                      <w:rPr>
                        <w:color w:val="000000"/>
                      </w:rPr>
                      <w:t>program</w:t>
                    </w:r>
                    <w:proofErr w:type="gramEnd"/>
                  </w:p>
                  <w:p w:rsidR="00984C88" w:rsidRDefault="00984C88" w:rsidP="00984C88"/>
                </w:txbxContent>
              </v:textbox>
            </v:rect>
            <v:rect id="_x0000_s1034" style="position:absolute;left:3960;top:8352;width:1800;height:720">
              <v:textbox style="mso-next-textbox:#_x0000_s1034">
                <w:txbxContent>
                  <w:p w:rsidR="00984C88" w:rsidRDefault="00984C88" w:rsidP="00984C88">
                    <w:pPr>
                      <w:rPr>
                        <w:color w:val="000000"/>
                      </w:rPr>
                    </w:pPr>
                    <w:r>
                      <w:rPr>
                        <w:color w:val="000000"/>
                      </w:rPr>
                      <w:t xml:space="preserve">    GLU</w:t>
                    </w:r>
                  </w:p>
                </w:txbxContent>
              </v:textbox>
            </v:rect>
            <v:line id="_x0000_s1035" style="position:absolute;flip:y" from="3420,8641" to="3960,10080">
              <v:stroke endarrow="block"/>
            </v:line>
            <v:line id="_x0000_s1036" style="position:absolute;flip:y" from="3420,9720" to="3960,10260">
              <v:stroke endarrow="block"/>
            </v:line>
            <v:line id="_x0000_s1037" style="position:absolute" from="3420,10440" to="3960,11161">
              <v:stroke endarrow="block"/>
            </v:line>
            <v:line id="_x0000_s1038" style="position:absolute" from="3420,10800" to="3960,12240">
              <v:stroke endarrow="block"/>
            </v:line>
            <v:line id="_x0000_s1039" style="position:absolute" from="5760,9540" to="6660,10440">
              <v:stroke endarrow="block"/>
            </v:line>
            <v:line id="_x0000_s1040" style="position:absolute;flip:y" from="5760,10620" to="6660,12240">
              <v:stroke endarrow="block"/>
            </v:line>
            <v:line id="_x0000_s1041" style="position:absolute" from="5752,9432" to="8812,9432">
              <v:stroke endarrow="block"/>
            </v:line>
            <v:line id="_x0000_s1042" style="position:absolute" from="8280,10260" to="8820,10260">
              <v:stroke endarrow="block"/>
            </v:line>
            <v:line id="_x0000_s1043" style="position:absolute;flip:y" from="4860,10080" to="4860,10800">
              <v:stroke endarrow="block"/>
            </v:line>
            <v:line id="_x0000_s1044" style="position:absolute" from="4852,11592" to="4852,11592">
              <v:stroke endarrow="block"/>
            </v:line>
            <v:line id="_x0000_s1045" style="position:absolute" from="4860,11520" to="4860,12060">
              <v:stroke endarrow="block"/>
            </v:line>
            <v:line id="_x0000_s1046" style="position:absolute" from="4680,9000" to="4680,9360">
              <v:stroke endarrow="block"/>
            </v:line>
            <v:shapetype id="_x0000_t202" coordsize="21600,21600" o:spt="202" path="m,l,21600r21600,l21600,xe">
              <v:stroke joinstyle="miter"/>
              <v:path gradientshapeok="t" o:connecttype="rect"/>
            </v:shapetype>
            <v:shape id="_x0000_s1047" type="#_x0000_t202" style="position:absolute;left:2025;top:12967;width:7335;height:1073" strokecolor="white">
              <v:textbox style="mso-next-textbox:#_x0000_s1047">
                <w:txbxContent>
                  <w:p w:rsidR="00984C88" w:rsidRPr="00D84A48" w:rsidRDefault="00DF71C8" w:rsidP="00DF71C8">
                    <w:pPr>
                      <w:jc w:val="center"/>
                      <w:rPr>
                        <w:rFonts w:ascii="Times New Roman" w:hAnsi="Times New Roman"/>
                        <w:color w:val="000000"/>
                      </w:rPr>
                    </w:pPr>
                    <w:r>
                      <w:rPr>
                        <w:rFonts w:ascii="Times New Roman" w:hAnsi="Times New Roman"/>
                        <w:color w:val="000000"/>
                      </w:rPr>
                      <w:t xml:space="preserve">1.5 </w:t>
                    </w:r>
                    <w:r w:rsidRPr="00D84A48">
                      <w:rPr>
                        <w:rFonts w:ascii="Times New Roman" w:hAnsi="Times New Roman"/>
                        <w:color w:val="000000"/>
                      </w:rPr>
                      <w:t>library</w:t>
                    </w:r>
                    <w:r w:rsidR="00984C88" w:rsidRPr="00D84A48">
                      <w:rPr>
                        <w:rFonts w:ascii="Times New Roman" w:hAnsi="Times New Roman"/>
                        <w:color w:val="000000"/>
                      </w:rPr>
                      <w:t xml:space="preserve"> organization </w:t>
                    </w:r>
                    <w:r w:rsidRPr="00D84A48">
                      <w:rPr>
                        <w:rFonts w:ascii="Times New Roman" w:hAnsi="Times New Roman"/>
                        <w:color w:val="000000"/>
                      </w:rPr>
                      <w:t>of OpenGL</w:t>
                    </w:r>
                  </w:p>
                </w:txbxContent>
              </v:textbox>
            </v:shape>
          </v:group>
        </w:pict>
      </w:r>
    </w:p>
    <w:p w:rsidR="00984C88" w:rsidRDefault="00984C88" w:rsidP="00B769D8">
      <w:pPr>
        <w:tabs>
          <w:tab w:val="left" w:pos="6120"/>
        </w:tabs>
        <w:rPr>
          <w:rFonts w:ascii="Arial" w:hAnsi="Arial" w:cs="Arial"/>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984C88" w:rsidRDefault="00984C88" w:rsidP="00B769D8">
      <w:pPr>
        <w:tabs>
          <w:tab w:val="left" w:pos="6120"/>
        </w:tabs>
        <w:rPr>
          <w:b/>
          <w:color w:val="000000"/>
          <w:sz w:val="28"/>
          <w:szCs w:val="28"/>
        </w:rPr>
      </w:pPr>
    </w:p>
    <w:p w:rsidR="00B769D8" w:rsidRDefault="00B769D8" w:rsidP="00893E84">
      <w:pPr>
        <w:tabs>
          <w:tab w:val="left" w:pos="6120"/>
        </w:tabs>
        <w:jc w:val="both"/>
        <w:rPr>
          <w:rFonts w:ascii="Times New Roman" w:hAnsi="Times New Roman" w:cs="Times New Roman"/>
          <w:b/>
          <w:sz w:val="28"/>
          <w:szCs w:val="28"/>
        </w:rPr>
      </w:pPr>
      <w:r w:rsidRPr="00B769D8">
        <w:rPr>
          <w:b/>
          <w:color w:val="000000"/>
          <w:sz w:val="28"/>
          <w:szCs w:val="28"/>
        </w:rPr>
        <w:t xml:space="preserve">1.6  </w:t>
      </w:r>
      <w:r>
        <w:rPr>
          <w:rFonts w:ascii="Times New Roman" w:hAnsi="Times New Roman" w:cs="Times New Roman"/>
          <w:b/>
          <w:sz w:val="28"/>
          <w:szCs w:val="28"/>
        </w:rPr>
        <w:t xml:space="preserve"> </w:t>
      </w:r>
      <w:r w:rsidR="008035C0">
        <w:rPr>
          <w:rFonts w:ascii="Times New Roman" w:hAnsi="Times New Roman" w:cs="Times New Roman"/>
          <w:b/>
          <w:sz w:val="28"/>
          <w:szCs w:val="28"/>
        </w:rPr>
        <w:t xml:space="preserve"> </w:t>
      </w:r>
      <w:r w:rsidRPr="00B769D8">
        <w:rPr>
          <w:rFonts w:ascii="Times New Roman" w:hAnsi="Times New Roman" w:cs="Times New Roman"/>
          <w:b/>
          <w:sz w:val="28"/>
          <w:szCs w:val="28"/>
        </w:rPr>
        <w:t>Applications of OpenGL</w:t>
      </w:r>
    </w:p>
    <w:p w:rsidR="00B769D8" w:rsidRDefault="00B769D8" w:rsidP="00893E84">
      <w:pPr>
        <w:pStyle w:val="ListParagraph"/>
        <w:numPr>
          <w:ilvl w:val="0"/>
          <w:numId w:val="5"/>
        </w:numPr>
        <w:tabs>
          <w:tab w:val="left" w:pos="6120"/>
        </w:tabs>
        <w:spacing w:line="360" w:lineRule="auto"/>
        <w:jc w:val="both"/>
        <w:rPr>
          <w:rFonts w:ascii="Times New Roman" w:hAnsi="Times New Roman" w:cs="Times New Roman"/>
          <w:color w:val="000000"/>
          <w:sz w:val="24"/>
          <w:szCs w:val="24"/>
          <w:shd w:val="clear" w:color="auto" w:fill="FFFFFF"/>
        </w:rPr>
      </w:pPr>
      <w:r w:rsidRPr="00BA6FC1">
        <w:rPr>
          <w:rFonts w:ascii="Times New Roman" w:hAnsi="Times New Roman" w:cs="Times New Roman"/>
          <w:b/>
          <w:bCs/>
          <w:color w:val="000000"/>
          <w:sz w:val="24"/>
          <w:szCs w:val="24"/>
          <w:shd w:val="clear" w:color="auto" w:fill="FFFFFF"/>
        </w:rPr>
        <w:t>OpenGL</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w:t>
      </w:r>
      <w:r w:rsidRPr="00BA6FC1">
        <w:rPr>
          <w:rFonts w:ascii="Times New Roman" w:hAnsi="Times New Roman" w:cs="Times New Roman"/>
          <w:b/>
          <w:bCs/>
          <w:color w:val="000000"/>
          <w:sz w:val="24"/>
          <w:szCs w:val="24"/>
          <w:shd w:val="clear" w:color="auto" w:fill="FFFFFF"/>
        </w:rPr>
        <w:t>Open G</w:t>
      </w:r>
      <w:r w:rsidRPr="00BA6FC1">
        <w:rPr>
          <w:rFonts w:ascii="Times New Roman" w:hAnsi="Times New Roman" w:cs="Times New Roman"/>
          <w:color w:val="000000"/>
          <w:sz w:val="24"/>
          <w:szCs w:val="24"/>
          <w:shd w:val="clear" w:color="auto" w:fill="FFFFFF"/>
        </w:rPr>
        <w:t>raphics</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b/>
          <w:bCs/>
          <w:color w:val="000000"/>
          <w:sz w:val="24"/>
          <w:szCs w:val="24"/>
          <w:shd w:val="clear" w:color="auto" w:fill="FFFFFF"/>
        </w:rPr>
        <w:t>L</w:t>
      </w:r>
      <w:r w:rsidRPr="00BA6FC1">
        <w:rPr>
          <w:rFonts w:ascii="Times New Roman" w:hAnsi="Times New Roman" w:cs="Times New Roman"/>
          <w:color w:val="000000"/>
          <w:sz w:val="24"/>
          <w:szCs w:val="24"/>
          <w:shd w:val="clear" w:color="auto" w:fill="FFFFFF"/>
        </w:rPr>
        <w:t>ibrary)</w:t>
      </w:r>
      <w:r w:rsidRPr="00BA6FC1">
        <w:rPr>
          <w:rFonts w:ascii="Times New Roman" w:hAnsi="Times New Roman" w:cs="Times New Roman"/>
          <w:color w:val="000000"/>
          <w:sz w:val="24"/>
          <w:szCs w:val="24"/>
          <w:shd w:val="clear" w:color="auto" w:fill="FFFFFF"/>
          <w:vertAlign w:val="superscript"/>
        </w:rPr>
        <w:t xml:space="preserve"> </w:t>
      </w:r>
      <w:r w:rsidRPr="00BA6FC1">
        <w:rPr>
          <w:rFonts w:ascii="Times New Roman" w:hAnsi="Times New Roman" w:cs="Times New Roman"/>
          <w:color w:val="000000"/>
          <w:sz w:val="24"/>
          <w:szCs w:val="24"/>
          <w:shd w:val="clear" w:color="auto" w:fill="FFFFFF"/>
        </w:rPr>
        <w:t>is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cross-language</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multi-platform</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API</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 xml:space="preserve">for rendering </w:t>
      </w:r>
      <w:r w:rsidRPr="00BA6FC1">
        <w:rPr>
          <w:rFonts w:ascii="Times New Roman" w:hAnsi="Times New Roman" w:cs="Times New Roman"/>
          <w:sz w:val="24"/>
          <w:szCs w:val="24"/>
          <w:shd w:val="clear" w:color="auto" w:fill="FFFFFF"/>
        </w:rPr>
        <w:t>2D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3D computer graphics</w:t>
      </w:r>
      <w:r w:rsidRPr="00BA6FC1">
        <w:rPr>
          <w:rFonts w:ascii="Times New Roman" w:hAnsi="Times New Roman" w:cs="Times New Roman"/>
          <w:color w:val="000000"/>
          <w:sz w:val="24"/>
          <w:szCs w:val="24"/>
          <w:shd w:val="clear" w:color="auto" w:fill="FFFFFF"/>
        </w:rPr>
        <w:t xml:space="preserve">. </w:t>
      </w:r>
    </w:p>
    <w:p w:rsidR="00B769D8" w:rsidRPr="00BA6FC1" w:rsidRDefault="00B769D8" w:rsidP="00893E84">
      <w:pPr>
        <w:pStyle w:val="ListParagraph"/>
        <w:numPr>
          <w:ilvl w:val="0"/>
          <w:numId w:val="5"/>
        </w:numPr>
        <w:tabs>
          <w:tab w:val="left" w:pos="6120"/>
        </w:tabs>
        <w:spacing w:line="360" w:lineRule="auto"/>
        <w:jc w:val="both"/>
        <w:rPr>
          <w:rFonts w:ascii="Times New Roman" w:hAnsi="Times New Roman" w:cs="Times New Roman"/>
          <w:color w:val="000000"/>
          <w:sz w:val="24"/>
          <w:szCs w:val="24"/>
          <w:shd w:val="clear" w:color="auto" w:fill="FFFFFF"/>
        </w:rPr>
      </w:pPr>
      <w:r w:rsidRPr="00BA6FC1">
        <w:rPr>
          <w:rFonts w:ascii="Times New Roman" w:hAnsi="Times New Roman" w:cs="Times New Roman"/>
          <w:color w:val="000000"/>
          <w:sz w:val="24"/>
          <w:szCs w:val="24"/>
          <w:shd w:val="clear" w:color="auto" w:fill="FFFFFF"/>
        </w:rPr>
        <w:t>The API is typically used to interact with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GPU</w:t>
      </w:r>
      <w:r w:rsidRPr="00BA6FC1">
        <w:rPr>
          <w:rFonts w:ascii="Times New Roman" w:hAnsi="Times New Roman" w:cs="Times New Roman"/>
          <w:color w:val="000000"/>
          <w:sz w:val="24"/>
          <w:szCs w:val="24"/>
          <w:shd w:val="clear" w:color="auto" w:fill="FFFFFF"/>
        </w:rPr>
        <w:t xml:space="preserve">, to achieve </w:t>
      </w:r>
      <w:r w:rsidRPr="00BA6FC1">
        <w:rPr>
          <w:rFonts w:ascii="Times New Roman" w:hAnsi="Times New Roman" w:cs="Times New Roman"/>
          <w:sz w:val="24"/>
          <w:szCs w:val="24"/>
          <w:shd w:val="clear" w:color="auto" w:fill="FFFFFF"/>
        </w:rPr>
        <w:t>hardware-accelerated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rendering.</w:t>
      </w:r>
    </w:p>
    <w:p w:rsidR="00B769D8" w:rsidRPr="008A1F54" w:rsidRDefault="00B769D8" w:rsidP="00893E84">
      <w:pPr>
        <w:pStyle w:val="ListParagraph"/>
        <w:numPr>
          <w:ilvl w:val="0"/>
          <w:numId w:val="5"/>
        </w:numPr>
        <w:tabs>
          <w:tab w:val="left" w:pos="6120"/>
        </w:tabs>
        <w:spacing w:line="360" w:lineRule="auto"/>
        <w:jc w:val="both"/>
        <w:rPr>
          <w:rStyle w:val="apple-converted-space"/>
          <w:rFonts w:ascii="Times New Roman" w:hAnsi="Times New Roman" w:cs="Times New Roman"/>
          <w:b/>
          <w:sz w:val="24"/>
          <w:szCs w:val="24"/>
        </w:rPr>
      </w:pPr>
      <w:r w:rsidRPr="00BA6FC1">
        <w:rPr>
          <w:rFonts w:ascii="Times New Roman" w:hAnsi="Times New Roman" w:cs="Times New Roman"/>
          <w:sz w:val="24"/>
          <w:szCs w:val="24"/>
        </w:rPr>
        <w:t>It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is widely used in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CAD</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virtual reality</w:t>
      </w:r>
      <w:r w:rsidRPr="00BA6FC1">
        <w:rPr>
          <w:rFonts w:ascii="Times New Roman" w:hAnsi="Times New Roman" w:cs="Times New Roman"/>
          <w:color w:val="000000"/>
          <w:sz w:val="24"/>
          <w:szCs w:val="24"/>
          <w:shd w:val="clear" w:color="auto" w:fill="FFFFFF"/>
        </w:rPr>
        <w:t>, scientific visualization, information visualization,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flight simulation</w:t>
      </w:r>
      <w:r w:rsidRPr="00BA6FC1">
        <w:rPr>
          <w:rFonts w:ascii="Times New Roman" w:hAnsi="Times New Roman" w:cs="Times New Roman"/>
          <w:color w:val="000000"/>
          <w:sz w:val="24"/>
          <w:szCs w:val="24"/>
          <w:shd w:val="clear" w:color="auto" w:fill="FFFFFF"/>
        </w:rPr>
        <w:t>, 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video games</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p>
    <w:p w:rsidR="00B769D8" w:rsidRDefault="008035C0" w:rsidP="008035C0">
      <w:pPr>
        <w:tabs>
          <w:tab w:val="left" w:pos="6120"/>
        </w:tabs>
        <w:spacing w:line="360" w:lineRule="auto"/>
        <w:rPr>
          <w:rFonts w:ascii="Times New Roman" w:hAnsi="Times New Roman" w:cs="Times New Roman"/>
          <w:b/>
          <w:sz w:val="28"/>
          <w:szCs w:val="28"/>
        </w:rPr>
      </w:pPr>
      <w:r>
        <w:rPr>
          <w:rFonts w:ascii="Times New Roman" w:hAnsi="Times New Roman" w:cs="Times New Roman"/>
          <w:b/>
          <w:sz w:val="28"/>
          <w:szCs w:val="28"/>
        </w:rPr>
        <w:t>1.7     OpenGL primitives</w:t>
      </w:r>
    </w:p>
    <w:p w:rsidR="008035C0" w:rsidRPr="008035C0" w:rsidRDefault="0022685B" w:rsidP="008035C0">
      <w:pPr>
        <w:tabs>
          <w:tab w:val="left" w:pos="6120"/>
        </w:tabs>
        <w:spacing w:line="360" w:lineRule="auto"/>
        <w:rPr>
          <w:rFonts w:ascii="Times New Roman" w:hAnsi="Times New Roman" w:cs="Times New Roman"/>
          <w:b/>
          <w:sz w:val="28"/>
          <w:szCs w:val="28"/>
        </w:rPr>
      </w:pPr>
      <w:r>
        <w:rPr>
          <w:rFonts w:ascii="Times New Roman" w:hAnsi="Times New Roman" w:cs="Times New Roman"/>
          <w:sz w:val="24"/>
          <w:szCs w:val="24"/>
        </w:rPr>
        <w:t xml:space="preserve">             </w:t>
      </w:r>
      <w:r w:rsidR="008035C0" w:rsidRPr="008035C0">
        <w:rPr>
          <w:rFonts w:ascii="Times New Roman" w:hAnsi="Times New Roman" w:cs="Times New Roman"/>
          <w:sz w:val="24"/>
          <w:szCs w:val="24"/>
        </w:rPr>
        <w:t>OpenGL supports two classes of primitives</w:t>
      </w:r>
      <w:r w:rsidR="008035C0">
        <w:rPr>
          <w:rFonts w:ascii="Times New Roman" w:hAnsi="Times New Roman" w:cs="Times New Roman"/>
          <w:sz w:val="24"/>
          <w:szCs w:val="24"/>
        </w:rPr>
        <w:t>:</w:t>
      </w:r>
    </w:p>
    <w:p w:rsidR="008035C0" w:rsidRDefault="008035C0" w:rsidP="008035C0">
      <w:pPr>
        <w:pStyle w:val="ListParagraph"/>
        <w:numPr>
          <w:ilvl w:val="0"/>
          <w:numId w:val="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Geometric Primitives</w:t>
      </w:r>
    </w:p>
    <w:p w:rsidR="0022685B" w:rsidRDefault="008035C0" w:rsidP="0022685B">
      <w:pPr>
        <w:pStyle w:val="ListParagraph"/>
        <w:numPr>
          <w:ilvl w:val="0"/>
          <w:numId w:val="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Image(Raster) Primitives</w:t>
      </w:r>
    </w:p>
    <w:p w:rsidR="0022685B" w:rsidRDefault="0022685B" w:rsidP="00893E84">
      <w:pPr>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2685B">
        <w:rPr>
          <w:rFonts w:ascii="Times New Roman" w:hAnsi="Times New Roman" w:cs="Times New Roman"/>
          <w:sz w:val="24"/>
          <w:szCs w:val="24"/>
        </w:rPr>
        <w:t>Geometric primitives are specified in the pr</w:t>
      </w:r>
      <w:r>
        <w:rPr>
          <w:rFonts w:ascii="Times New Roman" w:hAnsi="Times New Roman" w:cs="Times New Roman"/>
          <w:sz w:val="24"/>
          <w:szCs w:val="24"/>
        </w:rPr>
        <w:t>oblem domain and include points,</w:t>
      </w:r>
      <w:r w:rsidRPr="0022685B">
        <w:rPr>
          <w:rFonts w:ascii="Times New Roman" w:hAnsi="Times New Roman" w:cs="Times New Roman"/>
          <w:sz w:val="24"/>
          <w:szCs w:val="24"/>
        </w:rPr>
        <w:t xml:space="preserve"> line segments, polygons, curves and surfaces.</w:t>
      </w:r>
    </w:p>
    <w:p w:rsidR="0022685B" w:rsidRDefault="0022685B" w:rsidP="00893E84">
      <w:pPr>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Raster primitives, such as arrays of pixels pass through a separate parallel pipeline on their way to the frame buffer.</w:t>
      </w:r>
    </w:p>
    <w:p w:rsidR="0022685B" w:rsidRDefault="0022685B" w:rsidP="0022685B">
      <w:pPr>
        <w:tabs>
          <w:tab w:val="left" w:pos="6120"/>
        </w:tabs>
        <w:spacing w:line="240" w:lineRule="auto"/>
        <w:rPr>
          <w:rFonts w:ascii="Times New Roman" w:hAnsi="Times New Roman" w:cs="Times New Roman"/>
          <w:sz w:val="24"/>
          <w:szCs w:val="24"/>
        </w:rPr>
      </w:pPr>
      <w:r>
        <w:rPr>
          <w:rFonts w:ascii="Times New Roman" w:hAnsi="Times New Roman" w:cs="Times New Roman"/>
          <w:sz w:val="24"/>
          <w:szCs w:val="24"/>
        </w:rPr>
        <w:t xml:space="preserve">            There are ten basic OpenGL primitives:</w:t>
      </w:r>
    </w:p>
    <w:p w:rsidR="0022685B" w:rsidRPr="0022685B" w:rsidRDefault="0022685B" w:rsidP="0022685B">
      <w:pPr>
        <w:tabs>
          <w:tab w:val="left" w:pos="6120"/>
        </w:tabs>
        <w:spacing w:line="360" w:lineRule="auto"/>
        <w:rPr>
          <w:rFonts w:ascii="Times New Roman" w:hAnsi="Times New Roman" w:cs="Times New Roman"/>
          <w:sz w:val="24"/>
          <w:szCs w:val="24"/>
        </w:rPr>
      </w:pPr>
    </w:p>
    <w:p w:rsidR="0022685B" w:rsidRPr="00DD7CB6" w:rsidRDefault="00DD7CB6" w:rsidP="0022685B">
      <w:pPr>
        <w:tabs>
          <w:tab w:val="left" w:pos="6120"/>
        </w:tabs>
        <w:spacing w:line="360" w:lineRule="auto"/>
        <w:rPr>
          <w:rFonts w:ascii="Times New Roman" w:hAnsi="Times New Roman" w:cs="Times New Roman"/>
          <w:b/>
          <w:sz w:val="28"/>
          <w:szCs w:val="28"/>
        </w:rPr>
      </w:pPr>
      <w:r w:rsidRPr="00DD7CB6">
        <w:rPr>
          <w:rFonts w:ascii="Times New Roman" w:hAnsi="Times New Roman" w:cs="Times New Roman"/>
          <w:b/>
          <w:noProof/>
          <w:sz w:val="28"/>
          <w:szCs w:val="28"/>
          <w:lang w:val="en-IN" w:eastAsia="en-IN" w:bidi="te-IN"/>
        </w:rPr>
        <w:lastRenderedPageBreak/>
        <w:drawing>
          <wp:inline distT="0" distB="0" distL="0" distR="0">
            <wp:extent cx="5172075" cy="4638675"/>
            <wp:effectExtent l="19050" t="0" r="9525" b="0"/>
            <wp:docPr id="9" name="Picture 15" descr="http://titan.cs.ukzn.ac.za/opengl/opengl-d6/www.eecs.tulane.edu/www/Terry/OpenGL/Pictures/pri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itan.cs.ukzn.ac.za/opengl/opengl-d6/www.eecs.tulane.edu/www/Terry/OpenGL/Pictures/prims.gif"/>
                    <pic:cNvPicPr>
                      <a:picLocks noChangeAspect="1" noChangeArrowheads="1"/>
                    </pic:cNvPicPr>
                  </pic:nvPicPr>
                  <pic:blipFill>
                    <a:blip r:embed="rId8" cstate="print"/>
                    <a:srcRect/>
                    <a:stretch>
                      <a:fillRect/>
                    </a:stretch>
                  </pic:blipFill>
                  <pic:spPr bwMode="auto">
                    <a:xfrm>
                      <a:off x="0" y="0"/>
                      <a:ext cx="5172075" cy="4638675"/>
                    </a:xfrm>
                    <a:prstGeom prst="rect">
                      <a:avLst/>
                    </a:prstGeom>
                    <a:noFill/>
                    <a:ln w="9525">
                      <a:noFill/>
                      <a:miter lim="800000"/>
                      <a:headEnd/>
                      <a:tailEnd/>
                    </a:ln>
                  </pic:spPr>
                </pic:pic>
              </a:graphicData>
            </a:graphic>
          </wp:inline>
        </w:drawing>
      </w:r>
    </w:p>
    <w:p w:rsidR="008035C0" w:rsidRPr="00DF71C8" w:rsidRDefault="00DF71C8" w:rsidP="00DF71C8">
      <w:pPr>
        <w:tabs>
          <w:tab w:val="left" w:pos="6120"/>
        </w:tabs>
        <w:spacing w:line="360" w:lineRule="auto"/>
        <w:jc w:val="center"/>
        <w:rPr>
          <w:rFonts w:ascii="Times New Roman" w:hAnsi="Times New Roman" w:cs="Times New Roman"/>
          <w:sz w:val="24"/>
          <w:szCs w:val="24"/>
        </w:rPr>
      </w:pPr>
      <w:r w:rsidRPr="00DF71C8">
        <w:rPr>
          <w:rFonts w:ascii="Times New Roman" w:hAnsi="Times New Roman" w:cs="Times New Roman"/>
          <w:sz w:val="24"/>
          <w:szCs w:val="24"/>
        </w:rPr>
        <w:t>1.7 OpenGL Primitives</w:t>
      </w:r>
    </w:p>
    <w:p w:rsidR="00B769D8" w:rsidRPr="00B769D8" w:rsidRDefault="00B769D8" w:rsidP="00B769D8">
      <w:pPr>
        <w:tabs>
          <w:tab w:val="left" w:pos="6120"/>
        </w:tabs>
        <w:rPr>
          <w:rFonts w:ascii="Times New Roman" w:hAnsi="Times New Roman" w:cs="Times New Roman"/>
          <w:b/>
          <w:sz w:val="28"/>
          <w:szCs w:val="28"/>
        </w:rPr>
      </w:pPr>
    </w:p>
    <w:p w:rsidR="00EE6E0D" w:rsidRPr="00B769D8" w:rsidRDefault="00EE6E0D" w:rsidP="00EE6E0D">
      <w:pPr>
        <w:pStyle w:val="NormalWeb"/>
        <w:spacing w:before="0" w:beforeAutospacing="0" w:after="0" w:afterAutospacing="0"/>
        <w:rPr>
          <w:b/>
          <w:sz w:val="28"/>
          <w:szCs w:val="28"/>
        </w:rPr>
      </w:pPr>
      <w:r w:rsidRPr="00B769D8">
        <w:rPr>
          <w:b/>
          <w:color w:val="000000"/>
          <w:sz w:val="28"/>
          <w:szCs w:val="28"/>
          <w:shd w:val="clear" w:color="auto" w:fill="FFFFFF"/>
        </w:rPr>
        <w:t xml:space="preserve">                        </w:t>
      </w:r>
      <w:r w:rsidRPr="00B769D8">
        <w:rPr>
          <w:b/>
          <w:color w:val="000000"/>
          <w:sz w:val="28"/>
          <w:szCs w:val="28"/>
          <w:shd w:val="clear" w:color="auto" w:fill="FFFFFF"/>
        </w:rPr>
        <w:tab/>
      </w:r>
      <w:r w:rsidRPr="00B769D8">
        <w:rPr>
          <w:b/>
          <w:color w:val="000000"/>
          <w:sz w:val="28"/>
          <w:szCs w:val="28"/>
          <w:shd w:val="clear" w:color="auto" w:fill="FFFFFF"/>
        </w:rPr>
        <w:tab/>
      </w:r>
    </w:p>
    <w:p w:rsidR="00EE6E0D" w:rsidRPr="00E52034" w:rsidRDefault="00EE6E0D" w:rsidP="00E52034">
      <w:pPr>
        <w:spacing w:line="360" w:lineRule="auto"/>
        <w:ind w:firstLine="720"/>
        <w:rPr>
          <w:rFonts w:ascii="Times New Roman" w:hAnsi="Times New Roman" w:cs="Times New Roman"/>
          <w:color w:val="000000"/>
          <w:sz w:val="24"/>
          <w:szCs w:val="24"/>
          <w:shd w:val="clear" w:color="auto" w:fill="FFFFFF"/>
        </w:rPr>
      </w:pPr>
    </w:p>
    <w:p w:rsidR="0013588C" w:rsidRDefault="0013588C" w:rsidP="0013588C">
      <w:pPr>
        <w:spacing w:line="360" w:lineRule="auto"/>
        <w:ind w:firstLine="720"/>
        <w:rPr>
          <w:rFonts w:ascii="Times New Roman" w:hAnsi="Times New Roman" w:cs="Times New Roman"/>
          <w:color w:val="000000"/>
          <w:sz w:val="24"/>
          <w:szCs w:val="24"/>
          <w:shd w:val="clear" w:color="auto" w:fill="FFFFFF"/>
        </w:rPr>
      </w:pPr>
    </w:p>
    <w:p w:rsidR="009F603F" w:rsidRPr="0013588C" w:rsidRDefault="009F603F" w:rsidP="0013588C">
      <w:pPr>
        <w:spacing w:line="360" w:lineRule="auto"/>
        <w:ind w:firstLine="720"/>
        <w:rPr>
          <w:rFonts w:ascii="Times New Roman" w:hAnsi="Times New Roman" w:cs="Times New Roman"/>
          <w:color w:val="000000"/>
          <w:sz w:val="24"/>
          <w:szCs w:val="24"/>
          <w:shd w:val="clear" w:color="auto" w:fill="FFFFFF"/>
        </w:rPr>
      </w:pPr>
    </w:p>
    <w:p w:rsidR="00C61443" w:rsidRPr="0036122B" w:rsidRDefault="00C61443" w:rsidP="00E5417C">
      <w:pPr>
        <w:spacing w:line="360" w:lineRule="auto"/>
        <w:rPr>
          <w:rFonts w:ascii="Times New Roman" w:hAnsi="Times New Roman" w:cs="Times New Roman"/>
          <w:color w:val="000000"/>
          <w:sz w:val="24"/>
          <w:szCs w:val="24"/>
          <w:shd w:val="clear" w:color="auto" w:fill="FFFFFF"/>
        </w:rPr>
      </w:pPr>
    </w:p>
    <w:sectPr w:rsidR="00C61443" w:rsidRPr="0036122B" w:rsidSect="00BE4DE5">
      <w:headerReference w:type="default" r:id="rId9"/>
      <w:footerReference w:type="default" r:id="rId10"/>
      <w:headerReference w:type="first" r:id="rId11"/>
      <w:footerReference w:type="first" r:id="rId12"/>
      <w:pgSz w:w="11907" w:h="16839" w:code="9"/>
      <w:pgMar w:top="425" w:right="567" w:bottom="425" w:left="709" w:header="425" w:footer="42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FA6" w:rsidRDefault="00BF2FA6" w:rsidP="00BB4BA5">
      <w:pPr>
        <w:spacing w:after="0" w:line="240" w:lineRule="auto"/>
      </w:pPr>
      <w:r>
        <w:separator/>
      </w:r>
    </w:p>
  </w:endnote>
  <w:endnote w:type="continuationSeparator" w:id="0">
    <w:p w:rsidR="00BF2FA6" w:rsidRDefault="00BF2FA6" w:rsidP="00BB4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9CD" w:rsidRDefault="005079CD" w:rsidP="005079CD">
    <w:pPr>
      <w:pStyle w:val="Footer"/>
      <w:pBdr>
        <w:top w:val="thinThickSmallGap" w:sz="24" w:space="1" w:color="622423" w:themeColor="accent2" w:themeShade="7F"/>
      </w:pBdr>
      <w:rPr>
        <w:rFonts w:asciiTheme="majorHAnsi" w:hAnsiTheme="majorHAnsi"/>
      </w:rPr>
    </w:pPr>
    <w:proofErr w:type="gramStart"/>
    <w:r>
      <w:rPr>
        <w:rFonts w:asciiTheme="majorHAnsi" w:hAnsiTheme="majorHAnsi"/>
      </w:rPr>
      <w:t>CSE ,Atria</w:t>
    </w:r>
    <w:proofErr w:type="gramEnd"/>
    <w:r>
      <w:rPr>
        <w:rFonts w:asciiTheme="majorHAnsi" w:hAnsiTheme="majorHAnsi"/>
      </w:rPr>
      <w:t xml:space="preserve"> Institute Of Technology</w:t>
    </w:r>
    <w:r>
      <w:rPr>
        <w:rFonts w:asciiTheme="majorHAnsi" w:hAnsiTheme="majorHAnsi"/>
      </w:rPr>
      <w:tab/>
      <w:t>2018-19</w:t>
    </w:r>
    <w:r>
      <w:rPr>
        <w:rFonts w:asciiTheme="majorHAnsi" w:hAnsiTheme="majorHAnsi"/>
      </w:rPr>
      <w:ptab w:relativeTo="margin" w:alignment="right" w:leader="none"/>
    </w:r>
    <w:fldSimple w:instr=" PAGE   \* MERGEFORMAT ">
      <w:r w:rsidR="002C7CD2" w:rsidRPr="002C7CD2">
        <w:rPr>
          <w:rFonts w:asciiTheme="majorHAnsi" w:hAnsiTheme="majorHAnsi"/>
          <w:noProof/>
        </w:rPr>
        <w:t>2</w:t>
      </w:r>
    </w:fldSimple>
  </w:p>
  <w:p w:rsidR="005079CD" w:rsidRPr="005079CD" w:rsidRDefault="005079CD" w:rsidP="005079CD">
    <w:pPr>
      <w:pStyle w:val="Footer"/>
      <w:rPr>
        <w:szCs w:val="20"/>
      </w:rPr>
    </w:pPr>
  </w:p>
  <w:p w:rsidR="00BB4BA5" w:rsidRPr="005079CD" w:rsidRDefault="00BB4BA5" w:rsidP="005079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9CD" w:rsidRDefault="005079CD" w:rsidP="00584C63">
    <w:pPr>
      <w:pStyle w:val="Footer"/>
      <w:pBdr>
        <w:top w:val="thinThickSmallGap" w:sz="24" w:space="1" w:color="622423" w:themeColor="accent2" w:themeShade="7F"/>
      </w:pBdr>
      <w:tabs>
        <w:tab w:val="left" w:pos="4125"/>
        <w:tab w:val="left" w:pos="4230"/>
      </w:tabs>
      <w:rPr>
        <w:rFonts w:asciiTheme="majorHAnsi" w:hAnsiTheme="majorHAnsi"/>
      </w:rPr>
    </w:pPr>
    <w:proofErr w:type="gramStart"/>
    <w:r>
      <w:rPr>
        <w:rFonts w:asciiTheme="majorHAnsi" w:hAnsiTheme="majorHAnsi"/>
      </w:rPr>
      <w:t>CSE ,Atria</w:t>
    </w:r>
    <w:proofErr w:type="gramEnd"/>
    <w:r>
      <w:rPr>
        <w:rFonts w:asciiTheme="majorHAnsi" w:hAnsiTheme="majorHAnsi"/>
      </w:rPr>
      <w:t xml:space="preserve"> Institute Of Technology</w:t>
    </w:r>
    <w:r>
      <w:rPr>
        <w:rFonts w:asciiTheme="majorHAnsi" w:hAnsiTheme="majorHAnsi"/>
      </w:rPr>
      <w:tab/>
    </w:r>
    <w:r w:rsidR="00584C63">
      <w:rPr>
        <w:rFonts w:asciiTheme="majorHAnsi" w:hAnsiTheme="majorHAnsi"/>
      </w:rPr>
      <w:tab/>
    </w:r>
    <w:r w:rsidR="004D29E5">
      <w:rPr>
        <w:rFonts w:asciiTheme="majorHAnsi" w:hAnsiTheme="majorHAnsi"/>
      </w:rPr>
      <w:tab/>
    </w:r>
    <w:r>
      <w:rPr>
        <w:rFonts w:asciiTheme="majorHAnsi" w:hAnsiTheme="majorHAnsi"/>
      </w:rPr>
      <w:t>2018-19</w:t>
    </w:r>
    <w:r>
      <w:rPr>
        <w:rFonts w:asciiTheme="majorHAnsi" w:hAnsiTheme="majorHAnsi"/>
      </w:rPr>
      <w:ptab w:relativeTo="margin" w:alignment="right" w:leader="none"/>
    </w:r>
    <w:fldSimple w:instr=" PAGE   \* MERGEFORMAT ">
      <w:r w:rsidR="002C7CD2" w:rsidRPr="002C7CD2">
        <w:rPr>
          <w:rFonts w:asciiTheme="majorHAnsi" w:hAnsiTheme="majorHAnsi"/>
          <w:noProof/>
        </w:rPr>
        <w:t>1</w:t>
      </w:r>
    </w:fldSimple>
  </w:p>
  <w:p w:rsidR="001B70E2" w:rsidRPr="005079CD" w:rsidRDefault="001B70E2" w:rsidP="005079CD">
    <w:pPr>
      <w:pStyle w:val="Footer"/>
      <w:rPr>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FA6" w:rsidRDefault="00BF2FA6" w:rsidP="00BB4BA5">
      <w:pPr>
        <w:spacing w:after="0" w:line="240" w:lineRule="auto"/>
      </w:pPr>
      <w:r>
        <w:separator/>
      </w:r>
    </w:p>
  </w:footnote>
  <w:footnote w:type="continuationSeparator" w:id="0">
    <w:p w:rsidR="00BF2FA6" w:rsidRDefault="00BF2FA6" w:rsidP="00BB4B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7064899"/>
      <w:placeholder>
        <w:docPart w:val="06C6BF65FA4743D783FC8073E43DF890"/>
      </w:placeholder>
      <w:dataBinding w:prefixMappings="xmlns:ns0='http://schemas.openxmlformats.org/package/2006/metadata/core-properties' xmlns:ns1='http://purl.org/dc/elements/1.1/'" w:xpath="/ns0:coreProperties[1]/ns1:title[1]" w:storeItemID="{6C3C8BC8-F283-45AE-878A-BAB7291924A1}"/>
      <w:text/>
    </w:sdtPr>
    <w:sdtContent>
      <w:p w:rsidR="005079CD" w:rsidRDefault="00BE4DE5" w:rsidP="005079C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DINING PHILOSOPHER PROBLEM                                                           Introduction</w:t>
        </w:r>
      </w:p>
    </w:sdtContent>
  </w:sdt>
  <w:p w:rsidR="005079CD" w:rsidRDefault="005079CD" w:rsidP="005079CD">
    <w:pPr>
      <w:pStyle w:val="Header"/>
    </w:pPr>
  </w:p>
  <w:p w:rsidR="001B70E2" w:rsidRPr="005079CD" w:rsidRDefault="001B70E2" w:rsidP="005079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7064891"/>
      <w:placeholder>
        <w:docPart w:val="61CDA2240598419F8211C0483746C61B"/>
      </w:placeholder>
      <w:dataBinding w:prefixMappings="xmlns:ns0='http://schemas.openxmlformats.org/package/2006/metadata/core-properties' xmlns:ns1='http://purl.org/dc/elements/1.1/'" w:xpath="/ns0:coreProperties[1]/ns1:title[1]" w:storeItemID="{6C3C8BC8-F283-45AE-878A-BAB7291924A1}"/>
      <w:text/>
    </w:sdtPr>
    <w:sdtContent>
      <w:p w:rsidR="005079CD" w:rsidRDefault="005079CD" w:rsidP="00BE4DE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 xml:space="preserve">DINING PHILOSOPHER PROBLEM                           </w:t>
        </w:r>
        <w:r w:rsidR="00BE4DE5">
          <w:rPr>
            <w:rFonts w:asciiTheme="majorHAnsi" w:eastAsiaTheme="majorEastAsia" w:hAnsiTheme="majorHAnsi" w:cstheme="majorBidi"/>
            <w:sz w:val="32"/>
            <w:szCs w:val="32"/>
            <w:lang w:val="en-IN"/>
          </w:rPr>
          <w:t xml:space="preserve">                      </w:t>
        </w:r>
        <w:r>
          <w:rPr>
            <w:rFonts w:asciiTheme="majorHAnsi" w:eastAsiaTheme="majorEastAsia" w:hAnsiTheme="majorHAnsi" w:cstheme="majorBidi"/>
            <w:sz w:val="32"/>
            <w:szCs w:val="32"/>
            <w:lang w:val="en-IN"/>
          </w:rPr>
          <w:t xml:space="preserve">          Introduction</w:t>
        </w:r>
      </w:p>
    </w:sdtContent>
  </w:sdt>
  <w:p w:rsidR="005079CD" w:rsidRDefault="005079CD" w:rsidP="005079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2526"/>
    <w:multiLevelType w:val="hybridMultilevel"/>
    <w:tmpl w:val="A538C7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2E1944"/>
    <w:multiLevelType w:val="hybridMultilevel"/>
    <w:tmpl w:val="FF94957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3F881450"/>
    <w:multiLevelType w:val="hybridMultilevel"/>
    <w:tmpl w:val="F920DD2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4C9B21EE"/>
    <w:multiLevelType w:val="hybridMultilevel"/>
    <w:tmpl w:val="C6FE8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CA153C"/>
    <w:multiLevelType w:val="hybridMultilevel"/>
    <w:tmpl w:val="90D01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761E5F"/>
    <w:multiLevelType w:val="multilevel"/>
    <w:tmpl w:val="960CF14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3CD7D0C"/>
    <w:multiLevelType w:val="hybridMultilevel"/>
    <w:tmpl w:val="1EC008B6"/>
    <w:lvl w:ilvl="0" w:tplc="0409000D">
      <w:start w:val="1"/>
      <w:numFmt w:val="bullet"/>
      <w:lvlText w:val=""/>
      <w:lvlJc w:val="left"/>
      <w:pPr>
        <w:ind w:left="1095" w:hanging="360"/>
      </w:pPr>
      <w:rPr>
        <w:rFonts w:ascii="Wingdings" w:hAnsi="Wingdings"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nsid w:val="6B3E723A"/>
    <w:multiLevelType w:val="hybridMultilevel"/>
    <w:tmpl w:val="D05AC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52578B"/>
    <w:rsid w:val="00017946"/>
    <w:rsid w:val="00037DE4"/>
    <w:rsid w:val="000750D4"/>
    <w:rsid w:val="0007738D"/>
    <w:rsid w:val="00090D59"/>
    <w:rsid w:val="00097B3A"/>
    <w:rsid w:val="000D78B5"/>
    <w:rsid w:val="0013588C"/>
    <w:rsid w:val="00160DB0"/>
    <w:rsid w:val="001A6A35"/>
    <w:rsid w:val="001B70E2"/>
    <w:rsid w:val="001E470C"/>
    <w:rsid w:val="002004B1"/>
    <w:rsid w:val="00213E9E"/>
    <w:rsid w:val="0022685B"/>
    <w:rsid w:val="00233665"/>
    <w:rsid w:val="00237134"/>
    <w:rsid w:val="00271F76"/>
    <w:rsid w:val="002C7CD2"/>
    <w:rsid w:val="00316811"/>
    <w:rsid w:val="00320FDD"/>
    <w:rsid w:val="0036122B"/>
    <w:rsid w:val="003D2963"/>
    <w:rsid w:val="003D4843"/>
    <w:rsid w:val="004552F8"/>
    <w:rsid w:val="00497E41"/>
    <w:rsid w:val="004A12D6"/>
    <w:rsid w:val="004D20C0"/>
    <w:rsid w:val="004D29E5"/>
    <w:rsid w:val="005079CD"/>
    <w:rsid w:val="0052578B"/>
    <w:rsid w:val="005456B6"/>
    <w:rsid w:val="00575124"/>
    <w:rsid w:val="00584C63"/>
    <w:rsid w:val="005A2406"/>
    <w:rsid w:val="005A4711"/>
    <w:rsid w:val="005D4DA2"/>
    <w:rsid w:val="00696945"/>
    <w:rsid w:val="006B4954"/>
    <w:rsid w:val="006E5C5B"/>
    <w:rsid w:val="006F0A9E"/>
    <w:rsid w:val="006F6F41"/>
    <w:rsid w:val="0071352F"/>
    <w:rsid w:val="00747353"/>
    <w:rsid w:val="007768EE"/>
    <w:rsid w:val="00791C41"/>
    <w:rsid w:val="007A5E10"/>
    <w:rsid w:val="007C7D6B"/>
    <w:rsid w:val="007D3957"/>
    <w:rsid w:val="008035C0"/>
    <w:rsid w:val="00810069"/>
    <w:rsid w:val="008757FB"/>
    <w:rsid w:val="00893E84"/>
    <w:rsid w:val="008A09B7"/>
    <w:rsid w:val="00921A1E"/>
    <w:rsid w:val="00924484"/>
    <w:rsid w:val="00984C88"/>
    <w:rsid w:val="00990039"/>
    <w:rsid w:val="0099713D"/>
    <w:rsid w:val="009F603F"/>
    <w:rsid w:val="00A22E79"/>
    <w:rsid w:val="00A36465"/>
    <w:rsid w:val="00A73EA4"/>
    <w:rsid w:val="00A803D0"/>
    <w:rsid w:val="00A81D9D"/>
    <w:rsid w:val="00AA7B48"/>
    <w:rsid w:val="00AC0C85"/>
    <w:rsid w:val="00AE13B7"/>
    <w:rsid w:val="00B00569"/>
    <w:rsid w:val="00B323D7"/>
    <w:rsid w:val="00B421CB"/>
    <w:rsid w:val="00B769D8"/>
    <w:rsid w:val="00B85B92"/>
    <w:rsid w:val="00B96BB2"/>
    <w:rsid w:val="00BB2175"/>
    <w:rsid w:val="00BB4BA5"/>
    <w:rsid w:val="00BD1B62"/>
    <w:rsid w:val="00BE4DE5"/>
    <w:rsid w:val="00BE635F"/>
    <w:rsid w:val="00BF2FA6"/>
    <w:rsid w:val="00C111E7"/>
    <w:rsid w:val="00C14E21"/>
    <w:rsid w:val="00C32014"/>
    <w:rsid w:val="00C61443"/>
    <w:rsid w:val="00C72C59"/>
    <w:rsid w:val="00CA288B"/>
    <w:rsid w:val="00CB334E"/>
    <w:rsid w:val="00CD1209"/>
    <w:rsid w:val="00D27A36"/>
    <w:rsid w:val="00D73B77"/>
    <w:rsid w:val="00D9062B"/>
    <w:rsid w:val="00D97906"/>
    <w:rsid w:val="00DD7CB6"/>
    <w:rsid w:val="00DE1CA0"/>
    <w:rsid w:val="00DE6162"/>
    <w:rsid w:val="00DF71C8"/>
    <w:rsid w:val="00E12189"/>
    <w:rsid w:val="00E235A3"/>
    <w:rsid w:val="00E4409B"/>
    <w:rsid w:val="00E52034"/>
    <w:rsid w:val="00E5417C"/>
    <w:rsid w:val="00E81AAB"/>
    <w:rsid w:val="00EE37EB"/>
    <w:rsid w:val="00EE6E0D"/>
    <w:rsid w:val="00F119B8"/>
    <w:rsid w:val="00F24B84"/>
    <w:rsid w:val="00F57077"/>
    <w:rsid w:val="00F84C1D"/>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578B"/>
  </w:style>
  <w:style w:type="paragraph" w:styleId="ListParagraph">
    <w:name w:val="List Paragraph"/>
    <w:basedOn w:val="Normal"/>
    <w:uiPriority w:val="34"/>
    <w:qFormat/>
    <w:rsid w:val="0052578B"/>
    <w:pPr>
      <w:ind w:left="720"/>
      <w:contextualSpacing/>
    </w:pPr>
  </w:style>
  <w:style w:type="paragraph" w:styleId="BalloonText">
    <w:name w:val="Balloon Text"/>
    <w:basedOn w:val="Normal"/>
    <w:link w:val="BalloonTextChar"/>
    <w:uiPriority w:val="99"/>
    <w:semiHidden/>
    <w:unhideWhenUsed/>
    <w:rsid w:val="00F5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077"/>
    <w:rPr>
      <w:rFonts w:ascii="Tahoma" w:hAnsi="Tahoma" w:cs="Tahoma"/>
      <w:sz w:val="16"/>
      <w:szCs w:val="16"/>
    </w:rPr>
  </w:style>
  <w:style w:type="paragraph" w:styleId="NormalWeb">
    <w:name w:val="Normal (Web)"/>
    <w:basedOn w:val="Normal"/>
    <w:uiPriority w:val="99"/>
    <w:unhideWhenUsed/>
    <w:rsid w:val="00EE6E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4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BA5"/>
  </w:style>
  <w:style w:type="paragraph" w:styleId="Footer">
    <w:name w:val="footer"/>
    <w:basedOn w:val="Normal"/>
    <w:link w:val="FooterChar"/>
    <w:uiPriority w:val="99"/>
    <w:unhideWhenUsed/>
    <w:rsid w:val="00BB4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BA5"/>
  </w:style>
  <w:style w:type="paragraph" w:customStyle="1" w:styleId="Default">
    <w:name w:val="Default"/>
    <w:rsid w:val="005079CD"/>
    <w:pPr>
      <w:autoSpaceDE w:val="0"/>
      <w:autoSpaceDN w:val="0"/>
      <w:adjustRightInd w:val="0"/>
      <w:spacing w:after="0" w:line="240" w:lineRule="auto"/>
    </w:pPr>
    <w:rPr>
      <w:rFonts w:ascii="Cambria" w:hAnsi="Cambria" w:cs="Cambria"/>
      <w:color w:val="000000"/>
      <w:sz w:val="24"/>
      <w:szCs w:val="24"/>
      <w:lang w:val="en-IN" w:bidi="te-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CDA2240598419F8211C0483746C61B"/>
        <w:category>
          <w:name w:val="General"/>
          <w:gallery w:val="placeholder"/>
        </w:category>
        <w:types>
          <w:type w:val="bbPlcHdr"/>
        </w:types>
        <w:behaviors>
          <w:behavior w:val="content"/>
        </w:behaviors>
        <w:guid w:val="{D6EE6F49-53FB-49FD-9D39-0A95BDA42364}"/>
      </w:docPartPr>
      <w:docPartBody>
        <w:p w:rsidR="00F22D84" w:rsidRDefault="00284C52" w:rsidP="00284C52">
          <w:pPr>
            <w:pStyle w:val="61CDA2240598419F8211C0483746C61B"/>
          </w:pPr>
          <w:r>
            <w:rPr>
              <w:rFonts w:asciiTheme="majorHAnsi" w:eastAsiaTheme="majorEastAsia" w:hAnsiTheme="majorHAnsi" w:cstheme="majorBidi"/>
              <w:sz w:val="32"/>
              <w:szCs w:val="32"/>
            </w:rPr>
            <w:t>[Type the document title]</w:t>
          </w:r>
        </w:p>
      </w:docPartBody>
    </w:docPart>
    <w:docPart>
      <w:docPartPr>
        <w:name w:val="06C6BF65FA4743D783FC8073E43DF890"/>
        <w:category>
          <w:name w:val="General"/>
          <w:gallery w:val="placeholder"/>
        </w:category>
        <w:types>
          <w:type w:val="bbPlcHdr"/>
        </w:types>
        <w:behaviors>
          <w:behavior w:val="content"/>
        </w:behaviors>
        <w:guid w:val="{FCD2F99C-2FD8-4ED6-819D-CA560947D322}"/>
      </w:docPartPr>
      <w:docPartBody>
        <w:p w:rsidR="00F22D84" w:rsidRDefault="00284C52" w:rsidP="00284C52">
          <w:pPr>
            <w:pStyle w:val="06C6BF65FA4743D783FC8073E43DF89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6FA1"/>
    <w:rsid w:val="00284C52"/>
    <w:rsid w:val="00326FA1"/>
    <w:rsid w:val="003B69A7"/>
    <w:rsid w:val="004F24C5"/>
    <w:rsid w:val="006D5AE9"/>
    <w:rsid w:val="00B417FA"/>
    <w:rsid w:val="00DA50CB"/>
    <w:rsid w:val="00F22D84"/>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955E4B6274431A784414DE4751059">
    <w:name w:val="2F0955E4B6274431A784414DE4751059"/>
    <w:rsid w:val="00326FA1"/>
  </w:style>
  <w:style w:type="paragraph" w:customStyle="1" w:styleId="61CDA2240598419F8211C0483746C61B">
    <w:name w:val="61CDA2240598419F8211C0483746C61B"/>
    <w:rsid w:val="00284C52"/>
    <w:rPr>
      <w:rFonts w:cs="Gautami"/>
      <w:lang w:val="en-IN" w:eastAsia="en-IN" w:bidi="te-IN"/>
    </w:rPr>
  </w:style>
  <w:style w:type="paragraph" w:customStyle="1" w:styleId="E12CDC7DE58D41C89D38077F46F1D7F8">
    <w:name w:val="E12CDC7DE58D41C89D38077F46F1D7F8"/>
    <w:rsid w:val="00284C52"/>
    <w:rPr>
      <w:rFonts w:cs="Gautami"/>
      <w:lang w:val="en-IN" w:eastAsia="en-IN" w:bidi="te-IN"/>
    </w:rPr>
  </w:style>
  <w:style w:type="paragraph" w:customStyle="1" w:styleId="06C6BF65FA4743D783FC8073E43DF890">
    <w:name w:val="06C6BF65FA4743D783FC8073E43DF890"/>
    <w:rsid w:val="00284C52"/>
    <w:rPr>
      <w:rFonts w:cs="Gautami"/>
      <w:lang w:val="en-IN" w:eastAsia="en-IN" w:bidi="te-IN"/>
    </w:rPr>
  </w:style>
  <w:style w:type="paragraph" w:customStyle="1" w:styleId="48EDC6CD6EA0471492617E3685BE3DC2">
    <w:name w:val="48EDC6CD6EA0471492617E3685BE3DC2"/>
    <w:rsid w:val="00F22D84"/>
    <w:rPr>
      <w:rFonts w:cs="Gautami"/>
      <w:lang w:val="en-IN" w:eastAsia="en-IN" w:bidi="te-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DINING PHILOSOPHER PROBLEM                                     Introduction</vt:lpstr>
    </vt:vector>
  </TitlesOfParts>
  <Company/>
  <LinksUpToDate>false</LinksUpToDate>
  <CharactersWithSpaces>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DINING PHILOSOPHER PROBLEM                                                           Introduction</dc:title>
  <dc:subject/>
  <dc:creator>Dhruva</dc:creator>
  <cp:keywords/>
  <dc:description/>
  <cp:lastModifiedBy>Vamsi</cp:lastModifiedBy>
  <cp:revision>65</cp:revision>
  <dcterms:created xsi:type="dcterms:W3CDTF">2013-05-13T07:01:00Z</dcterms:created>
  <dcterms:modified xsi:type="dcterms:W3CDTF">2019-05-17T19:20:00Z</dcterms:modified>
</cp:coreProperties>
</file>