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476" w:rsidRDefault="007D65C9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054476" w:rsidRDefault="007D65C9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054476" w:rsidRDefault="00054476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054476">
        <w:tc>
          <w:tcPr>
            <w:tcW w:w="4508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 w:rsidRPr="007D65C9">
              <w:rPr>
                <w:rFonts w:ascii="Calibri" w:eastAsia="Calibri" w:hAnsi="Calibri" w:cs="Calibri"/>
              </w:rPr>
              <w:t>19 February 2026</w:t>
            </w:r>
          </w:p>
        </w:tc>
      </w:tr>
      <w:tr w:rsidR="00054476">
        <w:tc>
          <w:tcPr>
            <w:tcW w:w="4508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054476" w:rsidRDefault="001C735B">
            <w:pPr>
              <w:pStyle w:val="normal0"/>
              <w:rPr>
                <w:rFonts w:ascii="Calibri" w:eastAsia="Calibri" w:hAnsi="Calibri" w:cs="Calibri"/>
              </w:rPr>
            </w:pPr>
            <w:r w:rsidRPr="001C735B">
              <w:rPr>
                <w:rFonts w:ascii="Calibri" w:eastAsia="Calibri" w:hAnsi="Calibri" w:cs="Calibri"/>
              </w:rPr>
              <w:t>LTVIP2026TMIDS41546</w:t>
            </w:r>
          </w:p>
        </w:tc>
      </w:tr>
      <w:tr w:rsidR="00054476">
        <w:tc>
          <w:tcPr>
            <w:tcW w:w="4508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7D65C9">
              <w:rPr>
                <w:rFonts w:ascii="Calibri" w:eastAsia="Calibri" w:hAnsi="Calibri" w:cs="Calibri"/>
              </w:rPr>
              <w:t>OrderOnTheGo</w:t>
            </w:r>
            <w:proofErr w:type="spellEnd"/>
            <w:r w:rsidRPr="007D65C9">
              <w:rPr>
                <w:rFonts w:ascii="Calibri" w:eastAsia="Calibri" w:hAnsi="Calibri" w:cs="Calibri"/>
              </w:rPr>
              <w:t>: Your On-Demand Food Ordering Solution</w:t>
            </w:r>
          </w:p>
        </w:tc>
      </w:tr>
      <w:tr w:rsidR="00054476">
        <w:tc>
          <w:tcPr>
            <w:tcW w:w="4508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054476" w:rsidRDefault="00054476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054476" w:rsidRDefault="00054476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054476" w:rsidRDefault="007D65C9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054476" w:rsidRDefault="007D65C9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054476">
        <w:trPr>
          <w:trHeight w:val="557"/>
        </w:trPr>
        <w:tc>
          <w:tcPr>
            <w:tcW w:w="73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54476">
        <w:trPr>
          <w:trHeight w:val="817"/>
        </w:trPr>
        <w:tc>
          <w:tcPr>
            <w:tcW w:w="735" w:type="dxa"/>
          </w:tcPr>
          <w:p w:rsidR="00054476" w:rsidRDefault="00054476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 w:rsidRPr="007D65C9">
              <w:rPr>
                <w:rFonts w:ascii="Calibri" w:eastAsia="Calibri" w:hAnsi="Calibri" w:cs="Calibri"/>
              </w:rPr>
              <w:t xml:space="preserve">Total Records Loaded – 10,000+ </w:t>
            </w:r>
            <w:r w:rsidRPr="007D65C9">
              <w:rPr>
                <w:rFonts w:ascii="Calibri" w:eastAsia="Calibri" w:hAnsi="Calibri" w:cs="Calibri"/>
              </w:rPr>
              <w:br/>
              <w:t xml:space="preserve">Columns – 15 </w:t>
            </w:r>
            <w:r w:rsidRPr="007D65C9">
              <w:rPr>
                <w:rFonts w:ascii="Calibri" w:eastAsia="Calibri" w:hAnsi="Calibri" w:cs="Calibri"/>
              </w:rPr>
              <w:br/>
              <w:t xml:space="preserve">Data Source – CSV / Excel File </w:t>
            </w:r>
            <w:r w:rsidRPr="007D65C9">
              <w:rPr>
                <w:rFonts w:ascii="Calibri" w:eastAsia="Calibri" w:hAnsi="Calibri" w:cs="Calibri"/>
              </w:rPr>
              <w:br/>
              <w:t>Successfully imported and displayed in report view</w:t>
            </w:r>
          </w:p>
        </w:tc>
      </w:tr>
      <w:tr w:rsidR="00054476">
        <w:trPr>
          <w:trHeight w:val="817"/>
        </w:trPr>
        <w:tc>
          <w:tcPr>
            <w:tcW w:w="735" w:type="dxa"/>
          </w:tcPr>
          <w:p w:rsidR="00054476" w:rsidRDefault="00054476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 w:rsidRPr="007D65C9">
              <w:rPr>
                <w:rFonts w:ascii="Calibri" w:eastAsia="Calibri" w:hAnsi="Calibri" w:cs="Calibri"/>
              </w:rPr>
              <w:t xml:space="preserve">Removed null values </w:t>
            </w:r>
            <w:r w:rsidRPr="007D65C9">
              <w:rPr>
                <w:rFonts w:ascii="Calibri" w:eastAsia="Calibri" w:hAnsi="Calibri" w:cs="Calibri"/>
              </w:rPr>
              <w:br/>
              <w:t xml:space="preserve">Removed duplicate records </w:t>
            </w:r>
            <w:r w:rsidRPr="007D65C9">
              <w:rPr>
                <w:rFonts w:ascii="Calibri" w:eastAsia="Calibri" w:hAnsi="Calibri" w:cs="Calibri"/>
              </w:rPr>
              <w:br/>
              <w:t xml:space="preserve">Converted date columns to proper format </w:t>
            </w:r>
            <w:r w:rsidRPr="007D65C9">
              <w:rPr>
                <w:rFonts w:ascii="Calibri" w:eastAsia="Calibri" w:hAnsi="Calibri" w:cs="Calibri"/>
              </w:rPr>
              <w:br/>
              <w:t>Created calculated columns (Total Sales = Quantity × Price)</w:t>
            </w:r>
          </w:p>
        </w:tc>
      </w:tr>
      <w:tr w:rsidR="00054476">
        <w:trPr>
          <w:trHeight w:val="817"/>
        </w:trPr>
        <w:tc>
          <w:tcPr>
            <w:tcW w:w="735" w:type="dxa"/>
          </w:tcPr>
          <w:p w:rsidR="00054476" w:rsidRDefault="007D65C9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 w:rsidRPr="007D65C9">
              <w:rPr>
                <w:rFonts w:ascii="Calibri" w:eastAsia="Calibri" w:hAnsi="Calibri" w:cs="Calibri"/>
              </w:rPr>
              <w:t xml:space="preserve">Applied slicers for Date, Category, Region </w:t>
            </w:r>
            <w:r w:rsidRPr="007D65C9">
              <w:rPr>
                <w:rFonts w:ascii="Calibri" w:eastAsia="Calibri" w:hAnsi="Calibri" w:cs="Calibri"/>
              </w:rPr>
              <w:br/>
              <w:t xml:space="preserve">Used filter pane for Year &amp; Product Type </w:t>
            </w:r>
            <w:r w:rsidRPr="007D65C9">
              <w:rPr>
                <w:rFonts w:ascii="Calibri" w:eastAsia="Calibri" w:hAnsi="Calibri" w:cs="Calibri"/>
              </w:rPr>
              <w:br/>
              <w:t>Drill-through functionality enabled</w:t>
            </w:r>
          </w:p>
        </w:tc>
      </w:tr>
      <w:tr w:rsidR="00054476">
        <w:trPr>
          <w:trHeight w:val="817"/>
        </w:trPr>
        <w:tc>
          <w:tcPr>
            <w:tcW w:w="735" w:type="dxa"/>
          </w:tcPr>
          <w:p w:rsidR="00054476" w:rsidRDefault="007D65C9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 w:rsidRPr="007D65C9">
              <w:rPr>
                <w:rFonts w:ascii="Calibri" w:eastAsia="Calibri" w:hAnsi="Calibri" w:cs="Calibri"/>
              </w:rPr>
              <w:t xml:space="preserve">Total Sales = SUM(Sales[Amount]) </w:t>
            </w:r>
            <w:r w:rsidRPr="007D65C9">
              <w:rPr>
                <w:rFonts w:ascii="Calibri" w:eastAsia="Calibri" w:hAnsi="Calibri" w:cs="Calibri"/>
              </w:rPr>
              <w:br/>
              <w:t>Total Orders = COUNT(Sales[</w:t>
            </w:r>
            <w:proofErr w:type="spellStart"/>
            <w:r w:rsidRPr="007D65C9">
              <w:rPr>
                <w:rFonts w:ascii="Calibri" w:eastAsia="Calibri" w:hAnsi="Calibri" w:cs="Calibri"/>
              </w:rPr>
              <w:t>OrderID</w:t>
            </w:r>
            <w:proofErr w:type="spellEnd"/>
            <w:r w:rsidRPr="007D65C9">
              <w:rPr>
                <w:rFonts w:ascii="Calibri" w:eastAsia="Calibri" w:hAnsi="Calibri" w:cs="Calibri"/>
              </w:rPr>
              <w:t xml:space="preserve">]) </w:t>
            </w:r>
            <w:r w:rsidRPr="007D65C9">
              <w:rPr>
                <w:rFonts w:ascii="Calibri" w:eastAsia="Calibri" w:hAnsi="Calibri" w:cs="Calibri"/>
              </w:rPr>
              <w:br/>
              <w:t xml:space="preserve">Average Sales = AVERAGE(Sales[Amount]) </w:t>
            </w:r>
            <w:r w:rsidRPr="007D65C9">
              <w:rPr>
                <w:rFonts w:ascii="Calibri" w:eastAsia="Calibri" w:hAnsi="Calibri" w:cs="Calibri"/>
              </w:rPr>
              <w:br/>
              <w:t>Sales Growth % = DIVIDE(</w:t>
            </w:r>
            <w:proofErr w:type="spellStart"/>
            <w:r w:rsidRPr="007D65C9">
              <w:rPr>
                <w:rFonts w:ascii="Calibri" w:eastAsia="Calibri" w:hAnsi="Calibri" w:cs="Calibri"/>
              </w:rPr>
              <w:t>CurrentYear</w:t>
            </w:r>
            <w:proofErr w:type="spellEnd"/>
            <w:r w:rsidRPr="007D65C9">
              <w:rPr>
                <w:rFonts w:ascii="Calibri" w:eastAsia="Calibri" w:hAnsi="Calibri" w:cs="Calibri"/>
              </w:rPr>
              <w:t xml:space="preserve"> - </w:t>
            </w:r>
            <w:proofErr w:type="spellStart"/>
            <w:r w:rsidRPr="007D65C9">
              <w:rPr>
                <w:rFonts w:ascii="Calibri" w:eastAsia="Calibri" w:hAnsi="Calibri" w:cs="Calibri"/>
              </w:rPr>
              <w:t>PreviousYear</w:t>
            </w:r>
            <w:proofErr w:type="spellEnd"/>
            <w:r w:rsidRPr="007D65C9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7D65C9">
              <w:rPr>
                <w:rFonts w:ascii="Calibri" w:eastAsia="Calibri" w:hAnsi="Calibri" w:cs="Calibri"/>
              </w:rPr>
              <w:t>PreviousYear</w:t>
            </w:r>
            <w:proofErr w:type="spellEnd"/>
            <w:r w:rsidRPr="007D65C9">
              <w:rPr>
                <w:rFonts w:ascii="Calibri" w:eastAsia="Calibri" w:hAnsi="Calibri" w:cs="Calibri"/>
              </w:rPr>
              <w:t>, 0)</w:t>
            </w:r>
          </w:p>
        </w:tc>
      </w:tr>
      <w:tr w:rsidR="00054476">
        <w:trPr>
          <w:trHeight w:val="817"/>
        </w:trPr>
        <w:tc>
          <w:tcPr>
            <w:tcW w:w="735" w:type="dxa"/>
          </w:tcPr>
          <w:p w:rsidR="00054476" w:rsidRDefault="007D65C9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7D65C9" w:rsidRPr="007D65C9" w:rsidTr="007D65C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7D65C9" w:rsidRPr="007D65C9" w:rsidRDefault="007D65C9" w:rsidP="007D65C9">
                  <w:pPr>
                    <w:pStyle w:val="normal0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D65C9" w:rsidRPr="007D65C9" w:rsidRDefault="007D65C9" w:rsidP="007D65C9">
            <w:pPr>
              <w:pStyle w:val="normal0"/>
              <w:rPr>
                <w:rFonts w:ascii="Calibri" w:eastAsia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895"/>
            </w:tblGrid>
            <w:tr w:rsidR="007D65C9" w:rsidRPr="007D65C9" w:rsidTr="007D65C9">
              <w:trPr>
                <w:trHeight w:val="929"/>
                <w:tblCellSpacing w:w="15" w:type="dxa"/>
              </w:trPr>
              <w:tc>
                <w:tcPr>
                  <w:tcW w:w="8835" w:type="dxa"/>
                  <w:vAlign w:val="center"/>
                  <w:hideMark/>
                </w:tcPr>
                <w:p w:rsidR="007D65C9" w:rsidRPr="007D65C9" w:rsidRDefault="007D65C9" w:rsidP="007D65C9">
                  <w:pPr>
                    <w:pStyle w:val="normal0"/>
                    <w:rPr>
                      <w:rFonts w:ascii="Calibri" w:eastAsia="Calibri" w:hAnsi="Calibri" w:cs="Calibri"/>
                    </w:rPr>
                  </w:pPr>
                  <w:r w:rsidRPr="007D65C9">
                    <w:rPr>
                      <w:rFonts w:ascii="Calibri" w:eastAsia="Calibri" w:hAnsi="Calibri" w:cs="Calibri"/>
                    </w:rPr>
                    <w:t xml:space="preserve">No. of Visualizations / Graphs – 8 </w:t>
                  </w:r>
                  <w:r w:rsidRPr="007D65C9">
                    <w:rPr>
                      <w:rFonts w:ascii="Calibri" w:eastAsia="Calibri" w:hAnsi="Calibri" w:cs="Calibri"/>
                    </w:rPr>
                    <w:br/>
                    <w:t>(Bar Chart, Line Chart, Pie Chart, KPI Card, Table, Map Visual, Donut Chart, Slicer Panel)</w:t>
                  </w:r>
                </w:p>
              </w:tc>
            </w:tr>
          </w:tbl>
          <w:p w:rsidR="00054476" w:rsidRDefault="00054476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054476">
        <w:trPr>
          <w:trHeight w:val="817"/>
        </w:trPr>
        <w:tc>
          <w:tcPr>
            <w:tcW w:w="735" w:type="dxa"/>
          </w:tcPr>
          <w:p w:rsidR="00054476" w:rsidRDefault="007D65C9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054476" w:rsidRDefault="007D65C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7D65C9" w:rsidRPr="007D65C9" w:rsidRDefault="007D65C9" w:rsidP="007D65C9">
            <w:r w:rsidRPr="007D65C9">
              <w:t xml:space="preserve">No. of Visualizations / Graphs – 6 </w:t>
            </w:r>
            <w:r w:rsidRPr="007D65C9">
              <w:br/>
              <w:t>(Clustered Column Chart, Area Chart, Matrix Table, KPI Cards, Trend Line, Filters Panel)</w:t>
            </w:r>
          </w:p>
          <w:p w:rsidR="00054476" w:rsidRDefault="00054476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054476" w:rsidRDefault="00054476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054476" w:rsidRDefault="00054476">
      <w:pPr>
        <w:pStyle w:val="normal0"/>
      </w:pPr>
    </w:p>
    <w:p w:rsidR="00054476" w:rsidRDefault="00054476">
      <w:pPr>
        <w:pStyle w:val="normal0"/>
      </w:pPr>
    </w:p>
    <w:p w:rsidR="00054476" w:rsidRDefault="00054476">
      <w:pPr>
        <w:pStyle w:val="normal0"/>
      </w:pPr>
    </w:p>
    <w:sectPr w:rsidR="00054476" w:rsidSect="000544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390BF1"/>
    <w:multiLevelType w:val="multilevel"/>
    <w:tmpl w:val="B96CE4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054476"/>
    <w:rsid w:val="00054476"/>
    <w:rsid w:val="0019347A"/>
    <w:rsid w:val="001C735B"/>
    <w:rsid w:val="007D6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47A"/>
  </w:style>
  <w:style w:type="paragraph" w:styleId="Heading1">
    <w:name w:val="heading 1"/>
    <w:basedOn w:val="normal0"/>
    <w:next w:val="normal0"/>
    <w:rsid w:val="0005447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5447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5447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5447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5447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5447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054476"/>
  </w:style>
  <w:style w:type="paragraph" w:styleId="Title">
    <w:name w:val="Title"/>
    <w:basedOn w:val="normal0"/>
    <w:next w:val="normal0"/>
    <w:rsid w:val="00054476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054476"/>
  </w:style>
  <w:style w:type="paragraph" w:customStyle="1" w:styleId="normal0">
    <w:name w:val="normal"/>
    <w:rsid w:val="00054476"/>
  </w:style>
  <w:style w:type="paragraph" w:styleId="Subtitle">
    <w:name w:val="Subtitle"/>
    <w:basedOn w:val="normal0"/>
    <w:next w:val="normal0"/>
    <w:rsid w:val="0005447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5447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5447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05447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05447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5447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05447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9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Pc</cp:lastModifiedBy>
  <cp:revision>3</cp:revision>
  <dcterms:created xsi:type="dcterms:W3CDTF">2026-02-19T08:25:00Z</dcterms:created>
  <dcterms:modified xsi:type="dcterms:W3CDTF">2026-02-22T04:30:00Z</dcterms:modified>
</cp:coreProperties>
</file>